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5767" w:rsidRPr="00434632" w:rsidRDefault="00DF0C83" w:rsidP="00434632">
      <w:pPr>
        <w:jc w:val="center"/>
        <w:rPr>
          <w:rFonts w:cs="Arial"/>
          <w:szCs w:val="24"/>
        </w:rPr>
      </w:pPr>
      <w:r w:rsidRPr="00434632">
        <w:rPr>
          <w:rFonts w:cs="Arial"/>
          <w:szCs w:val="24"/>
        </w:rPr>
        <w:t>DISEÑO</w:t>
      </w:r>
      <w:r w:rsidR="009B2078" w:rsidRPr="00434632">
        <w:rPr>
          <w:rFonts w:cs="Arial"/>
          <w:szCs w:val="24"/>
        </w:rPr>
        <w:t xml:space="preserve"> E IMPLEMENTACIÓN DE UN SISTEMA DE NANOPEZ PARA </w:t>
      </w:r>
      <w:r w:rsidR="009B2078" w:rsidRPr="00434632">
        <w:rPr>
          <w:rFonts w:cs="Arial"/>
          <w:bCs/>
          <w:kern w:val="36"/>
          <w:szCs w:val="24"/>
          <w:lang w:eastAsia="es-CO"/>
        </w:rPr>
        <w:t>MONITOREAR LA CALIDAD DE AGUA EN RÍOS</w:t>
      </w:r>
    </w:p>
    <w:p w:rsidR="00835767" w:rsidRPr="00434632" w:rsidRDefault="00835767" w:rsidP="00434632">
      <w:pPr>
        <w:jc w:val="center"/>
        <w:rPr>
          <w:rFonts w:cs="Arial"/>
          <w:szCs w:val="24"/>
        </w:rPr>
      </w:pPr>
    </w:p>
    <w:p w:rsidR="00835767" w:rsidRPr="00434632" w:rsidRDefault="00835767" w:rsidP="00434632">
      <w:pPr>
        <w:jc w:val="center"/>
        <w:rPr>
          <w:rFonts w:cs="Arial"/>
          <w:szCs w:val="24"/>
        </w:rPr>
      </w:pPr>
    </w:p>
    <w:p w:rsidR="00835767" w:rsidRPr="00434632" w:rsidRDefault="00835767" w:rsidP="00434632">
      <w:pPr>
        <w:jc w:val="center"/>
        <w:rPr>
          <w:rFonts w:cs="Arial"/>
          <w:szCs w:val="24"/>
        </w:rPr>
      </w:pPr>
    </w:p>
    <w:p w:rsidR="00835767" w:rsidRPr="00434632" w:rsidRDefault="00835767" w:rsidP="00434632">
      <w:pPr>
        <w:jc w:val="center"/>
        <w:rPr>
          <w:rFonts w:cs="Arial"/>
          <w:szCs w:val="24"/>
        </w:rPr>
      </w:pPr>
    </w:p>
    <w:p w:rsidR="00835767" w:rsidRPr="00434632" w:rsidRDefault="00835767" w:rsidP="00434632">
      <w:pPr>
        <w:jc w:val="center"/>
        <w:rPr>
          <w:rFonts w:cs="Arial"/>
          <w:szCs w:val="24"/>
        </w:rPr>
      </w:pPr>
    </w:p>
    <w:p w:rsidR="00835767" w:rsidRPr="00434632" w:rsidRDefault="00835767" w:rsidP="00434632">
      <w:pPr>
        <w:jc w:val="center"/>
        <w:rPr>
          <w:rFonts w:cs="Arial"/>
          <w:szCs w:val="24"/>
        </w:rPr>
      </w:pPr>
    </w:p>
    <w:p w:rsidR="00835767" w:rsidRPr="00434632" w:rsidRDefault="00835767" w:rsidP="00434632">
      <w:pPr>
        <w:jc w:val="center"/>
        <w:rPr>
          <w:rFonts w:cs="Arial"/>
          <w:szCs w:val="24"/>
        </w:rPr>
      </w:pPr>
    </w:p>
    <w:p w:rsidR="00835767" w:rsidRPr="00434632" w:rsidRDefault="00835767" w:rsidP="00434632">
      <w:pPr>
        <w:jc w:val="center"/>
        <w:rPr>
          <w:rFonts w:cs="Arial"/>
          <w:szCs w:val="24"/>
        </w:rPr>
      </w:pPr>
    </w:p>
    <w:p w:rsidR="00835767" w:rsidRPr="00434632" w:rsidRDefault="00835767" w:rsidP="00434632">
      <w:pPr>
        <w:jc w:val="center"/>
        <w:rPr>
          <w:rFonts w:cs="Arial"/>
          <w:szCs w:val="24"/>
        </w:rPr>
      </w:pPr>
    </w:p>
    <w:p w:rsidR="00997513" w:rsidRPr="00434632" w:rsidRDefault="00997513" w:rsidP="00434632">
      <w:pPr>
        <w:jc w:val="center"/>
        <w:rPr>
          <w:rFonts w:cs="Arial"/>
          <w:szCs w:val="24"/>
        </w:rPr>
      </w:pPr>
    </w:p>
    <w:p w:rsidR="00997513" w:rsidRPr="00434632" w:rsidRDefault="00997513" w:rsidP="00434632">
      <w:pPr>
        <w:jc w:val="center"/>
        <w:rPr>
          <w:rFonts w:cs="Arial"/>
          <w:szCs w:val="24"/>
        </w:rPr>
      </w:pPr>
    </w:p>
    <w:p w:rsidR="00997513" w:rsidRPr="00434632" w:rsidRDefault="00997513" w:rsidP="00434632">
      <w:pPr>
        <w:jc w:val="center"/>
        <w:rPr>
          <w:rFonts w:cs="Arial"/>
          <w:szCs w:val="24"/>
        </w:rPr>
      </w:pPr>
    </w:p>
    <w:p w:rsidR="00997513" w:rsidRPr="00434632" w:rsidRDefault="00997513" w:rsidP="00434632">
      <w:pPr>
        <w:jc w:val="center"/>
        <w:rPr>
          <w:rFonts w:cs="Arial"/>
          <w:szCs w:val="24"/>
        </w:rPr>
      </w:pPr>
    </w:p>
    <w:p w:rsidR="00997513" w:rsidRPr="00434632" w:rsidRDefault="00997513" w:rsidP="00434632">
      <w:pPr>
        <w:jc w:val="center"/>
        <w:rPr>
          <w:rFonts w:cs="Arial"/>
          <w:szCs w:val="24"/>
        </w:rPr>
      </w:pPr>
    </w:p>
    <w:p w:rsidR="00997513" w:rsidRPr="00434632" w:rsidRDefault="00997513" w:rsidP="00434632">
      <w:pPr>
        <w:jc w:val="center"/>
        <w:rPr>
          <w:rFonts w:cs="Arial"/>
          <w:szCs w:val="24"/>
        </w:rPr>
      </w:pPr>
    </w:p>
    <w:p w:rsidR="00835767" w:rsidRPr="00434632" w:rsidRDefault="00835767" w:rsidP="00434632">
      <w:pPr>
        <w:jc w:val="center"/>
        <w:rPr>
          <w:rFonts w:cs="Arial"/>
          <w:szCs w:val="24"/>
        </w:rPr>
      </w:pPr>
    </w:p>
    <w:p w:rsidR="00835767" w:rsidRPr="00434632" w:rsidRDefault="00835767" w:rsidP="00434632">
      <w:pPr>
        <w:jc w:val="center"/>
        <w:rPr>
          <w:rFonts w:cs="Arial"/>
          <w:szCs w:val="24"/>
        </w:rPr>
      </w:pPr>
    </w:p>
    <w:p w:rsidR="00835767" w:rsidRPr="00434632" w:rsidRDefault="00835767" w:rsidP="00434632">
      <w:pPr>
        <w:jc w:val="center"/>
        <w:rPr>
          <w:rFonts w:cs="Arial"/>
          <w:szCs w:val="24"/>
        </w:rPr>
      </w:pPr>
    </w:p>
    <w:p w:rsidR="00276BE5" w:rsidRPr="00434632" w:rsidRDefault="009B2078" w:rsidP="00434632">
      <w:pPr>
        <w:jc w:val="center"/>
        <w:rPr>
          <w:rFonts w:eastAsia="Times New Roman" w:cs="Arial"/>
          <w:szCs w:val="24"/>
          <w:lang w:val="es-MX" w:eastAsia="es-ES_tradnl"/>
        </w:rPr>
      </w:pPr>
      <w:r w:rsidRPr="00434632">
        <w:rPr>
          <w:rFonts w:eastAsia="Times New Roman" w:cs="Arial"/>
          <w:szCs w:val="24"/>
          <w:lang w:val="es-MX" w:eastAsia="es-ES_tradnl"/>
        </w:rPr>
        <w:t xml:space="preserve">HARRISON BORJA MARTÍNEZ </w:t>
      </w:r>
    </w:p>
    <w:p w:rsidR="00730BD2" w:rsidRPr="00434632" w:rsidRDefault="009B2078" w:rsidP="00434632">
      <w:pPr>
        <w:jc w:val="center"/>
        <w:rPr>
          <w:rFonts w:eastAsia="Times New Roman" w:cs="Arial"/>
          <w:szCs w:val="24"/>
          <w:lang w:val="es-MX" w:eastAsia="es-ES_tradnl"/>
        </w:rPr>
      </w:pPr>
      <w:r w:rsidRPr="00434632">
        <w:rPr>
          <w:rFonts w:eastAsia="Times New Roman" w:cs="Arial"/>
          <w:szCs w:val="24"/>
          <w:lang w:val="es-MX" w:eastAsia="es-ES_tradnl"/>
        </w:rPr>
        <w:t>ANDERSON JULIÁN ORTIZ OLAYA</w:t>
      </w:r>
    </w:p>
    <w:p w:rsidR="00730BD2" w:rsidRPr="00434632" w:rsidRDefault="009B2078" w:rsidP="00434632">
      <w:pPr>
        <w:jc w:val="center"/>
        <w:rPr>
          <w:rFonts w:eastAsia="Times New Roman" w:cs="Arial"/>
          <w:szCs w:val="24"/>
          <w:lang w:val="es-MX" w:eastAsia="es-ES_tradnl"/>
        </w:rPr>
      </w:pPr>
      <w:r w:rsidRPr="00434632">
        <w:rPr>
          <w:rFonts w:eastAsia="Times New Roman" w:cs="Arial"/>
          <w:szCs w:val="24"/>
          <w:lang w:val="es-MX" w:eastAsia="es-ES_tradnl"/>
        </w:rPr>
        <w:t>JUAN DAVID SANDOVAL RAMÍREZ</w:t>
      </w:r>
    </w:p>
    <w:p w:rsidR="00997513" w:rsidRPr="00434632" w:rsidRDefault="00997513" w:rsidP="00434632">
      <w:pPr>
        <w:jc w:val="center"/>
        <w:rPr>
          <w:rFonts w:cs="Arial"/>
          <w:szCs w:val="24"/>
        </w:rPr>
      </w:pPr>
    </w:p>
    <w:p w:rsidR="00997513" w:rsidRPr="00434632" w:rsidRDefault="00997513" w:rsidP="00434632">
      <w:pPr>
        <w:jc w:val="center"/>
        <w:rPr>
          <w:rFonts w:cs="Arial"/>
          <w:szCs w:val="24"/>
        </w:rPr>
      </w:pPr>
    </w:p>
    <w:p w:rsidR="00997513" w:rsidRPr="00434632" w:rsidRDefault="00997513" w:rsidP="00434632">
      <w:pPr>
        <w:jc w:val="center"/>
        <w:rPr>
          <w:rFonts w:cs="Arial"/>
          <w:szCs w:val="24"/>
        </w:rPr>
      </w:pPr>
    </w:p>
    <w:p w:rsidR="00997513" w:rsidRPr="00434632" w:rsidRDefault="00997513" w:rsidP="00434632">
      <w:pPr>
        <w:jc w:val="center"/>
        <w:rPr>
          <w:rFonts w:cs="Arial"/>
          <w:szCs w:val="24"/>
        </w:rPr>
      </w:pPr>
    </w:p>
    <w:p w:rsidR="00997513" w:rsidRPr="00434632" w:rsidRDefault="00997513" w:rsidP="00434632">
      <w:pPr>
        <w:jc w:val="center"/>
        <w:rPr>
          <w:rFonts w:cs="Arial"/>
          <w:szCs w:val="24"/>
        </w:rPr>
      </w:pPr>
    </w:p>
    <w:p w:rsidR="00997513" w:rsidRPr="00434632" w:rsidRDefault="00997513" w:rsidP="00434632">
      <w:pPr>
        <w:jc w:val="center"/>
        <w:rPr>
          <w:rFonts w:cs="Arial"/>
          <w:szCs w:val="24"/>
        </w:rPr>
      </w:pPr>
    </w:p>
    <w:p w:rsidR="00997513" w:rsidRPr="00434632" w:rsidRDefault="00997513" w:rsidP="00434632">
      <w:pPr>
        <w:jc w:val="center"/>
        <w:rPr>
          <w:rFonts w:cs="Arial"/>
          <w:szCs w:val="24"/>
        </w:rPr>
      </w:pPr>
    </w:p>
    <w:p w:rsidR="00997513" w:rsidRPr="00434632" w:rsidRDefault="00997513" w:rsidP="00434632">
      <w:pPr>
        <w:jc w:val="center"/>
        <w:rPr>
          <w:rFonts w:cs="Arial"/>
          <w:szCs w:val="24"/>
        </w:rPr>
      </w:pPr>
    </w:p>
    <w:p w:rsidR="00997513" w:rsidRPr="00434632" w:rsidRDefault="00997513" w:rsidP="00434632">
      <w:pPr>
        <w:jc w:val="center"/>
        <w:rPr>
          <w:rFonts w:cs="Arial"/>
          <w:szCs w:val="24"/>
        </w:rPr>
      </w:pPr>
    </w:p>
    <w:p w:rsidR="00997513" w:rsidRPr="00434632" w:rsidRDefault="00997513" w:rsidP="00434632">
      <w:pPr>
        <w:jc w:val="center"/>
        <w:rPr>
          <w:rFonts w:cs="Arial"/>
          <w:szCs w:val="24"/>
        </w:rPr>
      </w:pPr>
    </w:p>
    <w:p w:rsidR="00997513" w:rsidRPr="00434632" w:rsidRDefault="00997513" w:rsidP="00434632">
      <w:pPr>
        <w:jc w:val="center"/>
        <w:rPr>
          <w:rFonts w:cs="Arial"/>
          <w:szCs w:val="24"/>
        </w:rPr>
      </w:pPr>
    </w:p>
    <w:p w:rsidR="00997513" w:rsidRPr="00434632" w:rsidRDefault="00997513" w:rsidP="00434632">
      <w:pPr>
        <w:jc w:val="center"/>
        <w:rPr>
          <w:rFonts w:cs="Arial"/>
          <w:szCs w:val="24"/>
        </w:rPr>
      </w:pPr>
    </w:p>
    <w:p w:rsidR="00997513" w:rsidRPr="00434632" w:rsidRDefault="00997513" w:rsidP="00434632">
      <w:pPr>
        <w:jc w:val="center"/>
        <w:rPr>
          <w:rFonts w:cs="Arial"/>
          <w:szCs w:val="24"/>
        </w:rPr>
      </w:pPr>
    </w:p>
    <w:p w:rsidR="00997513" w:rsidRPr="00434632" w:rsidRDefault="00997513" w:rsidP="00434632">
      <w:pPr>
        <w:jc w:val="center"/>
        <w:rPr>
          <w:rFonts w:cs="Arial"/>
          <w:szCs w:val="24"/>
        </w:rPr>
      </w:pPr>
    </w:p>
    <w:p w:rsidR="00997513" w:rsidRPr="00434632" w:rsidRDefault="00997513" w:rsidP="00434632">
      <w:pPr>
        <w:jc w:val="center"/>
        <w:rPr>
          <w:rFonts w:cs="Arial"/>
          <w:szCs w:val="24"/>
        </w:rPr>
      </w:pPr>
    </w:p>
    <w:p w:rsidR="00997513" w:rsidRPr="00434632" w:rsidRDefault="00997513" w:rsidP="00434632">
      <w:pPr>
        <w:jc w:val="center"/>
        <w:rPr>
          <w:rFonts w:cs="Arial"/>
          <w:szCs w:val="24"/>
        </w:rPr>
      </w:pPr>
    </w:p>
    <w:p w:rsidR="00997513" w:rsidRPr="00434632" w:rsidRDefault="00997513" w:rsidP="00434632">
      <w:pPr>
        <w:jc w:val="center"/>
        <w:rPr>
          <w:rFonts w:cs="Arial"/>
          <w:szCs w:val="24"/>
        </w:rPr>
      </w:pPr>
    </w:p>
    <w:p w:rsidR="00276BE5" w:rsidRPr="00434632" w:rsidRDefault="009B2078" w:rsidP="00434632">
      <w:pPr>
        <w:jc w:val="center"/>
        <w:rPr>
          <w:rFonts w:cs="Arial"/>
          <w:szCs w:val="24"/>
        </w:rPr>
      </w:pPr>
      <w:r w:rsidRPr="00434632">
        <w:rPr>
          <w:rFonts w:cs="Arial"/>
          <w:szCs w:val="24"/>
        </w:rPr>
        <w:t>INSTITUCIÓN DE EDUCACIÓN SUPERIOR “ITFIP”</w:t>
      </w:r>
    </w:p>
    <w:p w:rsidR="00997513" w:rsidRPr="00434632" w:rsidRDefault="009B2078" w:rsidP="00434632">
      <w:pPr>
        <w:jc w:val="center"/>
        <w:rPr>
          <w:rFonts w:cs="Arial"/>
          <w:szCs w:val="24"/>
        </w:rPr>
      </w:pPr>
      <w:r w:rsidRPr="00434632">
        <w:rPr>
          <w:rFonts w:cs="Arial"/>
          <w:szCs w:val="24"/>
        </w:rPr>
        <w:t>FACULTAD DE INGENIERÍA Y CIENCIAS AGROINDUSTRIALES</w:t>
      </w:r>
    </w:p>
    <w:p w:rsidR="00997513" w:rsidRPr="00434632" w:rsidRDefault="00A3324E" w:rsidP="00434632">
      <w:pPr>
        <w:jc w:val="center"/>
        <w:rPr>
          <w:rFonts w:cs="Arial"/>
          <w:szCs w:val="24"/>
        </w:rPr>
      </w:pPr>
      <w:r w:rsidRPr="00434632">
        <w:rPr>
          <w:rFonts w:cs="Arial"/>
          <w:szCs w:val="24"/>
        </w:rPr>
        <w:t>PROGRAMA: INGENIERÍA</w:t>
      </w:r>
      <w:r w:rsidR="009B2078" w:rsidRPr="00434632">
        <w:rPr>
          <w:rFonts w:cs="Arial"/>
          <w:szCs w:val="24"/>
        </w:rPr>
        <w:t xml:space="preserve"> ELECTRÓNICA</w:t>
      </w:r>
    </w:p>
    <w:p w:rsidR="00276BE5" w:rsidRPr="00434632" w:rsidRDefault="009B2078" w:rsidP="00434632">
      <w:pPr>
        <w:jc w:val="center"/>
        <w:rPr>
          <w:rFonts w:cs="Arial"/>
          <w:szCs w:val="24"/>
        </w:rPr>
      </w:pPr>
      <w:r w:rsidRPr="00434632">
        <w:rPr>
          <w:rFonts w:cs="Arial"/>
          <w:szCs w:val="24"/>
        </w:rPr>
        <w:t>EL ESPINAL – TOLIMA</w:t>
      </w:r>
    </w:p>
    <w:p w:rsidR="00835767" w:rsidRPr="00434632" w:rsidRDefault="009B2078" w:rsidP="00434632">
      <w:pPr>
        <w:jc w:val="center"/>
        <w:rPr>
          <w:rFonts w:cs="Arial"/>
          <w:szCs w:val="24"/>
        </w:rPr>
      </w:pPr>
      <w:r w:rsidRPr="00434632">
        <w:rPr>
          <w:rFonts w:cs="Arial"/>
          <w:szCs w:val="24"/>
        </w:rPr>
        <w:t>2019</w:t>
      </w:r>
    </w:p>
    <w:p w:rsidR="00997513" w:rsidRPr="00434632" w:rsidRDefault="009B2078" w:rsidP="00434632">
      <w:pPr>
        <w:jc w:val="center"/>
        <w:rPr>
          <w:rFonts w:cs="Arial"/>
          <w:szCs w:val="24"/>
        </w:rPr>
      </w:pPr>
      <w:r w:rsidRPr="00434632">
        <w:rPr>
          <w:rFonts w:cs="Arial"/>
          <w:szCs w:val="24"/>
        </w:rPr>
        <w:lastRenderedPageBreak/>
        <w:t>DISEÑO E IMPLEMENTACIÓN DE UN SISTEMA DE NANOPEZ PARA MONITOREAR LA CALIDAD DE AGUA EN RÍOS</w:t>
      </w:r>
    </w:p>
    <w:p w:rsidR="00835767" w:rsidRPr="00434632" w:rsidRDefault="00835767" w:rsidP="00434632">
      <w:pPr>
        <w:jc w:val="center"/>
        <w:rPr>
          <w:rFonts w:cs="Arial"/>
          <w:szCs w:val="24"/>
        </w:rPr>
      </w:pPr>
    </w:p>
    <w:p w:rsidR="00835767" w:rsidRPr="00434632" w:rsidRDefault="00835767" w:rsidP="00434632">
      <w:pPr>
        <w:jc w:val="center"/>
        <w:rPr>
          <w:rFonts w:cs="Arial"/>
          <w:szCs w:val="24"/>
        </w:rPr>
      </w:pPr>
    </w:p>
    <w:p w:rsidR="00835767" w:rsidRPr="00434632" w:rsidRDefault="00835767" w:rsidP="00434632">
      <w:pPr>
        <w:jc w:val="center"/>
        <w:rPr>
          <w:rFonts w:cs="Arial"/>
          <w:szCs w:val="24"/>
        </w:rPr>
      </w:pPr>
    </w:p>
    <w:p w:rsidR="00835767" w:rsidRPr="00434632" w:rsidRDefault="00835767" w:rsidP="00434632">
      <w:pPr>
        <w:jc w:val="center"/>
        <w:rPr>
          <w:rFonts w:cs="Arial"/>
          <w:szCs w:val="24"/>
        </w:rPr>
      </w:pPr>
    </w:p>
    <w:p w:rsidR="009B2078" w:rsidRPr="00434632" w:rsidRDefault="009B2078" w:rsidP="00434632">
      <w:pPr>
        <w:jc w:val="center"/>
        <w:rPr>
          <w:rFonts w:cs="Arial"/>
          <w:szCs w:val="24"/>
        </w:rPr>
      </w:pPr>
    </w:p>
    <w:p w:rsidR="009B2078" w:rsidRPr="00434632" w:rsidRDefault="009B2078" w:rsidP="00434632">
      <w:pPr>
        <w:jc w:val="center"/>
        <w:rPr>
          <w:rFonts w:cs="Arial"/>
          <w:szCs w:val="24"/>
        </w:rPr>
      </w:pPr>
    </w:p>
    <w:p w:rsidR="009B2078" w:rsidRPr="00434632" w:rsidRDefault="009B2078" w:rsidP="00434632">
      <w:pPr>
        <w:jc w:val="center"/>
        <w:rPr>
          <w:rFonts w:cs="Arial"/>
          <w:szCs w:val="24"/>
        </w:rPr>
      </w:pPr>
    </w:p>
    <w:p w:rsidR="00835767" w:rsidRPr="00434632" w:rsidRDefault="00835767" w:rsidP="00434632">
      <w:pPr>
        <w:jc w:val="center"/>
        <w:rPr>
          <w:rFonts w:cs="Arial"/>
          <w:szCs w:val="24"/>
        </w:rPr>
      </w:pPr>
    </w:p>
    <w:p w:rsidR="00835767" w:rsidRPr="00434632" w:rsidRDefault="00835767" w:rsidP="00434632">
      <w:pPr>
        <w:jc w:val="center"/>
        <w:rPr>
          <w:rFonts w:cs="Arial"/>
          <w:szCs w:val="24"/>
        </w:rPr>
      </w:pPr>
    </w:p>
    <w:p w:rsidR="00997513" w:rsidRPr="00434632" w:rsidRDefault="009B2078" w:rsidP="00434632">
      <w:pPr>
        <w:jc w:val="center"/>
        <w:rPr>
          <w:rFonts w:eastAsia="Times New Roman" w:cs="Arial"/>
          <w:szCs w:val="24"/>
          <w:lang w:val="es-MX" w:eastAsia="es-ES_tradnl"/>
        </w:rPr>
      </w:pPr>
      <w:r w:rsidRPr="00434632">
        <w:rPr>
          <w:rFonts w:eastAsia="Times New Roman" w:cs="Arial"/>
          <w:szCs w:val="24"/>
          <w:lang w:val="es-MX" w:eastAsia="es-ES_tradnl"/>
        </w:rPr>
        <w:t xml:space="preserve">HARRISON BORJA MARTÍNEZ </w:t>
      </w:r>
    </w:p>
    <w:p w:rsidR="00997513" w:rsidRPr="00434632" w:rsidRDefault="009B2078" w:rsidP="00434632">
      <w:pPr>
        <w:jc w:val="center"/>
        <w:rPr>
          <w:rFonts w:eastAsia="Times New Roman" w:cs="Arial"/>
          <w:szCs w:val="24"/>
          <w:lang w:val="es-MX" w:eastAsia="es-ES_tradnl"/>
        </w:rPr>
      </w:pPr>
      <w:r w:rsidRPr="00434632">
        <w:rPr>
          <w:rFonts w:eastAsia="Times New Roman" w:cs="Arial"/>
          <w:szCs w:val="24"/>
          <w:lang w:val="es-MX" w:eastAsia="es-ES_tradnl"/>
        </w:rPr>
        <w:t>ANDERSON JULIÁN ORTIZ OLAYA</w:t>
      </w:r>
    </w:p>
    <w:p w:rsidR="00997513" w:rsidRPr="00434632" w:rsidRDefault="009B2078" w:rsidP="00434632">
      <w:pPr>
        <w:jc w:val="center"/>
        <w:rPr>
          <w:rFonts w:eastAsia="Times New Roman" w:cs="Arial"/>
          <w:szCs w:val="24"/>
          <w:lang w:val="es-MX" w:eastAsia="es-ES_tradnl"/>
        </w:rPr>
      </w:pPr>
      <w:r w:rsidRPr="00434632">
        <w:rPr>
          <w:rFonts w:eastAsia="Times New Roman" w:cs="Arial"/>
          <w:szCs w:val="24"/>
          <w:lang w:val="es-MX" w:eastAsia="es-ES_tradnl"/>
        </w:rPr>
        <w:t>JUAN DAVID SANDOVAL RAMÍREZ</w:t>
      </w:r>
    </w:p>
    <w:p w:rsidR="00835767" w:rsidRPr="00434632" w:rsidRDefault="00835767" w:rsidP="00434632">
      <w:pPr>
        <w:jc w:val="center"/>
        <w:rPr>
          <w:rFonts w:cs="Arial"/>
          <w:szCs w:val="24"/>
        </w:rPr>
      </w:pPr>
    </w:p>
    <w:p w:rsidR="00835767" w:rsidRPr="00434632" w:rsidRDefault="00835767" w:rsidP="00434632">
      <w:pPr>
        <w:jc w:val="center"/>
        <w:rPr>
          <w:rFonts w:cs="Arial"/>
          <w:szCs w:val="24"/>
        </w:rPr>
      </w:pPr>
    </w:p>
    <w:p w:rsidR="009B2078" w:rsidRPr="00434632" w:rsidRDefault="009B2078" w:rsidP="00434632">
      <w:pPr>
        <w:jc w:val="center"/>
        <w:rPr>
          <w:rFonts w:cs="Arial"/>
          <w:szCs w:val="24"/>
        </w:rPr>
      </w:pPr>
    </w:p>
    <w:p w:rsidR="00835767" w:rsidRPr="00434632" w:rsidRDefault="00835767" w:rsidP="00434632">
      <w:pPr>
        <w:jc w:val="center"/>
        <w:rPr>
          <w:rFonts w:cs="Arial"/>
          <w:szCs w:val="24"/>
        </w:rPr>
      </w:pPr>
    </w:p>
    <w:p w:rsidR="00835767" w:rsidRPr="00434632" w:rsidRDefault="009B2078" w:rsidP="00434632">
      <w:pPr>
        <w:jc w:val="center"/>
        <w:rPr>
          <w:rFonts w:cs="Arial"/>
          <w:szCs w:val="24"/>
        </w:rPr>
      </w:pPr>
      <w:r w:rsidRPr="00434632">
        <w:rPr>
          <w:rFonts w:cs="Arial"/>
          <w:szCs w:val="24"/>
        </w:rPr>
        <w:t>TRABAJO DE GRADO PARA OPTAR AL TÍTULO PROFESIONAL DE INGENIERO ELECTRÓNICO</w:t>
      </w:r>
    </w:p>
    <w:p w:rsidR="00835767" w:rsidRPr="00434632" w:rsidRDefault="00835767" w:rsidP="00434632">
      <w:pPr>
        <w:jc w:val="center"/>
        <w:rPr>
          <w:rFonts w:cs="Arial"/>
          <w:szCs w:val="24"/>
        </w:rPr>
      </w:pPr>
    </w:p>
    <w:p w:rsidR="00835767" w:rsidRPr="00434632" w:rsidRDefault="00835767" w:rsidP="00434632">
      <w:pPr>
        <w:jc w:val="center"/>
        <w:rPr>
          <w:rFonts w:cs="Arial"/>
          <w:szCs w:val="24"/>
        </w:rPr>
      </w:pPr>
    </w:p>
    <w:p w:rsidR="009B2078" w:rsidRPr="00434632" w:rsidRDefault="009B2078" w:rsidP="00434632">
      <w:pPr>
        <w:jc w:val="center"/>
        <w:rPr>
          <w:rFonts w:cs="Arial"/>
          <w:szCs w:val="24"/>
        </w:rPr>
      </w:pPr>
    </w:p>
    <w:p w:rsidR="00835767" w:rsidRPr="00434632" w:rsidRDefault="00835767" w:rsidP="00434632">
      <w:pPr>
        <w:jc w:val="center"/>
        <w:rPr>
          <w:rFonts w:cs="Arial"/>
          <w:szCs w:val="24"/>
        </w:rPr>
      </w:pPr>
    </w:p>
    <w:p w:rsidR="00835767" w:rsidRPr="00434632" w:rsidRDefault="009B2078" w:rsidP="00434632">
      <w:pPr>
        <w:jc w:val="center"/>
        <w:rPr>
          <w:rFonts w:cs="Arial"/>
          <w:szCs w:val="24"/>
        </w:rPr>
      </w:pPr>
      <w:r w:rsidRPr="00434632">
        <w:rPr>
          <w:rFonts w:cs="Arial"/>
          <w:szCs w:val="24"/>
        </w:rPr>
        <w:t>DIRECTOR</w:t>
      </w:r>
    </w:p>
    <w:p w:rsidR="00997513" w:rsidRPr="00434632" w:rsidRDefault="009B2078" w:rsidP="00434632">
      <w:pPr>
        <w:jc w:val="center"/>
        <w:rPr>
          <w:rFonts w:cs="Arial"/>
          <w:szCs w:val="24"/>
        </w:rPr>
      </w:pPr>
      <w:r w:rsidRPr="00434632">
        <w:rPr>
          <w:rFonts w:cs="Arial"/>
          <w:szCs w:val="24"/>
        </w:rPr>
        <w:t>FREDERY FABIÁN POLANIAS SOTO</w:t>
      </w:r>
    </w:p>
    <w:p w:rsidR="00835767" w:rsidRPr="00434632" w:rsidRDefault="009B2078" w:rsidP="00434632">
      <w:pPr>
        <w:jc w:val="center"/>
        <w:rPr>
          <w:rFonts w:cs="Arial"/>
          <w:szCs w:val="24"/>
        </w:rPr>
      </w:pPr>
      <w:r w:rsidRPr="00434632">
        <w:rPr>
          <w:rFonts w:cs="Arial"/>
          <w:szCs w:val="24"/>
        </w:rPr>
        <w:t>MSC. AUTOMATIZACIÓN INDUSTRIAL</w:t>
      </w:r>
    </w:p>
    <w:p w:rsidR="00835767" w:rsidRPr="00434632" w:rsidRDefault="00835767" w:rsidP="00434632">
      <w:pPr>
        <w:jc w:val="center"/>
        <w:rPr>
          <w:rFonts w:cs="Arial"/>
          <w:szCs w:val="24"/>
        </w:rPr>
      </w:pPr>
    </w:p>
    <w:p w:rsidR="009B2078" w:rsidRPr="00434632" w:rsidRDefault="009B2078" w:rsidP="00434632">
      <w:pPr>
        <w:jc w:val="center"/>
        <w:rPr>
          <w:rFonts w:cs="Arial"/>
          <w:szCs w:val="24"/>
        </w:rPr>
      </w:pPr>
    </w:p>
    <w:p w:rsidR="00835767" w:rsidRPr="00434632" w:rsidRDefault="009B2078" w:rsidP="00434632">
      <w:pPr>
        <w:jc w:val="center"/>
        <w:rPr>
          <w:rFonts w:cs="Arial"/>
          <w:szCs w:val="24"/>
        </w:rPr>
      </w:pPr>
      <w:r w:rsidRPr="00434632">
        <w:rPr>
          <w:rFonts w:cs="Arial"/>
          <w:szCs w:val="24"/>
        </w:rPr>
        <w:t>CODIRECTOR MAGISTER ISABEL ORTIZ SERRANO</w:t>
      </w:r>
    </w:p>
    <w:p w:rsidR="009B2078" w:rsidRPr="00434632" w:rsidRDefault="009B2078" w:rsidP="00434632">
      <w:pPr>
        <w:jc w:val="center"/>
        <w:rPr>
          <w:rFonts w:cs="Arial"/>
          <w:szCs w:val="24"/>
        </w:rPr>
      </w:pPr>
    </w:p>
    <w:p w:rsidR="009B2078" w:rsidRPr="00434632" w:rsidRDefault="009B2078" w:rsidP="00434632">
      <w:pPr>
        <w:jc w:val="center"/>
        <w:rPr>
          <w:rFonts w:cs="Arial"/>
          <w:szCs w:val="24"/>
        </w:rPr>
      </w:pPr>
    </w:p>
    <w:p w:rsidR="009B2078" w:rsidRPr="00434632" w:rsidRDefault="009B2078" w:rsidP="00434632">
      <w:pPr>
        <w:jc w:val="center"/>
        <w:rPr>
          <w:rFonts w:cs="Arial"/>
          <w:szCs w:val="24"/>
        </w:rPr>
      </w:pPr>
    </w:p>
    <w:p w:rsidR="009B2078" w:rsidRPr="00434632" w:rsidRDefault="009B2078" w:rsidP="00434632">
      <w:pPr>
        <w:jc w:val="center"/>
        <w:rPr>
          <w:rFonts w:cs="Arial"/>
          <w:szCs w:val="24"/>
        </w:rPr>
      </w:pPr>
    </w:p>
    <w:p w:rsidR="009B2078" w:rsidRPr="00434632" w:rsidRDefault="009B2078" w:rsidP="00434632">
      <w:pPr>
        <w:jc w:val="center"/>
        <w:rPr>
          <w:rFonts w:cs="Arial"/>
          <w:szCs w:val="24"/>
        </w:rPr>
      </w:pPr>
    </w:p>
    <w:p w:rsidR="009B2078" w:rsidRPr="00434632" w:rsidRDefault="009B2078" w:rsidP="00434632">
      <w:pPr>
        <w:jc w:val="center"/>
        <w:rPr>
          <w:rFonts w:cs="Arial"/>
          <w:szCs w:val="24"/>
        </w:rPr>
      </w:pPr>
    </w:p>
    <w:p w:rsidR="009B2078" w:rsidRPr="00434632" w:rsidRDefault="009B2078" w:rsidP="00434632">
      <w:pPr>
        <w:jc w:val="center"/>
        <w:rPr>
          <w:rFonts w:cs="Arial"/>
          <w:szCs w:val="24"/>
        </w:rPr>
      </w:pPr>
    </w:p>
    <w:p w:rsidR="009B2078" w:rsidRPr="00434632" w:rsidRDefault="009B2078" w:rsidP="00434632">
      <w:pPr>
        <w:jc w:val="center"/>
        <w:rPr>
          <w:rFonts w:cs="Arial"/>
          <w:szCs w:val="24"/>
        </w:rPr>
      </w:pPr>
    </w:p>
    <w:p w:rsidR="009B2078" w:rsidRPr="00434632" w:rsidRDefault="009B2078" w:rsidP="00434632">
      <w:pPr>
        <w:jc w:val="center"/>
        <w:rPr>
          <w:rFonts w:cs="Arial"/>
          <w:szCs w:val="24"/>
        </w:rPr>
      </w:pPr>
    </w:p>
    <w:p w:rsidR="009B2078" w:rsidRPr="00434632" w:rsidRDefault="009B2078" w:rsidP="00434632">
      <w:pPr>
        <w:jc w:val="center"/>
        <w:rPr>
          <w:rFonts w:cs="Arial"/>
          <w:szCs w:val="24"/>
        </w:rPr>
      </w:pPr>
    </w:p>
    <w:p w:rsidR="00997513" w:rsidRPr="00434632" w:rsidRDefault="009B2078" w:rsidP="00434632">
      <w:pPr>
        <w:jc w:val="center"/>
        <w:rPr>
          <w:rFonts w:cs="Arial"/>
          <w:szCs w:val="24"/>
        </w:rPr>
      </w:pPr>
      <w:r w:rsidRPr="00434632">
        <w:rPr>
          <w:rFonts w:cs="Arial"/>
          <w:szCs w:val="24"/>
        </w:rPr>
        <w:t>INSTITUCIÓN DE EDUCACIÓN SUPERIOR “ITFIP”</w:t>
      </w:r>
    </w:p>
    <w:p w:rsidR="00997513" w:rsidRPr="00434632" w:rsidRDefault="009B2078" w:rsidP="00434632">
      <w:pPr>
        <w:jc w:val="center"/>
        <w:rPr>
          <w:rFonts w:cs="Arial"/>
          <w:szCs w:val="24"/>
        </w:rPr>
      </w:pPr>
      <w:r w:rsidRPr="00434632">
        <w:rPr>
          <w:rFonts w:cs="Arial"/>
          <w:szCs w:val="24"/>
        </w:rPr>
        <w:t>FACULTAD DE INGENIERÍA Y CIENCIAS AGROINDUSTRIALES</w:t>
      </w:r>
    </w:p>
    <w:p w:rsidR="00997513" w:rsidRPr="00434632" w:rsidRDefault="009B2078" w:rsidP="00434632">
      <w:pPr>
        <w:jc w:val="center"/>
        <w:rPr>
          <w:rFonts w:cs="Arial"/>
          <w:szCs w:val="24"/>
        </w:rPr>
      </w:pPr>
      <w:r w:rsidRPr="00434632">
        <w:rPr>
          <w:rFonts w:cs="Arial"/>
          <w:szCs w:val="24"/>
        </w:rPr>
        <w:t>PROGRAMA: INGENIERÍA ELECTRÓNICA</w:t>
      </w:r>
    </w:p>
    <w:p w:rsidR="00997513" w:rsidRPr="00434632" w:rsidRDefault="009B2078" w:rsidP="00434632">
      <w:pPr>
        <w:jc w:val="center"/>
        <w:rPr>
          <w:rFonts w:cs="Arial"/>
          <w:szCs w:val="24"/>
        </w:rPr>
      </w:pPr>
      <w:r w:rsidRPr="00434632">
        <w:rPr>
          <w:rFonts w:cs="Arial"/>
          <w:szCs w:val="24"/>
        </w:rPr>
        <w:t>EL ESPINAL – TOLIMA</w:t>
      </w:r>
    </w:p>
    <w:p w:rsidR="00FB1AB3" w:rsidRPr="00434632" w:rsidRDefault="009B2078" w:rsidP="00434632">
      <w:pPr>
        <w:jc w:val="center"/>
        <w:rPr>
          <w:rFonts w:cs="Arial"/>
          <w:szCs w:val="24"/>
        </w:rPr>
      </w:pPr>
      <w:r w:rsidRPr="00434632">
        <w:rPr>
          <w:rFonts w:cs="Arial"/>
          <w:szCs w:val="24"/>
        </w:rPr>
        <w:t>2019</w:t>
      </w:r>
    </w:p>
    <w:tbl>
      <w:tblPr>
        <w:tblStyle w:val="TableNormal"/>
        <w:tblW w:w="0" w:type="auto"/>
        <w:tblInd w:w="5482" w:type="dxa"/>
        <w:tblBorders>
          <w:top w:val="nil"/>
          <w:left w:val="nil"/>
          <w:bottom w:val="nil"/>
          <w:right w:val="nil"/>
          <w:insideH w:val="nil"/>
          <w:insideV w:val="nil"/>
        </w:tblBorders>
        <w:tblLayout w:type="fixed"/>
        <w:tblLook w:val="01E0" w:firstRow="1" w:lastRow="1" w:firstColumn="1" w:lastColumn="1" w:noHBand="0" w:noVBand="0"/>
      </w:tblPr>
      <w:tblGrid>
        <w:gridCol w:w="2735"/>
      </w:tblGrid>
      <w:tr w:rsidR="00FB1AB3" w:rsidRPr="00434632" w:rsidTr="001D3F69">
        <w:trPr>
          <w:trHeight w:hRule="exact" w:val="2610"/>
        </w:trPr>
        <w:tc>
          <w:tcPr>
            <w:tcW w:w="2735" w:type="dxa"/>
          </w:tcPr>
          <w:p w:rsidR="00FB1AB3" w:rsidRPr="00434632" w:rsidRDefault="00FB1AB3" w:rsidP="00434632">
            <w:pPr>
              <w:ind w:left="200"/>
              <w:jc w:val="left"/>
              <w:rPr>
                <w:rFonts w:eastAsia="Arial" w:cs="Arial"/>
                <w:szCs w:val="24"/>
                <w:lang w:val="es-CO"/>
              </w:rPr>
            </w:pPr>
            <w:r w:rsidRPr="00434632">
              <w:rPr>
                <w:rFonts w:eastAsia="Arial" w:cs="Arial"/>
                <w:szCs w:val="24"/>
                <w:lang w:val="es-CO"/>
              </w:rPr>
              <w:lastRenderedPageBreak/>
              <w:t>Nota de Aceptación</w:t>
            </w:r>
          </w:p>
        </w:tc>
      </w:tr>
      <w:tr w:rsidR="00FB1AB3" w:rsidRPr="00434632" w:rsidTr="001D3F69">
        <w:trPr>
          <w:trHeight w:hRule="exact" w:val="2610"/>
        </w:trPr>
        <w:tc>
          <w:tcPr>
            <w:tcW w:w="2735" w:type="dxa"/>
          </w:tcPr>
          <w:p w:rsidR="00FB1AB3" w:rsidRPr="00434632" w:rsidRDefault="00FB1AB3" w:rsidP="00434632">
            <w:pPr>
              <w:ind w:left="200"/>
              <w:jc w:val="left"/>
              <w:rPr>
                <w:rFonts w:eastAsia="Arial" w:cs="Arial"/>
                <w:szCs w:val="24"/>
                <w:u w:val="thick"/>
                <w:lang w:val="es-CO"/>
              </w:rPr>
            </w:pPr>
          </w:p>
          <w:p w:rsidR="00FB1AB3" w:rsidRPr="00434632" w:rsidRDefault="00FB1AB3" w:rsidP="00434632">
            <w:pPr>
              <w:pBdr>
                <w:top w:val="single" w:sz="12" w:space="1" w:color="auto"/>
                <w:bottom w:val="single" w:sz="12" w:space="1" w:color="auto"/>
              </w:pBdr>
              <w:ind w:left="200"/>
              <w:jc w:val="left"/>
              <w:rPr>
                <w:rFonts w:eastAsia="Arial" w:cs="Arial"/>
                <w:szCs w:val="24"/>
                <w:u w:val="thick"/>
                <w:lang w:val="es-CO"/>
              </w:rPr>
            </w:pPr>
          </w:p>
          <w:p w:rsidR="00FB1AB3" w:rsidRPr="00434632" w:rsidRDefault="00FB1AB3" w:rsidP="00434632">
            <w:pPr>
              <w:pBdr>
                <w:bottom w:val="single" w:sz="12" w:space="1" w:color="auto"/>
                <w:between w:val="single" w:sz="12" w:space="1" w:color="auto"/>
              </w:pBdr>
              <w:ind w:left="200"/>
              <w:jc w:val="left"/>
              <w:rPr>
                <w:rFonts w:eastAsia="Arial" w:cs="Arial"/>
                <w:szCs w:val="24"/>
                <w:u w:val="thick"/>
                <w:lang w:val="es-CO"/>
              </w:rPr>
            </w:pPr>
          </w:p>
          <w:p w:rsidR="00FB1AB3" w:rsidRPr="00434632" w:rsidRDefault="00FB1AB3" w:rsidP="00434632">
            <w:pPr>
              <w:ind w:left="200"/>
              <w:jc w:val="left"/>
              <w:rPr>
                <w:rFonts w:eastAsia="Arial" w:cs="Arial"/>
                <w:szCs w:val="24"/>
                <w:u w:val="thick"/>
                <w:lang w:val="es-CO"/>
              </w:rPr>
            </w:pPr>
          </w:p>
        </w:tc>
      </w:tr>
      <w:tr w:rsidR="00FB1AB3" w:rsidRPr="00434632" w:rsidTr="001D3F69">
        <w:trPr>
          <w:trHeight w:hRule="exact" w:val="3448"/>
        </w:trPr>
        <w:tc>
          <w:tcPr>
            <w:tcW w:w="2735" w:type="dxa"/>
          </w:tcPr>
          <w:p w:rsidR="00FB1AB3" w:rsidRPr="00434632" w:rsidRDefault="00FB1AB3" w:rsidP="00434632">
            <w:pPr>
              <w:jc w:val="left"/>
              <w:rPr>
                <w:rFonts w:eastAsia="Arial" w:cs="Arial"/>
                <w:szCs w:val="24"/>
                <w:lang w:val="es-CO"/>
              </w:rPr>
            </w:pPr>
          </w:p>
          <w:p w:rsidR="00FB1AB3" w:rsidRPr="00434632" w:rsidRDefault="00FB1AB3" w:rsidP="00434632">
            <w:pPr>
              <w:jc w:val="left"/>
              <w:rPr>
                <w:rFonts w:eastAsia="Arial" w:cs="Arial"/>
                <w:szCs w:val="24"/>
                <w:u w:val="thick"/>
                <w:lang w:val="es-CO"/>
              </w:rPr>
            </w:pPr>
            <w:r w:rsidRPr="00434632">
              <w:rPr>
                <w:rFonts w:eastAsia="Arial" w:cs="Arial"/>
                <w:szCs w:val="24"/>
                <w:u w:val="thick"/>
                <w:lang w:val="es-CO"/>
              </w:rPr>
              <w:t>____________________</w:t>
            </w:r>
          </w:p>
          <w:p w:rsidR="00FB1AB3" w:rsidRPr="00434632" w:rsidRDefault="00FB1AB3" w:rsidP="00434632">
            <w:pPr>
              <w:jc w:val="left"/>
              <w:rPr>
                <w:rFonts w:eastAsia="Arial" w:cs="Arial"/>
                <w:szCs w:val="24"/>
                <w:lang w:val="es-CO"/>
              </w:rPr>
            </w:pPr>
            <w:r w:rsidRPr="00434632">
              <w:rPr>
                <w:rFonts w:eastAsia="Arial" w:cs="Arial"/>
                <w:szCs w:val="24"/>
                <w:lang w:val="es-CO"/>
              </w:rPr>
              <w:t>Presidente del Jurado</w:t>
            </w:r>
          </w:p>
        </w:tc>
      </w:tr>
      <w:tr w:rsidR="00FB1AB3" w:rsidRPr="00434632" w:rsidTr="001D3F69">
        <w:trPr>
          <w:trHeight w:hRule="exact" w:val="1679"/>
        </w:trPr>
        <w:tc>
          <w:tcPr>
            <w:tcW w:w="2735" w:type="dxa"/>
          </w:tcPr>
          <w:p w:rsidR="00FB1AB3" w:rsidRPr="00434632" w:rsidRDefault="00FB1AB3" w:rsidP="00434632">
            <w:pPr>
              <w:pBdr>
                <w:bottom w:val="single" w:sz="12" w:space="1" w:color="auto"/>
              </w:pBdr>
              <w:ind w:left="200"/>
              <w:jc w:val="left"/>
              <w:rPr>
                <w:rFonts w:eastAsia="Arial" w:cs="Arial"/>
                <w:szCs w:val="24"/>
                <w:lang w:val="es-CO"/>
              </w:rPr>
            </w:pPr>
          </w:p>
          <w:p w:rsidR="00FB1AB3" w:rsidRPr="00434632" w:rsidRDefault="00FB1AB3" w:rsidP="00434632">
            <w:pPr>
              <w:ind w:left="200"/>
              <w:jc w:val="left"/>
              <w:rPr>
                <w:rFonts w:eastAsia="Arial" w:cs="Arial"/>
                <w:szCs w:val="24"/>
                <w:lang w:val="es-CO"/>
              </w:rPr>
            </w:pPr>
            <w:r w:rsidRPr="00434632">
              <w:rPr>
                <w:rFonts w:eastAsia="Arial" w:cs="Arial"/>
                <w:szCs w:val="24"/>
                <w:lang w:val="es-CO"/>
              </w:rPr>
              <w:t>Jurado</w:t>
            </w:r>
          </w:p>
        </w:tc>
      </w:tr>
      <w:tr w:rsidR="00FB1AB3" w:rsidRPr="00434632" w:rsidTr="001D3F69">
        <w:trPr>
          <w:trHeight w:hRule="exact" w:val="841"/>
        </w:trPr>
        <w:tc>
          <w:tcPr>
            <w:tcW w:w="2735" w:type="dxa"/>
          </w:tcPr>
          <w:p w:rsidR="00FB1AB3" w:rsidRPr="00434632" w:rsidRDefault="00FB1AB3" w:rsidP="00434632">
            <w:pPr>
              <w:pBdr>
                <w:bottom w:val="single" w:sz="12" w:space="1" w:color="auto"/>
              </w:pBdr>
              <w:ind w:left="200"/>
              <w:jc w:val="left"/>
              <w:rPr>
                <w:rFonts w:eastAsia="Arial" w:cs="Arial"/>
                <w:szCs w:val="24"/>
                <w:lang w:val="es-CO"/>
              </w:rPr>
            </w:pPr>
          </w:p>
          <w:p w:rsidR="00FB1AB3" w:rsidRPr="00434632" w:rsidRDefault="00FB1AB3" w:rsidP="00434632">
            <w:pPr>
              <w:ind w:left="200"/>
              <w:jc w:val="left"/>
              <w:rPr>
                <w:rFonts w:eastAsia="Arial" w:cs="Arial"/>
                <w:szCs w:val="24"/>
                <w:lang w:val="es-CO"/>
              </w:rPr>
            </w:pPr>
            <w:r w:rsidRPr="00434632">
              <w:rPr>
                <w:rFonts w:eastAsia="Arial" w:cs="Arial"/>
                <w:szCs w:val="24"/>
                <w:lang w:val="es-CO"/>
              </w:rPr>
              <w:t>Jurado</w:t>
            </w:r>
          </w:p>
        </w:tc>
      </w:tr>
    </w:tbl>
    <w:p w:rsidR="00FB1AB3" w:rsidRPr="00434632" w:rsidRDefault="00FB1AB3" w:rsidP="00434632">
      <w:pPr>
        <w:ind w:left="4970"/>
        <w:jc w:val="right"/>
        <w:rPr>
          <w:rFonts w:eastAsia="Times New Roman" w:cs="Arial"/>
          <w:szCs w:val="24"/>
          <w:lang w:eastAsia="es-ES_tradnl"/>
        </w:rPr>
      </w:pPr>
    </w:p>
    <w:p w:rsidR="00835767" w:rsidRPr="00434632" w:rsidRDefault="00835767" w:rsidP="00434632">
      <w:pPr>
        <w:jc w:val="right"/>
        <w:rPr>
          <w:rFonts w:cs="Arial"/>
          <w:szCs w:val="24"/>
        </w:rPr>
      </w:pPr>
    </w:p>
    <w:p w:rsidR="00C75695" w:rsidRPr="00434632" w:rsidRDefault="00C75695" w:rsidP="00434632">
      <w:pPr>
        <w:jc w:val="left"/>
        <w:rPr>
          <w:rFonts w:cs="Arial"/>
          <w:szCs w:val="24"/>
        </w:rPr>
      </w:pPr>
    </w:p>
    <w:p w:rsidR="00835767" w:rsidRPr="00434632" w:rsidRDefault="00C75695" w:rsidP="00434632">
      <w:pPr>
        <w:jc w:val="left"/>
        <w:rPr>
          <w:rFonts w:cs="Arial"/>
          <w:szCs w:val="24"/>
        </w:rPr>
      </w:pPr>
      <w:r w:rsidRPr="00434632">
        <w:rPr>
          <w:rFonts w:cs="Arial"/>
          <w:szCs w:val="24"/>
        </w:rPr>
        <w:t>El Espinal, Tolima, 28 de Enero del 2020</w:t>
      </w:r>
    </w:p>
    <w:p w:rsidR="005A5B75" w:rsidRPr="00434632" w:rsidRDefault="005A5B75" w:rsidP="00434632">
      <w:pPr>
        <w:jc w:val="right"/>
        <w:rPr>
          <w:rFonts w:cs="Arial"/>
          <w:i/>
          <w:szCs w:val="24"/>
        </w:rPr>
      </w:pPr>
      <w:r w:rsidRPr="00434632">
        <w:rPr>
          <w:rFonts w:cs="Arial"/>
          <w:i/>
          <w:szCs w:val="24"/>
        </w:rPr>
        <w:lastRenderedPageBreak/>
        <w:t>AGRADECIMIENTO:</w:t>
      </w:r>
    </w:p>
    <w:p w:rsidR="009B2078" w:rsidRPr="00434632" w:rsidRDefault="009B2078" w:rsidP="00434632">
      <w:pPr>
        <w:jc w:val="right"/>
        <w:rPr>
          <w:rFonts w:cs="Arial"/>
          <w:i/>
          <w:szCs w:val="24"/>
        </w:rPr>
      </w:pPr>
    </w:p>
    <w:p w:rsidR="00D369D4" w:rsidRPr="00434632" w:rsidRDefault="00D369D4" w:rsidP="00434632">
      <w:pPr>
        <w:jc w:val="right"/>
        <w:rPr>
          <w:rFonts w:cs="Arial"/>
          <w:i/>
          <w:szCs w:val="24"/>
        </w:rPr>
      </w:pPr>
    </w:p>
    <w:p w:rsidR="005A5B75" w:rsidRPr="00434632" w:rsidRDefault="00E672F8" w:rsidP="00434632">
      <w:pPr>
        <w:jc w:val="right"/>
        <w:rPr>
          <w:rFonts w:cs="Arial"/>
          <w:i/>
          <w:szCs w:val="24"/>
        </w:rPr>
      </w:pPr>
      <w:r w:rsidRPr="00434632">
        <w:rPr>
          <w:rFonts w:cs="Arial"/>
          <w:i/>
          <w:szCs w:val="24"/>
        </w:rPr>
        <w:t xml:space="preserve">Doy gracias primero a </w:t>
      </w:r>
      <w:r w:rsidR="005A5B75" w:rsidRPr="00434632">
        <w:rPr>
          <w:rFonts w:cs="Arial"/>
          <w:i/>
          <w:szCs w:val="24"/>
        </w:rPr>
        <w:t>Dios, a mis padres,</w:t>
      </w:r>
    </w:p>
    <w:p w:rsidR="00E672F8" w:rsidRPr="00434632" w:rsidRDefault="00E672F8" w:rsidP="00434632">
      <w:pPr>
        <w:jc w:val="right"/>
        <w:rPr>
          <w:rFonts w:cs="Arial"/>
          <w:i/>
          <w:szCs w:val="24"/>
        </w:rPr>
      </w:pPr>
    </w:p>
    <w:p w:rsidR="005A5B75" w:rsidRPr="00434632" w:rsidRDefault="005A5B75" w:rsidP="00434632">
      <w:pPr>
        <w:jc w:val="right"/>
        <w:rPr>
          <w:rFonts w:cs="Arial"/>
          <w:i/>
          <w:szCs w:val="24"/>
        </w:rPr>
      </w:pPr>
      <w:r w:rsidRPr="00434632">
        <w:rPr>
          <w:rFonts w:cs="Arial"/>
          <w:i/>
          <w:szCs w:val="24"/>
        </w:rPr>
        <w:t>Hermanos, familia, docente</w:t>
      </w:r>
      <w:r w:rsidR="0070240B" w:rsidRPr="00434632">
        <w:rPr>
          <w:rFonts w:cs="Arial"/>
          <w:i/>
          <w:szCs w:val="24"/>
        </w:rPr>
        <w:t>s</w:t>
      </w:r>
    </w:p>
    <w:p w:rsidR="00E672F8" w:rsidRPr="00434632" w:rsidRDefault="00E672F8" w:rsidP="00434632">
      <w:pPr>
        <w:jc w:val="right"/>
        <w:rPr>
          <w:rFonts w:cs="Arial"/>
          <w:i/>
          <w:szCs w:val="24"/>
        </w:rPr>
      </w:pPr>
    </w:p>
    <w:p w:rsidR="005A5B75" w:rsidRPr="00434632" w:rsidRDefault="005A5B75" w:rsidP="00434632">
      <w:pPr>
        <w:jc w:val="right"/>
        <w:rPr>
          <w:rFonts w:cs="Arial"/>
          <w:i/>
          <w:szCs w:val="24"/>
        </w:rPr>
      </w:pPr>
      <w:r w:rsidRPr="00434632">
        <w:rPr>
          <w:rFonts w:cs="Arial"/>
          <w:i/>
          <w:szCs w:val="24"/>
        </w:rPr>
        <w:t xml:space="preserve">Que </w:t>
      </w:r>
      <w:r w:rsidR="00D369D4" w:rsidRPr="00434632">
        <w:rPr>
          <w:rFonts w:cs="Arial"/>
          <w:i/>
          <w:szCs w:val="24"/>
        </w:rPr>
        <w:t>me han apoyado durante el trascurso de la carrera  y colaborado en</w:t>
      </w:r>
    </w:p>
    <w:p w:rsidR="00E672F8" w:rsidRPr="00434632" w:rsidRDefault="00E672F8" w:rsidP="00434632">
      <w:pPr>
        <w:jc w:val="right"/>
        <w:rPr>
          <w:rFonts w:cs="Arial"/>
          <w:i/>
          <w:szCs w:val="24"/>
        </w:rPr>
      </w:pPr>
    </w:p>
    <w:p w:rsidR="00835767" w:rsidRPr="00434632" w:rsidRDefault="005A5B75" w:rsidP="00434632">
      <w:pPr>
        <w:jc w:val="right"/>
        <w:rPr>
          <w:rFonts w:cs="Arial"/>
          <w:i/>
          <w:szCs w:val="24"/>
        </w:rPr>
      </w:pPr>
      <w:r w:rsidRPr="00434632">
        <w:rPr>
          <w:rFonts w:cs="Arial"/>
          <w:i/>
          <w:szCs w:val="24"/>
        </w:rPr>
        <w:t xml:space="preserve">Mi </w:t>
      </w:r>
      <w:r w:rsidR="00D369D4" w:rsidRPr="00434632">
        <w:rPr>
          <w:rFonts w:cs="Arial"/>
          <w:i/>
          <w:szCs w:val="24"/>
        </w:rPr>
        <w:t>formación y en el desarrollo de este trabajo.</w:t>
      </w:r>
    </w:p>
    <w:p w:rsidR="00835767" w:rsidRPr="00434632" w:rsidRDefault="00835767" w:rsidP="00434632">
      <w:pPr>
        <w:jc w:val="right"/>
        <w:rPr>
          <w:rFonts w:cs="Arial"/>
          <w:i/>
          <w:szCs w:val="24"/>
        </w:rPr>
      </w:pPr>
    </w:p>
    <w:p w:rsidR="00835767" w:rsidRPr="00434632" w:rsidRDefault="00835767" w:rsidP="00434632">
      <w:pPr>
        <w:jc w:val="right"/>
        <w:rPr>
          <w:rFonts w:cs="Arial"/>
          <w:i/>
          <w:szCs w:val="24"/>
        </w:rPr>
      </w:pPr>
    </w:p>
    <w:p w:rsidR="00835767" w:rsidRPr="00434632" w:rsidRDefault="00835767" w:rsidP="00434632">
      <w:pPr>
        <w:jc w:val="right"/>
        <w:rPr>
          <w:rFonts w:cs="Arial"/>
          <w:i/>
          <w:szCs w:val="24"/>
        </w:rPr>
      </w:pPr>
    </w:p>
    <w:p w:rsidR="00835767" w:rsidRPr="00434632" w:rsidRDefault="00835767" w:rsidP="00434632">
      <w:pPr>
        <w:jc w:val="right"/>
        <w:rPr>
          <w:rFonts w:cs="Arial"/>
          <w:szCs w:val="24"/>
        </w:rPr>
      </w:pPr>
    </w:p>
    <w:p w:rsidR="00835767" w:rsidRPr="00434632" w:rsidRDefault="00835767" w:rsidP="00434632">
      <w:pPr>
        <w:jc w:val="right"/>
        <w:rPr>
          <w:rFonts w:cs="Arial"/>
          <w:szCs w:val="24"/>
        </w:rPr>
      </w:pPr>
    </w:p>
    <w:p w:rsidR="00835767" w:rsidRPr="00434632" w:rsidRDefault="00835767" w:rsidP="00434632">
      <w:pPr>
        <w:jc w:val="right"/>
        <w:rPr>
          <w:rFonts w:cs="Arial"/>
          <w:szCs w:val="24"/>
        </w:rPr>
      </w:pPr>
    </w:p>
    <w:p w:rsidR="00835767" w:rsidRPr="00434632" w:rsidRDefault="00835767" w:rsidP="00434632">
      <w:pPr>
        <w:jc w:val="right"/>
        <w:rPr>
          <w:rFonts w:cs="Arial"/>
          <w:szCs w:val="24"/>
        </w:rPr>
      </w:pPr>
    </w:p>
    <w:p w:rsidR="00835767" w:rsidRPr="00434632" w:rsidRDefault="00835767" w:rsidP="00434632">
      <w:pPr>
        <w:jc w:val="right"/>
        <w:rPr>
          <w:rFonts w:cs="Arial"/>
          <w:szCs w:val="24"/>
        </w:rPr>
      </w:pPr>
    </w:p>
    <w:p w:rsidR="00835767" w:rsidRPr="00434632" w:rsidRDefault="00835767" w:rsidP="00434632">
      <w:pPr>
        <w:jc w:val="right"/>
        <w:rPr>
          <w:rFonts w:cs="Arial"/>
          <w:szCs w:val="24"/>
        </w:rPr>
      </w:pPr>
    </w:p>
    <w:p w:rsidR="00835767" w:rsidRPr="00434632" w:rsidRDefault="00835767" w:rsidP="00434632">
      <w:pPr>
        <w:jc w:val="right"/>
        <w:rPr>
          <w:rFonts w:cs="Arial"/>
          <w:szCs w:val="24"/>
        </w:rPr>
      </w:pPr>
    </w:p>
    <w:p w:rsidR="00835767" w:rsidRPr="00434632" w:rsidRDefault="00835767" w:rsidP="00434632">
      <w:pPr>
        <w:jc w:val="right"/>
        <w:rPr>
          <w:rFonts w:cs="Arial"/>
          <w:szCs w:val="24"/>
        </w:rPr>
      </w:pPr>
    </w:p>
    <w:p w:rsidR="00835767" w:rsidRPr="00434632" w:rsidRDefault="00835767" w:rsidP="00434632">
      <w:pPr>
        <w:jc w:val="right"/>
        <w:rPr>
          <w:rFonts w:cs="Arial"/>
          <w:szCs w:val="24"/>
        </w:rPr>
      </w:pPr>
    </w:p>
    <w:p w:rsidR="00835767" w:rsidRPr="00434632" w:rsidRDefault="00835767" w:rsidP="00434632">
      <w:pPr>
        <w:jc w:val="right"/>
        <w:rPr>
          <w:rFonts w:cs="Arial"/>
          <w:szCs w:val="24"/>
        </w:rPr>
      </w:pPr>
    </w:p>
    <w:p w:rsidR="00835767" w:rsidRPr="00434632" w:rsidRDefault="00835767" w:rsidP="00434632">
      <w:pPr>
        <w:jc w:val="right"/>
        <w:rPr>
          <w:rFonts w:cs="Arial"/>
          <w:szCs w:val="24"/>
        </w:rPr>
      </w:pPr>
    </w:p>
    <w:p w:rsidR="00835767" w:rsidRPr="00434632" w:rsidRDefault="00835767" w:rsidP="00434632">
      <w:pPr>
        <w:jc w:val="right"/>
        <w:rPr>
          <w:rFonts w:cs="Arial"/>
          <w:szCs w:val="24"/>
        </w:rPr>
      </w:pPr>
    </w:p>
    <w:p w:rsidR="004419A5" w:rsidRPr="00434632" w:rsidRDefault="004419A5" w:rsidP="00434632">
      <w:pPr>
        <w:jc w:val="right"/>
        <w:rPr>
          <w:rFonts w:cs="Arial"/>
          <w:szCs w:val="24"/>
        </w:rPr>
      </w:pPr>
    </w:p>
    <w:p w:rsidR="00D369D4" w:rsidRPr="00434632" w:rsidRDefault="00D369D4" w:rsidP="00434632">
      <w:pPr>
        <w:jc w:val="right"/>
        <w:rPr>
          <w:rFonts w:cs="Arial"/>
          <w:szCs w:val="24"/>
        </w:rPr>
      </w:pPr>
    </w:p>
    <w:p w:rsidR="00D369D4" w:rsidRPr="00434632" w:rsidRDefault="00D369D4" w:rsidP="00434632">
      <w:pPr>
        <w:jc w:val="right"/>
        <w:rPr>
          <w:rFonts w:cs="Arial"/>
          <w:szCs w:val="24"/>
        </w:rPr>
      </w:pPr>
    </w:p>
    <w:p w:rsidR="00D369D4" w:rsidRPr="00434632" w:rsidRDefault="00D369D4" w:rsidP="00434632">
      <w:pPr>
        <w:jc w:val="right"/>
        <w:rPr>
          <w:rFonts w:cs="Arial"/>
          <w:szCs w:val="24"/>
        </w:rPr>
      </w:pPr>
    </w:p>
    <w:p w:rsidR="00D369D4" w:rsidRPr="00434632" w:rsidRDefault="00D369D4" w:rsidP="00434632">
      <w:pPr>
        <w:jc w:val="right"/>
        <w:rPr>
          <w:rFonts w:cs="Arial"/>
          <w:szCs w:val="24"/>
        </w:rPr>
      </w:pPr>
    </w:p>
    <w:p w:rsidR="00D369D4" w:rsidRPr="00434632" w:rsidRDefault="00D369D4" w:rsidP="00434632">
      <w:pPr>
        <w:jc w:val="right"/>
        <w:rPr>
          <w:rFonts w:cs="Arial"/>
          <w:szCs w:val="24"/>
        </w:rPr>
      </w:pPr>
    </w:p>
    <w:p w:rsidR="00D369D4" w:rsidRPr="00434632" w:rsidRDefault="00D369D4" w:rsidP="00434632">
      <w:pPr>
        <w:jc w:val="right"/>
        <w:rPr>
          <w:rFonts w:cs="Arial"/>
          <w:szCs w:val="24"/>
        </w:rPr>
      </w:pPr>
    </w:p>
    <w:p w:rsidR="00D369D4" w:rsidRPr="00434632" w:rsidRDefault="00D369D4" w:rsidP="00434632">
      <w:pPr>
        <w:jc w:val="right"/>
        <w:rPr>
          <w:rFonts w:cs="Arial"/>
          <w:szCs w:val="24"/>
        </w:rPr>
      </w:pPr>
    </w:p>
    <w:p w:rsidR="00D369D4" w:rsidRPr="00434632" w:rsidRDefault="00D369D4" w:rsidP="00434632">
      <w:pPr>
        <w:jc w:val="right"/>
        <w:rPr>
          <w:rFonts w:cs="Arial"/>
          <w:szCs w:val="24"/>
        </w:rPr>
      </w:pPr>
    </w:p>
    <w:p w:rsidR="00D369D4" w:rsidRPr="00434632" w:rsidRDefault="00D369D4" w:rsidP="00434632">
      <w:pPr>
        <w:jc w:val="right"/>
        <w:rPr>
          <w:rFonts w:cs="Arial"/>
          <w:szCs w:val="24"/>
        </w:rPr>
      </w:pPr>
    </w:p>
    <w:p w:rsidR="00D369D4" w:rsidRPr="00434632" w:rsidRDefault="00D369D4" w:rsidP="00434632">
      <w:pPr>
        <w:jc w:val="right"/>
        <w:rPr>
          <w:rFonts w:cs="Arial"/>
          <w:szCs w:val="24"/>
        </w:rPr>
      </w:pPr>
    </w:p>
    <w:p w:rsidR="00D369D4" w:rsidRPr="00434632" w:rsidRDefault="00D369D4" w:rsidP="00434632">
      <w:pPr>
        <w:jc w:val="right"/>
        <w:rPr>
          <w:rFonts w:cs="Arial"/>
          <w:szCs w:val="24"/>
        </w:rPr>
      </w:pPr>
    </w:p>
    <w:p w:rsidR="00D369D4" w:rsidRPr="00434632" w:rsidRDefault="00D369D4" w:rsidP="00434632">
      <w:pPr>
        <w:jc w:val="right"/>
        <w:rPr>
          <w:rFonts w:cs="Arial"/>
          <w:szCs w:val="24"/>
        </w:rPr>
      </w:pPr>
    </w:p>
    <w:p w:rsidR="00D369D4" w:rsidRPr="00434632" w:rsidRDefault="00D369D4" w:rsidP="00434632">
      <w:pPr>
        <w:jc w:val="right"/>
        <w:rPr>
          <w:rFonts w:cs="Arial"/>
          <w:szCs w:val="24"/>
        </w:rPr>
      </w:pPr>
    </w:p>
    <w:p w:rsidR="00D369D4" w:rsidRPr="00434632" w:rsidRDefault="00D369D4" w:rsidP="00434632">
      <w:pPr>
        <w:jc w:val="right"/>
        <w:rPr>
          <w:rFonts w:cs="Arial"/>
          <w:szCs w:val="24"/>
        </w:rPr>
      </w:pPr>
    </w:p>
    <w:p w:rsidR="00D369D4" w:rsidRPr="00434632" w:rsidRDefault="00D369D4" w:rsidP="00434632">
      <w:pPr>
        <w:jc w:val="right"/>
        <w:rPr>
          <w:rFonts w:cs="Arial"/>
          <w:szCs w:val="24"/>
        </w:rPr>
      </w:pPr>
    </w:p>
    <w:p w:rsidR="00CE09F3" w:rsidRPr="00434632" w:rsidRDefault="00CE09F3" w:rsidP="00434632">
      <w:pPr>
        <w:jc w:val="right"/>
        <w:rPr>
          <w:rFonts w:cs="Arial"/>
          <w:szCs w:val="24"/>
        </w:rPr>
      </w:pPr>
    </w:p>
    <w:p w:rsidR="003D2691" w:rsidRPr="00434632" w:rsidRDefault="003D2691" w:rsidP="00434632">
      <w:pPr>
        <w:jc w:val="right"/>
        <w:rPr>
          <w:rFonts w:cs="Arial"/>
          <w:szCs w:val="24"/>
        </w:rPr>
      </w:pPr>
    </w:p>
    <w:p w:rsidR="00D369D4" w:rsidRPr="00434632" w:rsidRDefault="00D369D4" w:rsidP="00434632">
      <w:pPr>
        <w:jc w:val="right"/>
        <w:rPr>
          <w:rFonts w:cs="Arial"/>
          <w:szCs w:val="24"/>
        </w:rPr>
      </w:pPr>
    </w:p>
    <w:sdt>
      <w:sdtPr>
        <w:rPr>
          <w:rFonts w:ascii="Arial" w:eastAsia="Calibri" w:hAnsi="Arial" w:cs="Arial"/>
          <w:b w:val="0"/>
          <w:bCs w:val="0"/>
          <w:color w:val="auto"/>
          <w:sz w:val="24"/>
          <w:szCs w:val="24"/>
          <w:lang w:val="es-ES" w:eastAsia="en-US"/>
        </w:rPr>
        <w:id w:val="-563019148"/>
        <w:docPartObj>
          <w:docPartGallery w:val="Table of Contents"/>
          <w:docPartUnique/>
        </w:docPartObj>
      </w:sdtPr>
      <w:sdtEndPr/>
      <w:sdtContent>
        <w:p w:rsidR="00FB1AB3" w:rsidRPr="00434632" w:rsidRDefault="0042298C" w:rsidP="00434632">
          <w:pPr>
            <w:pStyle w:val="TtulodeTDC"/>
            <w:spacing w:before="0" w:after="120" w:line="240" w:lineRule="auto"/>
            <w:contextualSpacing/>
            <w:jc w:val="center"/>
            <w:rPr>
              <w:rFonts w:ascii="Arial" w:hAnsi="Arial" w:cs="Arial"/>
              <w:b w:val="0"/>
              <w:color w:val="auto"/>
              <w:sz w:val="24"/>
              <w:szCs w:val="24"/>
            </w:rPr>
          </w:pPr>
          <w:r w:rsidRPr="00434632">
            <w:rPr>
              <w:rFonts w:ascii="Arial" w:hAnsi="Arial" w:cs="Arial"/>
              <w:b w:val="0"/>
              <w:color w:val="auto"/>
              <w:sz w:val="24"/>
              <w:szCs w:val="24"/>
              <w:lang w:val="es-ES"/>
            </w:rPr>
            <w:t xml:space="preserve">Tabla de </w:t>
          </w:r>
          <w:r w:rsidR="009515A1" w:rsidRPr="00434632">
            <w:rPr>
              <w:rFonts w:ascii="Arial" w:hAnsi="Arial" w:cs="Arial"/>
              <w:b w:val="0"/>
              <w:color w:val="auto"/>
              <w:sz w:val="24"/>
              <w:szCs w:val="24"/>
              <w:lang w:val="es-ES"/>
            </w:rPr>
            <w:t>CONTENIDO</w:t>
          </w:r>
        </w:p>
        <w:p w:rsidR="00434632" w:rsidRPr="00434632" w:rsidRDefault="00FB1AB3" w:rsidP="00434632">
          <w:pPr>
            <w:pStyle w:val="TDC1"/>
            <w:tabs>
              <w:tab w:val="left" w:pos="480"/>
              <w:tab w:val="right" w:leader="dot" w:pos="8828"/>
            </w:tabs>
            <w:spacing w:after="120"/>
            <w:rPr>
              <w:rFonts w:eastAsiaTheme="minorEastAsia" w:cs="Arial"/>
              <w:noProof/>
              <w:sz w:val="22"/>
              <w:lang w:eastAsia="es-CO"/>
            </w:rPr>
          </w:pPr>
          <w:r w:rsidRPr="00434632">
            <w:rPr>
              <w:rFonts w:cs="Arial"/>
              <w:szCs w:val="24"/>
            </w:rPr>
            <w:fldChar w:fldCharType="begin"/>
          </w:r>
          <w:r w:rsidRPr="00434632">
            <w:rPr>
              <w:rFonts w:cs="Arial"/>
              <w:szCs w:val="24"/>
            </w:rPr>
            <w:instrText xml:space="preserve"> TOC \o "1-3" \h \z \u </w:instrText>
          </w:r>
          <w:r w:rsidRPr="00434632">
            <w:rPr>
              <w:rFonts w:cs="Arial"/>
              <w:szCs w:val="24"/>
            </w:rPr>
            <w:fldChar w:fldCharType="separate"/>
          </w:r>
          <w:hyperlink w:anchor="_Toc31306676" w:history="1">
            <w:r w:rsidR="00434632" w:rsidRPr="00434632">
              <w:rPr>
                <w:rStyle w:val="Hipervnculo"/>
                <w:rFonts w:cs="Arial"/>
                <w:noProof/>
              </w:rPr>
              <w:t>1.</w:t>
            </w:r>
            <w:r w:rsidR="00434632" w:rsidRPr="00434632">
              <w:rPr>
                <w:rFonts w:eastAsiaTheme="minorEastAsia" w:cs="Arial"/>
                <w:noProof/>
                <w:sz w:val="22"/>
                <w:lang w:eastAsia="es-CO"/>
              </w:rPr>
              <w:tab/>
            </w:r>
            <w:r w:rsidR="00434632" w:rsidRPr="00434632">
              <w:rPr>
                <w:rStyle w:val="Hipervnculo"/>
                <w:rFonts w:cs="Arial"/>
                <w:noProof/>
              </w:rPr>
              <w:t>INTRODUCCIÓN</w:t>
            </w:r>
            <w:r w:rsidR="00434632" w:rsidRPr="00434632">
              <w:rPr>
                <w:rFonts w:cs="Arial"/>
                <w:noProof/>
                <w:webHidden/>
              </w:rPr>
              <w:tab/>
            </w:r>
            <w:r w:rsidR="00434632" w:rsidRPr="00434632">
              <w:rPr>
                <w:rFonts w:cs="Arial"/>
                <w:noProof/>
                <w:webHidden/>
              </w:rPr>
              <w:fldChar w:fldCharType="begin"/>
            </w:r>
            <w:r w:rsidR="00434632" w:rsidRPr="00434632">
              <w:rPr>
                <w:rFonts w:cs="Arial"/>
                <w:noProof/>
                <w:webHidden/>
              </w:rPr>
              <w:instrText xml:space="preserve"> PAGEREF _Toc31306676 \h </w:instrText>
            </w:r>
            <w:r w:rsidR="00434632" w:rsidRPr="00434632">
              <w:rPr>
                <w:rFonts w:cs="Arial"/>
                <w:noProof/>
                <w:webHidden/>
              </w:rPr>
            </w:r>
            <w:r w:rsidR="00434632" w:rsidRPr="00434632">
              <w:rPr>
                <w:rFonts w:cs="Arial"/>
                <w:noProof/>
                <w:webHidden/>
              </w:rPr>
              <w:fldChar w:fldCharType="separate"/>
            </w:r>
            <w:r w:rsidR="00434632" w:rsidRPr="00434632">
              <w:rPr>
                <w:rFonts w:cs="Arial"/>
                <w:noProof/>
                <w:webHidden/>
              </w:rPr>
              <w:t>11</w:t>
            </w:r>
            <w:r w:rsidR="00434632" w:rsidRPr="00434632">
              <w:rPr>
                <w:rFonts w:cs="Arial"/>
                <w:noProof/>
                <w:webHidden/>
              </w:rPr>
              <w:fldChar w:fldCharType="end"/>
            </w:r>
          </w:hyperlink>
        </w:p>
        <w:p w:rsidR="00434632" w:rsidRPr="00434632" w:rsidRDefault="00681DDA" w:rsidP="00434632">
          <w:pPr>
            <w:pStyle w:val="TDC1"/>
            <w:tabs>
              <w:tab w:val="left" w:pos="480"/>
              <w:tab w:val="right" w:leader="dot" w:pos="8828"/>
            </w:tabs>
            <w:spacing w:after="120"/>
            <w:rPr>
              <w:rFonts w:eastAsiaTheme="minorEastAsia" w:cs="Arial"/>
              <w:noProof/>
              <w:sz w:val="22"/>
              <w:lang w:eastAsia="es-CO"/>
            </w:rPr>
          </w:pPr>
          <w:hyperlink w:anchor="_Toc31306677" w:history="1">
            <w:r w:rsidR="00434632" w:rsidRPr="00434632">
              <w:rPr>
                <w:rStyle w:val="Hipervnculo"/>
                <w:rFonts w:cs="Arial"/>
                <w:noProof/>
              </w:rPr>
              <w:t>2.</w:t>
            </w:r>
            <w:r w:rsidR="00434632" w:rsidRPr="00434632">
              <w:rPr>
                <w:rFonts w:eastAsiaTheme="minorEastAsia" w:cs="Arial"/>
                <w:noProof/>
                <w:sz w:val="22"/>
                <w:lang w:eastAsia="es-CO"/>
              </w:rPr>
              <w:tab/>
            </w:r>
            <w:r w:rsidR="00434632" w:rsidRPr="00434632">
              <w:rPr>
                <w:rStyle w:val="Hipervnculo"/>
                <w:rFonts w:cs="Arial"/>
                <w:noProof/>
              </w:rPr>
              <w:t>PLANTEAMIENTO DEL PROBLEMA</w:t>
            </w:r>
            <w:r w:rsidR="00434632" w:rsidRPr="00434632">
              <w:rPr>
                <w:rFonts w:cs="Arial"/>
                <w:noProof/>
                <w:webHidden/>
              </w:rPr>
              <w:tab/>
            </w:r>
            <w:r w:rsidR="00434632" w:rsidRPr="00434632">
              <w:rPr>
                <w:rFonts w:cs="Arial"/>
                <w:noProof/>
                <w:webHidden/>
              </w:rPr>
              <w:fldChar w:fldCharType="begin"/>
            </w:r>
            <w:r w:rsidR="00434632" w:rsidRPr="00434632">
              <w:rPr>
                <w:rFonts w:cs="Arial"/>
                <w:noProof/>
                <w:webHidden/>
              </w:rPr>
              <w:instrText xml:space="preserve"> PAGEREF _Toc31306677 \h </w:instrText>
            </w:r>
            <w:r w:rsidR="00434632" w:rsidRPr="00434632">
              <w:rPr>
                <w:rFonts w:cs="Arial"/>
                <w:noProof/>
                <w:webHidden/>
              </w:rPr>
            </w:r>
            <w:r w:rsidR="00434632" w:rsidRPr="00434632">
              <w:rPr>
                <w:rFonts w:cs="Arial"/>
                <w:noProof/>
                <w:webHidden/>
              </w:rPr>
              <w:fldChar w:fldCharType="separate"/>
            </w:r>
            <w:r w:rsidR="00434632" w:rsidRPr="00434632">
              <w:rPr>
                <w:rFonts w:cs="Arial"/>
                <w:noProof/>
                <w:webHidden/>
              </w:rPr>
              <w:t>12</w:t>
            </w:r>
            <w:r w:rsidR="00434632" w:rsidRPr="00434632">
              <w:rPr>
                <w:rFonts w:cs="Arial"/>
                <w:noProof/>
                <w:webHidden/>
              </w:rPr>
              <w:fldChar w:fldCharType="end"/>
            </w:r>
          </w:hyperlink>
        </w:p>
        <w:p w:rsidR="00434632" w:rsidRPr="00434632" w:rsidRDefault="00681DDA" w:rsidP="00434632">
          <w:pPr>
            <w:pStyle w:val="TDC1"/>
            <w:tabs>
              <w:tab w:val="left" w:pos="480"/>
              <w:tab w:val="right" w:leader="dot" w:pos="8828"/>
            </w:tabs>
            <w:spacing w:after="120"/>
            <w:rPr>
              <w:rFonts w:eastAsiaTheme="minorEastAsia" w:cs="Arial"/>
              <w:noProof/>
              <w:sz w:val="22"/>
              <w:lang w:eastAsia="es-CO"/>
            </w:rPr>
          </w:pPr>
          <w:hyperlink w:anchor="_Toc31306678" w:history="1">
            <w:r w:rsidR="00434632" w:rsidRPr="00434632">
              <w:rPr>
                <w:rStyle w:val="Hipervnculo"/>
                <w:rFonts w:cs="Arial"/>
                <w:noProof/>
              </w:rPr>
              <w:t>3.</w:t>
            </w:r>
            <w:r w:rsidR="00434632" w:rsidRPr="00434632">
              <w:rPr>
                <w:rFonts w:eastAsiaTheme="minorEastAsia" w:cs="Arial"/>
                <w:noProof/>
                <w:sz w:val="22"/>
                <w:lang w:eastAsia="es-CO"/>
              </w:rPr>
              <w:tab/>
            </w:r>
            <w:r w:rsidR="00434632" w:rsidRPr="00434632">
              <w:rPr>
                <w:rStyle w:val="Hipervnculo"/>
                <w:rFonts w:cs="Arial"/>
                <w:noProof/>
              </w:rPr>
              <w:t>JUSTIFICACIÓN</w:t>
            </w:r>
            <w:r w:rsidR="00434632" w:rsidRPr="00434632">
              <w:rPr>
                <w:rFonts w:cs="Arial"/>
                <w:noProof/>
                <w:webHidden/>
              </w:rPr>
              <w:tab/>
            </w:r>
            <w:r w:rsidR="00434632" w:rsidRPr="00434632">
              <w:rPr>
                <w:rFonts w:cs="Arial"/>
                <w:noProof/>
                <w:webHidden/>
              </w:rPr>
              <w:fldChar w:fldCharType="begin"/>
            </w:r>
            <w:r w:rsidR="00434632" w:rsidRPr="00434632">
              <w:rPr>
                <w:rFonts w:cs="Arial"/>
                <w:noProof/>
                <w:webHidden/>
              </w:rPr>
              <w:instrText xml:space="preserve"> PAGEREF _Toc31306678 \h </w:instrText>
            </w:r>
            <w:r w:rsidR="00434632" w:rsidRPr="00434632">
              <w:rPr>
                <w:rFonts w:cs="Arial"/>
                <w:noProof/>
                <w:webHidden/>
              </w:rPr>
            </w:r>
            <w:r w:rsidR="00434632" w:rsidRPr="00434632">
              <w:rPr>
                <w:rFonts w:cs="Arial"/>
                <w:noProof/>
                <w:webHidden/>
              </w:rPr>
              <w:fldChar w:fldCharType="separate"/>
            </w:r>
            <w:r w:rsidR="00434632" w:rsidRPr="00434632">
              <w:rPr>
                <w:rFonts w:cs="Arial"/>
                <w:noProof/>
                <w:webHidden/>
              </w:rPr>
              <w:t>13</w:t>
            </w:r>
            <w:r w:rsidR="00434632" w:rsidRPr="00434632">
              <w:rPr>
                <w:rFonts w:cs="Arial"/>
                <w:noProof/>
                <w:webHidden/>
              </w:rPr>
              <w:fldChar w:fldCharType="end"/>
            </w:r>
          </w:hyperlink>
        </w:p>
        <w:p w:rsidR="00434632" w:rsidRPr="00434632" w:rsidRDefault="00681DDA" w:rsidP="00434632">
          <w:pPr>
            <w:pStyle w:val="TDC1"/>
            <w:tabs>
              <w:tab w:val="left" w:pos="480"/>
              <w:tab w:val="right" w:leader="dot" w:pos="8828"/>
            </w:tabs>
            <w:spacing w:after="120"/>
            <w:rPr>
              <w:rFonts w:eastAsiaTheme="minorEastAsia" w:cs="Arial"/>
              <w:noProof/>
              <w:sz w:val="22"/>
              <w:lang w:eastAsia="es-CO"/>
            </w:rPr>
          </w:pPr>
          <w:hyperlink w:anchor="_Toc31306679" w:history="1">
            <w:r w:rsidR="00434632" w:rsidRPr="00434632">
              <w:rPr>
                <w:rStyle w:val="Hipervnculo"/>
                <w:rFonts w:cs="Arial"/>
                <w:noProof/>
              </w:rPr>
              <w:t>4.</w:t>
            </w:r>
            <w:r w:rsidR="00434632" w:rsidRPr="00434632">
              <w:rPr>
                <w:rFonts w:eastAsiaTheme="minorEastAsia" w:cs="Arial"/>
                <w:noProof/>
                <w:sz w:val="22"/>
                <w:lang w:eastAsia="es-CO"/>
              </w:rPr>
              <w:tab/>
            </w:r>
            <w:r w:rsidR="00434632" w:rsidRPr="00434632">
              <w:rPr>
                <w:rStyle w:val="Hipervnculo"/>
                <w:rFonts w:cs="Arial"/>
                <w:noProof/>
              </w:rPr>
              <w:t>OBJETIVOS</w:t>
            </w:r>
            <w:r w:rsidR="00434632" w:rsidRPr="00434632">
              <w:rPr>
                <w:rFonts w:cs="Arial"/>
                <w:noProof/>
                <w:webHidden/>
              </w:rPr>
              <w:tab/>
            </w:r>
            <w:r w:rsidR="00434632" w:rsidRPr="00434632">
              <w:rPr>
                <w:rFonts w:cs="Arial"/>
                <w:noProof/>
                <w:webHidden/>
              </w:rPr>
              <w:fldChar w:fldCharType="begin"/>
            </w:r>
            <w:r w:rsidR="00434632" w:rsidRPr="00434632">
              <w:rPr>
                <w:rFonts w:cs="Arial"/>
                <w:noProof/>
                <w:webHidden/>
              </w:rPr>
              <w:instrText xml:space="preserve"> PAGEREF _Toc31306679 \h </w:instrText>
            </w:r>
            <w:r w:rsidR="00434632" w:rsidRPr="00434632">
              <w:rPr>
                <w:rFonts w:cs="Arial"/>
                <w:noProof/>
                <w:webHidden/>
              </w:rPr>
            </w:r>
            <w:r w:rsidR="00434632" w:rsidRPr="00434632">
              <w:rPr>
                <w:rFonts w:cs="Arial"/>
                <w:noProof/>
                <w:webHidden/>
              </w:rPr>
              <w:fldChar w:fldCharType="separate"/>
            </w:r>
            <w:r w:rsidR="00434632" w:rsidRPr="00434632">
              <w:rPr>
                <w:rFonts w:cs="Arial"/>
                <w:noProof/>
                <w:webHidden/>
              </w:rPr>
              <w:t>14</w:t>
            </w:r>
            <w:r w:rsidR="00434632" w:rsidRPr="00434632">
              <w:rPr>
                <w:rFonts w:cs="Arial"/>
                <w:noProof/>
                <w:webHidden/>
              </w:rPr>
              <w:fldChar w:fldCharType="end"/>
            </w:r>
          </w:hyperlink>
        </w:p>
        <w:p w:rsidR="00434632" w:rsidRPr="00434632" w:rsidRDefault="00681DDA" w:rsidP="00434632">
          <w:pPr>
            <w:pStyle w:val="TDC2"/>
            <w:tabs>
              <w:tab w:val="right" w:leader="dot" w:pos="8828"/>
            </w:tabs>
            <w:spacing w:after="120"/>
            <w:rPr>
              <w:rFonts w:eastAsiaTheme="minorEastAsia" w:cs="Arial"/>
              <w:noProof/>
              <w:sz w:val="22"/>
              <w:lang w:eastAsia="es-CO"/>
            </w:rPr>
          </w:pPr>
          <w:hyperlink w:anchor="_Toc31306680" w:history="1">
            <w:r w:rsidR="00434632" w:rsidRPr="00434632">
              <w:rPr>
                <w:rStyle w:val="Hipervnculo"/>
                <w:rFonts w:cs="Arial"/>
                <w:noProof/>
              </w:rPr>
              <w:t>4.1. OBJETIVO GENERAL</w:t>
            </w:r>
            <w:r w:rsidR="00434632" w:rsidRPr="00434632">
              <w:rPr>
                <w:rFonts w:cs="Arial"/>
                <w:noProof/>
                <w:webHidden/>
              </w:rPr>
              <w:tab/>
            </w:r>
            <w:r w:rsidR="00434632" w:rsidRPr="00434632">
              <w:rPr>
                <w:rFonts w:cs="Arial"/>
                <w:noProof/>
                <w:webHidden/>
              </w:rPr>
              <w:fldChar w:fldCharType="begin"/>
            </w:r>
            <w:r w:rsidR="00434632" w:rsidRPr="00434632">
              <w:rPr>
                <w:rFonts w:cs="Arial"/>
                <w:noProof/>
                <w:webHidden/>
              </w:rPr>
              <w:instrText xml:space="preserve"> PAGEREF _Toc31306680 \h </w:instrText>
            </w:r>
            <w:r w:rsidR="00434632" w:rsidRPr="00434632">
              <w:rPr>
                <w:rFonts w:cs="Arial"/>
                <w:noProof/>
                <w:webHidden/>
              </w:rPr>
            </w:r>
            <w:r w:rsidR="00434632" w:rsidRPr="00434632">
              <w:rPr>
                <w:rFonts w:cs="Arial"/>
                <w:noProof/>
                <w:webHidden/>
              </w:rPr>
              <w:fldChar w:fldCharType="separate"/>
            </w:r>
            <w:r w:rsidR="00434632" w:rsidRPr="00434632">
              <w:rPr>
                <w:rFonts w:cs="Arial"/>
                <w:noProof/>
                <w:webHidden/>
              </w:rPr>
              <w:t>14</w:t>
            </w:r>
            <w:r w:rsidR="00434632" w:rsidRPr="00434632">
              <w:rPr>
                <w:rFonts w:cs="Arial"/>
                <w:noProof/>
                <w:webHidden/>
              </w:rPr>
              <w:fldChar w:fldCharType="end"/>
            </w:r>
          </w:hyperlink>
        </w:p>
        <w:p w:rsidR="00434632" w:rsidRPr="00434632" w:rsidRDefault="00681DDA" w:rsidP="00434632">
          <w:pPr>
            <w:pStyle w:val="TDC2"/>
            <w:tabs>
              <w:tab w:val="right" w:leader="dot" w:pos="8828"/>
            </w:tabs>
            <w:spacing w:after="120"/>
            <w:rPr>
              <w:rFonts w:eastAsiaTheme="minorEastAsia" w:cs="Arial"/>
              <w:noProof/>
              <w:sz w:val="22"/>
              <w:lang w:eastAsia="es-CO"/>
            </w:rPr>
          </w:pPr>
          <w:hyperlink w:anchor="_Toc31306681" w:history="1">
            <w:r w:rsidR="00434632" w:rsidRPr="00434632">
              <w:rPr>
                <w:rStyle w:val="Hipervnculo"/>
                <w:rFonts w:cs="Arial"/>
                <w:noProof/>
              </w:rPr>
              <w:t>4.2. OBJETIVOS ESPECÍFICOS</w:t>
            </w:r>
            <w:r w:rsidR="00434632" w:rsidRPr="00434632">
              <w:rPr>
                <w:rFonts w:cs="Arial"/>
                <w:noProof/>
                <w:webHidden/>
              </w:rPr>
              <w:tab/>
            </w:r>
            <w:r w:rsidR="00434632" w:rsidRPr="00434632">
              <w:rPr>
                <w:rFonts w:cs="Arial"/>
                <w:noProof/>
                <w:webHidden/>
              </w:rPr>
              <w:fldChar w:fldCharType="begin"/>
            </w:r>
            <w:r w:rsidR="00434632" w:rsidRPr="00434632">
              <w:rPr>
                <w:rFonts w:cs="Arial"/>
                <w:noProof/>
                <w:webHidden/>
              </w:rPr>
              <w:instrText xml:space="preserve"> PAGEREF _Toc31306681 \h </w:instrText>
            </w:r>
            <w:r w:rsidR="00434632" w:rsidRPr="00434632">
              <w:rPr>
                <w:rFonts w:cs="Arial"/>
                <w:noProof/>
                <w:webHidden/>
              </w:rPr>
            </w:r>
            <w:r w:rsidR="00434632" w:rsidRPr="00434632">
              <w:rPr>
                <w:rFonts w:cs="Arial"/>
                <w:noProof/>
                <w:webHidden/>
              </w:rPr>
              <w:fldChar w:fldCharType="separate"/>
            </w:r>
            <w:r w:rsidR="00434632" w:rsidRPr="00434632">
              <w:rPr>
                <w:rFonts w:cs="Arial"/>
                <w:noProof/>
                <w:webHidden/>
              </w:rPr>
              <w:t>14</w:t>
            </w:r>
            <w:r w:rsidR="00434632" w:rsidRPr="00434632">
              <w:rPr>
                <w:rFonts w:cs="Arial"/>
                <w:noProof/>
                <w:webHidden/>
              </w:rPr>
              <w:fldChar w:fldCharType="end"/>
            </w:r>
          </w:hyperlink>
        </w:p>
        <w:p w:rsidR="00434632" w:rsidRPr="00434632" w:rsidRDefault="00681DDA" w:rsidP="00434632">
          <w:pPr>
            <w:pStyle w:val="TDC1"/>
            <w:tabs>
              <w:tab w:val="left" w:pos="480"/>
              <w:tab w:val="right" w:leader="dot" w:pos="8828"/>
            </w:tabs>
            <w:spacing w:after="120"/>
            <w:rPr>
              <w:rFonts w:eastAsiaTheme="minorEastAsia" w:cs="Arial"/>
              <w:noProof/>
              <w:sz w:val="22"/>
              <w:lang w:eastAsia="es-CO"/>
            </w:rPr>
          </w:pPr>
          <w:hyperlink w:anchor="_Toc31306682" w:history="1">
            <w:r w:rsidR="00434632" w:rsidRPr="00434632">
              <w:rPr>
                <w:rStyle w:val="Hipervnculo"/>
                <w:rFonts w:cs="Arial"/>
                <w:noProof/>
              </w:rPr>
              <w:t>5.</w:t>
            </w:r>
            <w:r w:rsidR="00434632" w:rsidRPr="00434632">
              <w:rPr>
                <w:rFonts w:eastAsiaTheme="minorEastAsia" w:cs="Arial"/>
                <w:noProof/>
                <w:sz w:val="22"/>
                <w:lang w:eastAsia="es-CO"/>
              </w:rPr>
              <w:tab/>
            </w:r>
            <w:r w:rsidR="00434632" w:rsidRPr="00434632">
              <w:rPr>
                <w:rStyle w:val="Hipervnculo"/>
                <w:rFonts w:cs="Arial"/>
                <w:noProof/>
              </w:rPr>
              <w:t>MARCO TEÓRICO</w:t>
            </w:r>
            <w:r w:rsidR="00434632" w:rsidRPr="00434632">
              <w:rPr>
                <w:rFonts w:cs="Arial"/>
                <w:noProof/>
                <w:webHidden/>
              </w:rPr>
              <w:tab/>
            </w:r>
            <w:r w:rsidR="00434632" w:rsidRPr="00434632">
              <w:rPr>
                <w:rFonts w:cs="Arial"/>
                <w:noProof/>
                <w:webHidden/>
              </w:rPr>
              <w:fldChar w:fldCharType="begin"/>
            </w:r>
            <w:r w:rsidR="00434632" w:rsidRPr="00434632">
              <w:rPr>
                <w:rFonts w:cs="Arial"/>
                <w:noProof/>
                <w:webHidden/>
              </w:rPr>
              <w:instrText xml:space="preserve"> PAGEREF _Toc31306682 \h </w:instrText>
            </w:r>
            <w:r w:rsidR="00434632" w:rsidRPr="00434632">
              <w:rPr>
                <w:rFonts w:cs="Arial"/>
                <w:noProof/>
                <w:webHidden/>
              </w:rPr>
            </w:r>
            <w:r w:rsidR="00434632" w:rsidRPr="00434632">
              <w:rPr>
                <w:rFonts w:cs="Arial"/>
                <w:noProof/>
                <w:webHidden/>
              </w:rPr>
              <w:fldChar w:fldCharType="separate"/>
            </w:r>
            <w:r w:rsidR="00434632" w:rsidRPr="00434632">
              <w:rPr>
                <w:rFonts w:cs="Arial"/>
                <w:noProof/>
                <w:webHidden/>
              </w:rPr>
              <w:t>15</w:t>
            </w:r>
            <w:r w:rsidR="00434632" w:rsidRPr="00434632">
              <w:rPr>
                <w:rFonts w:cs="Arial"/>
                <w:noProof/>
                <w:webHidden/>
              </w:rPr>
              <w:fldChar w:fldCharType="end"/>
            </w:r>
          </w:hyperlink>
        </w:p>
        <w:p w:rsidR="00434632" w:rsidRPr="00434632" w:rsidRDefault="00681DDA" w:rsidP="00434632">
          <w:pPr>
            <w:pStyle w:val="TDC2"/>
            <w:tabs>
              <w:tab w:val="right" w:leader="dot" w:pos="8828"/>
            </w:tabs>
            <w:spacing w:after="120"/>
            <w:rPr>
              <w:rFonts w:eastAsiaTheme="minorEastAsia" w:cs="Arial"/>
              <w:noProof/>
              <w:sz w:val="22"/>
              <w:lang w:eastAsia="es-CO"/>
            </w:rPr>
          </w:pPr>
          <w:hyperlink w:anchor="_Toc31306683" w:history="1">
            <w:r w:rsidR="00434632" w:rsidRPr="00434632">
              <w:rPr>
                <w:rStyle w:val="Hipervnculo"/>
                <w:rFonts w:cs="Arial"/>
                <w:noProof/>
              </w:rPr>
              <w:t>5.1 ESTADO DEL ARTE</w:t>
            </w:r>
            <w:r w:rsidR="00434632" w:rsidRPr="00434632">
              <w:rPr>
                <w:rFonts w:cs="Arial"/>
                <w:noProof/>
                <w:webHidden/>
              </w:rPr>
              <w:tab/>
            </w:r>
            <w:r w:rsidR="00434632" w:rsidRPr="00434632">
              <w:rPr>
                <w:rFonts w:cs="Arial"/>
                <w:noProof/>
                <w:webHidden/>
              </w:rPr>
              <w:fldChar w:fldCharType="begin"/>
            </w:r>
            <w:r w:rsidR="00434632" w:rsidRPr="00434632">
              <w:rPr>
                <w:rFonts w:cs="Arial"/>
                <w:noProof/>
                <w:webHidden/>
              </w:rPr>
              <w:instrText xml:space="preserve"> PAGEREF _Toc31306683 \h </w:instrText>
            </w:r>
            <w:r w:rsidR="00434632" w:rsidRPr="00434632">
              <w:rPr>
                <w:rFonts w:cs="Arial"/>
                <w:noProof/>
                <w:webHidden/>
              </w:rPr>
            </w:r>
            <w:r w:rsidR="00434632" w:rsidRPr="00434632">
              <w:rPr>
                <w:rFonts w:cs="Arial"/>
                <w:noProof/>
                <w:webHidden/>
              </w:rPr>
              <w:fldChar w:fldCharType="separate"/>
            </w:r>
            <w:r w:rsidR="00434632" w:rsidRPr="00434632">
              <w:rPr>
                <w:rFonts w:cs="Arial"/>
                <w:noProof/>
                <w:webHidden/>
              </w:rPr>
              <w:t>15</w:t>
            </w:r>
            <w:r w:rsidR="00434632" w:rsidRPr="00434632">
              <w:rPr>
                <w:rFonts w:cs="Arial"/>
                <w:noProof/>
                <w:webHidden/>
              </w:rPr>
              <w:fldChar w:fldCharType="end"/>
            </w:r>
          </w:hyperlink>
        </w:p>
        <w:p w:rsidR="00434632" w:rsidRPr="00434632" w:rsidRDefault="00681DDA" w:rsidP="00434632">
          <w:pPr>
            <w:pStyle w:val="TDC3"/>
            <w:tabs>
              <w:tab w:val="right" w:leader="dot" w:pos="8828"/>
            </w:tabs>
            <w:spacing w:after="120"/>
            <w:rPr>
              <w:rFonts w:eastAsiaTheme="minorEastAsia" w:cs="Arial"/>
              <w:noProof/>
              <w:sz w:val="22"/>
              <w:lang w:eastAsia="es-CO"/>
            </w:rPr>
          </w:pPr>
          <w:hyperlink w:anchor="_Toc31306684" w:history="1">
            <w:r w:rsidR="00434632" w:rsidRPr="00434632">
              <w:rPr>
                <w:rStyle w:val="Hipervnculo"/>
                <w:rFonts w:cs="Arial"/>
                <w:noProof/>
              </w:rPr>
              <w:t>REFERENTE INTERNACIONAL</w:t>
            </w:r>
            <w:r w:rsidR="00434632" w:rsidRPr="00434632">
              <w:rPr>
                <w:rFonts w:cs="Arial"/>
                <w:noProof/>
                <w:webHidden/>
              </w:rPr>
              <w:tab/>
            </w:r>
            <w:r w:rsidR="00434632" w:rsidRPr="00434632">
              <w:rPr>
                <w:rFonts w:cs="Arial"/>
                <w:noProof/>
                <w:webHidden/>
              </w:rPr>
              <w:fldChar w:fldCharType="begin"/>
            </w:r>
            <w:r w:rsidR="00434632" w:rsidRPr="00434632">
              <w:rPr>
                <w:rFonts w:cs="Arial"/>
                <w:noProof/>
                <w:webHidden/>
              </w:rPr>
              <w:instrText xml:space="preserve"> PAGEREF _Toc31306684 \h </w:instrText>
            </w:r>
            <w:r w:rsidR="00434632" w:rsidRPr="00434632">
              <w:rPr>
                <w:rFonts w:cs="Arial"/>
                <w:noProof/>
                <w:webHidden/>
              </w:rPr>
            </w:r>
            <w:r w:rsidR="00434632" w:rsidRPr="00434632">
              <w:rPr>
                <w:rFonts w:cs="Arial"/>
                <w:noProof/>
                <w:webHidden/>
              </w:rPr>
              <w:fldChar w:fldCharType="separate"/>
            </w:r>
            <w:r w:rsidR="00434632" w:rsidRPr="00434632">
              <w:rPr>
                <w:rFonts w:cs="Arial"/>
                <w:noProof/>
                <w:webHidden/>
              </w:rPr>
              <w:t>15</w:t>
            </w:r>
            <w:r w:rsidR="00434632" w:rsidRPr="00434632">
              <w:rPr>
                <w:rFonts w:cs="Arial"/>
                <w:noProof/>
                <w:webHidden/>
              </w:rPr>
              <w:fldChar w:fldCharType="end"/>
            </w:r>
          </w:hyperlink>
        </w:p>
        <w:p w:rsidR="00434632" w:rsidRPr="00434632" w:rsidRDefault="00681DDA" w:rsidP="00434632">
          <w:pPr>
            <w:pStyle w:val="TDC3"/>
            <w:tabs>
              <w:tab w:val="right" w:leader="dot" w:pos="8828"/>
            </w:tabs>
            <w:spacing w:after="120"/>
            <w:rPr>
              <w:rFonts w:eastAsiaTheme="minorEastAsia" w:cs="Arial"/>
              <w:noProof/>
              <w:sz w:val="22"/>
              <w:lang w:eastAsia="es-CO"/>
            </w:rPr>
          </w:pPr>
          <w:hyperlink w:anchor="_Toc31306685" w:history="1">
            <w:r w:rsidR="00434632" w:rsidRPr="00434632">
              <w:rPr>
                <w:rStyle w:val="Hipervnculo"/>
                <w:rFonts w:cs="Arial"/>
                <w:noProof/>
              </w:rPr>
              <w:t>REFERENTE NACIONAL</w:t>
            </w:r>
            <w:r w:rsidR="00434632" w:rsidRPr="00434632">
              <w:rPr>
                <w:rFonts w:cs="Arial"/>
                <w:noProof/>
                <w:webHidden/>
              </w:rPr>
              <w:tab/>
            </w:r>
            <w:r w:rsidR="00434632" w:rsidRPr="00434632">
              <w:rPr>
                <w:rFonts w:cs="Arial"/>
                <w:noProof/>
                <w:webHidden/>
              </w:rPr>
              <w:fldChar w:fldCharType="begin"/>
            </w:r>
            <w:r w:rsidR="00434632" w:rsidRPr="00434632">
              <w:rPr>
                <w:rFonts w:cs="Arial"/>
                <w:noProof/>
                <w:webHidden/>
              </w:rPr>
              <w:instrText xml:space="preserve"> PAGEREF _Toc31306685 \h </w:instrText>
            </w:r>
            <w:r w:rsidR="00434632" w:rsidRPr="00434632">
              <w:rPr>
                <w:rFonts w:cs="Arial"/>
                <w:noProof/>
                <w:webHidden/>
              </w:rPr>
            </w:r>
            <w:r w:rsidR="00434632" w:rsidRPr="00434632">
              <w:rPr>
                <w:rFonts w:cs="Arial"/>
                <w:noProof/>
                <w:webHidden/>
              </w:rPr>
              <w:fldChar w:fldCharType="separate"/>
            </w:r>
            <w:r w:rsidR="00434632" w:rsidRPr="00434632">
              <w:rPr>
                <w:rFonts w:cs="Arial"/>
                <w:noProof/>
                <w:webHidden/>
              </w:rPr>
              <w:t>16</w:t>
            </w:r>
            <w:r w:rsidR="00434632" w:rsidRPr="00434632">
              <w:rPr>
                <w:rFonts w:cs="Arial"/>
                <w:noProof/>
                <w:webHidden/>
              </w:rPr>
              <w:fldChar w:fldCharType="end"/>
            </w:r>
          </w:hyperlink>
        </w:p>
        <w:p w:rsidR="00434632" w:rsidRPr="00434632" w:rsidRDefault="00681DDA" w:rsidP="00434632">
          <w:pPr>
            <w:pStyle w:val="TDC3"/>
            <w:tabs>
              <w:tab w:val="right" w:leader="dot" w:pos="8828"/>
            </w:tabs>
            <w:spacing w:after="120"/>
            <w:rPr>
              <w:rFonts w:eastAsiaTheme="minorEastAsia" w:cs="Arial"/>
              <w:noProof/>
              <w:sz w:val="22"/>
              <w:lang w:eastAsia="es-CO"/>
            </w:rPr>
          </w:pPr>
          <w:hyperlink w:anchor="_Toc31306686" w:history="1">
            <w:r w:rsidR="00434632" w:rsidRPr="00434632">
              <w:rPr>
                <w:rStyle w:val="Hipervnculo"/>
                <w:rFonts w:cs="Arial"/>
                <w:noProof/>
              </w:rPr>
              <w:t>REFERENTE REGIONAL</w:t>
            </w:r>
            <w:r w:rsidR="00434632" w:rsidRPr="00434632">
              <w:rPr>
                <w:rFonts w:cs="Arial"/>
                <w:noProof/>
                <w:webHidden/>
              </w:rPr>
              <w:tab/>
            </w:r>
            <w:r w:rsidR="00434632" w:rsidRPr="00434632">
              <w:rPr>
                <w:rFonts w:cs="Arial"/>
                <w:noProof/>
                <w:webHidden/>
              </w:rPr>
              <w:fldChar w:fldCharType="begin"/>
            </w:r>
            <w:r w:rsidR="00434632" w:rsidRPr="00434632">
              <w:rPr>
                <w:rFonts w:cs="Arial"/>
                <w:noProof/>
                <w:webHidden/>
              </w:rPr>
              <w:instrText xml:space="preserve"> PAGEREF _Toc31306686 \h </w:instrText>
            </w:r>
            <w:r w:rsidR="00434632" w:rsidRPr="00434632">
              <w:rPr>
                <w:rFonts w:cs="Arial"/>
                <w:noProof/>
                <w:webHidden/>
              </w:rPr>
            </w:r>
            <w:r w:rsidR="00434632" w:rsidRPr="00434632">
              <w:rPr>
                <w:rFonts w:cs="Arial"/>
                <w:noProof/>
                <w:webHidden/>
              </w:rPr>
              <w:fldChar w:fldCharType="separate"/>
            </w:r>
            <w:r w:rsidR="00434632" w:rsidRPr="00434632">
              <w:rPr>
                <w:rFonts w:cs="Arial"/>
                <w:noProof/>
                <w:webHidden/>
              </w:rPr>
              <w:t>17</w:t>
            </w:r>
            <w:r w:rsidR="00434632" w:rsidRPr="00434632">
              <w:rPr>
                <w:rFonts w:cs="Arial"/>
                <w:noProof/>
                <w:webHidden/>
              </w:rPr>
              <w:fldChar w:fldCharType="end"/>
            </w:r>
          </w:hyperlink>
        </w:p>
        <w:p w:rsidR="00434632" w:rsidRPr="00434632" w:rsidRDefault="00681DDA" w:rsidP="00434632">
          <w:pPr>
            <w:pStyle w:val="TDC1"/>
            <w:tabs>
              <w:tab w:val="left" w:pos="480"/>
              <w:tab w:val="right" w:leader="dot" w:pos="8828"/>
            </w:tabs>
            <w:spacing w:after="120"/>
            <w:rPr>
              <w:rFonts w:eastAsiaTheme="minorEastAsia" w:cs="Arial"/>
              <w:noProof/>
              <w:sz w:val="22"/>
              <w:lang w:eastAsia="es-CO"/>
            </w:rPr>
          </w:pPr>
          <w:hyperlink w:anchor="_Toc31306687" w:history="1">
            <w:r w:rsidR="00434632" w:rsidRPr="00434632">
              <w:rPr>
                <w:rStyle w:val="Hipervnculo"/>
                <w:rFonts w:cs="Arial"/>
                <w:noProof/>
              </w:rPr>
              <w:t>6.</w:t>
            </w:r>
            <w:r w:rsidR="00434632" w:rsidRPr="00434632">
              <w:rPr>
                <w:rFonts w:eastAsiaTheme="minorEastAsia" w:cs="Arial"/>
                <w:noProof/>
                <w:sz w:val="22"/>
                <w:lang w:eastAsia="es-CO"/>
              </w:rPr>
              <w:tab/>
            </w:r>
            <w:r w:rsidR="00434632" w:rsidRPr="00434632">
              <w:rPr>
                <w:rStyle w:val="Hipervnculo"/>
                <w:rFonts w:cs="Arial"/>
                <w:noProof/>
              </w:rPr>
              <w:t>MARCO CONCEPTUAL</w:t>
            </w:r>
            <w:r w:rsidR="00434632" w:rsidRPr="00434632">
              <w:rPr>
                <w:rFonts w:cs="Arial"/>
                <w:noProof/>
                <w:webHidden/>
              </w:rPr>
              <w:tab/>
            </w:r>
            <w:r w:rsidR="00434632" w:rsidRPr="00434632">
              <w:rPr>
                <w:rFonts w:cs="Arial"/>
                <w:noProof/>
                <w:webHidden/>
              </w:rPr>
              <w:fldChar w:fldCharType="begin"/>
            </w:r>
            <w:r w:rsidR="00434632" w:rsidRPr="00434632">
              <w:rPr>
                <w:rFonts w:cs="Arial"/>
                <w:noProof/>
                <w:webHidden/>
              </w:rPr>
              <w:instrText xml:space="preserve"> PAGEREF _Toc31306687 \h </w:instrText>
            </w:r>
            <w:r w:rsidR="00434632" w:rsidRPr="00434632">
              <w:rPr>
                <w:rFonts w:cs="Arial"/>
                <w:noProof/>
                <w:webHidden/>
              </w:rPr>
            </w:r>
            <w:r w:rsidR="00434632" w:rsidRPr="00434632">
              <w:rPr>
                <w:rFonts w:cs="Arial"/>
                <w:noProof/>
                <w:webHidden/>
              </w:rPr>
              <w:fldChar w:fldCharType="separate"/>
            </w:r>
            <w:r w:rsidR="00434632" w:rsidRPr="00434632">
              <w:rPr>
                <w:rFonts w:cs="Arial"/>
                <w:noProof/>
                <w:webHidden/>
              </w:rPr>
              <w:t>19</w:t>
            </w:r>
            <w:r w:rsidR="00434632" w:rsidRPr="00434632">
              <w:rPr>
                <w:rFonts w:cs="Arial"/>
                <w:noProof/>
                <w:webHidden/>
              </w:rPr>
              <w:fldChar w:fldCharType="end"/>
            </w:r>
          </w:hyperlink>
        </w:p>
        <w:p w:rsidR="00434632" w:rsidRPr="00434632" w:rsidRDefault="00681DDA" w:rsidP="00434632">
          <w:pPr>
            <w:pStyle w:val="TDC2"/>
            <w:tabs>
              <w:tab w:val="right" w:leader="dot" w:pos="8828"/>
            </w:tabs>
            <w:spacing w:after="120"/>
            <w:rPr>
              <w:rFonts w:eastAsiaTheme="minorEastAsia" w:cs="Arial"/>
              <w:noProof/>
              <w:sz w:val="22"/>
              <w:lang w:eastAsia="es-CO"/>
            </w:rPr>
          </w:pPr>
          <w:hyperlink w:anchor="_Toc31306688" w:history="1">
            <w:r w:rsidR="00434632" w:rsidRPr="00434632">
              <w:rPr>
                <w:rStyle w:val="Hipervnculo"/>
                <w:rFonts w:cs="Arial"/>
                <w:noProof/>
              </w:rPr>
              <w:t>6.1 SENSOR DE PH ANALÓGICO PARA ARDUINO SEN0161</w:t>
            </w:r>
            <w:r w:rsidR="00434632" w:rsidRPr="00434632">
              <w:rPr>
                <w:rFonts w:cs="Arial"/>
                <w:noProof/>
                <w:webHidden/>
              </w:rPr>
              <w:tab/>
            </w:r>
            <w:r w:rsidR="00434632" w:rsidRPr="00434632">
              <w:rPr>
                <w:rFonts w:cs="Arial"/>
                <w:noProof/>
                <w:webHidden/>
              </w:rPr>
              <w:fldChar w:fldCharType="begin"/>
            </w:r>
            <w:r w:rsidR="00434632" w:rsidRPr="00434632">
              <w:rPr>
                <w:rFonts w:cs="Arial"/>
                <w:noProof/>
                <w:webHidden/>
              </w:rPr>
              <w:instrText xml:space="preserve"> PAGEREF _Toc31306688 \h </w:instrText>
            </w:r>
            <w:r w:rsidR="00434632" w:rsidRPr="00434632">
              <w:rPr>
                <w:rFonts w:cs="Arial"/>
                <w:noProof/>
                <w:webHidden/>
              </w:rPr>
            </w:r>
            <w:r w:rsidR="00434632" w:rsidRPr="00434632">
              <w:rPr>
                <w:rFonts w:cs="Arial"/>
                <w:noProof/>
                <w:webHidden/>
              </w:rPr>
              <w:fldChar w:fldCharType="separate"/>
            </w:r>
            <w:r w:rsidR="00434632" w:rsidRPr="00434632">
              <w:rPr>
                <w:rFonts w:cs="Arial"/>
                <w:noProof/>
                <w:webHidden/>
              </w:rPr>
              <w:t>19</w:t>
            </w:r>
            <w:r w:rsidR="00434632" w:rsidRPr="00434632">
              <w:rPr>
                <w:rFonts w:cs="Arial"/>
                <w:noProof/>
                <w:webHidden/>
              </w:rPr>
              <w:fldChar w:fldCharType="end"/>
            </w:r>
          </w:hyperlink>
        </w:p>
        <w:p w:rsidR="00434632" w:rsidRPr="00434632" w:rsidRDefault="00681DDA" w:rsidP="00434632">
          <w:pPr>
            <w:pStyle w:val="TDC3"/>
            <w:tabs>
              <w:tab w:val="right" w:leader="dot" w:pos="8828"/>
            </w:tabs>
            <w:spacing w:after="120"/>
            <w:rPr>
              <w:rFonts w:eastAsiaTheme="minorEastAsia" w:cs="Arial"/>
              <w:noProof/>
              <w:sz w:val="22"/>
              <w:lang w:eastAsia="es-CO"/>
            </w:rPr>
          </w:pPr>
          <w:hyperlink w:anchor="_Toc31306689" w:history="1">
            <w:r w:rsidR="00434632" w:rsidRPr="00434632">
              <w:rPr>
                <w:rStyle w:val="Hipervnculo"/>
                <w:rFonts w:cs="Arial"/>
                <w:noProof/>
              </w:rPr>
              <w:t>¿QUÉ ES EL PH?</w:t>
            </w:r>
            <w:r w:rsidR="00434632" w:rsidRPr="00434632">
              <w:rPr>
                <w:rFonts w:cs="Arial"/>
                <w:noProof/>
                <w:webHidden/>
              </w:rPr>
              <w:tab/>
            </w:r>
            <w:r w:rsidR="00434632" w:rsidRPr="00434632">
              <w:rPr>
                <w:rFonts w:cs="Arial"/>
                <w:noProof/>
                <w:webHidden/>
              </w:rPr>
              <w:fldChar w:fldCharType="begin"/>
            </w:r>
            <w:r w:rsidR="00434632" w:rsidRPr="00434632">
              <w:rPr>
                <w:rFonts w:cs="Arial"/>
                <w:noProof/>
                <w:webHidden/>
              </w:rPr>
              <w:instrText xml:space="preserve"> PAGEREF _Toc31306689 \h </w:instrText>
            </w:r>
            <w:r w:rsidR="00434632" w:rsidRPr="00434632">
              <w:rPr>
                <w:rFonts w:cs="Arial"/>
                <w:noProof/>
                <w:webHidden/>
              </w:rPr>
            </w:r>
            <w:r w:rsidR="00434632" w:rsidRPr="00434632">
              <w:rPr>
                <w:rFonts w:cs="Arial"/>
                <w:noProof/>
                <w:webHidden/>
              </w:rPr>
              <w:fldChar w:fldCharType="separate"/>
            </w:r>
            <w:r w:rsidR="00434632" w:rsidRPr="00434632">
              <w:rPr>
                <w:rFonts w:cs="Arial"/>
                <w:noProof/>
                <w:webHidden/>
              </w:rPr>
              <w:t>19</w:t>
            </w:r>
            <w:r w:rsidR="00434632" w:rsidRPr="00434632">
              <w:rPr>
                <w:rFonts w:cs="Arial"/>
                <w:noProof/>
                <w:webHidden/>
              </w:rPr>
              <w:fldChar w:fldCharType="end"/>
            </w:r>
          </w:hyperlink>
        </w:p>
        <w:p w:rsidR="00434632" w:rsidRPr="00434632" w:rsidRDefault="00681DDA" w:rsidP="00434632">
          <w:pPr>
            <w:pStyle w:val="TDC3"/>
            <w:tabs>
              <w:tab w:val="right" w:leader="dot" w:pos="8828"/>
            </w:tabs>
            <w:spacing w:after="120"/>
            <w:rPr>
              <w:rFonts w:eastAsiaTheme="minorEastAsia" w:cs="Arial"/>
              <w:noProof/>
              <w:sz w:val="22"/>
              <w:lang w:eastAsia="es-CO"/>
            </w:rPr>
          </w:pPr>
          <w:hyperlink w:anchor="_Toc31306690" w:history="1">
            <w:r w:rsidR="00434632" w:rsidRPr="00434632">
              <w:rPr>
                <w:rStyle w:val="Hipervnculo"/>
                <w:rFonts w:cs="Arial"/>
                <w:noProof/>
              </w:rPr>
              <w:t>¿QUÉ SIGNIFICA EL NIVEL DE ÁCIDO EN EL PH?</w:t>
            </w:r>
            <w:r w:rsidR="00434632" w:rsidRPr="00434632">
              <w:rPr>
                <w:rFonts w:cs="Arial"/>
                <w:noProof/>
                <w:webHidden/>
              </w:rPr>
              <w:tab/>
            </w:r>
            <w:r w:rsidR="00434632" w:rsidRPr="00434632">
              <w:rPr>
                <w:rFonts w:cs="Arial"/>
                <w:noProof/>
                <w:webHidden/>
              </w:rPr>
              <w:fldChar w:fldCharType="begin"/>
            </w:r>
            <w:r w:rsidR="00434632" w:rsidRPr="00434632">
              <w:rPr>
                <w:rFonts w:cs="Arial"/>
                <w:noProof/>
                <w:webHidden/>
              </w:rPr>
              <w:instrText xml:space="preserve"> PAGEREF _Toc31306690 \h </w:instrText>
            </w:r>
            <w:r w:rsidR="00434632" w:rsidRPr="00434632">
              <w:rPr>
                <w:rFonts w:cs="Arial"/>
                <w:noProof/>
                <w:webHidden/>
              </w:rPr>
            </w:r>
            <w:r w:rsidR="00434632" w:rsidRPr="00434632">
              <w:rPr>
                <w:rFonts w:cs="Arial"/>
                <w:noProof/>
                <w:webHidden/>
              </w:rPr>
              <w:fldChar w:fldCharType="separate"/>
            </w:r>
            <w:r w:rsidR="00434632" w:rsidRPr="00434632">
              <w:rPr>
                <w:rFonts w:cs="Arial"/>
                <w:noProof/>
                <w:webHidden/>
              </w:rPr>
              <w:t>19</w:t>
            </w:r>
            <w:r w:rsidR="00434632" w:rsidRPr="00434632">
              <w:rPr>
                <w:rFonts w:cs="Arial"/>
                <w:noProof/>
                <w:webHidden/>
              </w:rPr>
              <w:fldChar w:fldCharType="end"/>
            </w:r>
          </w:hyperlink>
        </w:p>
        <w:p w:rsidR="00434632" w:rsidRPr="00434632" w:rsidRDefault="00681DDA" w:rsidP="00434632">
          <w:pPr>
            <w:pStyle w:val="TDC3"/>
            <w:tabs>
              <w:tab w:val="right" w:leader="dot" w:pos="8828"/>
            </w:tabs>
            <w:spacing w:after="120"/>
            <w:rPr>
              <w:rFonts w:eastAsiaTheme="minorEastAsia" w:cs="Arial"/>
              <w:noProof/>
              <w:sz w:val="22"/>
              <w:lang w:eastAsia="es-CO"/>
            </w:rPr>
          </w:pPr>
          <w:hyperlink w:anchor="_Toc31306691" w:history="1">
            <w:r w:rsidR="00434632" w:rsidRPr="00434632">
              <w:rPr>
                <w:rStyle w:val="Hipervnculo"/>
                <w:rFonts w:cs="Arial"/>
                <w:noProof/>
              </w:rPr>
              <w:t>LA ESCALA DE MEDIDA DEL PH</w:t>
            </w:r>
            <w:r w:rsidR="00434632" w:rsidRPr="00434632">
              <w:rPr>
                <w:rFonts w:cs="Arial"/>
                <w:noProof/>
                <w:webHidden/>
              </w:rPr>
              <w:tab/>
            </w:r>
            <w:r w:rsidR="00434632" w:rsidRPr="00434632">
              <w:rPr>
                <w:rFonts w:cs="Arial"/>
                <w:noProof/>
                <w:webHidden/>
              </w:rPr>
              <w:fldChar w:fldCharType="begin"/>
            </w:r>
            <w:r w:rsidR="00434632" w:rsidRPr="00434632">
              <w:rPr>
                <w:rFonts w:cs="Arial"/>
                <w:noProof/>
                <w:webHidden/>
              </w:rPr>
              <w:instrText xml:space="preserve"> PAGEREF _Toc31306691 \h </w:instrText>
            </w:r>
            <w:r w:rsidR="00434632" w:rsidRPr="00434632">
              <w:rPr>
                <w:rFonts w:cs="Arial"/>
                <w:noProof/>
                <w:webHidden/>
              </w:rPr>
            </w:r>
            <w:r w:rsidR="00434632" w:rsidRPr="00434632">
              <w:rPr>
                <w:rFonts w:cs="Arial"/>
                <w:noProof/>
                <w:webHidden/>
              </w:rPr>
              <w:fldChar w:fldCharType="separate"/>
            </w:r>
            <w:r w:rsidR="00434632" w:rsidRPr="00434632">
              <w:rPr>
                <w:rFonts w:cs="Arial"/>
                <w:noProof/>
                <w:webHidden/>
              </w:rPr>
              <w:t>20</w:t>
            </w:r>
            <w:r w:rsidR="00434632" w:rsidRPr="00434632">
              <w:rPr>
                <w:rFonts w:cs="Arial"/>
                <w:noProof/>
                <w:webHidden/>
              </w:rPr>
              <w:fldChar w:fldCharType="end"/>
            </w:r>
          </w:hyperlink>
        </w:p>
        <w:p w:rsidR="00434632" w:rsidRPr="00434632" w:rsidRDefault="00681DDA" w:rsidP="00434632">
          <w:pPr>
            <w:pStyle w:val="TDC3"/>
            <w:tabs>
              <w:tab w:val="right" w:leader="dot" w:pos="8828"/>
            </w:tabs>
            <w:spacing w:after="120"/>
            <w:rPr>
              <w:rFonts w:eastAsiaTheme="minorEastAsia" w:cs="Arial"/>
              <w:noProof/>
              <w:sz w:val="22"/>
              <w:lang w:eastAsia="es-CO"/>
            </w:rPr>
          </w:pPr>
          <w:hyperlink w:anchor="_Toc31306692" w:history="1">
            <w:r w:rsidR="00434632" w:rsidRPr="00434632">
              <w:rPr>
                <w:rStyle w:val="Hipervnculo"/>
                <w:rFonts w:cs="Arial"/>
                <w:noProof/>
              </w:rPr>
              <w:t>¿CÓMO SE MIDE EL PH?</w:t>
            </w:r>
            <w:r w:rsidR="00434632" w:rsidRPr="00434632">
              <w:rPr>
                <w:rFonts w:cs="Arial"/>
                <w:noProof/>
                <w:webHidden/>
              </w:rPr>
              <w:tab/>
            </w:r>
            <w:r w:rsidR="00434632" w:rsidRPr="00434632">
              <w:rPr>
                <w:rFonts w:cs="Arial"/>
                <w:noProof/>
                <w:webHidden/>
              </w:rPr>
              <w:fldChar w:fldCharType="begin"/>
            </w:r>
            <w:r w:rsidR="00434632" w:rsidRPr="00434632">
              <w:rPr>
                <w:rFonts w:cs="Arial"/>
                <w:noProof/>
                <w:webHidden/>
              </w:rPr>
              <w:instrText xml:space="preserve"> PAGEREF _Toc31306692 \h </w:instrText>
            </w:r>
            <w:r w:rsidR="00434632" w:rsidRPr="00434632">
              <w:rPr>
                <w:rFonts w:cs="Arial"/>
                <w:noProof/>
                <w:webHidden/>
              </w:rPr>
            </w:r>
            <w:r w:rsidR="00434632" w:rsidRPr="00434632">
              <w:rPr>
                <w:rFonts w:cs="Arial"/>
                <w:noProof/>
                <w:webHidden/>
              </w:rPr>
              <w:fldChar w:fldCharType="separate"/>
            </w:r>
            <w:r w:rsidR="00434632" w:rsidRPr="00434632">
              <w:rPr>
                <w:rFonts w:cs="Arial"/>
                <w:noProof/>
                <w:webHidden/>
              </w:rPr>
              <w:t>20</w:t>
            </w:r>
            <w:r w:rsidR="00434632" w:rsidRPr="00434632">
              <w:rPr>
                <w:rFonts w:cs="Arial"/>
                <w:noProof/>
                <w:webHidden/>
              </w:rPr>
              <w:fldChar w:fldCharType="end"/>
            </w:r>
          </w:hyperlink>
        </w:p>
        <w:p w:rsidR="00434632" w:rsidRPr="00434632" w:rsidRDefault="00681DDA" w:rsidP="00434632">
          <w:pPr>
            <w:pStyle w:val="TDC3"/>
            <w:tabs>
              <w:tab w:val="right" w:leader="dot" w:pos="8828"/>
            </w:tabs>
            <w:spacing w:after="120"/>
            <w:rPr>
              <w:rFonts w:eastAsiaTheme="minorEastAsia" w:cs="Arial"/>
              <w:noProof/>
              <w:sz w:val="22"/>
              <w:lang w:eastAsia="es-CO"/>
            </w:rPr>
          </w:pPr>
          <w:hyperlink w:anchor="_Toc31306693" w:history="1">
            <w:r w:rsidR="00434632" w:rsidRPr="00434632">
              <w:rPr>
                <w:rStyle w:val="Hipervnculo"/>
                <w:rFonts w:cs="Arial"/>
                <w:noProof/>
                <w:lang w:eastAsia="es-CO"/>
              </w:rPr>
              <w:t>¿QUÉ SON LAS SOLUCIONES BÚFER?</w:t>
            </w:r>
            <w:r w:rsidR="00434632" w:rsidRPr="00434632">
              <w:rPr>
                <w:rFonts w:cs="Arial"/>
                <w:noProof/>
                <w:webHidden/>
              </w:rPr>
              <w:tab/>
            </w:r>
            <w:r w:rsidR="00434632" w:rsidRPr="00434632">
              <w:rPr>
                <w:rFonts w:cs="Arial"/>
                <w:noProof/>
                <w:webHidden/>
              </w:rPr>
              <w:fldChar w:fldCharType="begin"/>
            </w:r>
            <w:r w:rsidR="00434632" w:rsidRPr="00434632">
              <w:rPr>
                <w:rFonts w:cs="Arial"/>
                <w:noProof/>
                <w:webHidden/>
              </w:rPr>
              <w:instrText xml:space="preserve"> PAGEREF _Toc31306693 \h </w:instrText>
            </w:r>
            <w:r w:rsidR="00434632" w:rsidRPr="00434632">
              <w:rPr>
                <w:rFonts w:cs="Arial"/>
                <w:noProof/>
                <w:webHidden/>
              </w:rPr>
            </w:r>
            <w:r w:rsidR="00434632" w:rsidRPr="00434632">
              <w:rPr>
                <w:rFonts w:cs="Arial"/>
                <w:noProof/>
                <w:webHidden/>
              </w:rPr>
              <w:fldChar w:fldCharType="separate"/>
            </w:r>
            <w:r w:rsidR="00434632" w:rsidRPr="00434632">
              <w:rPr>
                <w:rFonts w:cs="Arial"/>
                <w:noProof/>
                <w:webHidden/>
              </w:rPr>
              <w:t>21</w:t>
            </w:r>
            <w:r w:rsidR="00434632" w:rsidRPr="00434632">
              <w:rPr>
                <w:rFonts w:cs="Arial"/>
                <w:noProof/>
                <w:webHidden/>
              </w:rPr>
              <w:fldChar w:fldCharType="end"/>
            </w:r>
          </w:hyperlink>
        </w:p>
        <w:p w:rsidR="00434632" w:rsidRPr="00434632" w:rsidRDefault="00681DDA" w:rsidP="00434632">
          <w:pPr>
            <w:pStyle w:val="TDC3"/>
            <w:tabs>
              <w:tab w:val="right" w:leader="dot" w:pos="8828"/>
            </w:tabs>
            <w:spacing w:after="120"/>
            <w:rPr>
              <w:rFonts w:eastAsiaTheme="minorEastAsia" w:cs="Arial"/>
              <w:noProof/>
              <w:sz w:val="22"/>
              <w:lang w:eastAsia="es-CO"/>
            </w:rPr>
          </w:pPr>
          <w:hyperlink w:anchor="_Toc31306694" w:history="1">
            <w:r w:rsidR="00434632" w:rsidRPr="00434632">
              <w:rPr>
                <w:rStyle w:val="Hipervnculo"/>
                <w:rFonts w:cs="Arial"/>
                <w:noProof/>
                <w:lang w:eastAsia="es-CO"/>
              </w:rPr>
              <w:t>¿CÓMO USAR UN SENSOR DE PH CON ARDUINO?</w:t>
            </w:r>
            <w:r w:rsidR="00434632" w:rsidRPr="00434632">
              <w:rPr>
                <w:rFonts w:cs="Arial"/>
                <w:noProof/>
                <w:webHidden/>
              </w:rPr>
              <w:tab/>
            </w:r>
            <w:r w:rsidR="00434632" w:rsidRPr="00434632">
              <w:rPr>
                <w:rFonts w:cs="Arial"/>
                <w:noProof/>
                <w:webHidden/>
              </w:rPr>
              <w:fldChar w:fldCharType="begin"/>
            </w:r>
            <w:r w:rsidR="00434632" w:rsidRPr="00434632">
              <w:rPr>
                <w:rFonts w:cs="Arial"/>
                <w:noProof/>
                <w:webHidden/>
              </w:rPr>
              <w:instrText xml:space="preserve"> PAGEREF _Toc31306694 \h </w:instrText>
            </w:r>
            <w:r w:rsidR="00434632" w:rsidRPr="00434632">
              <w:rPr>
                <w:rFonts w:cs="Arial"/>
                <w:noProof/>
                <w:webHidden/>
              </w:rPr>
            </w:r>
            <w:r w:rsidR="00434632" w:rsidRPr="00434632">
              <w:rPr>
                <w:rFonts w:cs="Arial"/>
                <w:noProof/>
                <w:webHidden/>
              </w:rPr>
              <w:fldChar w:fldCharType="separate"/>
            </w:r>
            <w:r w:rsidR="00434632" w:rsidRPr="00434632">
              <w:rPr>
                <w:rFonts w:cs="Arial"/>
                <w:noProof/>
                <w:webHidden/>
              </w:rPr>
              <w:t>21</w:t>
            </w:r>
            <w:r w:rsidR="00434632" w:rsidRPr="00434632">
              <w:rPr>
                <w:rFonts w:cs="Arial"/>
                <w:noProof/>
                <w:webHidden/>
              </w:rPr>
              <w:fldChar w:fldCharType="end"/>
            </w:r>
          </w:hyperlink>
        </w:p>
        <w:p w:rsidR="00434632" w:rsidRPr="00434632" w:rsidRDefault="00681DDA" w:rsidP="00434632">
          <w:pPr>
            <w:pStyle w:val="TDC3"/>
            <w:tabs>
              <w:tab w:val="right" w:leader="dot" w:pos="8828"/>
            </w:tabs>
            <w:spacing w:after="120"/>
            <w:rPr>
              <w:rFonts w:eastAsiaTheme="minorEastAsia" w:cs="Arial"/>
              <w:noProof/>
              <w:sz w:val="22"/>
              <w:lang w:eastAsia="es-CO"/>
            </w:rPr>
          </w:pPr>
          <w:hyperlink w:anchor="_Toc31306695" w:history="1">
            <w:r w:rsidR="00434632" w:rsidRPr="00434632">
              <w:rPr>
                <w:rStyle w:val="Hipervnculo"/>
                <w:rFonts w:cs="Arial"/>
                <w:noProof/>
                <w:lang w:eastAsia="es-CO"/>
              </w:rPr>
              <w:t>¿CÓMO FUNCIONA?</w:t>
            </w:r>
            <w:r w:rsidR="00434632" w:rsidRPr="00434632">
              <w:rPr>
                <w:rFonts w:cs="Arial"/>
                <w:noProof/>
                <w:webHidden/>
              </w:rPr>
              <w:tab/>
            </w:r>
            <w:r w:rsidR="00434632" w:rsidRPr="00434632">
              <w:rPr>
                <w:rFonts w:cs="Arial"/>
                <w:noProof/>
                <w:webHidden/>
              </w:rPr>
              <w:fldChar w:fldCharType="begin"/>
            </w:r>
            <w:r w:rsidR="00434632" w:rsidRPr="00434632">
              <w:rPr>
                <w:rFonts w:cs="Arial"/>
                <w:noProof/>
                <w:webHidden/>
              </w:rPr>
              <w:instrText xml:space="preserve"> PAGEREF _Toc31306695 \h </w:instrText>
            </w:r>
            <w:r w:rsidR="00434632" w:rsidRPr="00434632">
              <w:rPr>
                <w:rFonts w:cs="Arial"/>
                <w:noProof/>
                <w:webHidden/>
              </w:rPr>
            </w:r>
            <w:r w:rsidR="00434632" w:rsidRPr="00434632">
              <w:rPr>
                <w:rFonts w:cs="Arial"/>
                <w:noProof/>
                <w:webHidden/>
              </w:rPr>
              <w:fldChar w:fldCharType="separate"/>
            </w:r>
            <w:r w:rsidR="00434632" w:rsidRPr="00434632">
              <w:rPr>
                <w:rFonts w:cs="Arial"/>
                <w:noProof/>
                <w:webHidden/>
              </w:rPr>
              <w:t>22</w:t>
            </w:r>
            <w:r w:rsidR="00434632" w:rsidRPr="00434632">
              <w:rPr>
                <w:rFonts w:cs="Arial"/>
                <w:noProof/>
                <w:webHidden/>
              </w:rPr>
              <w:fldChar w:fldCharType="end"/>
            </w:r>
          </w:hyperlink>
        </w:p>
        <w:p w:rsidR="00434632" w:rsidRPr="00434632" w:rsidRDefault="00681DDA" w:rsidP="00434632">
          <w:pPr>
            <w:pStyle w:val="TDC2"/>
            <w:tabs>
              <w:tab w:val="right" w:leader="dot" w:pos="8828"/>
            </w:tabs>
            <w:spacing w:after="120"/>
            <w:rPr>
              <w:rFonts w:eastAsiaTheme="minorEastAsia" w:cs="Arial"/>
              <w:noProof/>
              <w:sz w:val="22"/>
              <w:lang w:eastAsia="es-CO"/>
            </w:rPr>
          </w:pPr>
          <w:hyperlink w:anchor="_Toc31306696" w:history="1">
            <w:r w:rsidR="00434632" w:rsidRPr="00434632">
              <w:rPr>
                <w:rStyle w:val="Hipervnculo"/>
                <w:rFonts w:cs="Arial"/>
                <w:noProof/>
              </w:rPr>
              <w:t>6.2 TURBIEDAD</w:t>
            </w:r>
            <w:r w:rsidR="00434632" w:rsidRPr="00434632">
              <w:rPr>
                <w:rFonts w:cs="Arial"/>
                <w:noProof/>
                <w:webHidden/>
              </w:rPr>
              <w:tab/>
            </w:r>
            <w:r w:rsidR="00434632" w:rsidRPr="00434632">
              <w:rPr>
                <w:rFonts w:cs="Arial"/>
                <w:noProof/>
                <w:webHidden/>
              </w:rPr>
              <w:fldChar w:fldCharType="begin"/>
            </w:r>
            <w:r w:rsidR="00434632" w:rsidRPr="00434632">
              <w:rPr>
                <w:rFonts w:cs="Arial"/>
                <w:noProof/>
                <w:webHidden/>
              </w:rPr>
              <w:instrText xml:space="preserve"> PAGEREF _Toc31306696 \h </w:instrText>
            </w:r>
            <w:r w:rsidR="00434632" w:rsidRPr="00434632">
              <w:rPr>
                <w:rFonts w:cs="Arial"/>
                <w:noProof/>
                <w:webHidden/>
              </w:rPr>
            </w:r>
            <w:r w:rsidR="00434632" w:rsidRPr="00434632">
              <w:rPr>
                <w:rFonts w:cs="Arial"/>
                <w:noProof/>
                <w:webHidden/>
              </w:rPr>
              <w:fldChar w:fldCharType="separate"/>
            </w:r>
            <w:r w:rsidR="00434632" w:rsidRPr="00434632">
              <w:rPr>
                <w:rFonts w:cs="Arial"/>
                <w:noProof/>
                <w:webHidden/>
              </w:rPr>
              <w:t>25</w:t>
            </w:r>
            <w:r w:rsidR="00434632" w:rsidRPr="00434632">
              <w:rPr>
                <w:rFonts w:cs="Arial"/>
                <w:noProof/>
                <w:webHidden/>
              </w:rPr>
              <w:fldChar w:fldCharType="end"/>
            </w:r>
          </w:hyperlink>
        </w:p>
        <w:p w:rsidR="00434632" w:rsidRPr="00434632" w:rsidRDefault="00681DDA" w:rsidP="00434632">
          <w:pPr>
            <w:pStyle w:val="TDC3"/>
            <w:tabs>
              <w:tab w:val="right" w:leader="dot" w:pos="8828"/>
            </w:tabs>
            <w:spacing w:after="120"/>
            <w:rPr>
              <w:rFonts w:eastAsiaTheme="minorEastAsia" w:cs="Arial"/>
              <w:noProof/>
              <w:sz w:val="22"/>
              <w:lang w:eastAsia="es-CO"/>
            </w:rPr>
          </w:pPr>
          <w:hyperlink w:anchor="_Toc31306697" w:history="1">
            <w:r w:rsidR="00434632" w:rsidRPr="00434632">
              <w:rPr>
                <w:rStyle w:val="Hipervnculo"/>
                <w:rFonts w:cs="Arial"/>
                <w:noProof/>
              </w:rPr>
              <w:t>¿CUÁLES SON LAS CAUSAS DE LA TURBIDEZ?</w:t>
            </w:r>
            <w:r w:rsidR="00434632" w:rsidRPr="00434632">
              <w:rPr>
                <w:rFonts w:cs="Arial"/>
                <w:noProof/>
                <w:webHidden/>
              </w:rPr>
              <w:tab/>
            </w:r>
            <w:r w:rsidR="00434632" w:rsidRPr="00434632">
              <w:rPr>
                <w:rFonts w:cs="Arial"/>
                <w:noProof/>
                <w:webHidden/>
              </w:rPr>
              <w:fldChar w:fldCharType="begin"/>
            </w:r>
            <w:r w:rsidR="00434632" w:rsidRPr="00434632">
              <w:rPr>
                <w:rFonts w:cs="Arial"/>
                <w:noProof/>
                <w:webHidden/>
              </w:rPr>
              <w:instrText xml:space="preserve"> PAGEREF _Toc31306697 \h </w:instrText>
            </w:r>
            <w:r w:rsidR="00434632" w:rsidRPr="00434632">
              <w:rPr>
                <w:rFonts w:cs="Arial"/>
                <w:noProof/>
                <w:webHidden/>
              </w:rPr>
            </w:r>
            <w:r w:rsidR="00434632" w:rsidRPr="00434632">
              <w:rPr>
                <w:rFonts w:cs="Arial"/>
                <w:noProof/>
                <w:webHidden/>
              </w:rPr>
              <w:fldChar w:fldCharType="separate"/>
            </w:r>
            <w:r w:rsidR="00434632" w:rsidRPr="00434632">
              <w:rPr>
                <w:rFonts w:cs="Arial"/>
                <w:noProof/>
                <w:webHidden/>
              </w:rPr>
              <w:t>26</w:t>
            </w:r>
            <w:r w:rsidR="00434632" w:rsidRPr="00434632">
              <w:rPr>
                <w:rFonts w:cs="Arial"/>
                <w:noProof/>
                <w:webHidden/>
              </w:rPr>
              <w:fldChar w:fldCharType="end"/>
            </w:r>
          </w:hyperlink>
        </w:p>
        <w:p w:rsidR="00434632" w:rsidRPr="00434632" w:rsidRDefault="00681DDA" w:rsidP="00434632">
          <w:pPr>
            <w:pStyle w:val="TDC3"/>
            <w:tabs>
              <w:tab w:val="right" w:leader="dot" w:pos="8828"/>
            </w:tabs>
            <w:spacing w:after="120"/>
            <w:rPr>
              <w:rFonts w:eastAsiaTheme="minorEastAsia" w:cs="Arial"/>
              <w:noProof/>
              <w:sz w:val="22"/>
              <w:lang w:eastAsia="es-CO"/>
            </w:rPr>
          </w:pPr>
          <w:hyperlink w:anchor="_Toc31306698" w:history="1">
            <w:r w:rsidR="00434632" w:rsidRPr="00434632">
              <w:rPr>
                <w:rStyle w:val="Hipervnculo"/>
                <w:rFonts w:cs="Arial"/>
                <w:noProof/>
              </w:rPr>
              <w:t>¿CUÁLES SON LAS CONSECUENCIAS DE UNA ALTA TURBIDEZ?</w:t>
            </w:r>
            <w:r w:rsidR="00434632" w:rsidRPr="00434632">
              <w:rPr>
                <w:rFonts w:cs="Arial"/>
                <w:noProof/>
                <w:webHidden/>
              </w:rPr>
              <w:tab/>
            </w:r>
            <w:r w:rsidR="00434632" w:rsidRPr="00434632">
              <w:rPr>
                <w:rFonts w:cs="Arial"/>
                <w:noProof/>
                <w:webHidden/>
              </w:rPr>
              <w:fldChar w:fldCharType="begin"/>
            </w:r>
            <w:r w:rsidR="00434632" w:rsidRPr="00434632">
              <w:rPr>
                <w:rFonts w:cs="Arial"/>
                <w:noProof/>
                <w:webHidden/>
              </w:rPr>
              <w:instrText xml:space="preserve"> PAGEREF _Toc31306698 \h </w:instrText>
            </w:r>
            <w:r w:rsidR="00434632" w:rsidRPr="00434632">
              <w:rPr>
                <w:rFonts w:cs="Arial"/>
                <w:noProof/>
                <w:webHidden/>
              </w:rPr>
            </w:r>
            <w:r w:rsidR="00434632" w:rsidRPr="00434632">
              <w:rPr>
                <w:rFonts w:cs="Arial"/>
                <w:noProof/>
                <w:webHidden/>
              </w:rPr>
              <w:fldChar w:fldCharType="separate"/>
            </w:r>
            <w:r w:rsidR="00434632" w:rsidRPr="00434632">
              <w:rPr>
                <w:rFonts w:cs="Arial"/>
                <w:noProof/>
                <w:webHidden/>
              </w:rPr>
              <w:t>26</w:t>
            </w:r>
            <w:r w:rsidR="00434632" w:rsidRPr="00434632">
              <w:rPr>
                <w:rFonts w:cs="Arial"/>
                <w:noProof/>
                <w:webHidden/>
              </w:rPr>
              <w:fldChar w:fldCharType="end"/>
            </w:r>
          </w:hyperlink>
        </w:p>
        <w:p w:rsidR="00434632" w:rsidRPr="00434632" w:rsidRDefault="00681DDA" w:rsidP="00434632">
          <w:pPr>
            <w:pStyle w:val="TDC3"/>
            <w:tabs>
              <w:tab w:val="right" w:leader="dot" w:pos="8828"/>
            </w:tabs>
            <w:spacing w:after="120"/>
            <w:rPr>
              <w:rFonts w:eastAsiaTheme="minorEastAsia" w:cs="Arial"/>
              <w:noProof/>
              <w:sz w:val="22"/>
              <w:lang w:eastAsia="es-CO"/>
            </w:rPr>
          </w:pPr>
          <w:hyperlink w:anchor="_Toc31306699" w:history="1">
            <w:r w:rsidR="00434632" w:rsidRPr="00434632">
              <w:rPr>
                <w:rStyle w:val="Hipervnculo"/>
                <w:rFonts w:cs="Arial"/>
                <w:noProof/>
              </w:rPr>
              <w:t>EFECTO DE LA TURBIDEZ</w:t>
            </w:r>
            <w:r w:rsidR="00434632" w:rsidRPr="00434632">
              <w:rPr>
                <w:rFonts w:cs="Arial"/>
                <w:noProof/>
                <w:webHidden/>
              </w:rPr>
              <w:tab/>
            </w:r>
            <w:r w:rsidR="00434632" w:rsidRPr="00434632">
              <w:rPr>
                <w:rFonts w:cs="Arial"/>
                <w:noProof/>
                <w:webHidden/>
              </w:rPr>
              <w:fldChar w:fldCharType="begin"/>
            </w:r>
            <w:r w:rsidR="00434632" w:rsidRPr="00434632">
              <w:rPr>
                <w:rFonts w:cs="Arial"/>
                <w:noProof/>
                <w:webHidden/>
              </w:rPr>
              <w:instrText xml:space="preserve"> PAGEREF _Toc31306699 \h </w:instrText>
            </w:r>
            <w:r w:rsidR="00434632" w:rsidRPr="00434632">
              <w:rPr>
                <w:rFonts w:cs="Arial"/>
                <w:noProof/>
                <w:webHidden/>
              </w:rPr>
            </w:r>
            <w:r w:rsidR="00434632" w:rsidRPr="00434632">
              <w:rPr>
                <w:rFonts w:cs="Arial"/>
                <w:noProof/>
                <w:webHidden/>
              </w:rPr>
              <w:fldChar w:fldCharType="separate"/>
            </w:r>
            <w:r w:rsidR="00434632" w:rsidRPr="00434632">
              <w:rPr>
                <w:rFonts w:cs="Arial"/>
                <w:noProof/>
                <w:webHidden/>
              </w:rPr>
              <w:t>27</w:t>
            </w:r>
            <w:r w:rsidR="00434632" w:rsidRPr="00434632">
              <w:rPr>
                <w:rFonts w:cs="Arial"/>
                <w:noProof/>
                <w:webHidden/>
              </w:rPr>
              <w:fldChar w:fldCharType="end"/>
            </w:r>
          </w:hyperlink>
        </w:p>
        <w:p w:rsidR="00434632" w:rsidRPr="00434632" w:rsidRDefault="00681DDA" w:rsidP="00434632">
          <w:pPr>
            <w:pStyle w:val="TDC3"/>
            <w:tabs>
              <w:tab w:val="right" w:leader="dot" w:pos="8828"/>
            </w:tabs>
            <w:spacing w:after="120"/>
            <w:rPr>
              <w:rFonts w:eastAsiaTheme="minorEastAsia" w:cs="Arial"/>
              <w:noProof/>
              <w:sz w:val="22"/>
              <w:lang w:eastAsia="es-CO"/>
            </w:rPr>
          </w:pPr>
          <w:hyperlink w:anchor="_Toc31306700" w:history="1">
            <w:r w:rsidR="00434632" w:rsidRPr="00434632">
              <w:rPr>
                <w:rStyle w:val="Hipervnculo"/>
                <w:rFonts w:cs="Arial"/>
                <w:noProof/>
              </w:rPr>
              <w:t>IMPACTOS DE LA TURBIDEZ</w:t>
            </w:r>
            <w:r w:rsidR="00434632" w:rsidRPr="00434632">
              <w:rPr>
                <w:rFonts w:cs="Arial"/>
                <w:noProof/>
                <w:webHidden/>
              </w:rPr>
              <w:tab/>
            </w:r>
            <w:r w:rsidR="00434632" w:rsidRPr="00434632">
              <w:rPr>
                <w:rFonts w:cs="Arial"/>
                <w:noProof/>
                <w:webHidden/>
              </w:rPr>
              <w:fldChar w:fldCharType="begin"/>
            </w:r>
            <w:r w:rsidR="00434632" w:rsidRPr="00434632">
              <w:rPr>
                <w:rFonts w:cs="Arial"/>
                <w:noProof/>
                <w:webHidden/>
              </w:rPr>
              <w:instrText xml:space="preserve"> PAGEREF _Toc31306700 \h </w:instrText>
            </w:r>
            <w:r w:rsidR="00434632" w:rsidRPr="00434632">
              <w:rPr>
                <w:rFonts w:cs="Arial"/>
                <w:noProof/>
                <w:webHidden/>
              </w:rPr>
            </w:r>
            <w:r w:rsidR="00434632" w:rsidRPr="00434632">
              <w:rPr>
                <w:rFonts w:cs="Arial"/>
                <w:noProof/>
                <w:webHidden/>
              </w:rPr>
              <w:fldChar w:fldCharType="separate"/>
            </w:r>
            <w:r w:rsidR="00434632" w:rsidRPr="00434632">
              <w:rPr>
                <w:rFonts w:cs="Arial"/>
                <w:noProof/>
                <w:webHidden/>
              </w:rPr>
              <w:t>27</w:t>
            </w:r>
            <w:r w:rsidR="00434632" w:rsidRPr="00434632">
              <w:rPr>
                <w:rFonts w:cs="Arial"/>
                <w:noProof/>
                <w:webHidden/>
              </w:rPr>
              <w:fldChar w:fldCharType="end"/>
            </w:r>
          </w:hyperlink>
        </w:p>
        <w:p w:rsidR="00434632" w:rsidRPr="00434632" w:rsidRDefault="00681DDA" w:rsidP="00434632">
          <w:pPr>
            <w:pStyle w:val="TDC3"/>
            <w:tabs>
              <w:tab w:val="right" w:leader="dot" w:pos="8828"/>
            </w:tabs>
            <w:spacing w:after="120"/>
            <w:rPr>
              <w:rFonts w:eastAsiaTheme="minorEastAsia" w:cs="Arial"/>
              <w:noProof/>
              <w:sz w:val="22"/>
              <w:lang w:eastAsia="es-CO"/>
            </w:rPr>
          </w:pPr>
          <w:hyperlink w:anchor="_Toc31306701" w:history="1">
            <w:r w:rsidR="00434632" w:rsidRPr="00434632">
              <w:rPr>
                <w:rStyle w:val="Hipervnculo"/>
                <w:rFonts w:cs="Arial"/>
                <w:noProof/>
              </w:rPr>
              <w:t>¿CÓMO MEDIMOS LA TURBIDEZ?</w:t>
            </w:r>
            <w:r w:rsidR="00434632" w:rsidRPr="00434632">
              <w:rPr>
                <w:rFonts w:cs="Arial"/>
                <w:noProof/>
                <w:webHidden/>
              </w:rPr>
              <w:tab/>
            </w:r>
            <w:r w:rsidR="00434632" w:rsidRPr="00434632">
              <w:rPr>
                <w:rFonts w:cs="Arial"/>
                <w:noProof/>
                <w:webHidden/>
              </w:rPr>
              <w:fldChar w:fldCharType="begin"/>
            </w:r>
            <w:r w:rsidR="00434632" w:rsidRPr="00434632">
              <w:rPr>
                <w:rFonts w:cs="Arial"/>
                <w:noProof/>
                <w:webHidden/>
              </w:rPr>
              <w:instrText xml:space="preserve"> PAGEREF _Toc31306701 \h </w:instrText>
            </w:r>
            <w:r w:rsidR="00434632" w:rsidRPr="00434632">
              <w:rPr>
                <w:rFonts w:cs="Arial"/>
                <w:noProof/>
                <w:webHidden/>
              </w:rPr>
            </w:r>
            <w:r w:rsidR="00434632" w:rsidRPr="00434632">
              <w:rPr>
                <w:rFonts w:cs="Arial"/>
                <w:noProof/>
                <w:webHidden/>
              </w:rPr>
              <w:fldChar w:fldCharType="separate"/>
            </w:r>
            <w:r w:rsidR="00434632" w:rsidRPr="00434632">
              <w:rPr>
                <w:rFonts w:cs="Arial"/>
                <w:noProof/>
                <w:webHidden/>
              </w:rPr>
              <w:t>27</w:t>
            </w:r>
            <w:r w:rsidR="00434632" w:rsidRPr="00434632">
              <w:rPr>
                <w:rFonts w:cs="Arial"/>
                <w:noProof/>
                <w:webHidden/>
              </w:rPr>
              <w:fldChar w:fldCharType="end"/>
            </w:r>
          </w:hyperlink>
        </w:p>
        <w:p w:rsidR="00434632" w:rsidRPr="00434632" w:rsidRDefault="00681DDA" w:rsidP="00434632">
          <w:pPr>
            <w:pStyle w:val="TDC3"/>
            <w:tabs>
              <w:tab w:val="right" w:leader="dot" w:pos="8828"/>
            </w:tabs>
            <w:spacing w:after="120"/>
            <w:rPr>
              <w:rFonts w:eastAsiaTheme="minorEastAsia" w:cs="Arial"/>
              <w:noProof/>
              <w:sz w:val="22"/>
              <w:lang w:eastAsia="es-CO"/>
            </w:rPr>
          </w:pPr>
          <w:hyperlink w:anchor="_Toc31306702" w:history="1">
            <w:r w:rsidR="00434632" w:rsidRPr="00434632">
              <w:rPr>
                <w:rStyle w:val="Hipervnculo"/>
                <w:rFonts w:cs="Arial"/>
                <w:noProof/>
              </w:rPr>
              <w:t>¿CUÁL ES EL NIVEL MÁXIMO DE TURBIDEZ PERMITIDA EN EL AGUA PARA CONSUMO HUMANO?</w:t>
            </w:r>
            <w:r w:rsidR="00434632" w:rsidRPr="00434632">
              <w:rPr>
                <w:rFonts w:cs="Arial"/>
                <w:noProof/>
                <w:webHidden/>
              </w:rPr>
              <w:tab/>
            </w:r>
            <w:r w:rsidR="00434632" w:rsidRPr="00434632">
              <w:rPr>
                <w:rFonts w:cs="Arial"/>
                <w:noProof/>
                <w:webHidden/>
              </w:rPr>
              <w:fldChar w:fldCharType="begin"/>
            </w:r>
            <w:r w:rsidR="00434632" w:rsidRPr="00434632">
              <w:rPr>
                <w:rFonts w:cs="Arial"/>
                <w:noProof/>
                <w:webHidden/>
              </w:rPr>
              <w:instrText xml:space="preserve"> PAGEREF _Toc31306702 \h </w:instrText>
            </w:r>
            <w:r w:rsidR="00434632" w:rsidRPr="00434632">
              <w:rPr>
                <w:rFonts w:cs="Arial"/>
                <w:noProof/>
                <w:webHidden/>
              </w:rPr>
            </w:r>
            <w:r w:rsidR="00434632" w:rsidRPr="00434632">
              <w:rPr>
                <w:rFonts w:cs="Arial"/>
                <w:noProof/>
                <w:webHidden/>
              </w:rPr>
              <w:fldChar w:fldCharType="separate"/>
            </w:r>
            <w:r w:rsidR="00434632" w:rsidRPr="00434632">
              <w:rPr>
                <w:rFonts w:cs="Arial"/>
                <w:noProof/>
                <w:webHidden/>
              </w:rPr>
              <w:t>28</w:t>
            </w:r>
            <w:r w:rsidR="00434632" w:rsidRPr="00434632">
              <w:rPr>
                <w:rFonts w:cs="Arial"/>
                <w:noProof/>
                <w:webHidden/>
              </w:rPr>
              <w:fldChar w:fldCharType="end"/>
            </w:r>
          </w:hyperlink>
        </w:p>
        <w:p w:rsidR="00434632" w:rsidRPr="00434632" w:rsidRDefault="00681DDA" w:rsidP="00434632">
          <w:pPr>
            <w:pStyle w:val="TDC3"/>
            <w:tabs>
              <w:tab w:val="right" w:leader="dot" w:pos="8828"/>
            </w:tabs>
            <w:spacing w:after="120"/>
            <w:rPr>
              <w:rFonts w:eastAsiaTheme="minorEastAsia" w:cs="Arial"/>
              <w:noProof/>
              <w:sz w:val="22"/>
              <w:lang w:eastAsia="es-CO"/>
            </w:rPr>
          </w:pPr>
          <w:hyperlink w:anchor="_Toc31306703" w:history="1">
            <w:r w:rsidR="00434632" w:rsidRPr="00434632">
              <w:rPr>
                <w:rStyle w:val="Hipervnculo"/>
                <w:rFonts w:cs="Arial"/>
                <w:noProof/>
              </w:rPr>
              <w:t>PROCEDIMIENTO DE TURBIDEZ</w:t>
            </w:r>
            <w:r w:rsidR="00434632" w:rsidRPr="00434632">
              <w:rPr>
                <w:rFonts w:cs="Arial"/>
                <w:noProof/>
                <w:webHidden/>
              </w:rPr>
              <w:tab/>
            </w:r>
            <w:r w:rsidR="00434632" w:rsidRPr="00434632">
              <w:rPr>
                <w:rFonts w:cs="Arial"/>
                <w:noProof/>
                <w:webHidden/>
              </w:rPr>
              <w:fldChar w:fldCharType="begin"/>
            </w:r>
            <w:r w:rsidR="00434632" w:rsidRPr="00434632">
              <w:rPr>
                <w:rFonts w:cs="Arial"/>
                <w:noProof/>
                <w:webHidden/>
              </w:rPr>
              <w:instrText xml:space="preserve"> PAGEREF _Toc31306703 \h </w:instrText>
            </w:r>
            <w:r w:rsidR="00434632" w:rsidRPr="00434632">
              <w:rPr>
                <w:rFonts w:cs="Arial"/>
                <w:noProof/>
                <w:webHidden/>
              </w:rPr>
            </w:r>
            <w:r w:rsidR="00434632" w:rsidRPr="00434632">
              <w:rPr>
                <w:rFonts w:cs="Arial"/>
                <w:noProof/>
                <w:webHidden/>
              </w:rPr>
              <w:fldChar w:fldCharType="separate"/>
            </w:r>
            <w:r w:rsidR="00434632" w:rsidRPr="00434632">
              <w:rPr>
                <w:rFonts w:cs="Arial"/>
                <w:noProof/>
                <w:webHidden/>
              </w:rPr>
              <w:t>28</w:t>
            </w:r>
            <w:r w:rsidR="00434632" w:rsidRPr="00434632">
              <w:rPr>
                <w:rFonts w:cs="Arial"/>
                <w:noProof/>
                <w:webHidden/>
              </w:rPr>
              <w:fldChar w:fldCharType="end"/>
            </w:r>
          </w:hyperlink>
        </w:p>
        <w:p w:rsidR="00434632" w:rsidRPr="00434632" w:rsidRDefault="00681DDA" w:rsidP="00434632">
          <w:pPr>
            <w:pStyle w:val="TDC3"/>
            <w:tabs>
              <w:tab w:val="right" w:leader="dot" w:pos="8828"/>
            </w:tabs>
            <w:spacing w:after="120"/>
            <w:rPr>
              <w:rFonts w:eastAsiaTheme="minorEastAsia" w:cs="Arial"/>
              <w:noProof/>
              <w:sz w:val="22"/>
              <w:lang w:eastAsia="es-CO"/>
            </w:rPr>
          </w:pPr>
          <w:hyperlink w:anchor="_Toc31306704" w:history="1">
            <w:r w:rsidR="00434632" w:rsidRPr="00434632">
              <w:rPr>
                <w:rStyle w:val="Hipervnculo"/>
                <w:rFonts w:cs="Arial"/>
                <w:noProof/>
              </w:rPr>
              <w:t>SENSOR DE TURBIDEZ SKU SEN0189</w:t>
            </w:r>
            <w:r w:rsidR="00434632" w:rsidRPr="00434632">
              <w:rPr>
                <w:rFonts w:cs="Arial"/>
                <w:noProof/>
                <w:webHidden/>
              </w:rPr>
              <w:tab/>
            </w:r>
            <w:r w:rsidR="00434632" w:rsidRPr="00434632">
              <w:rPr>
                <w:rFonts w:cs="Arial"/>
                <w:noProof/>
                <w:webHidden/>
              </w:rPr>
              <w:fldChar w:fldCharType="begin"/>
            </w:r>
            <w:r w:rsidR="00434632" w:rsidRPr="00434632">
              <w:rPr>
                <w:rFonts w:cs="Arial"/>
                <w:noProof/>
                <w:webHidden/>
              </w:rPr>
              <w:instrText xml:space="preserve"> PAGEREF _Toc31306704 \h </w:instrText>
            </w:r>
            <w:r w:rsidR="00434632" w:rsidRPr="00434632">
              <w:rPr>
                <w:rFonts w:cs="Arial"/>
                <w:noProof/>
                <w:webHidden/>
              </w:rPr>
            </w:r>
            <w:r w:rsidR="00434632" w:rsidRPr="00434632">
              <w:rPr>
                <w:rFonts w:cs="Arial"/>
                <w:noProof/>
                <w:webHidden/>
              </w:rPr>
              <w:fldChar w:fldCharType="separate"/>
            </w:r>
            <w:r w:rsidR="00434632" w:rsidRPr="00434632">
              <w:rPr>
                <w:rFonts w:cs="Arial"/>
                <w:noProof/>
                <w:webHidden/>
              </w:rPr>
              <w:t>29</w:t>
            </w:r>
            <w:r w:rsidR="00434632" w:rsidRPr="00434632">
              <w:rPr>
                <w:rFonts w:cs="Arial"/>
                <w:noProof/>
                <w:webHidden/>
              </w:rPr>
              <w:fldChar w:fldCharType="end"/>
            </w:r>
          </w:hyperlink>
        </w:p>
        <w:p w:rsidR="00434632" w:rsidRPr="00434632" w:rsidRDefault="00681DDA" w:rsidP="00434632">
          <w:pPr>
            <w:pStyle w:val="TDC2"/>
            <w:tabs>
              <w:tab w:val="right" w:leader="dot" w:pos="8828"/>
            </w:tabs>
            <w:spacing w:after="120"/>
            <w:rPr>
              <w:rFonts w:eastAsiaTheme="minorEastAsia" w:cs="Arial"/>
              <w:noProof/>
              <w:sz w:val="22"/>
              <w:lang w:eastAsia="es-CO"/>
            </w:rPr>
          </w:pPr>
          <w:hyperlink w:anchor="_Toc31306705" w:history="1">
            <w:r w:rsidR="00434632" w:rsidRPr="00434632">
              <w:rPr>
                <w:rStyle w:val="Hipervnculo"/>
                <w:rFonts w:cs="Arial"/>
                <w:noProof/>
              </w:rPr>
              <w:t>6.3 ARDUINO NANO</w:t>
            </w:r>
            <w:r w:rsidR="00434632" w:rsidRPr="00434632">
              <w:rPr>
                <w:rFonts w:cs="Arial"/>
                <w:noProof/>
                <w:webHidden/>
              </w:rPr>
              <w:tab/>
            </w:r>
            <w:r w:rsidR="00434632" w:rsidRPr="00434632">
              <w:rPr>
                <w:rFonts w:cs="Arial"/>
                <w:noProof/>
                <w:webHidden/>
              </w:rPr>
              <w:fldChar w:fldCharType="begin"/>
            </w:r>
            <w:r w:rsidR="00434632" w:rsidRPr="00434632">
              <w:rPr>
                <w:rFonts w:cs="Arial"/>
                <w:noProof/>
                <w:webHidden/>
              </w:rPr>
              <w:instrText xml:space="preserve"> PAGEREF _Toc31306705 \h </w:instrText>
            </w:r>
            <w:r w:rsidR="00434632" w:rsidRPr="00434632">
              <w:rPr>
                <w:rFonts w:cs="Arial"/>
                <w:noProof/>
                <w:webHidden/>
              </w:rPr>
            </w:r>
            <w:r w:rsidR="00434632" w:rsidRPr="00434632">
              <w:rPr>
                <w:rFonts w:cs="Arial"/>
                <w:noProof/>
                <w:webHidden/>
              </w:rPr>
              <w:fldChar w:fldCharType="separate"/>
            </w:r>
            <w:r w:rsidR="00434632" w:rsidRPr="00434632">
              <w:rPr>
                <w:rFonts w:cs="Arial"/>
                <w:noProof/>
                <w:webHidden/>
              </w:rPr>
              <w:t>31</w:t>
            </w:r>
            <w:r w:rsidR="00434632" w:rsidRPr="00434632">
              <w:rPr>
                <w:rFonts w:cs="Arial"/>
                <w:noProof/>
                <w:webHidden/>
              </w:rPr>
              <w:fldChar w:fldCharType="end"/>
            </w:r>
          </w:hyperlink>
        </w:p>
        <w:p w:rsidR="00434632" w:rsidRPr="00434632" w:rsidRDefault="00681DDA" w:rsidP="00434632">
          <w:pPr>
            <w:pStyle w:val="TDC3"/>
            <w:tabs>
              <w:tab w:val="right" w:leader="dot" w:pos="8828"/>
            </w:tabs>
            <w:spacing w:after="120"/>
            <w:rPr>
              <w:rFonts w:eastAsiaTheme="minorEastAsia" w:cs="Arial"/>
              <w:noProof/>
              <w:sz w:val="22"/>
              <w:lang w:eastAsia="es-CO"/>
            </w:rPr>
          </w:pPr>
          <w:hyperlink w:anchor="_Toc31306706" w:history="1">
            <w:r w:rsidR="00434632" w:rsidRPr="00434632">
              <w:rPr>
                <w:rStyle w:val="Hipervnculo"/>
                <w:rFonts w:cs="Arial"/>
                <w:noProof/>
                <w:lang w:eastAsia="es-CO"/>
              </w:rPr>
              <w:t>¿QUÉ ES ARDUINO NANO?</w:t>
            </w:r>
            <w:r w:rsidR="00434632" w:rsidRPr="00434632">
              <w:rPr>
                <w:rFonts w:cs="Arial"/>
                <w:noProof/>
                <w:webHidden/>
              </w:rPr>
              <w:tab/>
            </w:r>
            <w:r w:rsidR="00434632" w:rsidRPr="00434632">
              <w:rPr>
                <w:rFonts w:cs="Arial"/>
                <w:noProof/>
                <w:webHidden/>
              </w:rPr>
              <w:fldChar w:fldCharType="begin"/>
            </w:r>
            <w:r w:rsidR="00434632" w:rsidRPr="00434632">
              <w:rPr>
                <w:rFonts w:cs="Arial"/>
                <w:noProof/>
                <w:webHidden/>
              </w:rPr>
              <w:instrText xml:space="preserve"> PAGEREF _Toc31306706 \h </w:instrText>
            </w:r>
            <w:r w:rsidR="00434632" w:rsidRPr="00434632">
              <w:rPr>
                <w:rFonts w:cs="Arial"/>
                <w:noProof/>
                <w:webHidden/>
              </w:rPr>
            </w:r>
            <w:r w:rsidR="00434632" w:rsidRPr="00434632">
              <w:rPr>
                <w:rFonts w:cs="Arial"/>
                <w:noProof/>
                <w:webHidden/>
              </w:rPr>
              <w:fldChar w:fldCharType="separate"/>
            </w:r>
            <w:r w:rsidR="00434632" w:rsidRPr="00434632">
              <w:rPr>
                <w:rFonts w:cs="Arial"/>
                <w:noProof/>
                <w:webHidden/>
              </w:rPr>
              <w:t>31</w:t>
            </w:r>
            <w:r w:rsidR="00434632" w:rsidRPr="00434632">
              <w:rPr>
                <w:rFonts w:cs="Arial"/>
                <w:noProof/>
                <w:webHidden/>
              </w:rPr>
              <w:fldChar w:fldCharType="end"/>
            </w:r>
          </w:hyperlink>
        </w:p>
        <w:p w:rsidR="00434632" w:rsidRPr="00434632" w:rsidRDefault="00681DDA" w:rsidP="00434632">
          <w:pPr>
            <w:pStyle w:val="TDC3"/>
            <w:tabs>
              <w:tab w:val="right" w:leader="dot" w:pos="8828"/>
            </w:tabs>
            <w:spacing w:after="120"/>
            <w:rPr>
              <w:rFonts w:eastAsiaTheme="minorEastAsia" w:cs="Arial"/>
              <w:noProof/>
              <w:sz w:val="22"/>
              <w:lang w:eastAsia="es-CO"/>
            </w:rPr>
          </w:pPr>
          <w:hyperlink w:anchor="_Toc31306707" w:history="1">
            <w:r w:rsidR="00434632" w:rsidRPr="00434632">
              <w:rPr>
                <w:rStyle w:val="Hipervnculo"/>
                <w:rFonts w:cs="Arial"/>
                <w:noProof/>
                <w:lang w:eastAsia="es-CO"/>
              </w:rPr>
              <w:t>CARACTERÍSTICAS TÉCNICAS DEL ARDUINO NANO</w:t>
            </w:r>
            <w:r w:rsidR="00434632" w:rsidRPr="00434632">
              <w:rPr>
                <w:rFonts w:cs="Arial"/>
                <w:noProof/>
                <w:webHidden/>
              </w:rPr>
              <w:tab/>
            </w:r>
            <w:r w:rsidR="00434632" w:rsidRPr="00434632">
              <w:rPr>
                <w:rFonts w:cs="Arial"/>
                <w:noProof/>
                <w:webHidden/>
              </w:rPr>
              <w:fldChar w:fldCharType="begin"/>
            </w:r>
            <w:r w:rsidR="00434632" w:rsidRPr="00434632">
              <w:rPr>
                <w:rFonts w:cs="Arial"/>
                <w:noProof/>
                <w:webHidden/>
              </w:rPr>
              <w:instrText xml:space="preserve"> PAGEREF _Toc31306707 \h </w:instrText>
            </w:r>
            <w:r w:rsidR="00434632" w:rsidRPr="00434632">
              <w:rPr>
                <w:rFonts w:cs="Arial"/>
                <w:noProof/>
                <w:webHidden/>
              </w:rPr>
            </w:r>
            <w:r w:rsidR="00434632" w:rsidRPr="00434632">
              <w:rPr>
                <w:rFonts w:cs="Arial"/>
                <w:noProof/>
                <w:webHidden/>
              </w:rPr>
              <w:fldChar w:fldCharType="separate"/>
            </w:r>
            <w:r w:rsidR="00434632" w:rsidRPr="00434632">
              <w:rPr>
                <w:rFonts w:cs="Arial"/>
                <w:noProof/>
                <w:webHidden/>
              </w:rPr>
              <w:t>31</w:t>
            </w:r>
            <w:r w:rsidR="00434632" w:rsidRPr="00434632">
              <w:rPr>
                <w:rFonts w:cs="Arial"/>
                <w:noProof/>
                <w:webHidden/>
              </w:rPr>
              <w:fldChar w:fldCharType="end"/>
            </w:r>
          </w:hyperlink>
        </w:p>
        <w:p w:rsidR="00434632" w:rsidRPr="00434632" w:rsidRDefault="00681DDA" w:rsidP="00434632">
          <w:pPr>
            <w:pStyle w:val="TDC3"/>
            <w:tabs>
              <w:tab w:val="right" w:leader="dot" w:pos="8828"/>
            </w:tabs>
            <w:spacing w:after="120"/>
            <w:rPr>
              <w:rFonts w:eastAsiaTheme="minorEastAsia" w:cs="Arial"/>
              <w:noProof/>
              <w:sz w:val="22"/>
              <w:lang w:eastAsia="es-CO"/>
            </w:rPr>
          </w:pPr>
          <w:hyperlink w:anchor="_Toc31306708" w:history="1">
            <w:r w:rsidR="00434632" w:rsidRPr="00434632">
              <w:rPr>
                <w:rStyle w:val="Hipervnculo"/>
                <w:rFonts w:cs="Arial"/>
                <w:noProof/>
              </w:rPr>
              <w:t>ARDUINO NANO FTDI</w:t>
            </w:r>
            <w:r w:rsidR="00434632" w:rsidRPr="00434632">
              <w:rPr>
                <w:rFonts w:cs="Arial"/>
                <w:noProof/>
                <w:webHidden/>
              </w:rPr>
              <w:tab/>
            </w:r>
            <w:r w:rsidR="00434632" w:rsidRPr="00434632">
              <w:rPr>
                <w:rFonts w:cs="Arial"/>
                <w:noProof/>
                <w:webHidden/>
              </w:rPr>
              <w:fldChar w:fldCharType="begin"/>
            </w:r>
            <w:r w:rsidR="00434632" w:rsidRPr="00434632">
              <w:rPr>
                <w:rFonts w:cs="Arial"/>
                <w:noProof/>
                <w:webHidden/>
              </w:rPr>
              <w:instrText xml:space="preserve"> PAGEREF _Toc31306708 \h </w:instrText>
            </w:r>
            <w:r w:rsidR="00434632" w:rsidRPr="00434632">
              <w:rPr>
                <w:rFonts w:cs="Arial"/>
                <w:noProof/>
                <w:webHidden/>
              </w:rPr>
            </w:r>
            <w:r w:rsidR="00434632" w:rsidRPr="00434632">
              <w:rPr>
                <w:rFonts w:cs="Arial"/>
                <w:noProof/>
                <w:webHidden/>
              </w:rPr>
              <w:fldChar w:fldCharType="separate"/>
            </w:r>
            <w:r w:rsidR="00434632" w:rsidRPr="00434632">
              <w:rPr>
                <w:rFonts w:cs="Arial"/>
                <w:noProof/>
                <w:webHidden/>
              </w:rPr>
              <w:t>32</w:t>
            </w:r>
            <w:r w:rsidR="00434632" w:rsidRPr="00434632">
              <w:rPr>
                <w:rFonts w:cs="Arial"/>
                <w:noProof/>
                <w:webHidden/>
              </w:rPr>
              <w:fldChar w:fldCharType="end"/>
            </w:r>
          </w:hyperlink>
        </w:p>
        <w:p w:rsidR="00434632" w:rsidRPr="00434632" w:rsidRDefault="00681DDA" w:rsidP="00434632">
          <w:pPr>
            <w:pStyle w:val="TDC3"/>
            <w:tabs>
              <w:tab w:val="right" w:leader="dot" w:pos="8828"/>
            </w:tabs>
            <w:spacing w:after="120"/>
            <w:rPr>
              <w:rFonts w:eastAsiaTheme="minorEastAsia" w:cs="Arial"/>
              <w:noProof/>
              <w:sz w:val="22"/>
              <w:lang w:eastAsia="es-CO"/>
            </w:rPr>
          </w:pPr>
          <w:hyperlink w:anchor="_Toc31306709" w:history="1">
            <w:r w:rsidR="00434632" w:rsidRPr="00434632">
              <w:rPr>
                <w:rStyle w:val="Hipervnculo"/>
                <w:rFonts w:cs="Arial"/>
                <w:noProof/>
              </w:rPr>
              <w:t>ALIMENTACIÓN</w:t>
            </w:r>
            <w:r w:rsidR="00434632" w:rsidRPr="00434632">
              <w:rPr>
                <w:rFonts w:cs="Arial"/>
                <w:noProof/>
                <w:webHidden/>
              </w:rPr>
              <w:tab/>
            </w:r>
            <w:r w:rsidR="00434632" w:rsidRPr="00434632">
              <w:rPr>
                <w:rFonts w:cs="Arial"/>
                <w:noProof/>
                <w:webHidden/>
              </w:rPr>
              <w:fldChar w:fldCharType="begin"/>
            </w:r>
            <w:r w:rsidR="00434632" w:rsidRPr="00434632">
              <w:rPr>
                <w:rFonts w:cs="Arial"/>
                <w:noProof/>
                <w:webHidden/>
              </w:rPr>
              <w:instrText xml:space="preserve"> PAGEREF _Toc31306709 \h </w:instrText>
            </w:r>
            <w:r w:rsidR="00434632" w:rsidRPr="00434632">
              <w:rPr>
                <w:rFonts w:cs="Arial"/>
                <w:noProof/>
                <w:webHidden/>
              </w:rPr>
            </w:r>
            <w:r w:rsidR="00434632" w:rsidRPr="00434632">
              <w:rPr>
                <w:rFonts w:cs="Arial"/>
                <w:noProof/>
                <w:webHidden/>
              </w:rPr>
              <w:fldChar w:fldCharType="separate"/>
            </w:r>
            <w:r w:rsidR="00434632" w:rsidRPr="00434632">
              <w:rPr>
                <w:rFonts w:cs="Arial"/>
                <w:noProof/>
                <w:webHidden/>
              </w:rPr>
              <w:t>32</w:t>
            </w:r>
            <w:r w:rsidR="00434632" w:rsidRPr="00434632">
              <w:rPr>
                <w:rFonts w:cs="Arial"/>
                <w:noProof/>
                <w:webHidden/>
              </w:rPr>
              <w:fldChar w:fldCharType="end"/>
            </w:r>
          </w:hyperlink>
        </w:p>
        <w:p w:rsidR="00434632" w:rsidRPr="00434632" w:rsidRDefault="00681DDA" w:rsidP="00434632">
          <w:pPr>
            <w:pStyle w:val="TDC3"/>
            <w:tabs>
              <w:tab w:val="right" w:leader="dot" w:pos="8828"/>
            </w:tabs>
            <w:spacing w:after="120"/>
            <w:rPr>
              <w:rFonts w:eastAsiaTheme="minorEastAsia" w:cs="Arial"/>
              <w:noProof/>
              <w:sz w:val="22"/>
              <w:lang w:eastAsia="es-CO"/>
            </w:rPr>
          </w:pPr>
          <w:hyperlink w:anchor="_Toc31306710" w:history="1">
            <w:r w:rsidR="00434632" w:rsidRPr="00434632">
              <w:rPr>
                <w:rStyle w:val="Hipervnculo"/>
                <w:rFonts w:cs="Arial"/>
                <w:noProof/>
                <w:lang w:eastAsia="es-CO"/>
              </w:rPr>
              <w:t>¿CUÁNTO AMPERAJE SOPORTA?</w:t>
            </w:r>
            <w:r w:rsidR="00434632" w:rsidRPr="00434632">
              <w:rPr>
                <w:rFonts w:cs="Arial"/>
                <w:noProof/>
                <w:webHidden/>
              </w:rPr>
              <w:tab/>
            </w:r>
            <w:r w:rsidR="00434632" w:rsidRPr="00434632">
              <w:rPr>
                <w:rFonts w:cs="Arial"/>
                <w:noProof/>
                <w:webHidden/>
              </w:rPr>
              <w:fldChar w:fldCharType="begin"/>
            </w:r>
            <w:r w:rsidR="00434632" w:rsidRPr="00434632">
              <w:rPr>
                <w:rFonts w:cs="Arial"/>
                <w:noProof/>
                <w:webHidden/>
              </w:rPr>
              <w:instrText xml:space="preserve"> PAGEREF _Toc31306710 \h </w:instrText>
            </w:r>
            <w:r w:rsidR="00434632" w:rsidRPr="00434632">
              <w:rPr>
                <w:rFonts w:cs="Arial"/>
                <w:noProof/>
                <w:webHidden/>
              </w:rPr>
            </w:r>
            <w:r w:rsidR="00434632" w:rsidRPr="00434632">
              <w:rPr>
                <w:rFonts w:cs="Arial"/>
                <w:noProof/>
                <w:webHidden/>
              </w:rPr>
              <w:fldChar w:fldCharType="separate"/>
            </w:r>
            <w:r w:rsidR="00434632" w:rsidRPr="00434632">
              <w:rPr>
                <w:rFonts w:cs="Arial"/>
                <w:noProof/>
                <w:webHidden/>
              </w:rPr>
              <w:t>34</w:t>
            </w:r>
            <w:r w:rsidR="00434632" w:rsidRPr="00434632">
              <w:rPr>
                <w:rFonts w:cs="Arial"/>
                <w:noProof/>
                <w:webHidden/>
              </w:rPr>
              <w:fldChar w:fldCharType="end"/>
            </w:r>
          </w:hyperlink>
        </w:p>
        <w:p w:rsidR="00434632" w:rsidRPr="00434632" w:rsidRDefault="00681DDA" w:rsidP="00434632">
          <w:pPr>
            <w:pStyle w:val="TDC3"/>
            <w:tabs>
              <w:tab w:val="right" w:leader="dot" w:pos="8828"/>
            </w:tabs>
            <w:spacing w:after="120"/>
            <w:rPr>
              <w:rFonts w:eastAsiaTheme="minorEastAsia" w:cs="Arial"/>
              <w:noProof/>
              <w:sz w:val="22"/>
              <w:lang w:eastAsia="es-CO"/>
            </w:rPr>
          </w:pPr>
          <w:hyperlink w:anchor="_Toc31306711" w:history="1">
            <w:r w:rsidR="00434632" w:rsidRPr="00434632">
              <w:rPr>
                <w:rStyle w:val="Hipervnculo"/>
                <w:rFonts w:cs="Arial"/>
                <w:noProof/>
                <w:lang w:eastAsia="es-CO"/>
              </w:rPr>
              <w:t>¿PARA QUÉ SIRVE UN ARDUINO NANO?</w:t>
            </w:r>
            <w:r w:rsidR="00434632" w:rsidRPr="00434632">
              <w:rPr>
                <w:rFonts w:cs="Arial"/>
                <w:noProof/>
                <w:webHidden/>
              </w:rPr>
              <w:tab/>
            </w:r>
            <w:r w:rsidR="00434632" w:rsidRPr="00434632">
              <w:rPr>
                <w:rFonts w:cs="Arial"/>
                <w:noProof/>
                <w:webHidden/>
              </w:rPr>
              <w:fldChar w:fldCharType="begin"/>
            </w:r>
            <w:r w:rsidR="00434632" w:rsidRPr="00434632">
              <w:rPr>
                <w:rFonts w:cs="Arial"/>
                <w:noProof/>
                <w:webHidden/>
              </w:rPr>
              <w:instrText xml:space="preserve"> PAGEREF _Toc31306711 \h </w:instrText>
            </w:r>
            <w:r w:rsidR="00434632" w:rsidRPr="00434632">
              <w:rPr>
                <w:rFonts w:cs="Arial"/>
                <w:noProof/>
                <w:webHidden/>
              </w:rPr>
            </w:r>
            <w:r w:rsidR="00434632" w:rsidRPr="00434632">
              <w:rPr>
                <w:rFonts w:cs="Arial"/>
                <w:noProof/>
                <w:webHidden/>
              </w:rPr>
              <w:fldChar w:fldCharType="separate"/>
            </w:r>
            <w:r w:rsidR="00434632" w:rsidRPr="00434632">
              <w:rPr>
                <w:rFonts w:cs="Arial"/>
                <w:noProof/>
                <w:webHidden/>
              </w:rPr>
              <w:t>34</w:t>
            </w:r>
            <w:r w:rsidR="00434632" w:rsidRPr="00434632">
              <w:rPr>
                <w:rFonts w:cs="Arial"/>
                <w:noProof/>
                <w:webHidden/>
              </w:rPr>
              <w:fldChar w:fldCharType="end"/>
            </w:r>
          </w:hyperlink>
        </w:p>
        <w:p w:rsidR="00434632" w:rsidRPr="00434632" w:rsidRDefault="00681DDA" w:rsidP="00434632">
          <w:pPr>
            <w:pStyle w:val="TDC3"/>
            <w:tabs>
              <w:tab w:val="right" w:leader="dot" w:pos="8828"/>
            </w:tabs>
            <w:spacing w:after="120"/>
            <w:rPr>
              <w:rFonts w:eastAsiaTheme="minorEastAsia" w:cs="Arial"/>
              <w:noProof/>
              <w:sz w:val="22"/>
              <w:lang w:eastAsia="es-CO"/>
            </w:rPr>
          </w:pPr>
          <w:hyperlink w:anchor="_Toc31306712" w:history="1">
            <w:r w:rsidR="00434632" w:rsidRPr="00434632">
              <w:rPr>
                <w:rStyle w:val="Hipervnculo"/>
                <w:rFonts w:cs="Arial"/>
                <w:noProof/>
                <w:lang w:eastAsia="es-CO"/>
              </w:rPr>
              <w:t>MEMORIA</w:t>
            </w:r>
            <w:r w:rsidR="00434632" w:rsidRPr="00434632">
              <w:rPr>
                <w:rFonts w:cs="Arial"/>
                <w:noProof/>
                <w:webHidden/>
              </w:rPr>
              <w:tab/>
            </w:r>
            <w:r w:rsidR="00434632" w:rsidRPr="00434632">
              <w:rPr>
                <w:rFonts w:cs="Arial"/>
                <w:noProof/>
                <w:webHidden/>
              </w:rPr>
              <w:fldChar w:fldCharType="begin"/>
            </w:r>
            <w:r w:rsidR="00434632" w:rsidRPr="00434632">
              <w:rPr>
                <w:rFonts w:cs="Arial"/>
                <w:noProof/>
                <w:webHidden/>
              </w:rPr>
              <w:instrText xml:space="preserve"> PAGEREF _Toc31306712 \h </w:instrText>
            </w:r>
            <w:r w:rsidR="00434632" w:rsidRPr="00434632">
              <w:rPr>
                <w:rFonts w:cs="Arial"/>
                <w:noProof/>
                <w:webHidden/>
              </w:rPr>
            </w:r>
            <w:r w:rsidR="00434632" w:rsidRPr="00434632">
              <w:rPr>
                <w:rFonts w:cs="Arial"/>
                <w:noProof/>
                <w:webHidden/>
              </w:rPr>
              <w:fldChar w:fldCharType="separate"/>
            </w:r>
            <w:r w:rsidR="00434632" w:rsidRPr="00434632">
              <w:rPr>
                <w:rFonts w:cs="Arial"/>
                <w:noProof/>
                <w:webHidden/>
              </w:rPr>
              <w:t>34</w:t>
            </w:r>
            <w:r w:rsidR="00434632" w:rsidRPr="00434632">
              <w:rPr>
                <w:rFonts w:cs="Arial"/>
                <w:noProof/>
                <w:webHidden/>
              </w:rPr>
              <w:fldChar w:fldCharType="end"/>
            </w:r>
          </w:hyperlink>
        </w:p>
        <w:p w:rsidR="00434632" w:rsidRPr="00434632" w:rsidRDefault="00681DDA" w:rsidP="00434632">
          <w:pPr>
            <w:pStyle w:val="TDC3"/>
            <w:tabs>
              <w:tab w:val="right" w:leader="dot" w:pos="8828"/>
            </w:tabs>
            <w:spacing w:after="120"/>
            <w:rPr>
              <w:rFonts w:eastAsiaTheme="minorEastAsia" w:cs="Arial"/>
              <w:noProof/>
              <w:sz w:val="22"/>
              <w:lang w:eastAsia="es-CO"/>
            </w:rPr>
          </w:pPr>
          <w:hyperlink w:anchor="_Toc31306713" w:history="1">
            <w:r w:rsidR="00434632" w:rsidRPr="00434632">
              <w:rPr>
                <w:rStyle w:val="Hipervnculo"/>
                <w:rFonts w:cs="Arial"/>
                <w:noProof/>
                <w:lang w:eastAsia="es-CO"/>
              </w:rPr>
              <w:t>¿CUÁNTAS ENTRADAS TIENE EL ARDUINO NANO?</w:t>
            </w:r>
            <w:r w:rsidR="00434632" w:rsidRPr="00434632">
              <w:rPr>
                <w:rFonts w:cs="Arial"/>
                <w:noProof/>
                <w:webHidden/>
              </w:rPr>
              <w:tab/>
            </w:r>
            <w:r w:rsidR="00434632" w:rsidRPr="00434632">
              <w:rPr>
                <w:rFonts w:cs="Arial"/>
                <w:noProof/>
                <w:webHidden/>
              </w:rPr>
              <w:fldChar w:fldCharType="begin"/>
            </w:r>
            <w:r w:rsidR="00434632" w:rsidRPr="00434632">
              <w:rPr>
                <w:rFonts w:cs="Arial"/>
                <w:noProof/>
                <w:webHidden/>
              </w:rPr>
              <w:instrText xml:space="preserve"> PAGEREF _Toc31306713 \h </w:instrText>
            </w:r>
            <w:r w:rsidR="00434632" w:rsidRPr="00434632">
              <w:rPr>
                <w:rFonts w:cs="Arial"/>
                <w:noProof/>
                <w:webHidden/>
              </w:rPr>
            </w:r>
            <w:r w:rsidR="00434632" w:rsidRPr="00434632">
              <w:rPr>
                <w:rFonts w:cs="Arial"/>
                <w:noProof/>
                <w:webHidden/>
              </w:rPr>
              <w:fldChar w:fldCharType="separate"/>
            </w:r>
            <w:r w:rsidR="00434632" w:rsidRPr="00434632">
              <w:rPr>
                <w:rFonts w:cs="Arial"/>
                <w:noProof/>
                <w:webHidden/>
              </w:rPr>
              <w:t>35</w:t>
            </w:r>
            <w:r w:rsidR="00434632" w:rsidRPr="00434632">
              <w:rPr>
                <w:rFonts w:cs="Arial"/>
                <w:noProof/>
                <w:webHidden/>
              </w:rPr>
              <w:fldChar w:fldCharType="end"/>
            </w:r>
          </w:hyperlink>
        </w:p>
        <w:p w:rsidR="00434632" w:rsidRPr="00434632" w:rsidRDefault="00681DDA" w:rsidP="00434632">
          <w:pPr>
            <w:pStyle w:val="TDC3"/>
            <w:tabs>
              <w:tab w:val="right" w:leader="dot" w:pos="8828"/>
            </w:tabs>
            <w:spacing w:after="120"/>
            <w:rPr>
              <w:rFonts w:eastAsiaTheme="minorEastAsia" w:cs="Arial"/>
              <w:noProof/>
              <w:sz w:val="22"/>
              <w:lang w:eastAsia="es-CO"/>
            </w:rPr>
          </w:pPr>
          <w:hyperlink w:anchor="_Toc31306714" w:history="1">
            <w:r w:rsidR="00434632" w:rsidRPr="00434632">
              <w:rPr>
                <w:rStyle w:val="Hipervnculo"/>
                <w:rFonts w:cs="Arial"/>
                <w:noProof/>
              </w:rPr>
              <w:t>COMUNICACIÓN</w:t>
            </w:r>
            <w:r w:rsidR="00434632" w:rsidRPr="00434632">
              <w:rPr>
                <w:rFonts w:cs="Arial"/>
                <w:noProof/>
                <w:webHidden/>
              </w:rPr>
              <w:tab/>
            </w:r>
            <w:r w:rsidR="00434632" w:rsidRPr="00434632">
              <w:rPr>
                <w:rFonts w:cs="Arial"/>
                <w:noProof/>
                <w:webHidden/>
              </w:rPr>
              <w:fldChar w:fldCharType="begin"/>
            </w:r>
            <w:r w:rsidR="00434632" w:rsidRPr="00434632">
              <w:rPr>
                <w:rFonts w:cs="Arial"/>
                <w:noProof/>
                <w:webHidden/>
              </w:rPr>
              <w:instrText xml:space="preserve"> PAGEREF _Toc31306714 \h </w:instrText>
            </w:r>
            <w:r w:rsidR="00434632" w:rsidRPr="00434632">
              <w:rPr>
                <w:rFonts w:cs="Arial"/>
                <w:noProof/>
                <w:webHidden/>
              </w:rPr>
            </w:r>
            <w:r w:rsidR="00434632" w:rsidRPr="00434632">
              <w:rPr>
                <w:rFonts w:cs="Arial"/>
                <w:noProof/>
                <w:webHidden/>
              </w:rPr>
              <w:fldChar w:fldCharType="separate"/>
            </w:r>
            <w:r w:rsidR="00434632" w:rsidRPr="00434632">
              <w:rPr>
                <w:rFonts w:cs="Arial"/>
                <w:noProof/>
                <w:webHidden/>
              </w:rPr>
              <w:t>36</w:t>
            </w:r>
            <w:r w:rsidR="00434632" w:rsidRPr="00434632">
              <w:rPr>
                <w:rFonts w:cs="Arial"/>
                <w:noProof/>
                <w:webHidden/>
              </w:rPr>
              <w:fldChar w:fldCharType="end"/>
            </w:r>
          </w:hyperlink>
        </w:p>
        <w:p w:rsidR="00434632" w:rsidRPr="00434632" w:rsidRDefault="00681DDA" w:rsidP="00434632">
          <w:pPr>
            <w:pStyle w:val="TDC2"/>
            <w:tabs>
              <w:tab w:val="right" w:leader="dot" w:pos="8828"/>
            </w:tabs>
            <w:spacing w:after="120"/>
            <w:rPr>
              <w:rFonts w:eastAsiaTheme="minorEastAsia" w:cs="Arial"/>
              <w:noProof/>
              <w:sz w:val="22"/>
              <w:lang w:eastAsia="es-CO"/>
            </w:rPr>
          </w:pPr>
          <w:hyperlink w:anchor="_Toc31306715" w:history="1">
            <w:r w:rsidR="00434632" w:rsidRPr="00434632">
              <w:rPr>
                <w:rStyle w:val="Hipervnculo"/>
                <w:rFonts w:cs="Arial"/>
                <w:noProof/>
                <w:lang w:eastAsia="es-CO"/>
              </w:rPr>
              <w:t>6.4 BATERÍA LIPO TURNIGY NANO-TECH 300MAH 7.4V 35C</w:t>
            </w:r>
            <w:r w:rsidR="00434632" w:rsidRPr="00434632">
              <w:rPr>
                <w:rFonts w:cs="Arial"/>
                <w:noProof/>
                <w:webHidden/>
              </w:rPr>
              <w:tab/>
            </w:r>
            <w:r w:rsidR="00434632" w:rsidRPr="00434632">
              <w:rPr>
                <w:rFonts w:cs="Arial"/>
                <w:noProof/>
                <w:webHidden/>
              </w:rPr>
              <w:fldChar w:fldCharType="begin"/>
            </w:r>
            <w:r w:rsidR="00434632" w:rsidRPr="00434632">
              <w:rPr>
                <w:rFonts w:cs="Arial"/>
                <w:noProof/>
                <w:webHidden/>
              </w:rPr>
              <w:instrText xml:space="preserve"> PAGEREF _Toc31306715 \h </w:instrText>
            </w:r>
            <w:r w:rsidR="00434632" w:rsidRPr="00434632">
              <w:rPr>
                <w:rFonts w:cs="Arial"/>
                <w:noProof/>
                <w:webHidden/>
              </w:rPr>
            </w:r>
            <w:r w:rsidR="00434632" w:rsidRPr="00434632">
              <w:rPr>
                <w:rFonts w:cs="Arial"/>
                <w:noProof/>
                <w:webHidden/>
              </w:rPr>
              <w:fldChar w:fldCharType="separate"/>
            </w:r>
            <w:r w:rsidR="00434632" w:rsidRPr="00434632">
              <w:rPr>
                <w:rFonts w:cs="Arial"/>
                <w:noProof/>
                <w:webHidden/>
              </w:rPr>
              <w:t>37</w:t>
            </w:r>
            <w:r w:rsidR="00434632" w:rsidRPr="00434632">
              <w:rPr>
                <w:rFonts w:cs="Arial"/>
                <w:noProof/>
                <w:webHidden/>
              </w:rPr>
              <w:fldChar w:fldCharType="end"/>
            </w:r>
          </w:hyperlink>
        </w:p>
        <w:p w:rsidR="00434632" w:rsidRPr="00434632" w:rsidRDefault="00681DDA" w:rsidP="00434632">
          <w:pPr>
            <w:pStyle w:val="TDC3"/>
            <w:tabs>
              <w:tab w:val="right" w:leader="dot" w:pos="8828"/>
            </w:tabs>
            <w:spacing w:after="120"/>
            <w:rPr>
              <w:rFonts w:eastAsiaTheme="minorEastAsia" w:cs="Arial"/>
              <w:noProof/>
              <w:sz w:val="22"/>
              <w:lang w:eastAsia="es-CO"/>
            </w:rPr>
          </w:pPr>
          <w:hyperlink w:anchor="_Toc31306716" w:history="1">
            <w:r w:rsidR="00434632" w:rsidRPr="00434632">
              <w:rPr>
                <w:rStyle w:val="Hipervnculo"/>
                <w:rFonts w:cs="Arial"/>
                <w:noProof/>
              </w:rPr>
              <w:t>CARACTERÍSTICAS:</w:t>
            </w:r>
            <w:r w:rsidR="00434632" w:rsidRPr="00434632">
              <w:rPr>
                <w:rFonts w:cs="Arial"/>
                <w:noProof/>
                <w:webHidden/>
              </w:rPr>
              <w:tab/>
            </w:r>
            <w:r w:rsidR="00434632" w:rsidRPr="00434632">
              <w:rPr>
                <w:rFonts w:cs="Arial"/>
                <w:noProof/>
                <w:webHidden/>
              </w:rPr>
              <w:fldChar w:fldCharType="begin"/>
            </w:r>
            <w:r w:rsidR="00434632" w:rsidRPr="00434632">
              <w:rPr>
                <w:rFonts w:cs="Arial"/>
                <w:noProof/>
                <w:webHidden/>
              </w:rPr>
              <w:instrText xml:space="preserve"> PAGEREF _Toc31306716 \h </w:instrText>
            </w:r>
            <w:r w:rsidR="00434632" w:rsidRPr="00434632">
              <w:rPr>
                <w:rFonts w:cs="Arial"/>
                <w:noProof/>
                <w:webHidden/>
              </w:rPr>
            </w:r>
            <w:r w:rsidR="00434632" w:rsidRPr="00434632">
              <w:rPr>
                <w:rFonts w:cs="Arial"/>
                <w:noProof/>
                <w:webHidden/>
              </w:rPr>
              <w:fldChar w:fldCharType="separate"/>
            </w:r>
            <w:r w:rsidR="00434632" w:rsidRPr="00434632">
              <w:rPr>
                <w:rFonts w:cs="Arial"/>
                <w:noProof/>
                <w:webHidden/>
              </w:rPr>
              <w:t>37</w:t>
            </w:r>
            <w:r w:rsidR="00434632" w:rsidRPr="00434632">
              <w:rPr>
                <w:rFonts w:cs="Arial"/>
                <w:noProof/>
                <w:webHidden/>
              </w:rPr>
              <w:fldChar w:fldCharType="end"/>
            </w:r>
          </w:hyperlink>
        </w:p>
        <w:p w:rsidR="00434632" w:rsidRPr="00434632" w:rsidRDefault="00681DDA" w:rsidP="00434632">
          <w:pPr>
            <w:pStyle w:val="TDC3"/>
            <w:tabs>
              <w:tab w:val="right" w:leader="dot" w:pos="8828"/>
            </w:tabs>
            <w:spacing w:after="120"/>
            <w:rPr>
              <w:rFonts w:eastAsiaTheme="minorEastAsia" w:cs="Arial"/>
              <w:noProof/>
              <w:sz w:val="22"/>
              <w:lang w:eastAsia="es-CO"/>
            </w:rPr>
          </w:pPr>
          <w:hyperlink w:anchor="_Toc31306717" w:history="1">
            <w:r w:rsidR="00434632" w:rsidRPr="00434632">
              <w:rPr>
                <w:rStyle w:val="Hipervnculo"/>
                <w:rFonts w:cs="Arial"/>
                <w:noProof/>
              </w:rPr>
              <w:t>VENTAJAS SOBRE LAS BATERÍAS LIPOLY TRADICIONALES:</w:t>
            </w:r>
            <w:r w:rsidR="00434632" w:rsidRPr="00434632">
              <w:rPr>
                <w:rFonts w:cs="Arial"/>
                <w:noProof/>
                <w:webHidden/>
              </w:rPr>
              <w:tab/>
            </w:r>
            <w:r w:rsidR="00434632" w:rsidRPr="00434632">
              <w:rPr>
                <w:rFonts w:cs="Arial"/>
                <w:noProof/>
                <w:webHidden/>
              </w:rPr>
              <w:fldChar w:fldCharType="begin"/>
            </w:r>
            <w:r w:rsidR="00434632" w:rsidRPr="00434632">
              <w:rPr>
                <w:rFonts w:cs="Arial"/>
                <w:noProof/>
                <w:webHidden/>
              </w:rPr>
              <w:instrText xml:space="preserve"> PAGEREF _Toc31306717 \h </w:instrText>
            </w:r>
            <w:r w:rsidR="00434632" w:rsidRPr="00434632">
              <w:rPr>
                <w:rFonts w:cs="Arial"/>
                <w:noProof/>
                <w:webHidden/>
              </w:rPr>
            </w:r>
            <w:r w:rsidR="00434632" w:rsidRPr="00434632">
              <w:rPr>
                <w:rFonts w:cs="Arial"/>
                <w:noProof/>
                <w:webHidden/>
              </w:rPr>
              <w:fldChar w:fldCharType="separate"/>
            </w:r>
            <w:r w:rsidR="00434632" w:rsidRPr="00434632">
              <w:rPr>
                <w:rFonts w:cs="Arial"/>
                <w:noProof/>
                <w:webHidden/>
              </w:rPr>
              <w:t>37</w:t>
            </w:r>
            <w:r w:rsidR="00434632" w:rsidRPr="00434632">
              <w:rPr>
                <w:rFonts w:cs="Arial"/>
                <w:noProof/>
                <w:webHidden/>
              </w:rPr>
              <w:fldChar w:fldCharType="end"/>
            </w:r>
          </w:hyperlink>
        </w:p>
        <w:p w:rsidR="00434632" w:rsidRPr="00434632" w:rsidRDefault="00681DDA" w:rsidP="00434632">
          <w:pPr>
            <w:pStyle w:val="TDC2"/>
            <w:tabs>
              <w:tab w:val="right" w:leader="dot" w:pos="8828"/>
            </w:tabs>
            <w:spacing w:after="120"/>
            <w:rPr>
              <w:rFonts w:eastAsiaTheme="minorEastAsia" w:cs="Arial"/>
              <w:noProof/>
              <w:sz w:val="22"/>
              <w:lang w:eastAsia="es-CO"/>
            </w:rPr>
          </w:pPr>
          <w:hyperlink w:anchor="_Toc31306718" w:history="1">
            <w:r w:rsidR="00434632" w:rsidRPr="00434632">
              <w:rPr>
                <w:rStyle w:val="Hipervnculo"/>
                <w:rFonts w:cs="Arial"/>
                <w:noProof/>
              </w:rPr>
              <w:t>6.5 BLUETOOTH</w:t>
            </w:r>
            <w:r w:rsidR="00434632" w:rsidRPr="00434632">
              <w:rPr>
                <w:rFonts w:cs="Arial"/>
                <w:noProof/>
                <w:webHidden/>
              </w:rPr>
              <w:tab/>
            </w:r>
            <w:r w:rsidR="00434632" w:rsidRPr="00434632">
              <w:rPr>
                <w:rFonts w:cs="Arial"/>
                <w:noProof/>
                <w:webHidden/>
              </w:rPr>
              <w:fldChar w:fldCharType="begin"/>
            </w:r>
            <w:r w:rsidR="00434632" w:rsidRPr="00434632">
              <w:rPr>
                <w:rFonts w:cs="Arial"/>
                <w:noProof/>
                <w:webHidden/>
              </w:rPr>
              <w:instrText xml:space="preserve"> PAGEREF _Toc31306718 \h </w:instrText>
            </w:r>
            <w:r w:rsidR="00434632" w:rsidRPr="00434632">
              <w:rPr>
                <w:rFonts w:cs="Arial"/>
                <w:noProof/>
                <w:webHidden/>
              </w:rPr>
            </w:r>
            <w:r w:rsidR="00434632" w:rsidRPr="00434632">
              <w:rPr>
                <w:rFonts w:cs="Arial"/>
                <w:noProof/>
                <w:webHidden/>
              </w:rPr>
              <w:fldChar w:fldCharType="separate"/>
            </w:r>
            <w:r w:rsidR="00434632" w:rsidRPr="00434632">
              <w:rPr>
                <w:rFonts w:cs="Arial"/>
                <w:noProof/>
                <w:webHidden/>
              </w:rPr>
              <w:t>38</w:t>
            </w:r>
            <w:r w:rsidR="00434632" w:rsidRPr="00434632">
              <w:rPr>
                <w:rFonts w:cs="Arial"/>
                <w:noProof/>
                <w:webHidden/>
              </w:rPr>
              <w:fldChar w:fldCharType="end"/>
            </w:r>
          </w:hyperlink>
        </w:p>
        <w:p w:rsidR="00434632" w:rsidRPr="00434632" w:rsidRDefault="00681DDA" w:rsidP="00434632">
          <w:pPr>
            <w:pStyle w:val="TDC3"/>
            <w:tabs>
              <w:tab w:val="right" w:leader="dot" w:pos="8828"/>
            </w:tabs>
            <w:spacing w:after="120"/>
            <w:rPr>
              <w:rFonts w:eastAsiaTheme="minorEastAsia" w:cs="Arial"/>
              <w:noProof/>
              <w:sz w:val="22"/>
              <w:lang w:eastAsia="es-CO"/>
            </w:rPr>
          </w:pPr>
          <w:hyperlink w:anchor="_Toc31306719" w:history="1">
            <w:r w:rsidR="00434632" w:rsidRPr="00434632">
              <w:rPr>
                <w:rStyle w:val="Hipervnculo"/>
                <w:rFonts w:cs="Arial"/>
                <w:noProof/>
              </w:rPr>
              <w:t>DISPOSITIVOS BLUETOOTH:</w:t>
            </w:r>
            <w:r w:rsidR="00434632" w:rsidRPr="00434632">
              <w:rPr>
                <w:rFonts w:cs="Arial"/>
                <w:noProof/>
                <w:webHidden/>
              </w:rPr>
              <w:tab/>
            </w:r>
            <w:r w:rsidR="00434632" w:rsidRPr="00434632">
              <w:rPr>
                <w:rFonts w:cs="Arial"/>
                <w:noProof/>
                <w:webHidden/>
              </w:rPr>
              <w:fldChar w:fldCharType="begin"/>
            </w:r>
            <w:r w:rsidR="00434632" w:rsidRPr="00434632">
              <w:rPr>
                <w:rFonts w:cs="Arial"/>
                <w:noProof/>
                <w:webHidden/>
              </w:rPr>
              <w:instrText xml:space="preserve"> PAGEREF _Toc31306719 \h </w:instrText>
            </w:r>
            <w:r w:rsidR="00434632" w:rsidRPr="00434632">
              <w:rPr>
                <w:rFonts w:cs="Arial"/>
                <w:noProof/>
                <w:webHidden/>
              </w:rPr>
            </w:r>
            <w:r w:rsidR="00434632" w:rsidRPr="00434632">
              <w:rPr>
                <w:rFonts w:cs="Arial"/>
                <w:noProof/>
                <w:webHidden/>
              </w:rPr>
              <w:fldChar w:fldCharType="separate"/>
            </w:r>
            <w:r w:rsidR="00434632" w:rsidRPr="00434632">
              <w:rPr>
                <w:rFonts w:cs="Arial"/>
                <w:noProof/>
                <w:webHidden/>
              </w:rPr>
              <w:t>38</w:t>
            </w:r>
            <w:r w:rsidR="00434632" w:rsidRPr="00434632">
              <w:rPr>
                <w:rFonts w:cs="Arial"/>
                <w:noProof/>
                <w:webHidden/>
              </w:rPr>
              <w:fldChar w:fldCharType="end"/>
            </w:r>
          </w:hyperlink>
        </w:p>
        <w:p w:rsidR="00434632" w:rsidRPr="00434632" w:rsidRDefault="00681DDA" w:rsidP="00434632">
          <w:pPr>
            <w:pStyle w:val="TDC3"/>
            <w:tabs>
              <w:tab w:val="right" w:leader="dot" w:pos="8828"/>
            </w:tabs>
            <w:spacing w:after="120"/>
            <w:rPr>
              <w:rFonts w:eastAsiaTheme="minorEastAsia" w:cs="Arial"/>
              <w:noProof/>
              <w:sz w:val="22"/>
              <w:lang w:eastAsia="es-CO"/>
            </w:rPr>
          </w:pPr>
          <w:hyperlink w:anchor="_Toc31306720" w:history="1">
            <w:r w:rsidR="00434632" w:rsidRPr="00434632">
              <w:rPr>
                <w:rStyle w:val="Hipervnculo"/>
                <w:rFonts w:cs="Arial"/>
                <w:noProof/>
              </w:rPr>
              <w:t>MODOS DE TRABAJO DEL HC-05:</w:t>
            </w:r>
            <w:r w:rsidR="00434632" w:rsidRPr="00434632">
              <w:rPr>
                <w:rFonts w:cs="Arial"/>
                <w:noProof/>
                <w:webHidden/>
              </w:rPr>
              <w:tab/>
            </w:r>
            <w:r w:rsidR="00434632" w:rsidRPr="00434632">
              <w:rPr>
                <w:rFonts w:cs="Arial"/>
                <w:noProof/>
                <w:webHidden/>
              </w:rPr>
              <w:fldChar w:fldCharType="begin"/>
            </w:r>
            <w:r w:rsidR="00434632" w:rsidRPr="00434632">
              <w:rPr>
                <w:rFonts w:cs="Arial"/>
                <w:noProof/>
                <w:webHidden/>
              </w:rPr>
              <w:instrText xml:space="preserve"> PAGEREF _Toc31306720 \h </w:instrText>
            </w:r>
            <w:r w:rsidR="00434632" w:rsidRPr="00434632">
              <w:rPr>
                <w:rFonts w:cs="Arial"/>
                <w:noProof/>
                <w:webHidden/>
              </w:rPr>
            </w:r>
            <w:r w:rsidR="00434632" w:rsidRPr="00434632">
              <w:rPr>
                <w:rFonts w:cs="Arial"/>
                <w:noProof/>
                <w:webHidden/>
              </w:rPr>
              <w:fldChar w:fldCharType="separate"/>
            </w:r>
            <w:r w:rsidR="00434632" w:rsidRPr="00434632">
              <w:rPr>
                <w:rFonts w:cs="Arial"/>
                <w:noProof/>
                <w:webHidden/>
              </w:rPr>
              <w:t>39</w:t>
            </w:r>
            <w:r w:rsidR="00434632" w:rsidRPr="00434632">
              <w:rPr>
                <w:rFonts w:cs="Arial"/>
                <w:noProof/>
                <w:webHidden/>
              </w:rPr>
              <w:fldChar w:fldCharType="end"/>
            </w:r>
          </w:hyperlink>
        </w:p>
        <w:p w:rsidR="00434632" w:rsidRPr="00434632" w:rsidRDefault="00681DDA" w:rsidP="00434632">
          <w:pPr>
            <w:pStyle w:val="TDC3"/>
            <w:tabs>
              <w:tab w:val="right" w:leader="dot" w:pos="8828"/>
            </w:tabs>
            <w:spacing w:after="120"/>
            <w:rPr>
              <w:rFonts w:eastAsiaTheme="minorEastAsia" w:cs="Arial"/>
              <w:noProof/>
              <w:sz w:val="22"/>
              <w:lang w:eastAsia="es-CO"/>
            </w:rPr>
          </w:pPr>
          <w:hyperlink w:anchor="_Toc31306721" w:history="1">
            <w:r w:rsidR="00434632" w:rsidRPr="00434632">
              <w:rPr>
                <w:rStyle w:val="Hipervnculo"/>
                <w:rFonts w:cs="Arial"/>
                <w:noProof/>
              </w:rPr>
              <w:t>CONEXIÓN ENTRE LA PC CON EL MÓDULO HC-05:</w:t>
            </w:r>
            <w:r w:rsidR="00434632" w:rsidRPr="00434632">
              <w:rPr>
                <w:rFonts w:cs="Arial"/>
                <w:noProof/>
                <w:webHidden/>
              </w:rPr>
              <w:tab/>
            </w:r>
            <w:r w:rsidR="00434632" w:rsidRPr="00434632">
              <w:rPr>
                <w:rFonts w:cs="Arial"/>
                <w:noProof/>
                <w:webHidden/>
              </w:rPr>
              <w:fldChar w:fldCharType="begin"/>
            </w:r>
            <w:r w:rsidR="00434632" w:rsidRPr="00434632">
              <w:rPr>
                <w:rFonts w:cs="Arial"/>
                <w:noProof/>
                <w:webHidden/>
              </w:rPr>
              <w:instrText xml:space="preserve"> PAGEREF _Toc31306721 \h </w:instrText>
            </w:r>
            <w:r w:rsidR="00434632" w:rsidRPr="00434632">
              <w:rPr>
                <w:rFonts w:cs="Arial"/>
                <w:noProof/>
                <w:webHidden/>
              </w:rPr>
            </w:r>
            <w:r w:rsidR="00434632" w:rsidRPr="00434632">
              <w:rPr>
                <w:rFonts w:cs="Arial"/>
                <w:noProof/>
                <w:webHidden/>
              </w:rPr>
              <w:fldChar w:fldCharType="separate"/>
            </w:r>
            <w:r w:rsidR="00434632" w:rsidRPr="00434632">
              <w:rPr>
                <w:rFonts w:cs="Arial"/>
                <w:noProof/>
                <w:webHidden/>
              </w:rPr>
              <w:t>40</w:t>
            </w:r>
            <w:r w:rsidR="00434632" w:rsidRPr="00434632">
              <w:rPr>
                <w:rFonts w:cs="Arial"/>
                <w:noProof/>
                <w:webHidden/>
              </w:rPr>
              <w:fldChar w:fldCharType="end"/>
            </w:r>
          </w:hyperlink>
        </w:p>
        <w:p w:rsidR="00434632" w:rsidRPr="00434632" w:rsidRDefault="00681DDA" w:rsidP="00434632">
          <w:pPr>
            <w:pStyle w:val="TDC2"/>
            <w:tabs>
              <w:tab w:val="right" w:leader="dot" w:pos="8828"/>
            </w:tabs>
            <w:spacing w:after="120"/>
            <w:rPr>
              <w:rFonts w:eastAsiaTheme="minorEastAsia" w:cs="Arial"/>
              <w:noProof/>
              <w:sz w:val="22"/>
              <w:lang w:eastAsia="es-CO"/>
            </w:rPr>
          </w:pPr>
          <w:hyperlink w:anchor="_Toc31306722" w:history="1">
            <w:r w:rsidR="00434632" w:rsidRPr="00434632">
              <w:rPr>
                <w:rStyle w:val="Hipervnculo"/>
                <w:rFonts w:cs="Arial"/>
                <w:noProof/>
              </w:rPr>
              <w:t>6.6 DS18B20 CON ARDUINO, SENSOR DE TEMPERATURA</w:t>
            </w:r>
            <w:r w:rsidR="00434632" w:rsidRPr="00434632">
              <w:rPr>
                <w:rFonts w:cs="Arial"/>
                <w:noProof/>
                <w:webHidden/>
              </w:rPr>
              <w:tab/>
            </w:r>
            <w:r w:rsidR="00434632" w:rsidRPr="00434632">
              <w:rPr>
                <w:rFonts w:cs="Arial"/>
                <w:noProof/>
                <w:webHidden/>
              </w:rPr>
              <w:fldChar w:fldCharType="begin"/>
            </w:r>
            <w:r w:rsidR="00434632" w:rsidRPr="00434632">
              <w:rPr>
                <w:rFonts w:cs="Arial"/>
                <w:noProof/>
                <w:webHidden/>
              </w:rPr>
              <w:instrText xml:space="preserve"> PAGEREF _Toc31306722 \h </w:instrText>
            </w:r>
            <w:r w:rsidR="00434632" w:rsidRPr="00434632">
              <w:rPr>
                <w:rFonts w:cs="Arial"/>
                <w:noProof/>
                <w:webHidden/>
              </w:rPr>
            </w:r>
            <w:r w:rsidR="00434632" w:rsidRPr="00434632">
              <w:rPr>
                <w:rFonts w:cs="Arial"/>
                <w:noProof/>
                <w:webHidden/>
              </w:rPr>
              <w:fldChar w:fldCharType="separate"/>
            </w:r>
            <w:r w:rsidR="00434632" w:rsidRPr="00434632">
              <w:rPr>
                <w:rFonts w:cs="Arial"/>
                <w:noProof/>
                <w:webHidden/>
              </w:rPr>
              <w:t>41</w:t>
            </w:r>
            <w:r w:rsidR="00434632" w:rsidRPr="00434632">
              <w:rPr>
                <w:rFonts w:cs="Arial"/>
                <w:noProof/>
                <w:webHidden/>
              </w:rPr>
              <w:fldChar w:fldCharType="end"/>
            </w:r>
          </w:hyperlink>
        </w:p>
        <w:p w:rsidR="00434632" w:rsidRPr="00434632" w:rsidRDefault="00681DDA" w:rsidP="00434632">
          <w:pPr>
            <w:pStyle w:val="TDC3"/>
            <w:tabs>
              <w:tab w:val="right" w:leader="dot" w:pos="8828"/>
            </w:tabs>
            <w:spacing w:after="120"/>
            <w:rPr>
              <w:rFonts w:eastAsiaTheme="minorEastAsia" w:cs="Arial"/>
              <w:noProof/>
              <w:sz w:val="22"/>
              <w:lang w:eastAsia="es-CO"/>
            </w:rPr>
          </w:pPr>
          <w:hyperlink w:anchor="_Toc31306723" w:history="1">
            <w:r w:rsidR="00434632" w:rsidRPr="00434632">
              <w:rPr>
                <w:rStyle w:val="Hipervnculo"/>
                <w:rFonts w:cs="Arial"/>
                <w:noProof/>
              </w:rPr>
              <w:t>TEORÍA Y CONCEPTOS BÁSICOS</w:t>
            </w:r>
            <w:r w:rsidR="00434632" w:rsidRPr="00434632">
              <w:rPr>
                <w:rFonts w:cs="Arial"/>
                <w:noProof/>
                <w:webHidden/>
              </w:rPr>
              <w:tab/>
            </w:r>
            <w:r w:rsidR="00434632" w:rsidRPr="00434632">
              <w:rPr>
                <w:rFonts w:cs="Arial"/>
                <w:noProof/>
                <w:webHidden/>
              </w:rPr>
              <w:fldChar w:fldCharType="begin"/>
            </w:r>
            <w:r w:rsidR="00434632" w:rsidRPr="00434632">
              <w:rPr>
                <w:rFonts w:cs="Arial"/>
                <w:noProof/>
                <w:webHidden/>
              </w:rPr>
              <w:instrText xml:space="preserve"> PAGEREF _Toc31306723 \h </w:instrText>
            </w:r>
            <w:r w:rsidR="00434632" w:rsidRPr="00434632">
              <w:rPr>
                <w:rFonts w:cs="Arial"/>
                <w:noProof/>
                <w:webHidden/>
              </w:rPr>
            </w:r>
            <w:r w:rsidR="00434632" w:rsidRPr="00434632">
              <w:rPr>
                <w:rFonts w:cs="Arial"/>
                <w:noProof/>
                <w:webHidden/>
              </w:rPr>
              <w:fldChar w:fldCharType="separate"/>
            </w:r>
            <w:r w:rsidR="00434632" w:rsidRPr="00434632">
              <w:rPr>
                <w:rFonts w:cs="Arial"/>
                <w:noProof/>
                <w:webHidden/>
              </w:rPr>
              <w:t>42</w:t>
            </w:r>
            <w:r w:rsidR="00434632" w:rsidRPr="00434632">
              <w:rPr>
                <w:rFonts w:cs="Arial"/>
                <w:noProof/>
                <w:webHidden/>
              </w:rPr>
              <w:fldChar w:fldCharType="end"/>
            </w:r>
          </w:hyperlink>
        </w:p>
        <w:p w:rsidR="00434632" w:rsidRPr="00434632" w:rsidRDefault="00681DDA" w:rsidP="00434632">
          <w:pPr>
            <w:pStyle w:val="TDC3"/>
            <w:tabs>
              <w:tab w:val="right" w:leader="dot" w:pos="8828"/>
            </w:tabs>
            <w:spacing w:after="120"/>
            <w:rPr>
              <w:rFonts w:eastAsiaTheme="minorEastAsia" w:cs="Arial"/>
              <w:noProof/>
              <w:sz w:val="22"/>
              <w:lang w:eastAsia="es-CO"/>
            </w:rPr>
          </w:pPr>
          <w:hyperlink w:anchor="_Toc31306724" w:history="1">
            <w:r w:rsidR="00434632" w:rsidRPr="00434632">
              <w:rPr>
                <w:rStyle w:val="Hipervnculo"/>
                <w:rFonts w:cs="Arial"/>
                <w:noProof/>
              </w:rPr>
              <w:t>ALGORITMO DE BÚSQUEDA DE DISPOSITIVOS 1-WIRE</w:t>
            </w:r>
            <w:r w:rsidR="00434632" w:rsidRPr="00434632">
              <w:rPr>
                <w:rFonts w:cs="Arial"/>
                <w:noProof/>
                <w:webHidden/>
              </w:rPr>
              <w:tab/>
            </w:r>
            <w:r w:rsidR="00434632" w:rsidRPr="00434632">
              <w:rPr>
                <w:rFonts w:cs="Arial"/>
                <w:noProof/>
                <w:webHidden/>
              </w:rPr>
              <w:fldChar w:fldCharType="begin"/>
            </w:r>
            <w:r w:rsidR="00434632" w:rsidRPr="00434632">
              <w:rPr>
                <w:rFonts w:cs="Arial"/>
                <w:noProof/>
                <w:webHidden/>
              </w:rPr>
              <w:instrText xml:space="preserve"> PAGEREF _Toc31306724 \h </w:instrText>
            </w:r>
            <w:r w:rsidR="00434632" w:rsidRPr="00434632">
              <w:rPr>
                <w:rFonts w:cs="Arial"/>
                <w:noProof/>
                <w:webHidden/>
              </w:rPr>
            </w:r>
            <w:r w:rsidR="00434632" w:rsidRPr="00434632">
              <w:rPr>
                <w:rFonts w:cs="Arial"/>
                <w:noProof/>
                <w:webHidden/>
              </w:rPr>
              <w:fldChar w:fldCharType="separate"/>
            </w:r>
            <w:r w:rsidR="00434632" w:rsidRPr="00434632">
              <w:rPr>
                <w:rFonts w:cs="Arial"/>
                <w:noProof/>
                <w:webHidden/>
              </w:rPr>
              <w:t>44</w:t>
            </w:r>
            <w:r w:rsidR="00434632" w:rsidRPr="00434632">
              <w:rPr>
                <w:rFonts w:cs="Arial"/>
                <w:noProof/>
                <w:webHidden/>
              </w:rPr>
              <w:fldChar w:fldCharType="end"/>
            </w:r>
          </w:hyperlink>
        </w:p>
        <w:p w:rsidR="00434632" w:rsidRPr="00434632" w:rsidRDefault="00681DDA" w:rsidP="00434632">
          <w:pPr>
            <w:pStyle w:val="TDC3"/>
            <w:tabs>
              <w:tab w:val="right" w:leader="dot" w:pos="8828"/>
            </w:tabs>
            <w:spacing w:after="120"/>
            <w:rPr>
              <w:rFonts w:eastAsiaTheme="minorEastAsia" w:cs="Arial"/>
              <w:noProof/>
              <w:sz w:val="22"/>
              <w:lang w:eastAsia="es-CO"/>
            </w:rPr>
          </w:pPr>
          <w:hyperlink w:anchor="_Toc31306725" w:history="1">
            <w:r w:rsidR="00434632" w:rsidRPr="00434632">
              <w:rPr>
                <w:rStyle w:val="Hipervnculo"/>
                <w:rFonts w:cs="Arial"/>
                <w:noProof/>
              </w:rPr>
              <w:t>PROCESO DE COMUNICACIÓN 1-WIRE COMPLETO</w:t>
            </w:r>
            <w:r w:rsidR="00434632" w:rsidRPr="00434632">
              <w:rPr>
                <w:rFonts w:cs="Arial"/>
                <w:noProof/>
                <w:webHidden/>
              </w:rPr>
              <w:tab/>
            </w:r>
            <w:r w:rsidR="00434632" w:rsidRPr="00434632">
              <w:rPr>
                <w:rFonts w:cs="Arial"/>
                <w:noProof/>
                <w:webHidden/>
              </w:rPr>
              <w:fldChar w:fldCharType="begin"/>
            </w:r>
            <w:r w:rsidR="00434632" w:rsidRPr="00434632">
              <w:rPr>
                <w:rFonts w:cs="Arial"/>
                <w:noProof/>
                <w:webHidden/>
              </w:rPr>
              <w:instrText xml:space="preserve"> PAGEREF _Toc31306725 \h </w:instrText>
            </w:r>
            <w:r w:rsidR="00434632" w:rsidRPr="00434632">
              <w:rPr>
                <w:rFonts w:cs="Arial"/>
                <w:noProof/>
                <w:webHidden/>
              </w:rPr>
            </w:r>
            <w:r w:rsidR="00434632" w:rsidRPr="00434632">
              <w:rPr>
                <w:rFonts w:cs="Arial"/>
                <w:noProof/>
                <w:webHidden/>
              </w:rPr>
              <w:fldChar w:fldCharType="separate"/>
            </w:r>
            <w:r w:rsidR="00434632" w:rsidRPr="00434632">
              <w:rPr>
                <w:rFonts w:cs="Arial"/>
                <w:noProof/>
                <w:webHidden/>
              </w:rPr>
              <w:t>45</w:t>
            </w:r>
            <w:r w:rsidR="00434632" w:rsidRPr="00434632">
              <w:rPr>
                <w:rFonts w:cs="Arial"/>
                <w:noProof/>
                <w:webHidden/>
              </w:rPr>
              <w:fldChar w:fldCharType="end"/>
            </w:r>
          </w:hyperlink>
        </w:p>
        <w:p w:rsidR="00434632" w:rsidRPr="00434632" w:rsidRDefault="00681DDA" w:rsidP="00434632">
          <w:pPr>
            <w:pStyle w:val="TDC3"/>
            <w:tabs>
              <w:tab w:val="right" w:leader="dot" w:pos="8828"/>
            </w:tabs>
            <w:spacing w:after="120"/>
            <w:rPr>
              <w:rFonts w:eastAsiaTheme="minorEastAsia" w:cs="Arial"/>
              <w:noProof/>
              <w:sz w:val="22"/>
              <w:lang w:eastAsia="es-CO"/>
            </w:rPr>
          </w:pPr>
          <w:hyperlink w:anchor="_Toc31306726" w:history="1">
            <w:r w:rsidR="00434632" w:rsidRPr="00434632">
              <w:rPr>
                <w:rStyle w:val="Hipervnculo"/>
                <w:rFonts w:cs="Arial"/>
                <w:noProof/>
              </w:rPr>
              <w:t>VISUALIZACIÓN DE LA COMUNICACIÓN 1 WIRE</w:t>
            </w:r>
            <w:r w:rsidR="00434632" w:rsidRPr="00434632">
              <w:rPr>
                <w:rFonts w:cs="Arial"/>
                <w:noProof/>
                <w:webHidden/>
              </w:rPr>
              <w:tab/>
            </w:r>
            <w:r w:rsidR="00434632" w:rsidRPr="00434632">
              <w:rPr>
                <w:rFonts w:cs="Arial"/>
                <w:noProof/>
                <w:webHidden/>
              </w:rPr>
              <w:fldChar w:fldCharType="begin"/>
            </w:r>
            <w:r w:rsidR="00434632" w:rsidRPr="00434632">
              <w:rPr>
                <w:rFonts w:cs="Arial"/>
                <w:noProof/>
                <w:webHidden/>
              </w:rPr>
              <w:instrText xml:space="preserve"> PAGEREF _Toc31306726 \h </w:instrText>
            </w:r>
            <w:r w:rsidR="00434632" w:rsidRPr="00434632">
              <w:rPr>
                <w:rFonts w:cs="Arial"/>
                <w:noProof/>
                <w:webHidden/>
              </w:rPr>
            </w:r>
            <w:r w:rsidR="00434632" w:rsidRPr="00434632">
              <w:rPr>
                <w:rFonts w:cs="Arial"/>
                <w:noProof/>
                <w:webHidden/>
              </w:rPr>
              <w:fldChar w:fldCharType="separate"/>
            </w:r>
            <w:r w:rsidR="00434632" w:rsidRPr="00434632">
              <w:rPr>
                <w:rFonts w:cs="Arial"/>
                <w:noProof/>
                <w:webHidden/>
              </w:rPr>
              <w:t>45</w:t>
            </w:r>
            <w:r w:rsidR="00434632" w:rsidRPr="00434632">
              <w:rPr>
                <w:rFonts w:cs="Arial"/>
                <w:noProof/>
                <w:webHidden/>
              </w:rPr>
              <w:fldChar w:fldCharType="end"/>
            </w:r>
          </w:hyperlink>
        </w:p>
        <w:p w:rsidR="00434632" w:rsidRPr="00434632" w:rsidRDefault="00681DDA" w:rsidP="00434632">
          <w:pPr>
            <w:pStyle w:val="TDC3"/>
            <w:tabs>
              <w:tab w:val="right" w:leader="dot" w:pos="8828"/>
            </w:tabs>
            <w:spacing w:after="120"/>
            <w:rPr>
              <w:rFonts w:eastAsiaTheme="minorEastAsia" w:cs="Arial"/>
              <w:noProof/>
              <w:sz w:val="22"/>
              <w:lang w:eastAsia="es-CO"/>
            </w:rPr>
          </w:pPr>
          <w:hyperlink w:anchor="_Toc31306727" w:history="1">
            <w:r w:rsidR="00434632" w:rsidRPr="00434632">
              <w:rPr>
                <w:rStyle w:val="Hipervnculo"/>
                <w:rFonts w:cs="Arial"/>
                <w:noProof/>
              </w:rPr>
              <w:t>CARACTERÍSTICAS DEL SENSOR DE TEMPERATURA DS18B20</w:t>
            </w:r>
            <w:r w:rsidR="00434632" w:rsidRPr="00434632">
              <w:rPr>
                <w:rFonts w:cs="Arial"/>
                <w:noProof/>
                <w:webHidden/>
              </w:rPr>
              <w:tab/>
            </w:r>
            <w:r w:rsidR="00434632" w:rsidRPr="00434632">
              <w:rPr>
                <w:rFonts w:cs="Arial"/>
                <w:noProof/>
                <w:webHidden/>
              </w:rPr>
              <w:fldChar w:fldCharType="begin"/>
            </w:r>
            <w:r w:rsidR="00434632" w:rsidRPr="00434632">
              <w:rPr>
                <w:rFonts w:cs="Arial"/>
                <w:noProof/>
                <w:webHidden/>
              </w:rPr>
              <w:instrText xml:space="preserve"> PAGEREF _Toc31306727 \h </w:instrText>
            </w:r>
            <w:r w:rsidR="00434632" w:rsidRPr="00434632">
              <w:rPr>
                <w:rFonts w:cs="Arial"/>
                <w:noProof/>
                <w:webHidden/>
              </w:rPr>
            </w:r>
            <w:r w:rsidR="00434632" w:rsidRPr="00434632">
              <w:rPr>
                <w:rFonts w:cs="Arial"/>
                <w:noProof/>
                <w:webHidden/>
              </w:rPr>
              <w:fldChar w:fldCharType="separate"/>
            </w:r>
            <w:r w:rsidR="00434632" w:rsidRPr="00434632">
              <w:rPr>
                <w:rFonts w:cs="Arial"/>
                <w:noProof/>
                <w:webHidden/>
              </w:rPr>
              <w:t>46</w:t>
            </w:r>
            <w:r w:rsidR="00434632" w:rsidRPr="00434632">
              <w:rPr>
                <w:rFonts w:cs="Arial"/>
                <w:noProof/>
                <w:webHidden/>
              </w:rPr>
              <w:fldChar w:fldCharType="end"/>
            </w:r>
          </w:hyperlink>
        </w:p>
        <w:p w:rsidR="00434632" w:rsidRPr="00434632" w:rsidRDefault="00681DDA" w:rsidP="00434632">
          <w:pPr>
            <w:pStyle w:val="TDC3"/>
            <w:tabs>
              <w:tab w:val="right" w:leader="dot" w:pos="8828"/>
            </w:tabs>
            <w:spacing w:after="120"/>
            <w:rPr>
              <w:rFonts w:eastAsiaTheme="minorEastAsia" w:cs="Arial"/>
              <w:noProof/>
              <w:sz w:val="22"/>
              <w:lang w:eastAsia="es-CO"/>
            </w:rPr>
          </w:pPr>
          <w:hyperlink w:anchor="_Toc31306728" w:history="1">
            <w:r w:rsidR="00434632" w:rsidRPr="00434632">
              <w:rPr>
                <w:rStyle w:val="Hipervnculo"/>
                <w:rFonts w:cs="Arial"/>
                <w:noProof/>
              </w:rPr>
              <w:t>PINOUT DEL SENSOR DS18B20 Y SUS DISTINTOS ENCAPSULADOS</w:t>
            </w:r>
            <w:r w:rsidR="00434632" w:rsidRPr="00434632">
              <w:rPr>
                <w:rFonts w:cs="Arial"/>
                <w:noProof/>
                <w:webHidden/>
              </w:rPr>
              <w:tab/>
            </w:r>
            <w:r w:rsidR="00434632" w:rsidRPr="00434632">
              <w:rPr>
                <w:rFonts w:cs="Arial"/>
                <w:noProof/>
                <w:webHidden/>
              </w:rPr>
              <w:fldChar w:fldCharType="begin"/>
            </w:r>
            <w:r w:rsidR="00434632" w:rsidRPr="00434632">
              <w:rPr>
                <w:rFonts w:cs="Arial"/>
                <w:noProof/>
                <w:webHidden/>
              </w:rPr>
              <w:instrText xml:space="preserve"> PAGEREF _Toc31306728 \h </w:instrText>
            </w:r>
            <w:r w:rsidR="00434632" w:rsidRPr="00434632">
              <w:rPr>
                <w:rFonts w:cs="Arial"/>
                <w:noProof/>
                <w:webHidden/>
              </w:rPr>
            </w:r>
            <w:r w:rsidR="00434632" w:rsidRPr="00434632">
              <w:rPr>
                <w:rFonts w:cs="Arial"/>
                <w:noProof/>
                <w:webHidden/>
              </w:rPr>
              <w:fldChar w:fldCharType="separate"/>
            </w:r>
            <w:r w:rsidR="00434632" w:rsidRPr="00434632">
              <w:rPr>
                <w:rFonts w:cs="Arial"/>
                <w:noProof/>
                <w:webHidden/>
              </w:rPr>
              <w:t>46</w:t>
            </w:r>
            <w:r w:rsidR="00434632" w:rsidRPr="00434632">
              <w:rPr>
                <w:rFonts w:cs="Arial"/>
                <w:noProof/>
                <w:webHidden/>
              </w:rPr>
              <w:fldChar w:fldCharType="end"/>
            </w:r>
          </w:hyperlink>
        </w:p>
        <w:p w:rsidR="00434632" w:rsidRPr="00434632" w:rsidRDefault="00681DDA" w:rsidP="00434632">
          <w:pPr>
            <w:pStyle w:val="TDC3"/>
            <w:tabs>
              <w:tab w:val="right" w:leader="dot" w:pos="8828"/>
            </w:tabs>
            <w:spacing w:after="120"/>
            <w:rPr>
              <w:rFonts w:eastAsiaTheme="minorEastAsia" w:cs="Arial"/>
              <w:noProof/>
              <w:sz w:val="22"/>
              <w:lang w:eastAsia="es-CO"/>
            </w:rPr>
          </w:pPr>
          <w:hyperlink w:anchor="_Toc31306729" w:history="1">
            <w:r w:rsidR="00434632" w:rsidRPr="00434632">
              <w:rPr>
                <w:rStyle w:val="Hipervnculo"/>
                <w:rFonts w:cs="Arial"/>
                <w:noProof/>
              </w:rPr>
              <w:t>DISTRIBUCIÓN DE SEÑALES EN EL SENSOR DS18B20 A PRUEBA DE AGUA</w:t>
            </w:r>
            <w:r w:rsidR="00434632" w:rsidRPr="00434632">
              <w:rPr>
                <w:rFonts w:cs="Arial"/>
                <w:noProof/>
                <w:webHidden/>
              </w:rPr>
              <w:tab/>
            </w:r>
            <w:r w:rsidR="00434632" w:rsidRPr="00434632">
              <w:rPr>
                <w:rFonts w:cs="Arial"/>
                <w:noProof/>
                <w:webHidden/>
              </w:rPr>
              <w:fldChar w:fldCharType="begin"/>
            </w:r>
            <w:r w:rsidR="00434632" w:rsidRPr="00434632">
              <w:rPr>
                <w:rFonts w:cs="Arial"/>
                <w:noProof/>
                <w:webHidden/>
              </w:rPr>
              <w:instrText xml:space="preserve"> PAGEREF _Toc31306729 \h </w:instrText>
            </w:r>
            <w:r w:rsidR="00434632" w:rsidRPr="00434632">
              <w:rPr>
                <w:rFonts w:cs="Arial"/>
                <w:noProof/>
                <w:webHidden/>
              </w:rPr>
            </w:r>
            <w:r w:rsidR="00434632" w:rsidRPr="00434632">
              <w:rPr>
                <w:rFonts w:cs="Arial"/>
                <w:noProof/>
                <w:webHidden/>
              </w:rPr>
              <w:fldChar w:fldCharType="separate"/>
            </w:r>
            <w:r w:rsidR="00434632" w:rsidRPr="00434632">
              <w:rPr>
                <w:rFonts w:cs="Arial"/>
                <w:noProof/>
                <w:webHidden/>
              </w:rPr>
              <w:t>47</w:t>
            </w:r>
            <w:r w:rsidR="00434632" w:rsidRPr="00434632">
              <w:rPr>
                <w:rFonts w:cs="Arial"/>
                <w:noProof/>
                <w:webHidden/>
              </w:rPr>
              <w:fldChar w:fldCharType="end"/>
            </w:r>
          </w:hyperlink>
        </w:p>
        <w:p w:rsidR="00434632" w:rsidRPr="00434632" w:rsidRDefault="00681DDA" w:rsidP="00434632">
          <w:pPr>
            <w:pStyle w:val="TDC3"/>
            <w:tabs>
              <w:tab w:val="right" w:leader="dot" w:pos="8828"/>
            </w:tabs>
            <w:spacing w:after="120"/>
            <w:rPr>
              <w:rFonts w:eastAsiaTheme="minorEastAsia" w:cs="Arial"/>
              <w:noProof/>
              <w:sz w:val="22"/>
              <w:lang w:eastAsia="es-CO"/>
            </w:rPr>
          </w:pPr>
          <w:hyperlink w:anchor="_Toc31306730" w:history="1">
            <w:r w:rsidR="00434632" w:rsidRPr="00434632">
              <w:rPr>
                <w:rStyle w:val="Hipervnculo"/>
                <w:rFonts w:cs="Arial"/>
                <w:noProof/>
              </w:rPr>
              <w:t>RANGO DE TEMPERATURAS Y ERROR EN EL DS18B20</w:t>
            </w:r>
            <w:r w:rsidR="00434632" w:rsidRPr="00434632">
              <w:rPr>
                <w:rFonts w:cs="Arial"/>
                <w:noProof/>
                <w:webHidden/>
              </w:rPr>
              <w:tab/>
            </w:r>
            <w:r w:rsidR="00434632" w:rsidRPr="00434632">
              <w:rPr>
                <w:rFonts w:cs="Arial"/>
                <w:noProof/>
                <w:webHidden/>
              </w:rPr>
              <w:fldChar w:fldCharType="begin"/>
            </w:r>
            <w:r w:rsidR="00434632" w:rsidRPr="00434632">
              <w:rPr>
                <w:rFonts w:cs="Arial"/>
                <w:noProof/>
                <w:webHidden/>
              </w:rPr>
              <w:instrText xml:space="preserve"> PAGEREF _Toc31306730 \h </w:instrText>
            </w:r>
            <w:r w:rsidR="00434632" w:rsidRPr="00434632">
              <w:rPr>
                <w:rFonts w:cs="Arial"/>
                <w:noProof/>
                <w:webHidden/>
              </w:rPr>
            </w:r>
            <w:r w:rsidR="00434632" w:rsidRPr="00434632">
              <w:rPr>
                <w:rFonts w:cs="Arial"/>
                <w:noProof/>
                <w:webHidden/>
              </w:rPr>
              <w:fldChar w:fldCharType="separate"/>
            </w:r>
            <w:r w:rsidR="00434632" w:rsidRPr="00434632">
              <w:rPr>
                <w:rFonts w:cs="Arial"/>
                <w:noProof/>
                <w:webHidden/>
              </w:rPr>
              <w:t>48</w:t>
            </w:r>
            <w:r w:rsidR="00434632" w:rsidRPr="00434632">
              <w:rPr>
                <w:rFonts w:cs="Arial"/>
                <w:noProof/>
                <w:webHidden/>
              </w:rPr>
              <w:fldChar w:fldCharType="end"/>
            </w:r>
          </w:hyperlink>
        </w:p>
        <w:p w:rsidR="00434632" w:rsidRPr="00434632" w:rsidRDefault="00681DDA" w:rsidP="00434632">
          <w:pPr>
            <w:pStyle w:val="TDC3"/>
            <w:tabs>
              <w:tab w:val="right" w:leader="dot" w:pos="8828"/>
            </w:tabs>
            <w:spacing w:after="120"/>
            <w:rPr>
              <w:rFonts w:eastAsiaTheme="minorEastAsia" w:cs="Arial"/>
              <w:noProof/>
              <w:sz w:val="22"/>
              <w:lang w:eastAsia="es-CO"/>
            </w:rPr>
          </w:pPr>
          <w:hyperlink w:anchor="_Toc31306731" w:history="1">
            <w:r w:rsidR="00434632" w:rsidRPr="00434632">
              <w:rPr>
                <w:rStyle w:val="Hipervnculo"/>
                <w:rFonts w:cs="Arial"/>
                <w:noProof/>
              </w:rPr>
              <w:t>RESOLUCIÓN DE LAS MEDICIONES CON DS18B20</w:t>
            </w:r>
            <w:r w:rsidR="00434632" w:rsidRPr="00434632">
              <w:rPr>
                <w:rFonts w:cs="Arial"/>
                <w:noProof/>
                <w:webHidden/>
              </w:rPr>
              <w:tab/>
            </w:r>
            <w:r w:rsidR="00434632" w:rsidRPr="00434632">
              <w:rPr>
                <w:rFonts w:cs="Arial"/>
                <w:noProof/>
                <w:webHidden/>
              </w:rPr>
              <w:fldChar w:fldCharType="begin"/>
            </w:r>
            <w:r w:rsidR="00434632" w:rsidRPr="00434632">
              <w:rPr>
                <w:rFonts w:cs="Arial"/>
                <w:noProof/>
                <w:webHidden/>
              </w:rPr>
              <w:instrText xml:space="preserve"> PAGEREF _Toc31306731 \h </w:instrText>
            </w:r>
            <w:r w:rsidR="00434632" w:rsidRPr="00434632">
              <w:rPr>
                <w:rFonts w:cs="Arial"/>
                <w:noProof/>
                <w:webHidden/>
              </w:rPr>
            </w:r>
            <w:r w:rsidR="00434632" w:rsidRPr="00434632">
              <w:rPr>
                <w:rFonts w:cs="Arial"/>
                <w:noProof/>
                <w:webHidden/>
              </w:rPr>
              <w:fldChar w:fldCharType="separate"/>
            </w:r>
            <w:r w:rsidR="00434632" w:rsidRPr="00434632">
              <w:rPr>
                <w:rFonts w:cs="Arial"/>
                <w:noProof/>
                <w:webHidden/>
              </w:rPr>
              <w:t>49</w:t>
            </w:r>
            <w:r w:rsidR="00434632" w:rsidRPr="00434632">
              <w:rPr>
                <w:rFonts w:cs="Arial"/>
                <w:noProof/>
                <w:webHidden/>
              </w:rPr>
              <w:fldChar w:fldCharType="end"/>
            </w:r>
          </w:hyperlink>
        </w:p>
        <w:p w:rsidR="00434632" w:rsidRPr="00434632" w:rsidRDefault="00681DDA" w:rsidP="00434632">
          <w:pPr>
            <w:pStyle w:val="TDC3"/>
            <w:tabs>
              <w:tab w:val="right" w:leader="dot" w:pos="8828"/>
            </w:tabs>
            <w:spacing w:after="120"/>
            <w:rPr>
              <w:rFonts w:eastAsiaTheme="minorEastAsia" w:cs="Arial"/>
              <w:noProof/>
              <w:sz w:val="22"/>
              <w:lang w:eastAsia="es-CO"/>
            </w:rPr>
          </w:pPr>
          <w:hyperlink w:anchor="_Toc31306732" w:history="1">
            <w:r w:rsidR="00434632" w:rsidRPr="00434632">
              <w:rPr>
                <w:rStyle w:val="Hipervnculo"/>
                <w:rFonts w:cs="Arial"/>
                <w:noProof/>
              </w:rPr>
              <w:t>¿CÓMO CONECTAR EL DS18B20 CON ARDUINO?</w:t>
            </w:r>
            <w:r w:rsidR="00434632" w:rsidRPr="00434632">
              <w:rPr>
                <w:rFonts w:cs="Arial"/>
                <w:noProof/>
                <w:webHidden/>
              </w:rPr>
              <w:tab/>
            </w:r>
            <w:r w:rsidR="00434632" w:rsidRPr="00434632">
              <w:rPr>
                <w:rFonts w:cs="Arial"/>
                <w:noProof/>
                <w:webHidden/>
              </w:rPr>
              <w:fldChar w:fldCharType="begin"/>
            </w:r>
            <w:r w:rsidR="00434632" w:rsidRPr="00434632">
              <w:rPr>
                <w:rFonts w:cs="Arial"/>
                <w:noProof/>
                <w:webHidden/>
              </w:rPr>
              <w:instrText xml:space="preserve"> PAGEREF _Toc31306732 \h </w:instrText>
            </w:r>
            <w:r w:rsidR="00434632" w:rsidRPr="00434632">
              <w:rPr>
                <w:rFonts w:cs="Arial"/>
                <w:noProof/>
                <w:webHidden/>
              </w:rPr>
            </w:r>
            <w:r w:rsidR="00434632" w:rsidRPr="00434632">
              <w:rPr>
                <w:rFonts w:cs="Arial"/>
                <w:noProof/>
                <w:webHidden/>
              </w:rPr>
              <w:fldChar w:fldCharType="separate"/>
            </w:r>
            <w:r w:rsidR="00434632" w:rsidRPr="00434632">
              <w:rPr>
                <w:rFonts w:cs="Arial"/>
                <w:noProof/>
                <w:webHidden/>
              </w:rPr>
              <w:t>49</w:t>
            </w:r>
            <w:r w:rsidR="00434632" w:rsidRPr="00434632">
              <w:rPr>
                <w:rFonts w:cs="Arial"/>
                <w:noProof/>
                <w:webHidden/>
              </w:rPr>
              <w:fldChar w:fldCharType="end"/>
            </w:r>
          </w:hyperlink>
        </w:p>
        <w:p w:rsidR="00434632" w:rsidRPr="00434632" w:rsidRDefault="00681DDA" w:rsidP="00434632">
          <w:pPr>
            <w:pStyle w:val="TDC3"/>
            <w:tabs>
              <w:tab w:val="right" w:leader="dot" w:pos="8828"/>
            </w:tabs>
            <w:spacing w:after="120"/>
            <w:rPr>
              <w:rFonts w:eastAsiaTheme="minorEastAsia" w:cs="Arial"/>
              <w:noProof/>
              <w:sz w:val="22"/>
              <w:lang w:eastAsia="es-CO"/>
            </w:rPr>
          </w:pPr>
          <w:hyperlink w:anchor="_Toc31306733" w:history="1">
            <w:r w:rsidR="00434632" w:rsidRPr="00434632">
              <w:rPr>
                <w:rStyle w:val="Hipervnculo"/>
                <w:rFonts w:cs="Arial"/>
                <w:noProof/>
              </w:rPr>
              <w:t>VALORES DE RESISTENCIAS PULL-UP PARA DS18B20</w:t>
            </w:r>
            <w:r w:rsidR="00434632" w:rsidRPr="00434632">
              <w:rPr>
                <w:rFonts w:cs="Arial"/>
                <w:noProof/>
                <w:webHidden/>
              </w:rPr>
              <w:tab/>
            </w:r>
            <w:r w:rsidR="00434632" w:rsidRPr="00434632">
              <w:rPr>
                <w:rFonts w:cs="Arial"/>
                <w:noProof/>
                <w:webHidden/>
              </w:rPr>
              <w:fldChar w:fldCharType="begin"/>
            </w:r>
            <w:r w:rsidR="00434632" w:rsidRPr="00434632">
              <w:rPr>
                <w:rFonts w:cs="Arial"/>
                <w:noProof/>
                <w:webHidden/>
              </w:rPr>
              <w:instrText xml:space="preserve"> PAGEREF _Toc31306733 \h </w:instrText>
            </w:r>
            <w:r w:rsidR="00434632" w:rsidRPr="00434632">
              <w:rPr>
                <w:rFonts w:cs="Arial"/>
                <w:noProof/>
                <w:webHidden/>
              </w:rPr>
            </w:r>
            <w:r w:rsidR="00434632" w:rsidRPr="00434632">
              <w:rPr>
                <w:rFonts w:cs="Arial"/>
                <w:noProof/>
                <w:webHidden/>
              </w:rPr>
              <w:fldChar w:fldCharType="separate"/>
            </w:r>
            <w:r w:rsidR="00434632" w:rsidRPr="00434632">
              <w:rPr>
                <w:rFonts w:cs="Arial"/>
                <w:noProof/>
                <w:webHidden/>
              </w:rPr>
              <w:t>49</w:t>
            </w:r>
            <w:r w:rsidR="00434632" w:rsidRPr="00434632">
              <w:rPr>
                <w:rFonts w:cs="Arial"/>
                <w:noProof/>
                <w:webHidden/>
              </w:rPr>
              <w:fldChar w:fldCharType="end"/>
            </w:r>
          </w:hyperlink>
        </w:p>
        <w:p w:rsidR="00434632" w:rsidRPr="00434632" w:rsidRDefault="00681DDA" w:rsidP="00434632">
          <w:pPr>
            <w:pStyle w:val="TDC1"/>
            <w:tabs>
              <w:tab w:val="left" w:pos="480"/>
              <w:tab w:val="right" w:leader="dot" w:pos="8828"/>
            </w:tabs>
            <w:spacing w:after="120"/>
            <w:rPr>
              <w:rFonts w:eastAsiaTheme="minorEastAsia" w:cs="Arial"/>
              <w:noProof/>
              <w:sz w:val="22"/>
              <w:lang w:eastAsia="es-CO"/>
            </w:rPr>
          </w:pPr>
          <w:hyperlink w:anchor="_Toc31306734" w:history="1">
            <w:r w:rsidR="00434632" w:rsidRPr="00434632">
              <w:rPr>
                <w:rStyle w:val="Hipervnculo"/>
                <w:rFonts w:cs="Arial"/>
                <w:noProof/>
              </w:rPr>
              <w:t>7.</w:t>
            </w:r>
            <w:r w:rsidR="00434632" w:rsidRPr="00434632">
              <w:rPr>
                <w:rFonts w:eastAsiaTheme="minorEastAsia" w:cs="Arial"/>
                <w:noProof/>
                <w:sz w:val="22"/>
                <w:lang w:eastAsia="es-CO"/>
              </w:rPr>
              <w:tab/>
            </w:r>
            <w:r w:rsidR="00434632" w:rsidRPr="00434632">
              <w:rPr>
                <w:rStyle w:val="Hipervnculo"/>
                <w:rFonts w:cs="Arial"/>
                <w:noProof/>
              </w:rPr>
              <w:t>DISEÑO DEL PROYECTO</w:t>
            </w:r>
            <w:r w:rsidR="00434632" w:rsidRPr="00434632">
              <w:rPr>
                <w:rFonts w:cs="Arial"/>
                <w:noProof/>
                <w:webHidden/>
              </w:rPr>
              <w:tab/>
            </w:r>
            <w:r w:rsidR="00434632" w:rsidRPr="00434632">
              <w:rPr>
                <w:rFonts w:cs="Arial"/>
                <w:noProof/>
                <w:webHidden/>
              </w:rPr>
              <w:fldChar w:fldCharType="begin"/>
            </w:r>
            <w:r w:rsidR="00434632" w:rsidRPr="00434632">
              <w:rPr>
                <w:rFonts w:cs="Arial"/>
                <w:noProof/>
                <w:webHidden/>
              </w:rPr>
              <w:instrText xml:space="preserve"> PAGEREF _Toc31306734 \h </w:instrText>
            </w:r>
            <w:r w:rsidR="00434632" w:rsidRPr="00434632">
              <w:rPr>
                <w:rFonts w:cs="Arial"/>
                <w:noProof/>
                <w:webHidden/>
              </w:rPr>
            </w:r>
            <w:r w:rsidR="00434632" w:rsidRPr="00434632">
              <w:rPr>
                <w:rFonts w:cs="Arial"/>
                <w:noProof/>
                <w:webHidden/>
              </w:rPr>
              <w:fldChar w:fldCharType="separate"/>
            </w:r>
            <w:r w:rsidR="00434632" w:rsidRPr="00434632">
              <w:rPr>
                <w:rFonts w:cs="Arial"/>
                <w:noProof/>
                <w:webHidden/>
              </w:rPr>
              <w:t>51</w:t>
            </w:r>
            <w:r w:rsidR="00434632" w:rsidRPr="00434632">
              <w:rPr>
                <w:rFonts w:cs="Arial"/>
                <w:noProof/>
                <w:webHidden/>
              </w:rPr>
              <w:fldChar w:fldCharType="end"/>
            </w:r>
          </w:hyperlink>
        </w:p>
        <w:p w:rsidR="00434632" w:rsidRPr="00434632" w:rsidRDefault="00681DDA" w:rsidP="00434632">
          <w:pPr>
            <w:pStyle w:val="TDC2"/>
            <w:tabs>
              <w:tab w:val="right" w:leader="dot" w:pos="8828"/>
            </w:tabs>
            <w:spacing w:after="120"/>
            <w:rPr>
              <w:rFonts w:eastAsiaTheme="minorEastAsia" w:cs="Arial"/>
              <w:noProof/>
              <w:sz w:val="22"/>
              <w:lang w:eastAsia="es-CO"/>
            </w:rPr>
          </w:pPr>
          <w:hyperlink w:anchor="_Toc31306735" w:history="1">
            <w:r w:rsidR="00434632" w:rsidRPr="00434632">
              <w:rPr>
                <w:rStyle w:val="Hipervnculo"/>
                <w:rFonts w:cs="Arial"/>
                <w:noProof/>
              </w:rPr>
              <w:t>DIAGRAMA DE BLOQUES CONTROL DOMOTICO AUTOSUFICIENTE</w:t>
            </w:r>
            <w:r w:rsidR="00434632" w:rsidRPr="00434632">
              <w:rPr>
                <w:rFonts w:cs="Arial"/>
                <w:noProof/>
                <w:webHidden/>
              </w:rPr>
              <w:tab/>
            </w:r>
            <w:r w:rsidR="00434632" w:rsidRPr="00434632">
              <w:rPr>
                <w:rFonts w:cs="Arial"/>
                <w:noProof/>
                <w:webHidden/>
              </w:rPr>
              <w:fldChar w:fldCharType="begin"/>
            </w:r>
            <w:r w:rsidR="00434632" w:rsidRPr="00434632">
              <w:rPr>
                <w:rFonts w:cs="Arial"/>
                <w:noProof/>
                <w:webHidden/>
              </w:rPr>
              <w:instrText xml:space="preserve"> PAGEREF _Toc31306735 \h </w:instrText>
            </w:r>
            <w:r w:rsidR="00434632" w:rsidRPr="00434632">
              <w:rPr>
                <w:rFonts w:cs="Arial"/>
                <w:noProof/>
                <w:webHidden/>
              </w:rPr>
            </w:r>
            <w:r w:rsidR="00434632" w:rsidRPr="00434632">
              <w:rPr>
                <w:rFonts w:cs="Arial"/>
                <w:noProof/>
                <w:webHidden/>
              </w:rPr>
              <w:fldChar w:fldCharType="separate"/>
            </w:r>
            <w:r w:rsidR="00434632" w:rsidRPr="00434632">
              <w:rPr>
                <w:rFonts w:cs="Arial"/>
                <w:noProof/>
                <w:webHidden/>
              </w:rPr>
              <w:t>51</w:t>
            </w:r>
            <w:r w:rsidR="00434632" w:rsidRPr="00434632">
              <w:rPr>
                <w:rFonts w:cs="Arial"/>
                <w:noProof/>
                <w:webHidden/>
              </w:rPr>
              <w:fldChar w:fldCharType="end"/>
            </w:r>
          </w:hyperlink>
        </w:p>
        <w:p w:rsidR="00434632" w:rsidRPr="00434632" w:rsidRDefault="00681DDA" w:rsidP="00434632">
          <w:pPr>
            <w:pStyle w:val="TDC2"/>
            <w:tabs>
              <w:tab w:val="right" w:leader="dot" w:pos="8828"/>
            </w:tabs>
            <w:spacing w:after="120"/>
            <w:rPr>
              <w:rFonts w:eastAsiaTheme="minorEastAsia" w:cs="Arial"/>
              <w:noProof/>
              <w:sz w:val="22"/>
              <w:lang w:eastAsia="es-CO"/>
            </w:rPr>
          </w:pPr>
          <w:hyperlink w:anchor="_Toc31306736" w:history="1">
            <w:r w:rsidR="00434632" w:rsidRPr="00434632">
              <w:rPr>
                <w:rStyle w:val="Hipervnculo"/>
                <w:rFonts w:cs="Arial"/>
                <w:noProof/>
              </w:rPr>
              <w:t>APP EN ANDROID</w:t>
            </w:r>
            <w:r w:rsidR="00434632" w:rsidRPr="00434632">
              <w:rPr>
                <w:rFonts w:cs="Arial"/>
                <w:noProof/>
                <w:webHidden/>
              </w:rPr>
              <w:tab/>
            </w:r>
            <w:r w:rsidR="00434632" w:rsidRPr="00434632">
              <w:rPr>
                <w:rFonts w:cs="Arial"/>
                <w:noProof/>
                <w:webHidden/>
              </w:rPr>
              <w:fldChar w:fldCharType="begin"/>
            </w:r>
            <w:r w:rsidR="00434632" w:rsidRPr="00434632">
              <w:rPr>
                <w:rFonts w:cs="Arial"/>
                <w:noProof/>
                <w:webHidden/>
              </w:rPr>
              <w:instrText xml:space="preserve"> PAGEREF _Toc31306736 \h </w:instrText>
            </w:r>
            <w:r w:rsidR="00434632" w:rsidRPr="00434632">
              <w:rPr>
                <w:rFonts w:cs="Arial"/>
                <w:noProof/>
                <w:webHidden/>
              </w:rPr>
            </w:r>
            <w:r w:rsidR="00434632" w:rsidRPr="00434632">
              <w:rPr>
                <w:rFonts w:cs="Arial"/>
                <w:noProof/>
                <w:webHidden/>
              </w:rPr>
              <w:fldChar w:fldCharType="separate"/>
            </w:r>
            <w:r w:rsidR="00434632" w:rsidRPr="00434632">
              <w:rPr>
                <w:rFonts w:cs="Arial"/>
                <w:noProof/>
                <w:webHidden/>
              </w:rPr>
              <w:t>54</w:t>
            </w:r>
            <w:r w:rsidR="00434632" w:rsidRPr="00434632">
              <w:rPr>
                <w:rFonts w:cs="Arial"/>
                <w:noProof/>
                <w:webHidden/>
              </w:rPr>
              <w:fldChar w:fldCharType="end"/>
            </w:r>
          </w:hyperlink>
        </w:p>
        <w:p w:rsidR="00434632" w:rsidRPr="00434632" w:rsidRDefault="00681DDA" w:rsidP="00434632">
          <w:pPr>
            <w:pStyle w:val="TDC2"/>
            <w:tabs>
              <w:tab w:val="right" w:leader="dot" w:pos="8828"/>
            </w:tabs>
            <w:spacing w:after="120"/>
            <w:rPr>
              <w:rFonts w:eastAsiaTheme="minorEastAsia" w:cs="Arial"/>
              <w:noProof/>
              <w:sz w:val="22"/>
              <w:lang w:eastAsia="es-CO"/>
            </w:rPr>
          </w:pPr>
          <w:hyperlink w:anchor="_Toc31306737" w:history="1">
            <w:r w:rsidR="00434632" w:rsidRPr="00434632">
              <w:rPr>
                <w:rStyle w:val="Hipervnculo"/>
                <w:rFonts w:cs="Arial"/>
                <w:noProof/>
              </w:rPr>
              <w:t>DATOS TOMADOS DESDE DIFERENTES LUGARES DEL MUNICIPIO DE EL ESPINAL TOLIMA</w:t>
            </w:r>
            <w:r w:rsidR="00434632" w:rsidRPr="00434632">
              <w:rPr>
                <w:rFonts w:cs="Arial"/>
                <w:noProof/>
                <w:webHidden/>
              </w:rPr>
              <w:tab/>
            </w:r>
            <w:r w:rsidR="00434632" w:rsidRPr="00434632">
              <w:rPr>
                <w:rFonts w:cs="Arial"/>
                <w:noProof/>
                <w:webHidden/>
              </w:rPr>
              <w:fldChar w:fldCharType="begin"/>
            </w:r>
            <w:r w:rsidR="00434632" w:rsidRPr="00434632">
              <w:rPr>
                <w:rFonts w:cs="Arial"/>
                <w:noProof/>
                <w:webHidden/>
              </w:rPr>
              <w:instrText xml:space="preserve"> PAGEREF _Toc31306737 \h </w:instrText>
            </w:r>
            <w:r w:rsidR="00434632" w:rsidRPr="00434632">
              <w:rPr>
                <w:rFonts w:cs="Arial"/>
                <w:noProof/>
                <w:webHidden/>
              </w:rPr>
            </w:r>
            <w:r w:rsidR="00434632" w:rsidRPr="00434632">
              <w:rPr>
                <w:rFonts w:cs="Arial"/>
                <w:noProof/>
                <w:webHidden/>
              </w:rPr>
              <w:fldChar w:fldCharType="separate"/>
            </w:r>
            <w:r w:rsidR="00434632" w:rsidRPr="00434632">
              <w:rPr>
                <w:rFonts w:cs="Arial"/>
                <w:noProof/>
                <w:webHidden/>
              </w:rPr>
              <w:t>55</w:t>
            </w:r>
            <w:r w:rsidR="00434632" w:rsidRPr="00434632">
              <w:rPr>
                <w:rFonts w:cs="Arial"/>
                <w:noProof/>
                <w:webHidden/>
              </w:rPr>
              <w:fldChar w:fldCharType="end"/>
            </w:r>
          </w:hyperlink>
        </w:p>
        <w:p w:rsidR="00434632" w:rsidRPr="00434632" w:rsidRDefault="00681DDA" w:rsidP="00434632">
          <w:pPr>
            <w:pStyle w:val="TDC3"/>
            <w:tabs>
              <w:tab w:val="right" w:leader="dot" w:pos="8828"/>
            </w:tabs>
            <w:spacing w:after="120"/>
            <w:rPr>
              <w:rFonts w:eastAsiaTheme="minorEastAsia" w:cs="Arial"/>
              <w:noProof/>
              <w:sz w:val="22"/>
              <w:lang w:eastAsia="es-CO"/>
            </w:rPr>
          </w:pPr>
          <w:hyperlink w:anchor="_Toc31306738" w:history="1">
            <w:r w:rsidR="00434632" w:rsidRPr="00434632">
              <w:rPr>
                <w:rStyle w:val="Hipervnculo"/>
                <w:rFonts w:cs="Arial"/>
                <w:noProof/>
              </w:rPr>
              <w:t>SENSOR DE PH</w:t>
            </w:r>
            <w:r w:rsidR="00434632" w:rsidRPr="00434632">
              <w:rPr>
                <w:rFonts w:cs="Arial"/>
                <w:noProof/>
                <w:webHidden/>
              </w:rPr>
              <w:tab/>
            </w:r>
            <w:r w:rsidR="00434632" w:rsidRPr="00434632">
              <w:rPr>
                <w:rFonts w:cs="Arial"/>
                <w:noProof/>
                <w:webHidden/>
              </w:rPr>
              <w:fldChar w:fldCharType="begin"/>
            </w:r>
            <w:r w:rsidR="00434632" w:rsidRPr="00434632">
              <w:rPr>
                <w:rFonts w:cs="Arial"/>
                <w:noProof/>
                <w:webHidden/>
              </w:rPr>
              <w:instrText xml:space="preserve"> PAGEREF _Toc31306738 \h </w:instrText>
            </w:r>
            <w:r w:rsidR="00434632" w:rsidRPr="00434632">
              <w:rPr>
                <w:rFonts w:cs="Arial"/>
                <w:noProof/>
                <w:webHidden/>
              </w:rPr>
            </w:r>
            <w:r w:rsidR="00434632" w:rsidRPr="00434632">
              <w:rPr>
                <w:rFonts w:cs="Arial"/>
                <w:noProof/>
                <w:webHidden/>
              </w:rPr>
              <w:fldChar w:fldCharType="separate"/>
            </w:r>
            <w:r w:rsidR="00434632" w:rsidRPr="00434632">
              <w:rPr>
                <w:rFonts w:cs="Arial"/>
                <w:noProof/>
                <w:webHidden/>
              </w:rPr>
              <w:t>55</w:t>
            </w:r>
            <w:r w:rsidR="00434632" w:rsidRPr="00434632">
              <w:rPr>
                <w:rFonts w:cs="Arial"/>
                <w:noProof/>
                <w:webHidden/>
              </w:rPr>
              <w:fldChar w:fldCharType="end"/>
            </w:r>
          </w:hyperlink>
        </w:p>
        <w:p w:rsidR="00434632" w:rsidRPr="00434632" w:rsidRDefault="00681DDA" w:rsidP="00434632">
          <w:pPr>
            <w:pStyle w:val="TDC3"/>
            <w:tabs>
              <w:tab w:val="right" w:leader="dot" w:pos="8828"/>
            </w:tabs>
            <w:spacing w:after="120"/>
            <w:rPr>
              <w:rFonts w:eastAsiaTheme="minorEastAsia" w:cs="Arial"/>
              <w:noProof/>
              <w:sz w:val="22"/>
              <w:lang w:eastAsia="es-CO"/>
            </w:rPr>
          </w:pPr>
          <w:hyperlink w:anchor="_Toc31306739" w:history="1">
            <w:r w:rsidR="00434632" w:rsidRPr="00434632">
              <w:rPr>
                <w:rStyle w:val="Hipervnculo"/>
                <w:rFonts w:cs="Arial"/>
                <w:noProof/>
              </w:rPr>
              <w:t>SENSOR DE TURBIDEZ</w:t>
            </w:r>
            <w:r w:rsidR="00434632" w:rsidRPr="00434632">
              <w:rPr>
                <w:rFonts w:cs="Arial"/>
                <w:noProof/>
                <w:webHidden/>
              </w:rPr>
              <w:tab/>
            </w:r>
            <w:r w:rsidR="00434632" w:rsidRPr="00434632">
              <w:rPr>
                <w:rFonts w:cs="Arial"/>
                <w:noProof/>
                <w:webHidden/>
              </w:rPr>
              <w:fldChar w:fldCharType="begin"/>
            </w:r>
            <w:r w:rsidR="00434632" w:rsidRPr="00434632">
              <w:rPr>
                <w:rFonts w:cs="Arial"/>
                <w:noProof/>
                <w:webHidden/>
              </w:rPr>
              <w:instrText xml:space="preserve"> PAGEREF _Toc31306739 \h </w:instrText>
            </w:r>
            <w:r w:rsidR="00434632" w:rsidRPr="00434632">
              <w:rPr>
                <w:rFonts w:cs="Arial"/>
                <w:noProof/>
                <w:webHidden/>
              </w:rPr>
            </w:r>
            <w:r w:rsidR="00434632" w:rsidRPr="00434632">
              <w:rPr>
                <w:rFonts w:cs="Arial"/>
                <w:noProof/>
                <w:webHidden/>
              </w:rPr>
              <w:fldChar w:fldCharType="separate"/>
            </w:r>
            <w:r w:rsidR="00434632" w:rsidRPr="00434632">
              <w:rPr>
                <w:rFonts w:cs="Arial"/>
                <w:noProof/>
                <w:webHidden/>
              </w:rPr>
              <w:t>55</w:t>
            </w:r>
            <w:r w:rsidR="00434632" w:rsidRPr="00434632">
              <w:rPr>
                <w:rFonts w:cs="Arial"/>
                <w:noProof/>
                <w:webHidden/>
              </w:rPr>
              <w:fldChar w:fldCharType="end"/>
            </w:r>
          </w:hyperlink>
        </w:p>
        <w:p w:rsidR="00434632" w:rsidRPr="00434632" w:rsidRDefault="00681DDA" w:rsidP="00434632">
          <w:pPr>
            <w:pStyle w:val="TDC2"/>
            <w:tabs>
              <w:tab w:val="right" w:leader="dot" w:pos="8828"/>
            </w:tabs>
            <w:spacing w:after="120"/>
            <w:rPr>
              <w:rFonts w:eastAsiaTheme="minorEastAsia" w:cs="Arial"/>
              <w:noProof/>
              <w:sz w:val="22"/>
              <w:lang w:eastAsia="es-CO"/>
            </w:rPr>
          </w:pPr>
          <w:hyperlink w:anchor="_Toc31306740" w:history="1">
            <w:r w:rsidR="00434632" w:rsidRPr="00434632">
              <w:rPr>
                <w:rStyle w:val="Hipervnculo"/>
                <w:rFonts w:cs="Arial"/>
                <w:noProof/>
              </w:rPr>
              <w:t>QUEBRADA ESPINAL SITIO ENTRADA A EL ESPINAL DESDE IBAGUÉ</w:t>
            </w:r>
            <w:r w:rsidR="00434632" w:rsidRPr="00434632">
              <w:rPr>
                <w:rFonts w:cs="Arial"/>
                <w:noProof/>
                <w:webHidden/>
              </w:rPr>
              <w:tab/>
            </w:r>
            <w:r w:rsidR="00434632" w:rsidRPr="00434632">
              <w:rPr>
                <w:rFonts w:cs="Arial"/>
                <w:noProof/>
                <w:webHidden/>
              </w:rPr>
              <w:fldChar w:fldCharType="begin"/>
            </w:r>
            <w:r w:rsidR="00434632" w:rsidRPr="00434632">
              <w:rPr>
                <w:rFonts w:cs="Arial"/>
                <w:noProof/>
                <w:webHidden/>
              </w:rPr>
              <w:instrText xml:space="preserve"> PAGEREF _Toc31306740 \h </w:instrText>
            </w:r>
            <w:r w:rsidR="00434632" w:rsidRPr="00434632">
              <w:rPr>
                <w:rFonts w:cs="Arial"/>
                <w:noProof/>
                <w:webHidden/>
              </w:rPr>
            </w:r>
            <w:r w:rsidR="00434632" w:rsidRPr="00434632">
              <w:rPr>
                <w:rFonts w:cs="Arial"/>
                <w:noProof/>
                <w:webHidden/>
              </w:rPr>
              <w:fldChar w:fldCharType="separate"/>
            </w:r>
            <w:r w:rsidR="00434632" w:rsidRPr="00434632">
              <w:rPr>
                <w:rFonts w:cs="Arial"/>
                <w:noProof/>
                <w:webHidden/>
              </w:rPr>
              <w:t>57</w:t>
            </w:r>
            <w:r w:rsidR="00434632" w:rsidRPr="00434632">
              <w:rPr>
                <w:rFonts w:cs="Arial"/>
                <w:noProof/>
                <w:webHidden/>
              </w:rPr>
              <w:fldChar w:fldCharType="end"/>
            </w:r>
          </w:hyperlink>
        </w:p>
        <w:p w:rsidR="00434632" w:rsidRPr="00434632" w:rsidRDefault="00681DDA" w:rsidP="00434632">
          <w:pPr>
            <w:pStyle w:val="TDC2"/>
            <w:tabs>
              <w:tab w:val="right" w:leader="dot" w:pos="8828"/>
            </w:tabs>
            <w:spacing w:after="120"/>
            <w:rPr>
              <w:rFonts w:eastAsiaTheme="minorEastAsia" w:cs="Arial"/>
              <w:noProof/>
              <w:sz w:val="22"/>
              <w:lang w:eastAsia="es-CO"/>
            </w:rPr>
          </w:pPr>
          <w:hyperlink w:anchor="_Toc31306741" w:history="1">
            <w:r w:rsidR="00434632" w:rsidRPr="00434632">
              <w:rPr>
                <w:rStyle w:val="Hipervnculo"/>
                <w:rFonts w:cs="Arial"/>
                <w:noProof/>
              </w:rPr>
              <w:t>GUAYABAL VÍA A COELLO</w:t>
            </w:r>
            <w:r w:rsidR="00434632" w:rsidRPr="00434632">
              <w:rPr>
                <w:rFonts w:cs="Arial"/>
                <w:noProof/>
                <w:webHidden/>
              </w:rPr>
              <w:tab/>
            </w:r>
            <w:r w:rsidR="00434632" w:rsidRPr="00434632">
              <w:rPr>
                <w:rFonts w:cs="Arial"/>
                <w:noProof/>
                <w:webHidden/>
              </w:rPr>
              <w:fldChar w:fldCharType="begin"/>
            </w:r>
            <w:r w:rsidR="00434632" w:rsidRPr="00434632">
              <w:rPr>
                <w:rFonts w:cs="Arial"/>
                <w:noProof/>
                <w:webHidden/>
              </w:rPr>
              <w:instrText xml:space="preserve"> PAGEREF _Toc31306741 \h </w:instrText>
            </w:r>
            <w:r w:rsidR="00434632" w:rsidRPr="00434632">
              <w:rPr>
                <w:rFonts w:cs="Arial"/>
                <w:noProof/>
                <w:webHidden/>
              </w:rPr>
            </w:r>
            <w:r w:rsidR="00434632" w:rsidRPr="00434632">
              <w:rPr>
                <w:rFonts w:cs="Arial"/>
                <w:noProof/>
                <w:webHidden/>
              </w:rPr>
              <w:fldChar w:fldCharType="separate"/>
            </w:r>
            <w:r w:rsidR="00434632" w:rsidRPr="00434632">
              <w:rPr>
                <w:rFonts w:cs="Arial"/>
                <w:noProof/>
                <w:webHidden/>
              </w:rPr>
              <w:t>58</w:t>
            </w:r>
            <w:r w:rsidR="00434632" w:rsidRPr="00434632">
              <w:rPr>
                <w:rFonts w:cs="Arial"/>
                <w:noProof/>
                <w:webHidden/>
              </w:rPr>
              <w:fldChar w:fldCharType="end"/>
            </w:r>
          </w:hyperlink>
        </w:p>
        <w:p w:rsidR="00434632" w:rsidRPr="00434632" w:rsidRDefault="00681DDA" w:rsidP="00434632">
          <w:pPr>
            <w:pStyle w:val="TDC2"/>
            <w:tabs>
              <w:tab w:val="right" w:leader="dot" w:pos="8828"/>
            </w:tabs>
            <w:spacing w:after="120"/>
            <w:rPr>
              <w:rFonts w:eastAsiaTheme="minorEastAsia" w:cs="Arial"/>
              <w:noProof/>
              <w:sz w:val="22"/>
              <w:lang w:eastAsia="es-CO"/>
            </w:rPr>
          </w:pPr>
          <w:hyperlink w:anchor="_Toc31306742" w:history="1">
            <w:r w:rsidR="00434632" w:rsidRPr="00434632">
              <w:rPr>
                <w:rStyle w:val="Hipervnculo"/>
                <w:rFonts w:cs="Arial"/>
                <w:noProof/>
              </w:rPr>
              <w:t>VÍA A GUAMO VILLA LEYDI</w:t>
            </w:r>
            <w:r w:rsidR="00434632" w:rsidRPr="00434632">
              <w:rPr>
                <w:rFonts w:cs="Arial"/>
                <w:noProof/>
                <w:webHidden/>
              </w:rPr>
              <w:tab/>
            </w:r>
            <w:r w:rsidR="00434632" w:rsidRPr="00434632">
              <w:rPr>
                <w:rFonts w:cs="Arial"/>
                <w:noProof/>
                <w:webHidden/>
              </w:rPr>
              <w:fldChar w:fldCharType="begin"/>
            </w:r>
            <w:r w:rsidR="00434632" w:rsidRPr="00434632">
              <w:rPr>
                <w:rFonts w:cs="Arial"/>
                <w:noProof/>
                <w:webHidden/>
              </w:rPr>
              <w:instrText xml:space="preserve"> PAGEREF _Toc31306742 \h </w:instrText>
            </w:r>
            <w:r w:rsidR="00434632" w:rsidRPr="00434632">
              <w:rPr>
                <w:rFonts w:cs="Arial"/>
                <w:noProof/>
                <w:webHidden/>
              </w:rPr>
            </w:r>
            <w:r w:rsidR="00434632" w:rsidRPr="00434632">
              <w:rPr>
                <w:rFonts w:cs="Arial"/>
                <w:noProof/>
                <w:webHidden/>
              </w:rPr>
              <w:fldChar w:fldCharType="separate"/>
            </w:r>
            <w:r w:rsidR="00434632" w:rsidRPr="00434632">
              <w:rPr>
                <w:rFonts w:cs="Arial"/>
                <w:noProof/>
                <w:webHidden/>
              </w:rPr>
              <w:t>59</w:t>
            </w:r>
            <w:r w:rsidR="00434632" w:rsidRPr="00434632">
              <w:rPr>
                <w:rFonts w:cs="Arial"/>
                <w:noProof/>
                <w:webHidden/>
              </w:rPr>
              <w:fldChar w:fldCharType="end"/>
            </w:r>
          </w:hyperlink>
        </w:p>
        <w:p w:rsidR="00434632" w:rsidRPr="00434632" w:rsidRDefault="00681DDA" w:rsidP="00434632">
          <w:pPr>
            <w:pStyle w:val="TDC2"/>
            <w:tabs>
              <w:tab w:val="right" w:leader="dot" w:pos="8828"/>
            </w:tabs>
            <w:spacing w:after="120"/>
            <w:rPr>
              <w:rFonts w:eastAsiaTheme="minorEastAsia" w:cs="Arial"/>
              <w:noProof/>
              <w:sz w:val="22"/>
              <w:lang w:eastAsia="es-CO"/>
            </w:rPr>
          </w:pPr>
          <w:hyperlink w:anchor="_Toc31306743" w:history="1">
            <w:r w:rsidR="00434632" w:rsidRPr="00434632">
              <w:rPr>
                <w:rStyle w:val="Hipervnculo"/>
                <w:rFonts w:cs="Arial"/>
                <w:noProof/>
              </w:rPr>
              <w:t>RIO SUCIO VÍA SUAREZ</w:t>
            </w:r>
            <w:r w:rsidR="00434632" w:rsidRPr="00434632">
              <w:rPr>
                <w:rFonts w:cs="Arial"/>
                <w:noProof/>
                <w:webHidden/>
              </w:rPr>
              <w:tab/>
            </w:r>
            <w:r w:rsidR="00434632" w:rsidRPr="00434632">
              <w:rPr>
                <w:rFonts w:cs="Arial"/>
                <w:noProof/>
                <w:webHidden/>
              </w:rPr>
              <w:fldChar w:fldCharType="begin"/>
            </w:r>
            <w:r w:rsidR="00434632" w:rsidRPr="00434632">
              <w:rPr>
                <w:rFonts w:cs="Arial"/>
                <w:noProof/>
                <w:webHidden/>
              </w:rPr>
              <w:instrText xml:space="preserve"> PAGEREF _Toc31306743 \h </w:instrText>
            </w:r>
            <w:r w:rsidR="00434632" w:rsidRPr="00434632">
              <w:rPr>
                <w:rFonts w:cs="Arial"/>
                <w:noProof/>
                <w:webHidden/>
              </w:rPr>
            </w:r>
            <w:r w:rsidR="00434632" w:rsidRPr="00434632">
              <w:rPr>
                <w:rFonts w:cs="Arial"/>
                <w:noProof/>
                <w:webHidden/>
              </w:rPr>
              <w:fldChar w:fldCharType="separate"/>
            </w:r>
            <w:r w:rsidR="00434632" w:rsidRPr="00434632">
              <w:rPr>
                <w:rFonts w:cs="Arial"/>
                <w:noProof/>
                <w:webHidden/>
              </w:rPr>
              <w:t>60</w:t>
            </w:r>
            <w:r w:rsidR="00434632" w:rsidRPr="00434632">
              <w:rPr>
                <w:rFonts w:cs="Arial"/>
                <w:noProof/>
                <w:webHidden/>
              </w:rPr>
              <w:fldChar w:fldCharType="end"/>
            </w:r>
          </w:hyperlink>
        </w:p>
        <w:p w:rsidR="00434632" w:rsidRPr="00434632" w:rsidRDefault="00681DDA" w:rsidP="00434632">
          <w:pPr>
            <w:pStyle w:val="TDC2"/>
            <w:tabs>
              <w:tab w:val="right" w:leader="dot" w:pos="8828"/>
            </w:tabs>
            <w:spacing w:after="120"/>
            <w:rPr>
              <w:rFonts w:eastAsiaTheme="minorEastAsia" w:cs="Arial"/>
              <w:noProof/>
              <w:sz w:val="22"/>
              <w:lang w:eastAsia="es-CO"/>
            </w:rPr>
          </w:pPr>
          <w:hyperlink w:anchor="_Toc31306744" w:history="1">
            <w:r w:rsidR="00434632" w:rsidRPr="00434632">
              <w:rPr>
                <w:rStyle w:val="Hipervnculo"/>
                <w:rFonts w:cs="Arial"/>
                <w:noProof/>
              </w:rPr>
              <w:t>CANAL CEIBA ESCUELA GABRIEL GONZALES</w:t>
            </w:r>
            <w:r w:rsidR="00434632" w:rsidRPr="00434632">
              <w:rPr>
                <w:rFonts w:cs="Arial"/>
                <w:noProof/>
                <w:webHidden/>
              </w:rPr>
              <w:tab/>
            </w:r>
            <w:r w:rsidR="00434632" w:rsidRPr="00434632">
              <w:rPr>
                <w:rFonts w:cs="Arial"/>
                <w:noProof/>
                <w:webHidden/>
              </w:rPr>
              <w:fldChar w:fldCharType="begin"/>
            </w:r>
            <w:r w:rsidR="00434632" w:rsidRPr="00434632">
              <w:rPr>
                <w:rFonts w:cs="Arial"/>
                <w:noProof/>
                <w:webHidden/>
              </w:rPr>
              <w:instrText xml:space="preserve"> PAGEREF _Toc31306744 \h </w:instrText>
            </w:r>
            <w:r w:rsidR="00434632" w:rsidRPr="00434632">
              <w:rPr>
                <w:rFonts w:cs="Arial"/>
                <w:noProof/>
                <w:webHidden/>
              </w:rPr>
            </w:r>
            <w:r w:rsidR="00434632" w:rsidRPr="00434632">
              <w:rPr>
                <w:rFonts w:cs="Arial"/>
                <w:noProof/>
                <w:webHidden/>
              </w:rPr>
              <w:fldChar w:fldCharType="separate"/>
            </w:r>
            <w:r w:rsidR="00434632" w:rsidRPr="00434632">
              <w:rPr>
                <w:rFonts w:cs="Arial"/>
                <w:noProof/>
                <w:webHidden/>
              </w:rPr>
              <w:t>61</w:t>
            </w:r>
            <w:r w:rsidR="00434632" w:rsidRPr="00434632">
              <w:rPr>
                <w:rFonts w:cs="Arial"/>
                <w:noProof/>
                <w:webHidden/>
              </w:rPr>
              <w:fldChar w:fldCharType="end"/>
            </w:r>
          </w:hyperlink>
        </w:p>
        <w:p w:rsidR="00434632" w:rsidRPr="00434632" w:rsidRDefault="00681DDA" w:rsidP="00434632">
          <w:pPr>
            <w:pStyle w:val="TDC2"/>
            <w:tabs>
              <w:tab w:val="right" w:leader="dot" w:pos="8828"/>
            </w:tabs>
            <w:spacing w:after="120"/>
            <w:rPr>
              <w:rFonts w:eastAsiaTheme="minorEastAsia" w:cs="Arial"/>
              <w:noProof/>
              <w:sz w:val="22"/>
              <w:lang w:eastAsia="es-CO"/>
            </w:rPr>
          </w:pPr>
          <w:hyperlink w:anchor="_Toc31306745" w:history="1">
            <w:r w:rsidR="00434632" w:rsidRPr="00434632">
              <w:rPr>
                <w:rStyle w:val="Hipervnculo"/>
                <w:rFonts w:cs="Arial"/>
                <w:noProof/>
              </w:rPr>
              <w:t>BARRIO LOS OCOBOS SALIDA DE EL ESPINAL</w:t>
            </w:r>
            <w:r w:rsidR="00434632" w:rsidRPr="00434632">
              <w:rPr>
                <w:rFonts w:cs="Arial"/>
                <w:noProof/>
                <w:webHidden/>
              </w:rPr>
              <w:tab/>
            </w:r>
            <w:r w:rsidR="00434632" w:rsidRPr="00434632">
              <w:rPr>
                <w:rFonts w:cs="Arial"/>
                <w:noProof/>
                <w:webHidden/>
              </w:rPr>
              <w:fldChar w:fldCharType="begin"/>
            </w:r>
            <w:r w:rsidR="00434632" w:rsidRPr="00434632">
              <w:rPr>
                <w:rFonts w:cs="Arial"/>
                <w:noProof/>
                <w:webHidden/>
              </w:rPr>
              <w:instrText xml:space="preserve"> PAGEREF _Toc31306745 \h </w:instrText>
            </w:r>
            <w:r w:rsidR="00434632" w:rsidRPr="00434632">
              <w:rPr>
                <w:rFonts w:cs="Arial"/>
                <w:noProof/>
                <w:webHidden/>
              </w:rPr>
            </w:r>
            <w:r w:rsidR="00434632" w:rsidRPr="00434632">
              <w:rPr>
                <w:rFonts w:cs="Arial"/>
                <w:noProof/>
                <w:webHidden/>
              </w:rPr>
              <w:fldChar w:fldCharType="separate"/>
            </w:r>
            <w:r w:rsidR="00434632" w:rsidRPr="00434632">
              <w:rPr>
                <w:rFonts w:cs="Arial"/>
                <w:noProof/>
                <w:webHidden/>
              </w:rPr>
              <w:t>62</w:t>
            </w:r>
            <w:r w:rsidR="00434632" w:rsidRPr="00434632">
              <w:rPr>
                <w:rFonts w:cs="Arial"/>
                <w:noProof/>
                <w:webHidden/>
              </w:rPr>
              <w:fldChar w:fldCharType="end"/>
            </w:r>
          </w:hyperlink>
        </w:p>
        <w:p w:rsidR="00434632" w:rsidRPr="00434632" w:rsidRDefault="00681DDA" w:rsidP="00434632">
          <w:pPr>
            <w:pStyle w:val="TDC1"/>
            <w:tabs>
              <w:tab w:val="left" w:pos="480"/>
              <w:tab w:val="right" w:leader="dot" w:pos="8828"/>
            </w:tabs>
            <w:spacing w:after="120"/>
            <w:rPr>
              <w:rFonts w:eastAsiaTheme="minorEastAsia" w:cs="Arial"/>
              <w:noProof/>
              <w:sz w:val="22"/>
              <w:lang w:eastAsia="es-CO"/>
            </w:rPr>
          </w:pPr>
          <w:hyperlink w:anchor="_Toc31306746" w:history="1">
            <w:r w:rsidR="00434632" w:rsidRPr="00434632">
              <w:rPr>
                <w:rStyle w:val="Hipervnculo"/>
                <w:rFonts w:cs="Arial"/>
                <w:noProof/>
              </w:rPr>
              <w:t>8.</w:t>
            </w:r>
            <w:r w:rsidR="00434632" w:rsidRPr="00434632">
              <w:rPr>
                <w:rFonts w:eastAsiaTheme="minorEastAsia" w:cs="Arial"/>
                <w:noProof/>
                <w:sz w:val="22"/>
                <w:lang w:eastAsia="es-CO"/>
              </w:rPr>
              <w:tab/>
            </w:r>
            <w:r w:rsidR="00434632" w:rsidRPr="00434632">
              <w:rPr>
                <w:rStyle w:val="Hipervnculo"/>
                <w:rFonts w:cs="Arial"/>
                <w:noProof/>
              </w:rPr>
              <w:t>METODOLOGÍA</w:t>
            </w:r>
            <w:r w:rsidR="00434632" w:rsidRPr="00434632">
              <w:rPr>
                <w:rFonts w:cs="Arial"/>
                <w:noProof/>
                <w:webHidden/>
              </w:rPr>
              <w:tab/>
            </w:r>
            <w:r w:rsidR="00434632" w:rsidRPr="00434632">
              <w:rPr>
                <w:rFonts w:cs="Arial"/>
                <w:noProof/>
                <w:webHidden/>
              </w:rPr>
              <w:fldChar w:fldCharType="begin"/>
            </w:r>
            <w:r w:rsidR="00434632" w:rsidRPr="00434632">
              <w:rPr>
                <w:rFonts w:cs="Arial"/>
                <w:noProof/>
                <w:webHidden/>
              </w:rPr>
              <w:instrText xml:space="preserve"> PAGEREF _Toc31306746 \h </w:instrText>
            </w:r>
            <w:r w:rsidR="00434632" w:rsidRPr="00434632">
              <w:rPr>
                <w:rFonts w:cs="Arial"/>
                <w:noProof/>
                <w:webHidden/>
              </w:rPr>
            </w:r>
            <w:r w:rsidR="00434632" w:rsidRPr="00434632">
              <w:rPr>
                <w:rFonts w:cs="Arial"/>
                <w:noProof/>
                <w:webHidden/>
              </w:rPr>
              <w:fldChar w:fldCharType="separate"/>
            </w:r>
            <w:r w:rsidR="00434632" w:rsidRPr="00434632">
              <w:rPr>
                <w:rFonts w:cs="Arial"/>
                <w:noProof/>
                <w:webHidden/>
              </w:rPr>
              <w:t>63</w:t>
            </w:r>
            <w:r w:rsidR="00434632" w:rsidRPr="00434632">
              <w:rPr>
                <w:rFonts w:cs="Arial"/>
                <w:noProof/>
                <w:webHidden/>
              </w:rPr>
              <w:fldChar w:fldCharType="end"/>
            </w:r>
          </w:hyperlink>
        </w:p>
        <w:p w:rsidR="00434632" w:rsidRPr="00434632" w:rsidRDefault="00681DDA" w:rsidP="00434632">
          <w:pPr>
            <w:pStyle w:val="TDC2"/>
            <w:tabs>
              <w:tab w:val="right" w:leader="dot" w:pos="8828"/>
            </w:tabs>
            <w:spacing w:after="120"/>
            <w:rPr>
              <w:rFonts w:eastAsiaTheme="minorEastAsia" w:cs="Arial"/>
              <w:noProof/>
              <w:sz w:val="22"/>
              <w:lang w:eastAsia="es-CO"/>
            </w:rPr>
          </w:pPr>
          <w:hyperlink w:anchor="_Toc31306747" w:history="1">
            <w:r w:rsidR="00434632" w:rsidRPr="00434632">
              <w:rPr>
                <w:rStyle w:val="Hipervnculo"/>
                <w:rFonts w:cs="Arial"/>
                <w:noProof/>
              </w:rPr>
              <w:t>MÉTODO CIENTÍFICO EXPERIMENTAL</w:t>
            </w:r>
            <w:r w:rsidR="00434632" w:rsidRPr="00434632">
              <w:rPr>
                <w:rFonts w:cs="Arial"/>
                <w:noProof/>
                <w:webHidden/>
              </w:rPr>
              <w:tab/>
            </w:r>
            <w:r w:rsidR="00434632" w:rsidRPr="00434632">
              <w:rPr>
                <w:rFonts w:cs="Arial"/>
                <w:noProof/>
                <w:webHidden/>
              </w:rPr>
              <w:fldChar w:fldCharType="begin"/>
            </w:r>
            <w:r w:rsidR="00434632" w:rsidRPr="00434632">
              <w:rPr>
                <w:rFonts w:cs="Arial"/>
                <w:noProof/>
                <w:webHidden/>
              </w:rPr>
              <w:instrText xml:space="preserve"> PAGEREF _Toc31306747 \h </w:instrText>
            </w:r>
            <w:r w:rsidR="00434632" w:rsidRPr="00434632">
              <w:rPr>
                <w:rFonts w:cs="Arial"/>
                <w:noProof/>
                <w:webHidden/>
              </w:rPr>
            </w:r>
            <w:r w:rsidR="00434632" w:rsidRPr="00434632">
              <w:rPr>
                <w:rFonts w:cs="Arial"/>
                <w:noProof/>
                <w:webHidden/>
              </w:rPr>
              <w:fldChar w:fldCharType="separate"/>
            </w:r>
            <w:r w:rsidR="00434632" w:rsidRPr="00434632">
              <w:rPr>
                <w:rFonts w:cs="Arial"/>
                <w:noProof/>
                <w:webHidden/>
              </w:rPr>
              <w:t>63</w:t>
            </w:r>
            <w:r w:rsidR="00434632" w:rsidRPr="00434632">
              <w:rPr>
                <w:rFonts w:cs="Arial"/>
                <w:noProof/>
                <w:webHidden/>
              </w:rPr>
              <w:fldChar w:fldCharType="end"/>
            </w:r>
          </w:hyperlink>
        </w:p>
        <w:p w:rsidR="00434632" w:rsidRPr="00434632" w:rsidRDefault="00681DDA" w:rsidP="00434632">
          <w:pPr>
            <w:pStyle w:val="TDC1"/>
            <w:tabs>
              <w:tab w:val="left" w:pos="480"/>
              <w:tab w:val="right" w:leader="dot" w:pos="8828"/>
            </w:tabs>
            <w:spacing w:after="120"/>
            <w:rPr>
              <w:rFonts w:eastAsiaTheme="minorEastAsia" w:cs="Arial"/>
              <w:noProof/>
              <w:sz w:val="22"/>
              <w:lang w:eastAsia="es-CO"/>
            </w:rPr>
          </w:pPr>
          <w:hyperlink w:anchor="_Toc31306748" w:history="1">
            <w:r w:rsidR="00434632" w:rsidRPr="00434632">
              <w:rPr>
                <w:rStyle w:val="Hipervnculo"/>
                <w:rFonts w:cs="Arial"/>
                <w:noProof/>
              </w:rPr>
              <w:t>9.</w:t>
            </w:r>
            <w:r w:rsidR="00434632" w:rsidRPr="00434632">
              <w:rPr>
                <w:rFonts w:eastAsiaTheme="minorEastAsia" w:cs="Arial"/>
                <w:noProof/>
                <w:sz w:val="22"/>
                <w:lang w:eastAsia="es-CO"/>
              </w:rPr>
              <w:tab/>
            </w:r>
            <w:r w:rsidR="00434632" w:rsidRPr="00434632">
              <w:rPr>
                <w:rStyle w:val="Hipervnculo"/>
                <w:rFonts w:cs="Arial"/>
                <w:noProof/>
              </w:rPr>
              <w:t>RESULTADOS OBTENIDOS</w:t>
            </w:r>
            <w:r w:rsidR="00434632" w:rsidRPr="00434632">
              <w:rPr>
                <w:rFonts w:cs="Arial"/>
                <w:noProof/>
                <w:webHidden/>
              </w:rPr>
              <w:tab/>
            </w:r>
            <w:r w:rsidR="00434632" w:rsidRPr="00434632">
              <w:rPr>
                <w:rFonts w:cs="Arial"/>
                <w:noProof/>
                <w:webHidden/>
              </w:rPr>
              <w:fldChar w:fldCharType="begin"/>
            </w:r>
            <w:r w:rsidR="00434632" w:rsidRPr="00434632">
              <w:rPr>
                <w:rFonts w:cs="Arial"/>
                <w:noProof/>
                <w:webHidden/>
              </w:rPr>
              <w:instrText xml:space="preserve"> PAGEREF _Toc31306748 \h </w:instrText>
            </w:r>
            <w:r w:rsidR="00434632" w:rsidRPr="00434632">
              <w:rPr>
                <w:rFonts w:cs="Arial"/>
                <w:noProof/>
                <w:webHidden/>
              </w:rPr>
            </w:r>
            <w:r w:rsidR="00434632" w:rsidRPr="00434632">
              <w:rPr>
                <w:rFonts w:cs="Arial"/>
                <w:noProof/>
                <w:webHidden/>
              </w:rPr>
              <w:fldChar w:fldCharType="separate"/>
            </w:r>
            <w:r w:rsidR="00434632" w:rsidRPr="00434632">
              <w:rPr>
                <w:rFonts w:cs="Arial"/>
                <w:noProof/>
                <w:webHidden/>
              </w:rPr>
              <w:t>64</w:t>
            </w:r>
            <w:r w:rsidR="00434632" w:rsidRPr="00434632">
              <w:rPr>
                <w:rFonts w:cs="Arial"/>
                <w:noProof/>
                <w:webHidden/>
              </w:rPr>
              <w:fldChar w:fldCharType="end"/>
            </w:r>
          </w:hyperlink>
        </w:p>
        <w:p w:rsidR="00434632" w:rsidRPr="00434632" w:rsidRDefault="00681DDA" w:rsidP="00434632">
          <w:pPr>
            <w:pStyle w:val="TDC1"/>
            <w:tabs>
              <w:tab w:val="left" w:pos="660"/>
              <w:tab w:val="right" w:leader="dot" w:pos="8828"/>
            </w:tabs>
            <w:spacing w:after="120"/>
            <w:rPr>
              <w:rFonts w:eastAsiaTheme="minorEastAsia" w:cs="Arial"/>
              <w:noProof/>
              <w:sz w:val="22"/>
              <w:lang w:eastAsia="es-CO"/>
            </w:rPr>
          </w:pPr>
          <w:hyperlink w:anchor="_Toc31306749" w:history="1">
            <w:r w:rsidR="00434632" w:rsidRPr="00434632">
              <w:rPr>
                <w:rStyle w:val="Hipervnculo"/>
                <w:rFonts w:cs="Arial"/>
                <w:noProof/>
              </w:rPr>
              <w:t>10.</w:t>
            </w:r>
            <w:r w:rsidR="00434632" w:rsidRPr="00434632">
              <w:rPr>
                <w:rFonts w:eastAsiaTheme="minorEastAsia" w:cs="Arial"/>
                <w:noProof/>
                <w:sz w:val="22"/>
                <w:lang w:eastAsia="es-CO"/>
              </w:rPr>
              <w:tab/>
            </w:r>
            <w:r w:rsidR="00434632" w:rsidRPr="00434632">
              <w:rPr>
                <w:rStyle w:val="Hipervnculo"/>
                <w:rFonts w:cs="Arial"/>
                <w:noProof/>
              </w:rPr>
              <w:t>CONCLUSIONES</w:t>
            </w:r>
            <w:r w:rsidR="00434632" w:rsidRPr="00434632">
              <w:rPr>
                <w:rFonts w:cs="Arial"/>
                <w:noProof/>
                <w:webHidden/>
              </w:rPr>
              <w:tab/>
            </w:r>
            <w:r w:rsidR="00434632" w:rsidRPr="00434632">
              <w:rPr>
                <w:rFonts w:cs="Arial"/>
                <w:noProof/>
                <w:webHidden/>
              </w:rPr>
              <w:fldChar w:fldCharType="begin"/>
            </w:r>
            <w:r w:rsidR="00434632" w:rsidRPr="00434632">
              <w:rPr>
                <w:rFonts w:cs="Arial"/>
                <w:noProof/>
                <w:webHidden/>
              </w:rPr>
              <w:instrText xml:space="preserve"> PAGEREF _Toc31306749 \h </w:instrText>
            </w:r>
            <w:r w:rsidR="00434632" w:rsidRPr="00434632">
              <w:rPr>
                <w:rFonts w:cs="Arial"/>
                <w:noProof/>
                <w:webHidden/>
              </w:rPr>
            </w:r>
            <w:r w:rsidR="00434632" w:rsidRPr="00434632">
              <w:rPr>
                <w:rFonts w:cs="Arial"/>
                <w:noProof/>
                <w:webHidden/>
              </w:rPr>
              <w:fldChar w:fldCharType="separate"/>
            </w:r>
            <w:r w:rsidR="00434632" w:rsidRPr="00434632">
              <w:rPr>
                <w:rFonts w:cs="Arial"/>
                <w:noProof/>
                <w:webHidden/>
              </w:rPr>
              <w:t>65</w:t>
            </w:r>
            <w:r w:rsidR="00434632" w:rsidRPr="00434632">
              <w:rPr>
                <w:rFonts w:cs="Arial"/>
                <w:noProof/>
                <w:webHidden/>
              </w:rPr>
              <w:fldChar w:fldCharType="end"/>
            </w:r>
          </w:hyperlink>
        </w:p>
        <w:p w:rsidR="00434632" w:rsidRPr="00434632" w:rsidRDefault="00681DDA" w:rsidP="00434632">
          <w:pPr>
            <w:pStyle w:val="TDC1"/>
            <w:tabs>
              <w:tab w:val="left" w:pos="660"/>
              <w:tab w:val="right" w:leader="dot" w:pos="8828"/>
            </w:tabs>
            <w:spacing w:after="120"/>
            <w:rPr>
              <w:rFonts w:eastAsiaTheme="minorEastAsia" w:cs="Arial"/>
              <w:noProof/>
              <w:sz w:val="22"/>
              <w:lang w:eastAsia="es-CO"/>
            </w:rPr>
          </w:pPr>
          <w:hyperlink w:anchor="_Toc31306750" w:history="1">
            <w:r w:rsidR="00434632" w:rsidRPr="00434632">
              <w:rPr>
                <w:rStyle w:val="Hipervnculo"/>
                <w:rFonts w:cs="Arial"/>
                <w:noProof/>
              </w:rPr>
              <w:t>11.</w:t>
            </w:r>
            <w:r w:rsidR="00434632" w:rsidRPr="00434632">
              <w:rPr>
                <w:rFonts w:eastAsiaTheme="minorEastAsia" w:cs="Arial"/>
                <w:noProof/>
                <w:sz w:val="22"/>
                <w:lang w:eastAsia="es-CO"/>
              </w:rPr>
              <w:tab/>
            </w:r>
            <w:r w:rsidR="00434632" w:rsidRPr="00434632">
              <w:rPr>
                <w:rStyle w:val="Hipervnculo"/>
                <w:rFonts w:cs="Arial"/>
                <w:noProof/>
                <w:lang w:val="es-ES"/>
              </w:rPr>
              <w:t>BIBLIOGRAFÍA</w:t>
            </w:r>
            <w:r w:rsidR="00434632" w:rsidRPr="00434632">
              <w:rPr>
                <w:rFonts w:cs="Arial"/>
                <w:noProof/>
                <w:webHidden/>
              </w:rPr>
              <w:tab/>
            </w:r>
            <w:r w:rsidR="00434632" w:rsidRPr="00434632">
              <w:rPr>
                <w:rFonts w:cs="Arial"/>
                <w:noProof/>
                <w:webHidden/>
              </w:rPr>
              <w:fldChar w:fldCharType="begin"/>
            </w:r>
            <w:r w:rsidR="00434632" w:rsidRPr="00434632">
              <w:rPr>
                <w:rFonts w:cs="Arial"/>
                <w:noProof/>
                <w:webHidden/>
              </w:rPr>
              <w:instrText xml:space="preserve"> PAGEREF _Toc31306750 \h </w:instrText>
            </w:r>
            <w:r w:rsidR="00434632" w:rsidRPr="00434632">
              <w:rPr>
                <w:rFonts w:cs="Arial"/>
                <w:noProof/>
                <w:webHidden/>
              </w:rPr>
            </w:r>
            <w:r w:rsidR="00434632" w:rsidRPr="00434632">
              <w:rPr>
                <w:rFonts w:cs="Arial"/>
                <w:noProof/>
                <w:webHidden/>
              </w:rPr>
              <w:fldChar w:fldCharType="separate"/>
            </w:r>
            <w:r w:rsidR="00434632" w:rsidRPr="00434632">
              <w:rPr>
                <w:rFonts w:cs="Arial"/>
                <w:noProof/>
                <w:webHidden/>
              </w:rPr>
              <w:t>66</w:t>
            </w:r>
            <w:r w:rsidR="00434632" w:rsidRPr="00434632">
              <w:rPr>
                <w:rFonts w:cs="Arial"/>
                <w:noProof/>
                <w:webHidden/>
              </w:rPr>
              <w:fldChar w:fldCharType="end"/>
            </w:r>
          </w:hyperlink>
        </w:p>
        <w:p w:rsidR="00434632" w:rsidRPr="00434632" w:rsidRDefault="00681DDA" w:rsidP="00434632">
          <w:pPr>
            <w:pStyle w:val="TDC1"/>
            <w:tabs>
              <w:tab w:val="left" w:pos="660"/>
              <w:tab w:val="right" w:leader="dot" w:pos="8828"/>
            </w:tabs>
            <w:spacing w:after="120"/>
            <w:rPr>
              <w:rFonts w:eastAsiaTheme="minorEastAsia" w:cs="Arial"/>
              <w:noProof/>
              <w:sz w:val="22"/>
              <w:lang w:eastAsia="es-CO"/>
            </w:rPr>
          </w:pPr>
          <w:hyperlink w:anchor="_Toc31306751" w:history="1">
            <w:r w:rsidR="00434632" w:rsidRPr="00434632">
              <w:rPr>
                <w:rStyle w:val="Hipervnculo"/>
                <w:rFonts w:cs="Arial"/>
                <w:noProof/>
              </w:rPr>
              <w:t>12.</w:t>
            </w:r>
            <w:r w:rsidR="00434632" w:rsidRPr="00434632">
              <w:rPr>
                <w:rFonts w:eastAsiaTheme="minorEastAsia" w:cs="Arial"/>
                <w:noProof/>
                <w:sz w:val="22"/>
                <w:lang w:eastAsia="es-CO"/>
              </w:rPr>
              <w:tab/>
            </w:r>
            <w:r w:rsidR="00434632" w:rsidRPr="00434632">
              <w:rPr>
                <w:rStyle w:val="Hipervnculo"/>
                <w:rFonts w:cs="Arial"/>
                <w:noProof/>
              </w:rPr>
              <w:t>ANEXOS</w:t>
            </w:r>
            <w:r w:rsidR="00434632" w:rsidRPr="00434632">
              <w:rPr>
                <w:rFonts w:cs="Arial"/>
                <w:noProof/>
                <w:webHidden/>
              </w:rPr>
              <w:tab/>
            </w:r>
            <w:r w:rsidR="00434632" w:rsidRPr="00434632">
              <w:rPr>
                <w:rFonts w:cs="Arial"/>
                <w:noProof/>
                <w:webHidden/>
              </w:rPr>
              <w:fldChar w:fldCharType="begin"/>
            </w:r>
            <w:r w:rsidR="00434632" w:rsidRPr="00434632">
              <w:rPr>
                <w:rFonts w:cs="Arial"/>
                <w:noProof/>
                <w:webHidden/>
              </w:rPr>
              <w:instrText xml:space="preserve"> PAGEREF _Toc31306751 \h </w:instrText>
            </w:r>
            <w:r w:rsidR="00434632" w:rsidRPr="00434632">
              <w:rPr>
                <w:rFonts w:cs="Arial"/>
                <w:noProof/>
                <w:webHidden/>
              </w:rPr>
            </w:r>
            <w:r w:rsidR="00434632" w:rsidRPr="00434632">
              <w:rPr>
                <w:rFonts w:cs="Arial"/>
                <w:noProof/>
                <w:webHidden/>
              </w:rPr>
              <w:fldChar w:fldCharType="separate"/>
            </w:r>
            <w:r w:rsidR="00434632" w:rsidRPr="00434632">
              <w:rPr>
                <w:rFonts w:cs="Arial"/>
                <w:noProof/>
                <w:webHidden/>
              </w:rPr>
              <w:t>68</w:t>
            </w:r>
            <w:r w:rsidR="00434632" w:rsidRPr="00434632">
              <w:rPr>
                <w:rFonts w:cs="Arial"/>
                <w:noProof/>
                <w:webHidden/>
              </w:rPr>
              <w:fldChar w:fldCharType="end"/>
            </w:r>
          </w:hyperlink>
        </w:p>
        <w:p w:rsidR="00A51966" w:rsidRPr="00434632" w:rsidRDefault="00FB1AB3" w:rsidP="00434632">
          <w:pPr>
            <w:pStyle w:val="TDC1"/>
            <w:tabs>
              <w:tab w:val="left" w:pos="660"/>
              <w:tab w:val="right" w:leader="dot" w:pos="8828"/>
            </w:tabs>
            <w:spacing w:after="120"/>
            <w:rPr>
              <w:rFonts w:cs="Arial"/>
              <w:szCs w:val="24"/>
            </w:rPr>
          </w:pPr>
          <w:r w:rsidRPr="00434632">
            <w:rPr>
              <w:rFonts w:cs="Arial"/>
              <w:b/>
              <w:bCs/>
              <w:szCs w:val="24"/>
              <w:lang w:val="es-ES"/>
            </w:rPr>
            <w:fldChar w:fldCharType="end"/>
          </w:r>
        </w:p>
      </w:sdtContent>
    </w:sdt>
    <w:p w:rsidR="009515A1" w:rsidRPr="00434632" w:rsidRDefault="009515A1" w:rsidP="00434632">
      <w:pPr>
        <w:jc w:val="center"/>
        <w:rPr>
          <w:rFonts w:cs="Arial"/>
          <w:szCs w:val="24"/>
        </w:rPr>
      </w:pPr>
    </w:p>
    <w:p w:rsidR="009515A1" w:rsidRPr="00434632" w:rsidRDefault="009515A1" w:rsidP="00434632">
      <w:pPr>
        <w:jc w:val="center"/>
        <w:rPr>
          <w:rFonts w:cs="Arial"/>
          <w:szCs w:val="24"/>
        </w:rPr>
      </w:pPr>
    </w:p>
    <w:p w:rsidR="009515A1" w:rsidRPr="00434632" w:rsidRDefault="009515A1" w:rsidP="00434632">
      <w:pPr>
        <w:jc w:val="center"/>
        <w:rPr>
          <w:rFonts w:cs="Arial"/>
          <w:szCs w:val="24"/>
        </w:rPr>
      </w:pPr>
    </w:p>
    <w:p w:rsidR="009515A1" w:rsidRPr="00434632" w:rsidRDefault="009515A1" w:rsidP="00434632">
      <w:pPr>
        <w:jc w:val="center"/>
        <w:rPr>
          <w:rFonts w:cs="Arial"/>
          <w:szCs w:val="24"/>
        </w:rPr>
      </w:pPr>
    </w:p>
    <w:p w:rsidR="009515A1" w:rsidRPr="00434632" w:rsidRDefault="009515A1" w:rsidP="00434632">
      <w:pPr>
        <w:jc w:val="center"/>
        <w:rPr>
          <w:rFonts w:cs="Arial"/>
          <w:szCs w:val="24"/>
        </w:rPr>
      </w:pPr>
    </w:p>
    <w:p w:rsidR="009515A1" w:rsidRPr="00434632" w:rsidRDefault="009515A1" w:rsidP="00434632">
      <w:pPr>
        <w:jc w:val="center"/>
        <w:rPr>
          <w:rFonts w:cs="Arial"/>
          <w:szCs w:val="24"/>
        </w:rPr>
      </w:pPr>
    </w:p>
    <w:p w:rsidR="009515A1" w:rsidRPr="00434632" w:rsidRDefault="009515A1" w:rsidP="00434632">
      <w:pPr>
        <w:jc w:val="center"/>
        <w:rPr>
          <w:rFonts w:cs="Arial"/>
          <w:szCs w:val="24"/>
        </w:rPr>
      </w:pPr>
    </w:p>
    <w:p w:rsidR="009515A1" w:rsidRPr="00434632" w:rsidRDefault="009515A1" w:rsidP="00434632">
      <w:pPr>
        <w:jc w:val="center"/>
        <w:rPr>
          <w:rFonts w:cs="Arial"/>
          <w:szCs w:val="24"/>
        </w:rPr>
      </w:pPr>
    </w:p>
    <w:p w:rsidR="009515A1" w:rsidRPr="00434632" w:rsidRDefault="009515A1" w:rsidP="00434632">
      <w:pPr>
        <w:jc w:val="center"/>
        <w:rPr>
          <w:rFonts w:cs="Arial"/>
          <w:szCs w:val="24"/>
        </w:rPr>
      </w:pPr>
    </w:p>
    <w:p w:rsidR="009515A1" w:rsidRPr="00434632" w:rsidRDefault="009515A1" w:rsidP="00434632">
      <w:pPr>
        <w:jc w:val="center"/>
        <w:rPr>
          <w:rFonts w:cs="Arial"/>
          <w:szCs w:val="24"/>
        </w:rPr>
      </w:pPr>
    </w:p>
    <w:p w:rsidR="009515A1" w:rsidRPr="00434632" w:rsidRDefault="009515A1" w:rsidP="00434632">
      <w:pPr>
        <w:jc w:val="center"/>
        <w:rPr>
          <w:rFonts w:cs="Arial"/>
          <w:szCs w:val="24"/>
        </w:rPr>
      </w:pPr>
    </w:p>
    <w:p w:rsidR="009515A1" w:rsidRPr="00434632" w:rsidRDefault="009515A1" w:rsidP="00434632">
      <w:pPr>
        <w:jc w:val="center"/>
        <w:rPr>
          <w:rFonts w:cs="Arial"/>
          <w:szCs w:val="24"/>
        </w:rPr>
      </w:pPr>
    </w:p>
    <w:p w:rsidR="009515A1" w:rsidRPr="00434632" w:rsidRDefault="009515A1" w:rsidP="00434632">
      <w:pPr>
        <w:jc w:val="center"/>
        <w:rPr>
          <w:rFonts w:cs="Arial"/>
          <w:szCs w:val="24"/>
        </w:rPr>
      </w:pPr>
    </w:p>
    <w:p w:rsidR="009515A1" w:rsidRPr="00434632" w:rsidRDefault="009515A1" w:rsidP="00434632">
      <w:pPr>
        <w:jc w:val="center"/>
        <w:rPr>
          <w:rFonts w:cs="Arial"/>
          <w:szCs w:val="24"/>
        </w:rPr>
      </w:pPr>
    </w:p>
    <w:p w:rsidR="009515A1" w:rsidRPr="00434632" w:rsidRDefault="009515A1" w:rsidP="00434632">
      <w:pPr>
        <w:jc w:val="center"/>
        <w:rPr>
          <w:rFonts w:cs="Arial"/>
          <w:szCs w:val="24"/>
        </w:rPr>
      </w:pPr>
    </w:p>
    <w:p w:rsidR="009515A1" w:rsidRPr="00434632" w:rsidRDefault="009515A1" w:rsidP="00434632">
      <w:pPr>
        <w:jc w:val="center"/>
        <w:rPr>
          <w:rFonts w:cs="Arial"/>
          <w:szCs w:val="24"/>
        </w:rPr>
      </w:pPr>
    </w:p>
    <w:p w:rsidR="009515A1" w:rsidRPr="00434632" w:rsidRDefault="009515A1" w:rsidP="00434632">
      <w:pPr>
        <w:jc w:val="center"/>
        <w:rPr>
          <w:rFonts w:cs="Arial"/>
          <w:szCs w:val="24"/>
        </w:rPr>
      </w:pPr>
    </w:p>
    <w:p w:rsidR="009515A1" w:rsidRPr="00434632" w:rsidRDefault="009515A1" w:rsidP="00434632">
      <w:pPr>
        <w:jc w:val="center"/>
        <w:rPr>
          <w:rFonts w:cs="Arial"/>
          <w:szCs w:val="24"/>
        </w:rPr>
      </w:pPr>
    </w:p>
    <w:p w:rsidR="009515A1" w:rsidRPr="00434632" w:rsidRDefault="009515A1" w:rsidP="00434632">
      <w:pPr>
        <w:jc w:val="center"/>
        <w:rPr>
          <w:rFonts w:cs="Arial"/>
          <w:szCs w:val="24"/>
        </w:rPr>
      </w:pPr>
    </w:p>
    <w:p w:rsidR="009515A1" w:rsidRPr="00434632" w:rsidRDefault="009515A1" w:rsidP="00434632">
      <w:pPr>
        <w:jc w:val="center"/>
        <w:rPr>
          <w:rFonts w:cs="Arial"/>
          <w:szCs w:val="24"/>
        </w:rPr>
      </w:pPr>
    </w:p>
    <w:p w:rsidR="009515A1" w:rsidRPr="00434632" w:rsidRDefault="009515A1" w:rsidP="00434632">
      <w:pPr>
        <w:jc w:val="center"/>
        <w:rPr>
          <w:rFonts w:cs="Arial"/>
          <w:szCs w:val="24"/>
        </w:rPr>
      </w:pPr>
    </w:p>
    <w:p w:rsidR="009515A1" w:rsidRPr="00434632" w:rsidRDefault="009515A1" w:rsidP="00434632">
      <w:pPr>
        <w:jc w:val="center"/>
        <w:rPr>
          <w:rFonts w:cs="Arial"/>
          <w:szCs w:val="24"/>
        </w:rPr>
      </w:pPr>
    </w:p>
    <w:p w:rsidR="009515A1" w:rsidRPr="00434632" w:rsidRDefault="009515A1" w:rsidP="00434632">
      <w:pPr>
        <w:jc w:val="center"/>
        <w:rPr>
          <w:rFonts w:cs="Arial"/>
          <w:szCs w:val="24"/>
        </w:rPr>
      </w:pPr>
    </w:p>
    <w:p w:rsidR="009515A1" w:rsidRPr="00434632" w:rsidRDefault="009515A1" w:rsidP="00434632">
      <w:pPr>
        <w:jc w:val="center"/>
        <w:rPr>
          <w:rFonts w:cs="Arial"/>
          <w:szCs w:val="24"/>
        </w:rPr>
      </w:pPr>
    </w:p>
    <w:p w:rsidR="009515A1" w:rsidRPr="00434632" w:rsidRDefault="009515A1" w:rsidP="00434632">
      <w:pPr>
        <w:jc w:val="center"/>
        <w:rPr>
          <w:rFonts w:cs="Arial"/>
          <w:szCs w:val="24"/>
        </w:rPr>
      </w:pPr>
    </w:p>
    <w:p w:rsidR="009515A1" w:rsidRPr="00434632" w:rsidRDefault="009515A1" w:rsidP="00434632">
      <w:pPr>
        <w:jc w:val="center"/>
        <w:rPr>
          <w:rFonts w:cs="Arial"/>
          <w:szCs w:val="24"/>
        </w:rPr>
      </w:pPr>
    </w:p>
    <w:p w:rsidR="009515A1" w:rsidRPr="00434632" w:rsidRDefault="009515A1" w:rsidP="00434632">
      <w:pPr>
        <w:jc w:val="center"/>
        <w:rPr>
          <w:rFonts w:cs="Arial"/>
          <w:szCs w:val="24"/>
        </w:rPr>
      </w:pPr>
    </w:p>
    <w:p w:rsidR="009515A1" w:rsidRPr="00434632" w:rsidRDefault="009515A1" w:rsidP="00434632">
      <w:pPr>
        <w:jc w:val="center"/>
        <w:rPr>
          <w:rFonts w:cs="Arial"/>
          <w:szCs w:val="24"/>
        </w:rPr>
      </w:pPr>
    </w:p>
    <w:p w:rsidR="009515A1" w:rsidRPr="00434632" w:rsidRDefault="009515A1" w:rsidP="00434632">
      <w:pPr>
        <w:jc w:val="center"/>
        <w:rPr>
          <w:rFonts w:cs="Arial"/>
          <w:szCs w:val="24"/>
        </w:rPr>
      </w:pPr>
    </w:p>
    <w:p w:rsidR="009515A1" w:rsidRPr="00434632" w:rsidRDefault="009515A1" w:rsidP="00434632">
      <w:pPr>
        <w:jc w:val="center"/>
        <w:rPr>
          <w:rFonts w:cs="Arial"/>
          <w:szCs w:val="24"/>
        </w:rPr>
      </w:pPr>
    </w:p>
    <w:p w:rsidR="009515A1" w:rsidRPr="00434632" w:rsidRDefault="009515A1" w:rsidP="00434632">
      <w:pPr>
        <w:jc w:val="center"/>
        <w:rPr>
          <w:rFonts w:cs="Arial"/>
          <w:szCs w:val="24"/>
        </w:rPr>
      </w:pPr>
    </w:p>
    <w:p w:rsidR="009515A1" w:rsidRPr="00434632" w:rsidRDefault="009515A1" w:rsidP="00434632">
      <w:pPr>
        <w:jc w:val="center"/>
        <w:rPr>
          <w:rFonts w:cs="Arial"/>
          <w:szCs w:val="24"/>
        </w:rPr>
      </w:pPr>
    </w:p>
    <w:p w:rsidR="009515A1" w:rsidRPr="00434632" w:rsidRDefault="009515A1" w:rsidP="00434632">
      <w:pPr>
        <w:jc w:val="center"/>
        <w:rPr>
          <w:rFonts w:cs="Arial"/>
          <w:szCs w:val="24"/>
        </w:rPr>
      </w:pPr>
    </w:p>
    <w:p w:rsidR="009515A1" w:rsidRPr="00434632" w:rsidRDefault="009515A1" w:rsidP="00434632">
      <w:pPr>
        <w:jc w:val="center"/>
        <w:rPr>
          <w:rFonts w:cs="Arial"/>
          <w:szCs w:val="24"/>
        </w:rPr>
      </w:pPr>
    </w:p>
    <w:p w:rsidR="009515A1" w:rsidRPr="00434632" w:rsidRDefault="009515A1" w:rsidP="00434632">
      <w:pPr>
        <w:jc w:val="center"/>
        <w:rPr>
          <w:rFonts w:cs="Arial"/>
          <w:szCs w:val="24"/>
        </w:rPr>
      </w:pPr>
    </w:p>
    <w:p w:rsidR="009515A1" w:rsidRPr="00434632" w:rsidRDefault="009515A1" w:rsidP="00434632">
      <w:pPr>
        <w:jc w:val="center"/>
        <w:rPr>
          <w:rFonts w:cs="Arial"/>
          <w:szCs w:val="24"/>
        </w:rPr>
      </w:pPr>
    </w:p>
    <w:p w:rsidR="009515A1" w:rsidRPr="00434632" w:rsidRDefault="009515A1" w:rsidP="00434632">
      <w:pPr>
        <w:jc w:val="center"/>
        <w:rPr>
          <w:rFonts w:cs="Arial"/>
          <w:szCs w:val="24"/>
        </w:rPr>
      </w:pPr>
    </w:p>
    <w:p w:rsidR="009515A1" w:rsidRPr="00434632" w:rsidRDefault="009515A1" w:rsidP="00434632">
      <w:pPr>
        <w:jc w:val="center"/>
        <w:rPr>
          <w:rFonts w:cs="Arial"/>
          <w:szCs w:val="24"/>
        </w:rPr>
      </w:pPr>
    </w:p>
    <w:p w:rsidR="009515A1" w:rsidRPr="00434632" w:rsidRDefault="009515A1" w:rsidP="00434632">
      <w:pPr>
        <w:jc w:val="center"/>
        <w:rPr>
          <w:rFonts w:cs="Arial"/>
          <w:szCs w:val="24"/>
        </w:rPr>
      </w:pPr>
    </w:p>
    <w:p w:rsidR="009515A1" w:rsidRPr="00434632" w:rsidRDefault="009515A1" w:rsidP="00434632">
      <w:pPr>
        <w:jc w:val="center"/>
        <w:rPr>
          <w:rFonts w:cs="Arial"/>
          <w:szCs w:val="24"/>
        </w:rPr>
      </w:pPr>
    </w:p>
    <w:p w:rsidR="009515A1" w:rsidRPr="00434632" w:rsidRDefault="009515A1" w:rsidP="00434632">
      <w:pPr>
        <w:jc w:val="center"/>
        <w:rPr>
          <w:rFonts w:cs="Arial"/>
          <w:szCs w:val="24"/>
        </w:rPr>
      </w:pPr>
    </w:p>
    <w:p w:rsidR="00A51966" w:rsidRPr="00434632" w:rsidRDefault="009515A1" w:rsidP="00434632">
      <w:pPr>
        <w:jc w:val="center"/>
        <w:rPr>
          <w:rFonts w:cs="Arial"/>
          <w:szCs w:val="24"/>
        </w:rPr>
      </w:pPr>
      <w:r w:rsidRPr="00434632">
        <w:rPr>
          <w:rFonts w:cs="Arial"/>
          <w:szCs w:val="24"/>
        </w:rPr>
        <w:lastRenderedPageBreak/>
        <w:t>LISTA DE TABLAS</w:t>
      </w:r>
    </w:p>
    <w:p w:rsidR="00A51966" w:rsidRPr="00434632" w:rsidRDefault="00A51966" w:rsidP="00434632">
      <w:pPr>
        <w:jc w:val="center"/>
        <w:rPr>
          <w:rFonts w:cs="Arial"/>
          <w:szCs w:val="24"/>
        </w:rPr>
      </w:pPr>
    </w:p>
    <w:p w:rsidR="00434632" w:rsidRDefault="00A51966">
      <w:pPr>
        <w:pStyle w:val="Tabladeilustraciones"/>
        <w:tabs>
          <w:tab w:val="right" w:leader="dot" w:pos="8828"/>
        </w:tabs>
        <w:rPr>
          <w:rFonts w:asciiTheme="minorHAnsi" w:eastAsiaTheme="minorEastAsia" w:hAnsiTheme="minorHAnsi" w:cstheme="minorBidi"/>
          <w:noProof/>
          <w:sz w:val="22"/>
          <w:lang w:eastAsia="es-CO"/>
        </w:rPr>
      </w:pPr>
      <w:r w:rsidRPr="00434632">
        <w:rPr>
          <w:rFonts w:cs="Arial"/>
          <w:szCs w:val="24"/>
        </w:rPr>
        <w:fldChar w:fldCharType="begin"/>
      </w:r>
      <w:r w:rsidRPr="00434632">
        <w:rPr>
          <w:rFonts w:cs="Arial"/>
          <w:szCs w:val="24"/>
        </w:rPr>
        <w:instrText xml:space="preserve"> TOC \h \z \c "Tabla" </w:instrText>
      </w:r>
      <w:r w:rsidRPr="00434632">
        <w:rPr>
          <w:rFonts w:cs="Arial"/>
          <w:szCs w:val="24"/>
        </w:rPr>
        <w:fldChar w:fldCharType="separate"/>
      </w:r>
      <w:hyperlink w:anchor="_Toc31306752" w:history="1">
        <w:r w:rsidR="00434632" w:rsidRPr="002E227A">
          <w:rPr>
            <w:rStyle w:val="Hipervnculo"/>
            <w:rFonts w:cs="Arial"/>
            <w:noProof/>
          </w:rPr>
          <w:t>Tabla 1: Sustancias cotidianas y su pH</w:t>
        </w:r>
        <w:r w:rsidR="00434632">
          <w:rPr>
            <w:noProof/>
            <w:webHidden/>
          </w:rPr>
          <w:tab/>
        </w:r>
        <w:r w:rsidR="00434632">
          <w:rPr>
            <w:noProof/>
            <w:webHidden/>
          </w:rPr>
          <w:fldChar w:fldCharType="begin"/>
        </w:r>
        <w:r w:rsidR="00434632">
          <w:rPr>
            <w:noProof/>
            <w:webHidden/>
          </w:rPr>
          <w:instrText xml:space="preserve"> PAGEREF _Toc31306752 \h </w:instrText>
        </w:r>
        <w:r w:rsidR="00434632">
          <w:rPr>
            <w:noProof/>
            <w:webHidden/>
          </w:rPr>
        </w:r>
        <w:r w:rsidR="00434632">
          <w:rPr>
            <w:noProof/>
            <w:webHidden/>
          </w:rPr>
          <w:fldChar w:fldCharType="separate"/>
        </w:r>
        <w:r w:rsidR="00434632">
          <w:rPr>
            <w:noProof/>
            <w:webHidden/>
          </w:rPr>
          <w:t>22</w:t>
        </w:r>
        <w:r w:rsidR="00434632">
          <w:rPr>
            <w:noProof/>
            <w:webHidden/>
          </w:rPr>
          <w:fldChar w:fldCharType="end"/>
        </w:r>
      </w:hyperlink>
    </w:p>
    <w:p w:rsidR="00434632" w:rsidRDefault="00681DDA">
      <w:pPr>
        <w:pStyle w:val="Tabladeilustraciones"/>
        <w:tabs>
          <w:tab w:val="right" w:leader="dot" w:pos="8828"/>
        </w:tabs>
        <w:rPr>
          <w:rFonts w:asciiTheme="minorHAnsi" w:eastAsiaTheme="minorEastAsia" w:hAnsiTheme="minorHAnsi" w:cstheme="minorBidi"/>
          <w:noProof/>
          <w:sz w:val="22"/>
          <w:lang w:eastAsia="es-CO"/>
        </w:rPr>
      </w:pPr>
      <w:hyperlink w:anchor="_Toc31306753" w:history="1">
        <w:r w:rsidR="00434632" w:rsidRPr="002E227A">
          <w:rPr>
            <w:rStyle w:val="Hipervnculo"/>
            <w:rFonts w:cs="Arial"/>
            <w:noProof/>
          </w:rPr>
          <w:t>Tabla 2: Especificaciones de sondas</w:t>
        </w:r>
        <w:r w:rsidR="00434632">
          <w:rPr>
            <w:noProof/>
            <w:webHidden/>
          </w:rPr>
          <w:tab/>
        </w:r>
        <w:r w:rsidR="00434632">
          <w:rPr>
            <w:noProof/>
            <w:webHidden/>
          </w:rPr>
          <w:fldChar w:fldCharType="begin"/>
        </w:r>
        <w:r w:rsidR="00434632">
          <w:rPr>
            <w:noProof/>
            <w:webHidden/>
          </w:rPr>
          <w:instrText xml:space="preserve"> PAGEREF _Toc31306753 \h </w:instrText>
        </w:r>
        <w:r w:rsidR="00434632">
          <w:rPr>
            <w:noProof/>
            <w:webHidden/>
          </w:rPr>
        </w:r>
        <w:r w:rsidR="00434632">
          <w:rPr>
            <w:noProof/>
            <w:webHidden/>
          </w:rPr>
          <w:fldChar w:fldCharType="separate"/>
        </w:r>
        <w:r w:rsidR="00434632">
          <w:rPr>
            <w:noProof/>
            <w:webHidden/>
          </w:rPr>
          <w:t>23</w:t>
        </w:r>
        <w:r w:rsidR="00434632">
          <w:rPr>
            <w:noProof/>
            <w:webHidden/>
          </w:rPr>
          <w:fldChar w:fldCharType="end"/>
        </w:r>
      </w:hyperlink>
    </w:p>
    <w:p w:rsidR="00434632" w:rsidRDefault="00681DDA">
      <w:pPr>
        <w:pStyle w:val="Tabladeilustraciones"/>
        <w:tabs>
          <w:tab w:val="right" w:leader="dot" w:pos="8828"/>
        </w:tabs>
        <w:rPr>
          <w:rFonts w:asciiTheme="minorHAnsi" w:eastAsiaTheme="minorEastAsia" w:hAnsiTheme="minorHAnsi" w:cstheme="minorBidi"/>
          <w:noProof/>
          <w:sz w:val="22"/>
          <w:lang w:eastAsia="es-CO"/>
        </w:rPr>
      </w:pPr>
      <w:hyperlink w:anchor="_Toc31306754" w:history="1">
        <w:r w:rsidR="00434632" w:rsidRPr="002E227A">
          <w:rPr>
            <w:rStyle w:val="Hipervnculo"/>
            <w:rFonts w:cs="Arial"/>
            <w:noProof/>
          </w:rPr>
          <w:t>Tabla 3: Especificaciones del circuito</w:t>
        </w:r>
        <w:r w:rsidR="00434632">
          <w:rPr>
            <w:noProof/>
            <w:webHidden/>
          </w:rPr>
          <w:tab/>
        </w:r>
        <w:r w:rsidR="00434632">
          <w:rPr>
            <w:noProof/>
            <w:webHidden/>
          </w:rPr>
          <w:fldChar w:fldCharType="begin"/>
        </w:r>
        <w:r w:rsidR="00434632">
          <w:rPr>
            <w:noProof/>
            <w:webHidden/>
          </w:rPr>
          <w:instrText xml:space="preserve"> PAGEREF _Toc31306754 \h </w:instrText>
        </w:r>
        <w:r w:rsidR="00434632">
          <w:rPr>
            <w:noProof/>
            <w:webHidden/>
          </w:rPr>
        </w:r>
        <w:r w:rsidR="00434632">
          <w:rPr>
            <w:noProof/>
            <w:webHidden/>
          </w:rPr>
          <w:fldChar w:fldCharType="separate"/>
        </w:r>
        <w:r w:rsidR="00434632">
          <w:rPr>
            <w:noProof/>
            <w:webHidden/>
          </w:rPr>
          <w:t>23</w:t>
        </w:r>
        <w:r w:rsidR="00434632">
          <w:rPr>
            <w:noProof/>
            <w:webHidden/>
          </w:rPr>
          <w:fldChar w:fldCharType="end"/>
        </w:r>
      </w:hyperlink>
    </w:p>
    <w:p w:rsidR="00434632" w:rsidRDefault="00681DDA">
      <w:pPr>
        <w:pStyle w:val="Tabladeilustraciones"/>
        <w:tabs>
          <w:tab w:val="right" w:leader="dot" w:pos="8828"/>
        </w:tabs>
        <w:rPr>
          <w:rFonts w:asciiTheme="minorHAnsi" w:eastAsiaTheme="minorEastAsia" w:hAnsiTheme="minorHAnsi" w:cstheme="minorBidi"/>
          <w:noProof/>
          <w:sz w:val="22"/>
          <w:lang w:eastAsia="es-CO"/>
        </w:rPr>
      </w:pPr>
      <w:hyperlink w:anchor="_Toc31306755" w:history="1">
        <w:r w:rsidR="00434632" w:rsidRPr="002E227A">
          <w:rPr>
            <w:rStyle w:val="Hipervnculo"/>
            <w:rFonts w:cs="Arial"/>
            <w:noProof/>
          </w:rPr>
          <w:t>Tabla 4: Pines</w:t>
        </w:r>
        <w:r w:rsidR="00434632">
          <w:rPr>
            <w:noProof/>
            <w:webHidden/>
          </w:rPr>
          <w:tab/>
        </w:r>
        <w:r w:rsidR="00434632">
          <w:rPr>
            <w:noProof/>
            <w:webHidden/>
          </w:rPr>
          <w:fldChar w:fldCharType="begin"/>
        </w:r>
        <w:r w:rsidR="00434632">
          <w:rPr>
            <w:noProof/>
            <w:webHidden/>
          </w:rPr>
          <w:instrText xml:space="preserve"> PAGEREF _Toc31306755 \h </w:instrText>
        </w:r>
        <w:r w:rsidR="00434632">
          <w:rPr>
            <w:noProof/>
            <w:webHidden/>
          </w:rPr>
        </w:r>
        <w:r w:rsidR="00434632">
          <w:rPr>
            <w:noProof/>
            <w:webHidden/>
          </w:rPr>
          <w:fldChar w:fldCharType="separate"/>
        </w:r>
        <w:r w:rsidR="00434632">
          <w:rPr>
            <w:noProof/>
            <w:webHidden/>
          </w:rPr>
          <w:t>23</w:t>
        </w:r>
        <w:r w:rsidR="00434632">
          <w:rPr>
            <w:noProof/>
            <w:webHidden/>
          </w:rPr>
          <w:fldChar w:fldCharType="end"/>
        </w:r>
      </w:hyperlink>
    </w:p>
    <w:p w:rsidR="00434632" w:rsidRDefault="00681DDA">
      <w:pPr>
        <w:pStyle w:val="Tabladeilustraciones"/>
        <w:tabs>
          <w:tab w:val="right" w:leader="dot" w:pos="8828"/>
        </w:tabs>
        <w:rPr>
          <w:rFonts w:asciiTheme="minorHAnsi" w:eastAsiaTheme="minorEastAsia" w:hAnsiTheme="minorHAnsi" w:cstheme="minorBidi"/>
          <w:noProof/>
          <w:sz w:val="22"/>
          <w:lang w:eastAsia="es-CO"/>
        </w:rPr>
      </w:pPr>
      <w:hyperlink w:anchor="_Toc31306756" w:history="1">
        <w:r w:rsidR="00434632" w:rsidRPr="002E227A">
          <w:rPr>
            <w:rStyle w:val="Hipervnculo"/>
            <w:rFonts w:cs="Arial"/>
            <w:noProof/>
          </w:rPr>
          <w:t>Tabla 5: Distribución de las señales en este tipo de sensores</w:t>
        </w:r>
        <w:r w:rsidR="00434632">
          <w:rPr>
            <w:noProof/>
            <w:webHidden/>
          </w:rPr>
          <w:tab/>
        </w:r>
        <w:r w:rsidR="00434632">
          <w:rPr>
            <w:noProof/>
            <w:webHidden/>
          </w:rPr>
          <w:fldChar w:fldCharType="begin"/>
        </w:r>
        <w:r w:rsidR="00434632">
          <w:rPr>
            <w:noProof/>
            <w:webHidden/>
          </w:rPr>
          <w:instrText xml:space="preserve"> PAGEREF _Toc31306756 \h </w:instrText>
        </w:r>
        <w:r w:rsidR="00434632">
          <w:rPr>
            <w:noProof/>
            <w:webHidden/>
          </w:rPr>
        </w:r>
        <w:r w:rsidR="00434632">
          <w:rPr>
            <w:noProof/>
            <w:webHidden/>
          </w:rPr>
          <w:fldChar w:fldCharType="separate"/>
        </w:r>
        <w:r w:rsidR="00434632">
          <w:rPr>
            <w:noProof/>
            <w:webHidden/>
          </w:rPr>
          <w:t>48</w:t>
        </w:r>
        <w:r w:rsidR="00434632">
          <w:rPr>
            <w:noProof/>
            <w:webHidden/>
          </w:rPr>
          <w:fldChar w:fldCharType="end"/>
        </w:r>
      </w:hyperlink>
    </w:p>
    <w:p w:rsidR="00434632" w:rsidRDefault="00681DDA">
      <w:pPr>
        <w:pStyle w:val="Tabladeilustraciones"/>
        <w:tabs>
          <w:tab w:val="right" w:leader="dot" w:pos="8828"/>
        </w:tabs>
        <w:rPr>
          <w:rFonts w:asciiTheme="minorHAnsi" w:eastAsiaTheme="minorEastAsia" w:hAnsiTheme="minorHAnsi" w:cstheme="minorBidi"/>
          <w:noProof/>
          <w:sz w:val="22"/>
          <w:lang w:eastAsia="es-CO"/>
        </w:rPr>
      </w:pPr>
      <w:hyperlink w:anchor="_Toc31306757" w:history="1">
        <w:r w:rsidR="00434632" w:rsidRPr="002E227A">
          <w:rPr>
            <w:rStyle w:val="Hipervnculo"/>
            <w:rFonts w:cs="Arial"/>
            <w:noProof/>
          </w:rPr>
          <w:t>Tabla 6: Resolución de las mediciones con DS18B20</w:t>
        </w:r>
        <w:r w:rsidR="00434632">
          <w:rPr>
            <w:noProof/>
            <w:webHidden/>
          </w:rPr>
          <w:tab/>
        </w:r>
        <w:r w:rsidR="00434632">
          <w:rPr>
            <w:noProof/>
            <w:webHidden/>
          </w:rPr>
          <w:fldChar w:fldCharType="begin"/>
        </w:r>
        <w:r w:rsidR="00434632">
          <w:rPr>
            <w:noProof/>
            <w:webHidden/>
          </w:rPr>
          <w:instrText xml:space="preserve"> PAGEREF _Toc31306757 \h </w:instrText>
        </w:r>
        <w:r w:rsidR="00434632">
          <w:rPr>
            <w:noProof/>
            <w:webHidden/>
          </w:rPr>
        </w:r>
        <w:r w:rsidR="00434632">
          <w:rPr>
            <w:noProof/>
            <w:webHidden/>
          </w:rPr>
          <w:fldChar w:fldCharType="separate"/>
        </w:r>
        <w:r w:rsidR="00434632">
          <w:rPr>
            <w:noProof/>
            <w:webHidden/>
          </w:rPr>
          <w:t>49</w:t>
        </w:r>
        <w:r w:rsidR="00434632">
          <w:rPr>
            <w:noProof/>
            <w:webHidden/>
          </w:rPr>
          <w:fldChar w:fldCharType="end"/>
        </w:r>
      </w:hyperlink>
    </w:p>
    <w:p w:rsidR="00434632" w:rsidRDefault="00681DDA">
      <w:pPr>
        <w:pStyle w:val="Tabladeilustraciones"/>
        <w:tabs>
          <w:tab w:val="right" w:leader="dot" w:pos="8828"/>
        </w:tabs>
        <w:rPr>
          <w:rFonts w:asciiTheme="minorHAnsi" w:eastAsiaTheme="minorEastAsia" w:hAnsiTheme="minorHAnsi" w:cstheme="minorBidi"/>
          <w:noProof/>
          <w:sz w:val="22"/>
          <w:lang w:eastAsia="es-CO"/>
        </w:rPr>
      </w:pPr>
      <w:hyperlink w:anchor="_Toc31306758" w:history="1">
        <w:r w:rsidR="00434632" w:rsidRPr="002E227A">
          <w:rPr>
            <w:rStyle w:val="Hipervnculo"/>
            <w:rFonts w:cs="Arial"/>
            <w:noProof/>
          </w:rPr>
          <w:t>Tabla 7: Valores de resistencias pull-up para DS18B20</w:t>
        </w:r>
        <w:r w:rsidR="00434632">
          <w:rPr>
            <w:noProof/>
            <w:webHidden/>
          </w:rPr>
          <w:tab/>
        </w:r>
        <w:r w:rsidR="00434632">
          <w:rPr>
            <w:noProof/>
            <w:webHidden/>
          </w:rPr>
          <w:fldChar w:fldCharType="begin"/>
        </w:r>
        <w:r w:rsidR="00434632">
          <w:rPr>
            <w:noProof/>
            <w:webHidden/>
          </w:rPr>
          <w:instrText xml:space="preserve"> PAGEREF _Toc31306758 \h </w:instrText>
        </w:r>
        <w:r w:rsidR="00434632">
          <w:rPr>
            <w:noProof/>
            <w:webHidden/>
          </w:rPr>
        </w:r>
        <w:r w:rsidR="00434632">
          <w:rPr>
            <w:noProof/>
            <w:webHidden/>
          </w:rPr>
          <w:fldChar w:fldCharType="separate"/>
        </w:r>
        <w:r w:rsidR="00434632">
          <w:rPr>
            <w:noProof/>
            <w:webHidden/>
          </w:rPr>
          <w:t>50</w:t>
        </w:r>
        <w:r w:rsidR="00434632">
          <w:rPr>
            <w:noProof/>
            <w:webHidden/>
          </w:rPr>
          <w:fldChar w:fldCharType="end"/>
        </w:r>
      </w:hyperlink>
    </w:p>
    <w:p w:rsidR="00434632" w:rsidRDefault="00681DDA">
      <w:pPr>
        <w:pStyle w:val="Tabladeilustraciones"/>
        <w:tabs>
          <w:tab w:val="right" w:leader="dot" w:pos="8828"/>
        </w:tabs>
        <w:rPr>
          <w:rFonts w:asciiTheme="minorHAnsi" w:eastAsiaTheme="minorEastAsia" w:hAnsiTheme="minorHAnsi" w:cstheme="minorBidi"/>
          <w:noProof/>
          <w:sz w:val="22"/>
          <w:lang w:eastAsia="es-CO"/>
        </w:rPr>
      </w:pPr>
      <w:hyperlink w:anchor="_Toc31306759" w:history="1">
        <w:r w:rsidR="00434632" w:rsidRPr="002E227A">
          <w:rPr>
            <w:rStyle w:val="Hipervnculo"/>
            <w:rFonts w:cs="Arial"/>
            <w:noProof/>
          </w:rPr>
          <w:t>Tabla 8: Sensor de pH</w:t>
        </w:r>
        <w:r w:rsidR="00434632">
          <w:rPr>
            <w:noProof/>
            <w:webHidden/>
          </w:rPr>
          <w:tab/>
        </w:r>
        <w:r w:rsidR="00434632">
          <w:rPr>
            <w:noProof/>
            <w:webHidden/>
          </w:rPr>
          <w:fldChar w:fldCharType="begin"/>
        </w:r>
        <w:r w:rsidR="00434632">
          <w:rPr>
            <w:noProof/>
            <w:webHidden/>
          </w:rPr>
          <w:instrText xml:space="preserve"> PAGEREF _Toc31306759 \h </w:instrText>
        </w:r>
        <w:r w:rsidR="00434632">
          <w:rPr>
            <w:noProof/>
            <w:webHidden/>
          </w:rPr>
        </w:r>
        <w:r w:rsidR="00434632">
          <w:rPr>
            <w:noProof/>
            <w:webHidden/>
          </w:rPr>
          <w:fldChar w:fldCharType="separate"/>
        </w:r>
        <w:r w:rsidR="00434632">
          <w:rPr>
            <w:noProof/>
            <w:webHidden/>
          </w:rPr>
          <w:t>55</w:t>
        </w:r>
        <w:r w:rsidR="00434632">
          <w:rPr>
            <w:noProof/>
            <w:webHidden/>
          </w:rPr>
          <w:fldChar w:fldCharType="end"/>
        </w:r>
      </w:hyperlink>
    </w:p>
    <w:p w:rsidR="00434632" w:rsidRDefault="00681DDA">
      <w:pPr>
        <w:pStyle w:val="Tabladeilustraciones"/>
        <w:tabs>
          <w:tab w:val="right" w:leader="dot" w:pos="8828"/>
        </w:tabs>
        <w:rPr>
          <w:rFonts w:asciiTheme="minorHAnsi" w:eastAsiaTheme="minorEastAsia" w:hAnsiTheme="minorHAnsi" w:cstheme="minorBidi"/>
          <w:noProof/>
          <w:sz w:val="22"/>
          <w:lang w:eastAsia="es-CO"/>
        </w:rPr>
      </w:pPr>
      <w:hyperlink w:anchor="_Toc31306760" w:history="1">
        <w:r w:rsidR="00434632" w:rsidRPr="002E227A">
          <w:rPr>
            <w:rStyle w:val="Hipervnculo"/>
            <w:rFonts w:cs="Arial"/>
            <w:noProof/>
          </w:rPr>
          <w:t>Tabla 9: Sensor de turbidez</w:t>
        </w:r>
        <w:r w:rsidR="00434632">
          <w:rPr>
            <w:noProof/>
            <w:webHidden/>
          </w:rPr>
          <w:tab/>
        </w:r>
        <w:r w:rsidR="00434632">
          <w:rPr>
            <w:noProof/>
            <w:webHidden/>
          </w:rPr>
          <w:fldChar w:fldCharType="begin"/>
        </w:r>
        <w:r w:rsidR="00434632">
          <w:rPr>
            <w:noProof/>
            <w:webHidden/>
          </w:rPr>
          <w:instrText xml:space="preserve"> PAGEREF _Toc31306760 \h </w:instrText>
        </w:r>
        <w:r w:rsidR="00434632">
          <w:rPr>
            <w:noProof/>
            <w:webHidden/>
          </w:rPr>
        </w:r>
        <w:r w:rsidR="00434632">
          <w:rPr>
            <w:noProof/>
            <w:webHidden/>
          </w:rPr>
          <w:fldChar w:fldCharType="separate"/>
        </w:r>
        <w:r w:rsidR="00434632">
          <w:rPr>
            <w:noProof/>
            <w:webHidden/>
          </w:rPr>
          <w:t>56</w:t>
        </w:r>
        <w:r w:rsidR="00434632">
          <w:rPr>
            <w:noProof/>
            <w:webHidden/>
          </w:rPr>
          <w:fldChar w:fldCharType="end"/>
        </w:r>
      </w:hyperlink>
    </w:p>
    <w:p w:rsidR="00A51966" w:rsidRPr="00434632" w:rsidRDefault="00A51966" w:rsidP="00434632">
      <w:pPr>
        <w:rPr>
          <w:rFonts w:cs="Arial"/>
          <w:szCs w:val="24"/>
        </w:rPr>
      </w:pPr>
      <w:r w:rsidRPr="00434632">
        <w:rPr>
          <w:rFonts w:cs="Arial"/>
          <w:szCs w:val="24"/>
        </w:rPr>
        <w:fldChar w:fldCharType="end"/>
      </w:r>
    </w:p>
    <w:p w:rsidR="001844D0" w:rsidRPr="00434632" w:rsidRDefault="001844D0" w:rsidP="00434632">
      <w:pPr>
        <w:rPr>
          <w:rFonts w:cs="Arial"/>
          <w:szCs w:val="24"/>
        </w:rPr>
      </w:pPr>
    </w:p>
    <w:p w:rsidR="001844D0" w:rsidRPr="00434632" w:rsidRDefault="001844D0" w:rsidP="00434632">
      <w:pPr>
        <w:rPr>
          <w:rFonts w:cs="Arial"/>
          <w:szCs w:val="24"/>
        </w:rPr>
      </w:pPr>
    </w:p>
    <w:p w:rsidR="001844D0" w:rsidRPr="00434632" w:rsidRDefault="001844D0" w:rsidP="00434632">
      <w:pPr>
        <w:rPr>
          <w:rFonts w:cs="Arial"/>
          <w:szCs w:val="24"/>
        </w:rPr>
      </w:pPr>
    </w:p>
    <w:p w:rsidR="001844D0" w:rsidRPr="00434632" w:rsidRDefault="001844D0" w:rsidP="00434632">
      <w:pPr>
        <w:rPr>
          <w:rFonts w:cs="Arial"/>
          <w:szCs w:val="24"/>
        </w:rPr>
      </w:pPr>
    </w:p>
    <w:p w:rsidR="001844D0" w:rsidRPr="00434632" w:rsidRDefault="001844D0" w:rsidP="00434632">
      <w:pPr>
        <w:rPr>
          <w:rFonts w:cs="Arial"/>
          <w:szCs w:val="24"/>
        </w:rPr>
      </w:pPr>
    </w:p>
    <w:p w:rsidR="001844D0" w:rsidRPr="00434632" w:rsidRDefault="001844D0" w:rsidP="00434632">
      <w:pPr>
        <w:rPr>
          <w:rFonts w:cs="Arial"/>
          <w:szCs w:val="24"/>
        </w:rPr>
      </w:pPr>
    </w:p>
    <w:p w:rsidR="001844D0" w:rsidRPr="00434632" w:rsidRDefault="001844D0" w:rsidP="00434632">
      <w:pPr>
        <w:rPr>
          <w:rFonts w:cs="Arial"/>
          <w:szCs w:val="24"/>
        </w:rPr>
      </w:pPr>
    </w:p>
    <w:p w:rsidR="001844D0" w:rsidRPr="00434632" w:rsidRDefault="001844D0" w:rsidP="00434632">
      <w:pPr>
        <w:rPr>
          <w:rFonts w:cs="Arial"/>
          <w:szCs w:val="24"/>
        </w:rPr>
      </w:pPr>
    </w:p>
    <w:p w:rsidR="001844D0" w:rsidRPr="00434632" w:rsidRDefault="001844D0" w:rsidP="00434632">
      <w:pPr>
        <w:rPr>
          <w:rFonts w:cs="Arial"/>
          <w:szCs w:val="24"/>
        </w:rPr>
      </w:pPr>
    </w:p>
    <w:p w:rsidR="001844D0" w:rsidRPr="00434632" w:rsidRDefault="001844D0" w:rsidP="00434632">
      <w:pPr>
        <w:rPr>
          <w:rFonts w:cs="Arial"/>
          <w:szCs w:val="24"/>
        </w:rPr>
      </w:pPr>
    </w:p>
    <w:p w:rsidR="001844D0" w:rsidRPr="00434632" w:rsidRDefault="001844D0" w:rsidP="00434632">
      <w:pPr>
        <w:rPr>
          <w:rFonts w:cs="Arial"/>
          <w:szCs w:val="24"/>
        </w:rPr>
      </w:pPr>
    </w:p>
    <w:p w:rsidR="001844D0" w:rsidRPr="00434632" w:rsidRDefault="001844D0" w:rsidP="00434632">
      <w:pPr>
        <w:rPr>
          <w:rFonts w:cs="Arial"/>
          <w:szCs w:val="24"/>
        </w:rPr>
      </w:pPr>
    </w:p>
    <w:p w:rsidR="001844D0" w:rsidRPr="00434632" w:rsidRDefault="001844D0" w:rsidP="00434632">
      <w:pPr>
        <w:rPr>
          <w:rFonts w:cs="Arial"/>
          <w:szCs w:val="24"/>
        </w:rPr>
      </w:pPr>
    </w:p>
    <w:p w:rsidR="001844D0" w:rsidRPr="00434632" w:rsidRDefault="001844D0" w:rsidP="00434632">
      <w:pPr>
        <w:rPr>
          <w:rFonts w:cs="Arial"/>
          <w:szCs w:val="24"/>
        </w:rPr>
      </w:pPr>
    </w:p>
    <w:p w:rsidR="001844D0" w:rsidRPr="00434632" w:rsidRDefault="001844D0" w:rsidP="00434632">
      <w:pPr>
        <w:rPr>
          <w:rFonts w:cs="Arial"/>
          <w:szCs w:val="24"/>
        </w:rPr>
      </w:pPr>
    </w:p>
    <w:p w:rsidR="001844D0" w:rsidRPr="00434632" w:rsidRDefault="001844D0" w:rsidP="00434632">
      <w:pPr>
        <w:rPr>
          <w:rFonts w:cs="Arial"/>
          <w:szCs w:val="24"/>
        </w:rPr>
      </w:pPr>
    </w:p>
    <w:p w:rsidR="001844D0" w:rsidRPr="00434632" w:rsidRDefault="001844D0" w:rsidP="00434632">
      <w:pPr>
        <w:rPr>
          <w:rFonts w:cs="Arial"/>
          <w:szCs w:val="24"/>
        </w:rPr>
      </w:pPr>
    </w:p>
    <w:p w:rsidR="001844D0" w:rsidRPr="00434632" w:rsidRDefault="001844D0" w:rsidP="00434632">
      <w:pPr>
        <w:rPr>
          <w:rFonts w:cs="Arial"/>
          <w:szCs w:val="24"/>
        </w:rPr>
      </w:pPr>
    </w:p>
    <w:p w:rsidR="001844D0" w:rsidRPr="00434632" w:rsidRDefault="001844D0" w:rsidP="00434632">
      <w:pPr>
        <w:rPr>
          <w:rFonts w:cs="Arial"/>
          <w:szCs w:val="24"/>
        </w:rPr>
      </w:pPr>
    </w:p>
    <w:p w:rsidR="001844D0" w:rsidRPr="00434632" w:rsidRDefault="001844D0" w:rsidP="00434632">
      <w:pPr>
        <w:rPr>
          <w:rFonts w:cs="Arial"/>
          <w:szCs w:val="24"/>
        </w:rPr>
      </w:pPr>
    </w:p>
    <w:p w:rsidR="001844D0" w:rsidRPr="00434632" w:rsidRDefault="001844D0" w:rsidP="00434632">
      <w:pPr>
        <w:rPr>
          <w:rFonts w:cs="Arial"/>
          <w:szCs w:val="24"/>
        </w:rPr>
      </w:pPr>
    </w:p>
    <w:p w:rsidR="001844D0" w:rsidRPr="00434632" w:rsidRDefault="001844D0" w:rsidP="00434632">
      <w:pPr>
        <w:rPr>
          <w:rFonts w:cs="Arial"/>
          <w:szCs w:val="24"/>
        </w:rPr>
      </w:pPr>
    </w:p>
    <w:p w:rsidR="001844D0" w:rsidRPr="00434632" w:rsidRDefault="001844D0" w:rsidP="00434632">
      <w:pPr>
        <w:rPr>
          <w:rFonts w:cs="Arial"/>
          <w:szCs w:val="24"/>
        </w:rPr>
      </w:pPr>
    </w:p>
    <w:p w:rsidR="001844D0" w:rsidRPr="00434632" w:rsidRDefault="001844D0" w:rsidP="00434632">
      <w:pPr>
        <w:rPr>
          <w:rFonts w:cs="Arial"/>
          <w:szCs w:val="24"/>
        </w:rPr>
      </w:pPr>
    </w:p>
    <w:p w:rsidR="001844D0" w:rsidRPr="00434632" w:rsidRDefault="001844D0" w:rsidP="00434632">
      <w:pPr>
        <w:rPr>
          <w:rFonts w:cs="Arial"/>
          <w:szCs w:val="24"/>
        </w:rPr>
      </w:pPr>
    </w:p>
    <w:p w:rsidR="001844D0" w:rsidRPr="00434632" w:rsidRDefault="001844D0" w:rsidP="00434632">
      <w:pPr>
        <w:rPr>
          <w:rFonts w:cs="Arial"/>
          <w:szCs w:val="24"/>
        </w:rPr>
      </w:pPr>
    </w:p>
    <w:p w:rsidR="001844D0" w:rsidRPr="00434632" w:rsidRDefault="001844D0" w:rsidP="00434632">
      <w:pPr>
        <w:rPr>
          <w:rFonts w:cs="Arial"/>
          <w:szCs w:val="24"/>
        </w:rPr>
      </w:pPr>
    </w:p>
    <w:p w:rsidR="001844D0" w:rsidRPr="00434632" w:rsidRDefault="001844D0" w:rsidP="00434632">
      <w:pPr>
        <w:rPr>
          <w:rFonts w:cs="Arial"/>
          <w:szCs w:val="24"/>
        </w:rPr>
      </w:pPr>
    </w:p>
    <w:p w:rsidR="001844D0" w:rsidRPr="00434632" w:rsidRDefault="001844D0" w:rsidP="00434632">
      <w:pPr>
        <w:rPr>
          <w:rFonts w:cs="Arial"/>
          <w:szCs w:val="24"/>
        </w:rPr>
      </w:pPr>
    </w:p>
    <w:p w:rsidR="001844D0" w:rsidRPr="00434632" w:rsidRDefault="001844D0" w:rsidP="00434632">
      <w:pPr>
        <w:rPr>
          <w:rFonts w:cs="Arial"/>
          <w:szCs w:val="24"/>
        </w:rPr>
      </w:pPr>
    </w:p>
    <w:p w:rsidR="001844D0" w:rsidRPr="00434632" w:rsidRDefault="001844D0" w:rsidP="00434632">
      <w:pPr>
        <w:rPr>
          <w:rFonts w:cs="Arial"/>
          <w:szCs w:val="24"/>
        </w:rPr>
      </w:pPr>
    </w:p>
    <w:p w:rsidR="001844D0" w:rsidRPr="00434632" w:rsidRDefault="001844D0" w:rsidP="00434632">
      <w:pPr>
        <w:rPr>
          <w:rFonts w:cs="Arial"/>
          <w:szCs w:val="24"/>
        </w:rPr>
      </w:pPr>
    </w:p>
    <w:p w:rsidR="001844D0" w:rsidRPr="00434632" w:rsidRDefault="009515A1" w:rsidP="00434632">
      <w:pPr>
        <w:jc w:val="center"/>
        <w:rPr>
          <w:rFonts w:cs="Arial"/>
          <w:szCs w:val="24"/>
        </w:rPr>
      </w:pPr>
      <w:r w:rsidRPr="00434632">
        <w:rPr>
          <w:rFonts w:cs="Arial"/>
          <w:szCs w:val="24"/>
        </w:rPr>
        <w:lastRenderedPageBreak/>
        <w:t xml:space="preserve">LISTA DE </w:t>
      </w:r>
      <w:r w:rsidRPr="00434632">
        <w:rPr>
          <w:rFonts w:cs="Arial"/>
        </w:rPr>
        <w:t>ILUSTRACIONES</w:t>
      </w:r>
    </w:p>
    <w:p w:rsidR="001844D0" w:rsidRPr="00434632" w:rsidRDefault="001844D0" w:rsidP="00434632">
      <w:pPr>
        <w:rPr>
          <w:rFonts w:cs="Arial"/>
        </w:rPr>
      </w:pPr>
    </w:p>
    <w:p w:rsidR="00434632" w:rsidRDefault="001844D0">
      <w:pPr>
        <w:pStyle w:val="Tabladeilustraciones"/>
        <w:tabs>
          <w:tab w:val="right" w:leader="dot" w:pos="8828"/>
        </w:tabs>
        <w:rPr>
          <w:rFonts w:asciiTheme="minorHAnsi" w:eastAsiaTheme="minorEastAsia" w:hAnsiTheme="minorHAnsi" w:cstheme="minorBidi"/>
          <w:noProof/>
          <w:sz w:val="22"/>
          <w:lang w:eastAsia="es-CO"/>
        </w:rPr>
      </w:pPr>
      <w:r w:rsidRPr="00434632">
        <w:rPr>
          <w:rFonts w:cs="Arial"/>
          <w:szCs w:val="24"/>
          <w:highlight w:val="yellow"/>
        </w:rPr>
        <w:fldChar w:fldCharType="begin"/>
      </w:r>
      <w:r w:rsidRPr="00434632">
        <w:rPr>
          <w:rFonts w:cs="Arial"/>
          <w:szCs w:val="24"/>
          <w:highlight w:val="yellow"/>
        </w:rPr>
        <w:instrText xml:space="preserve"> TOC \h \z \c "Ilustración" </w:instrText>
      </w:r>
      <w:r w:rsidRPr="00434632">
        <w:rPr>
          <w:rFonts w:cs="Arial"/>
          <w:szCs w:val="24"/>
          <w:highlight w:val="yellow"/>
        </w:rPr>
        <w:fldChar w:fldCharType="separate"/>
      </w:r>
      <w:hyperlink w:anchor="_Toc31306761" w:history="1">
        <w:r w:rsidR="00434632" w:rsidRPr="00D754E0">
          <w:rPr>
            <w:rStyle w:val="Hipervnculo"/>
            <w:rFonts w:cs="Arial"/>
            <w:noProof/>
          </w:rPr>
          <w:t>Ilustración 1: pH</w:t>
        </w:r>
        <w:r w:rsidR="00434632">
          <w:rPr>
            <w:noProof/>
            <w:webHidden/>
          </w:rPr>
          <w:tab/>
        </w:r>
        <w:r w:rsidR="00434632">
          <w:rPr>
            <w:noProof/>
            <w:webHidden/>
          </w:rPr>
          <w:fldChar w:fldCharType="begin"/>
        </w:r>
        <w:r w:rsidR="00434632">
          <w:rPr>
            <w:noProof/>
            <w:webHidden/>
          </w:rPr>
          <w:instrText xml:space="preserve"> PAGEREF _Toc31306761 \h </w:instrText>
        </w:r>
        <w:r w:rsidR="00434632">
          <w:rPr>
            <w:noProof/>
            <w:webHidden/>
          </w:rPr>
        </w:r>
        <w:r w:rsidR="00434632">
          <w:rPr>
            <w:noProof/>
            <w:webHidden/>
          </w:rPr>
          <w:fldChar w:fldCharType="separate"/>
        </w:r>
        <w:r w:rsidR="00434632">
          <w:rPr>
            <w:noProof/>
            <w:webHidden/>
          </w:rPr>
          <w:t>19</w:t>
        </w:r>
        <w:r w:rsidR="00434632">
          <w:rPr>
            <w:noProof/>
            <w:webHidden/>
          </w:rPr>
          <w:fldChar w:fldCharType="end"/>
        </w:r>
      </w:hyperlink>
    </w:p>
    <w:p w:rsidR="00434632" w:rsidRDefault="00681DDA">
      <w:pPr>
        <w:pStyle w:val="Tabladeilustraciones"/>
        <w:tabs>
          <w:tab w:val="right" w:leader="dot" w:pos="8828"/>
        </w:tabs>
        <w:rPr>
          <w:rFonts w:asciiTheme="minorHAnsi" w:eastAsiaTheme="minorEastAsia" w:hAnsiTheme="minorHAnsi" w:cstheme="minorBidi"/>
          <w:noProof/>
          <w:sz w:val="22"/>
          <w:lang w:eastAsia="es-CO"/>
        </w:rPr>
      </w:pPr>
      <w:hyperlink w:anchor="_Toc31306762" w:history="1">
        <w:r w:rsidR="00434632" w:rsidRPr="00D754E0">
          <w:rPr>
            <w:rStyle w:val="Hipervnculo"/>
            <w:rFonts w:cs="Arial"/>
            <w:noProof/>
          </w:rPr>
          <w:t>Ilustración 2: Escala de medida del pH</w:t>
        </w:r>
        <w:r w:rsidR="00434632">
          <w:rPr>
            <w:noProof/>
            <w:webHidden/>
          </w:rPr>
          <w:tab/>
        </w:r>
        <w:r w:rsidR="00434632">
          <w:rPr>
            <w:noProof/>
            <w:webHidden/>
          </w:rPr>
          <w:fldChar w:fldCharType="begin"/>
        </w:r>
        <w:r w:rsidR="00434632">
          <w:rPr>
            <w:noProof/>
            <w:webHidden/>
          </w:rPr>
          <w:instrText xml:space="preserve"> PAGEREF _Toc31306762 \h </w:instrText>
        </w:r>
        <w:r w:rsidR="00434632">
          <w:rPr>
            <w:noProof/>
            <w:webHidden/>
          </w:rPr>
        </w:r>
        <w:r w:rsidR="00434632">
          <w:rPr>
            <w:noProof/>
            <w:webHidden/>
          </w:rPr>
          <w:fldChar w:fldCharType="separate"/>
        </w:r>
        <w:r w:rsidR="00434632">
          <w:rPr>
            <w:noProof/>
            <w:webHidden/>
          </w:rPr>
          <w:t>20</w:t>
        </w:r>
        <w:r w:rsidR="00434632">
          <w:rPr>
            <w:noProof/>
            <w:webHidden/>
          </w:rPr>
          <w:fldChar w:fldCharType="end"/>
        </w:r>
      </w:hyperlink>
    </w:p>
    <w:p w:rsidR="00434632" w:rsidRDefault="00681DDA">
      <w:pPr>
        <w:pStyle w:val="Tabladeilustraciones"/>
        <w:tabs>
          <w:tab w:val="right" w:leader="dot" w:pos="8828"/>
        </w:tabs>
        <w:rPr>
          <w:rFonts w:asciiTheme="minorHAnsi" w:eastAsiaTheme="minorEastAsia" w:hAnsiTheme="minorHAnsi" w:cstheme="minorBidi"/>
          <w:noProof/>
          <w:sz w:val="22"/>
          <w:lang w:eastAsia="es-CO"/>
        </w:rPr>
      </w:pPr>
      <w:hyperlink w:anchor="_Toc31306763" w:history="1">
        <w:r w:rsidR="00434632" w:rsidRPr="00D754E0">
          <w:rPr>
            <w:rStyle w:val="Hipervnculo"/>
            <w:rFonts w:cs="Arial"/>
            <w:noProof/>
          </w:rPr>
          <w:t>Ilustración 3: El papel de Tornasol nos permite medir el pH</w:t>
        </w:r>
        <w:r w:rsidR="00434632">
          <w:rPr>
            <w:noProof/>
            <w:webHidden/>
          </w:rPr>
          <w:tab/>
        </w:r>
        <w:r w:rsidR="00434632">
          <w:rPr>
            <w:noProof/>
            <w:webHidden/>
          </w:rPr>
          <w:fldChar w:fldCharType="begin"/>
        </w:r>
        <w:r w:rsidR="00434632">
          <w:rPr>
            <w:noProof/>
            <w:webHidden/>
          </w:rPr>
          <w:instrText xml:space="preserve"> PAGEREF _Toc31306763 \h </w:instrText>
        </w:r>
        <w:r w:rsidR="00434632">
          <w:rPr>
            <w:noProof/>
            <w:webHidden/>
          </w:rPr>
        </w:r>
        <w:r w:rsidR="00434632">
          <w:rPr>
            <w:noProof/>
            <w:webHidden/>
          </w:rPr>
          <w:fldChar w:fldCharType="separate"/>
        </w:r>
        <w:r w:rsidR="00434632">
          <w:rPr>
            <w:noProof/>
            <w:webHidden/>
          </w:rPr>
          <w:t>20</w:t>
        </w:r>
        <w:r w:rsidR="00434632">
          <w:rPr>
            <w:noProof/>
            <w:webHidden/>
          </w:rPr>
          <w:fldChar w:fldCharType="end"/>
        </w:r>
      </w:hyperlink>
    </w:p>
    <w:p w:rsidR="00434632" w:rsidRDefault="00681DDA">
      <w:pPr>
        <w:pStyle w:val="Tabladeilustraciones"/>
        <w:tabs>
          <w:tab w:val="right" w:leader="dot" w:pos="8828"/>
        </w:tabs>
        <w:rPr>
          <w:rFonts w:asciiTheme="minorHAnsi" w:eastAsiaTheme="minorEastAsia" w:hAnsiTheme="minorHAnsi" w:cstheme="minorBidi"/>
          <w:noProof/>
          <w:sz w:val="22"/>
          <w:lang w:eastAsia="es-CO"/>
        </w:rPr>
      </w:pPr>
      <w:hyperlink w:anchor="_Toc31306764" w:history="1">
        <w:r w:rsidR="00434632" w:rsidRPr="00D754E0">
          <w:rPr>
            <w:rStyle w:val="Hipervnculo"/>
            <w:rFonts w:cs="Arial"/>
            <w:noProof/>
          </w:rPr>
          <w:t>Ilustración 4: Medidor de pH SKU SEN0161.</w:t>
        </w:r>
        <w:r w:rsidR="00434632">
          <w:rPr>
            <w:noProof/>
            <w:webHidden/>
          </w:rPr>
          <w:tab/>
        </w:r>
        <w:r w:rsidR="00434632">
          <w:rPr>
            <w:noProof/>
            <w:webHidden/>
          </w:rPr>
          <w:fldChar w:fldCharType="begin"/>
        </w:r>
        <w:r w:rsidR="00434632">
          <w:rPr>
            <w:noProof/>
            <w:webHidden/>
          </w:rPr>
          <w:instrText xml:space="preserve"> PAGEREF _Toc31306764 \h </w:instrText>
        </w:r>
        <w:r w:rsidR="00434632">
          <w:rPr>
            <w:noProof/>
            <w:webHidden/>
          </w:rPr>
        </w:r>
        <w:r w:rsidR="00434632">
          <w:rPr>
            <w:noProof/>
            <w:webHidden/>
          </w:rPr>
          <w:fldChar w:fldCharType="separate"/>
        </w:r>
        <w:r w:rsidR="00434632">
          <w:rPr>
            <w:noProof/>
            <w:webHidden/>
          </w:rPr>
          <w:t>21</w:t>
        </w:r>
        <w:r w:rsidR="00434632">
          <w:rPr>
            <w:noProof/>
            <w:webHidden/>
          </w:rPr>
          <w:fldChar w:fldCharType="end"/>
        </w:r>
      </w:hyperlink>
    </w:p>
    <w:p w:rsidR="00434632" w:rsidRDefault="00681DDA">
      <w:pPr>
        <w:pStyle w:val="Tabladeilustraciones"/>
        <w:tabs>
          <w:tab w:val="right" w:leader="dot" w:pos="8828"/>
        </w:tabs>
        <w:rPr>
          <w:rFonts w:asciiTheme="minorHAnsi" w:eastAsiaTheme="minorEastAsia" w:hAnsiTheme="minorHAnsi" w:cstheme="minorBidi"/>
          <w:noProof/>
          <w:sz w:val="22"/>
          <w:lang w:eastAsia="es-CO"/>
        </w:rPr>
      </w:pPr>
      <w:hyperlink w:anchor="_Toc31306765" w:history="1">
        <w:r w:rsidR="00434632" w:rsidRPr="00D754E0">
          <w:rPr>
            <w:rStyle w:val="Hipervnculo"/>
            <w:rFonts w:cs="Arial"/>
            <w:noProof/>
          </w:rPr>
          <w:t>Ilustración 5: Gráfica de la ecuación de conversión entre voltaje y pH medido. y= -5.70 * x + 21.34</w:t>
        </w:r>
        <w:r w:rsidR="00434632">
          <w:rPr>
            <w:noProof/>
            <w:webHidden/>
          </w:rPr>
          <w:tab/>
        </w:r>
        <w:r w:rsidR="00434632">
          <w:rPr>
            <w:noProof/>
            <w:webHidden/>
          </w:rPr>
          <w:fldChar w:fldCharType="begin"/>
        </w:r>
        <w:r w:rsidR="00434632">
          <w:rPr>
            <w:noProof/>
            <w:webHidden/>
          </w:rPr>
          <w:instrText xml:space="preserve"> PAGEREF _Toc31306765 \h </w:instrText>
        </w:r>
        <w:r w:rsidR="00434632">
          <w:rPr>
            <w:noProof/>
            <w:webHidden/>
          </w:rPr>
        </w:r>
        <w:r w:rsidR="00434632">
          <w:rPr>
            <w:noProof/>
            <w:webHidden/>
          </w:rPr>
          <w:fldChar w:fldCharType="separate"/>
        </w:r>
        <w:r w:rsidR="00434632">
          <w:rPr>
            <w:noProof/>
            <w:webHidden/>
          </w:rPr>
          <w:t>24</w:t>
        </w:r>
        <w:r w:rsidR="00434632">
          <w:rPr>
            <w:noProof/>
            <w:webHidden/>
          </w:rPr>
          <w:fldChar w:fldCharType="end"/>
        </w:r>
      </w:hyperlink>
    </w:p>
    <w:p w:rsidR="00434632" w:rsidRDefault="00681DDA">
      <w:pPr>
        <w:pStyle w:val="Tabladeilustraciones"/>
        <w:tabs>
          <w:tab w:val="right" w:leader="dot" w:pos="8828"/>
        </w:tabs>
        <w:rPr>
          <w:rFonts w:asciiTheme="minorHAnsi" w:eastAsiaTheme="minorEastAsia" w:hAnsiTheme="minorHAnsi" w:cstheme="minorBidi"/>
          <w:noProof/>
          <w:sz w:val="22"/>
          <w:lang w:eastAsia="es-CO"/>
        </w:rPr>
      </w:pPr>
      <w:hyperlink w:anchor="_Toc31306766" w:history="1">
        <w:r w:rsidR="00434632" w:rsidRPr="00D754E0">
          <w:rPr>
            <w:rStyle w:val="Hipervnculo"/>
            <w:rFonts w:cs="Arial"/>
            <w:noProof/>
          </w:rPr>
          <w:t>Ilustración 6: Tamaño del electrodo de pH</w:t>
        </w:r>
        <w:r w:rsidR="00434632">
          <w:rPr>
            <w:noProof/>
            <w:webHidden/>
          </w:rPr>
          <w:tab/>
        </w:r>
        <w:r w:rsidR="00434632">
          <w:rPr>
            <w:noProof/>
            <w:webHidden/>
          </w:rPr>
          <w:fldChar w:fldCharType="begin"/>
        </w:r>
        <w:r w:rsidR="00434632">
          <w:rPr>
            <w:noProof/>
            <w:webHidden/>
          </w:rPr>
          <w:instrText xml:space="preserve"> PAGEREF _Toc31306766 \h </w:instrText>
        </w:r>
        <w:r w:rsidR="00434632">
          <w:rPr>
            <w:noProof/>
            <w:webHidden/>
          </w:rPr>
        </w:r>
        <w:r w:rsidR="00434632">
          <w:rPr>
            <w:noProof/>
            <w:webHidden/>
          </w:rPr>
          <w:fldChar w:fldCharType="separate"/>
        </w:r>
        <w:r w:rsidR="00434632">
          <w:rPr>
            <w:noProof/>
            <w:webHidden/>
          </w:rPr>
          <w:t>25</w:t>
        </w:r>
        <w:r w:rsidR="00434632">
          <w:rPr>
            <w:noProof/>
            <w:webHidden/>
          </w:rPr>
          <w:fldChar w:fldCharType="end"/>
        </w:r>
      </w:hyperlink>
    </w:p>
    <w:p w:rsidR="00434632" w:rsidRDefault="00681DDA">
      <w:pPr>
        <w:pStyle w:val="Tabladeilustraciones"/>
        <w:tabs>
          <w:tab w:val="right" w:leader="dot" w:pos="8828"/>
        </w:tabs>
        <w:rPr>
          <w:rFonts w:asciiTheme="minorHAnsi" w:eastAsiaTheme="minorEastAsia" w:hAnsiTheme="minorHAnsi" w:cstheme="minorBidi"/>
          <w:noProof/>
          <w:sz w:val="22"/>
          <w:lang w:eastAsia="es-CO"/>
        </w:rPr>
      </w:pPr>
      <w:hyperlink w:anchor="_Toc31306767" w:history="1">
        <w:r w:rsidR="00434632" w:rsidRPr="00D754E0">
          <w:rPr>
            <w:rStyle w:val="Hipervnculo"/>
            <w:rFonts w:cs="Arial"/>
            <w:noProof/>
          </w:rPr>
          <w:t>Ilustración 7: Fotosíntesis en las plantas</w:t>
        </w:r>
        <w:r w:rsidR="00434632">
          <w:rPr>
            <w:noProof/>
            <w:webHidden/>
          </w:rPr>
          <w:tab/>
        </w:r>
        <w:r w:rsidR="00434632">
          <w:rPr>
            <w:noProof/>
            <w:webHidden/>
          </w:rPr>
          <w:fldChar w:fldCharType="begin"/>
        </w:r>
        <w:r w:rsidR="00434632">
          <w:rPr>
            <w:noProof/>
            <w:webHidden/>
          </w:rPr>
          <w:instrText xml:space="preserve"> PAGEREF _Toc31306767 \h </w:instrText>
        </w:r>
        <w:r w:rsidR="00434632">
          <w:rPr>
            <w:noProof/>
            <w:webHidden/>
          </w:rPr>
        </w:r>
        <w:r w:rsidR="00434632">
          <w:rPr>
            <w:noProof/>
            <w:webHidden/>
          </w:rPr>
          <w:fldChar w:fldCharType="separate"/>
        </w:r>
        <w:r w:rsidR="00434632">
          <w:rPr>
            <w:noProof/>
            <w:webHidden/>
          </w:rPr>
          <w:t>25</w:t>
        </w:r>
        <w:r w:rsidR="00434632">
          <w:rPr>
            <w:noProof/>
            <w:webHidden/>
          </w:rPr>
          <w:fldChar w:fldCharType="end"/>
        </w:r>
      </w:hyperlink>
    </w:p>
    <w:p w:rsidR="00434632" w:rsidRDefault="00681DDA">
      <w:pPr>
        <w:pStyle w:val="Tabladeilustraciones"/>
        <w:tabs>
          <w:tab w:val="right" w:leader="dot" w:pos="8828"/>
        </w:tabs>
        <w:rPr>
          <w:rFonts w:asciiTheme="minorHAnsi" w:eastAsiaTheme="minorEastAsia" w:hAnsiTheme="minorHAnsi" w:cstheme="minorBidi"/>
          <w:noProof/>
          <w:sz w:val="22"/>
          <w:lang w:eastAsia="es-CO"/>
        </w:rPr>
      </w:pPr>
      <w:hyperlink w:anchor="_Toc31306768" w:history="1">
        <w:r w:rsidR="00434632" w:rsidRPr="00D754E0">
          <w:rPr>
            <w:rStyle w:val="Hipervnculo"/>
            <w:rFonts w:cs="Arial"/>
            <w:noProof/>
          </w:rPr>
          <w:t>Ilustración 8: Turbidez</w:t>
        </w:r>
        <w:r w:rsidR="00434632">
          <w:rPr>
            <w:noProof/>
            <w:webHidden/>
          </w:rPr>
          <w:tab/>
        </w:r>
        <w:r w:rsidR="00434632">
          <w:rPr>
            <w:noProof/>
            <w:webHidden/>
          </w:rPr>
          <w:fldChar w:fldCharType="begin"/>
        </w:r>
        <w:r w:rsidR="00434632">
          <w:rPr>
            <w:noProof/>
            <w:webHidden/>
          </w:rPr>
          <w:instrText xml:space="preserve"> PAGEREF _Toc31306768 \h </w:instrText>
        </w:r>
        <w:r w:rsidR="00434632">
          <w:rPr>
            <w:noProof/>
            <w:webHidden/>
          </w:rPr>
        </w:r>
        <w:r w:rsidR="00434632">
          <w:rPr>
            <w:noProof/>
            <w:webHidden/>
          </w:rPr>
          <w:fldChar w:fldCharType="separate"/>
        </w:r>
        <w:r w:rsidR="00434632">
          <w:rPr>
            <w:noProof/>
            <w:webHidden/>
          </w:rPr>
          <w:t>26</w:t>
        </w:r>
        <w:r w:rsidR="00434632">
          <w:rPr>
            <w:noProof/>
            <w:webHidden/>
          </w:rPr>
          <w:fldChar w:fldCharType="end"/>
        </w:r>
      </w:hyperlink>
    </w:p>
    <w:p w:rsidR="00434632" w:rsidRDefault="00681DDA">
      <w:pPr>
        <w:pStyle w:val="Tabladeilustraciones"/>
        <w:tabs>
          <w:tab w:val="right" w:leader="dot" w:pos="8828"/>
        </w:tabs>
        <w:rPr>
          <w:rFonts w:asciiTheme="minorHAnsi" w:eastAsiaTheme="minorEastAsia" w:hAnsiTheme="minorHAnsi" w:cstheme="minorBidi"/>
          <w:noProof/>
          <w:sz w:val="22"/>
          <w:lang w:eastAsia="es-CO"/>
        </w:rPr>
      </w:pPr>
      <w:hyperlink w:anchor="_Toc31306769" w:history="1">
        <w:r w:rsidR="00434632" w:rsidRPr="00D754E0">
          <w:rPr>
            <w:rStyle w:val="Hipervnculo"/>
            <w:rFonts w:cs="Arial"/>
            <w:noProof/>
          </w:rPr>
          <w:t>Ilustración 9: En lagos la turbidez se mide con un disco secchi</w:t>
        </w:r>
        <w:r w:rsidR="00434632">
          <w:rPr>
            <w:noProof/>
            <w:webHidden/>
          </w:rPr>
          <w:tab/>
        </w:r>
        <w:r w:rsidR="00434632">
          <w:rPr>
            <w:noProof/>
            <w:webHidden/>
          </w:rPr>
          <w:fldChar w:fldCharType="begin"/>
        </w:r>
        <w:r w:rsidR="00434632">
          <w:rPr>
            <w:noProof/>
            <w:webHidden/>
          </w:rPr>
          <w:instrText xml:space="preserve"> PAGEREF _Toc31306769 \h </w:instrText>
        </w:r>
        <w:r w:rsidR="00434632">
          <w:rPr>
            <w:noProof/>
            <w:webHidden/>
          </w:rPr>
        </w:r>
        <w:r w:rsidR="00434632">
          <w:rPr>
            <w:noProof/>
            <w:webHidden/>
          </w:rPr>
          <w:fldChar w:fldCharType="separate"/>
        </w:r>
        <w:r w:rsidR="00434632">
          <w:rPr>
            <w:noProof/>
            <w:webHidden/>
          </w:rPr>
          <w:t>27</w:t>
        </w:r>
        <w:r w:rsidR="00434632">
          <w:rPr>
            <w:noProof/>
            <w:webHidden/>
          </w:rPr>
          <w:fldChar w:fldCharType="end"/>
        </w:r>
      </w:hyperlink>
    </w:p>
    <w:p w:rsidR="00434632" w:rsidRDefault="00681DDA">
      <w:pPr>
        <w:pStyle w:val="Tabladeilustraciones"/>
        <w:tabs>
          <w:tab w:val="right" w:leader="dot" w:pos="8828"/>
        </w:tabs>
        <w:rPr>
          <w:rFonts w:asciiTheme="minorHAnsi" w:eastAsiaTheme="minorEastAsia" w:hAnsiTheme="minorHAnsi" w:cstheme="minorBidi"/>
          <w:noProof/>
          <w:sz w:val="22"/>
          <w:lang w:eastAsia="es-CO"/>
        </w:rPr>
      </w:pPr>
      <w:hyperlink w:anchor="_Toc31306770" w:history="1">
        <w:r w:rsidR="00434632" w:rsidRPr="00D754E0">
          <w:rPr>
            <w:rStyle w:val="Hipervnculo"/>
            <w:rFonts w:cs="Arial"/>
            <w:noProof/>
          </w:rPr>
          <w:t>Ilustración 10: Procedimiento de turbidez</w:t>
        </w:r>
        <w:r w:rsidR="00434632">
          <w:rPr>
            <w:noProof/>
            <w:webHidden/>
          </w:rPr>
          <w:tab/>
        </w:r>
        <w:r w:rsidR="00434632">
          <w:rPr>
            <w:noProof/>
            <w:webHidden/>
          </w:rPr>
          <w:fldChar w:fldCharType="begin"/>
        </w:r>
        <w:r w:rsidR="00434632">
          <w:rPr>
            <w:noProof/>
            <w:webHidden/>
          </w:rPr>
          <w:instrText xml:space="preserve"> PAGEREF _Toc31306770 \h </w:instrText>
        </w:r>
        <w:r w:rsidR="00434632">
          <w:rPr>
            <w:noProof/>
            <w:webHidden/>
          </w:rPr>
        </w:r>
        <w:r w:rsidR="00434632">
          <w:rPr>
            <w:noProof/>
            <w:webHidden/>
          </w:rPr>
          <w:fldChar w:fldCharType="separate"/>
        </w:r>
        <w:r w:rsidR="00434632">
          <w:rPr>
            <w:noProof/>
            <w:webHidden/>
          </w:rPr>
          <w:t>28</w:t>
        </w:r>
        <w:r w:rsidR="00434632">
          <w:rPr>
            <w:noProof/>
            <w:webHidden/>
          </w:rPr>
          <w:fldChar w:fldCharType="end"/>
        </w:r>
      </w:hyperlink>
    </w:p>
    <w:p w:rsidR="00434632" w:rsidRDefault="00681DDA">
      <w:pPr>
        <w:pStyle w:val="Tabladeilustraciones"/>
        <w:tabs>
          <w:tab w:val="right" w:leader="dot" w:pos="8828"/>
        </w:tabs>
        <w:rPr>
          <w:rFonts w:asciiTheme="minorHAnsi" w:eastAsiaTheme="minorEastAsia" w:hAnsiTheme="minorHAnsi" w:cstheme="minorBidi"/>
          <w:noProof/>
          <w:sz w:val="22"/>
          <w:lang w:eastAsia="es-CO"/>
        </w:rPr>
      </w:pPr>
      <w:hyperlink w:anchor="_Toc31306771" w:history="1">
        <w:r w:rsidR="00434632" w:rsidRPr="00D754E0">
          <w:rPr>
            <w:rStyle w:val="Hipervnculo"/>
            <w:rFonts w:cs="Arial"/>
            <w:noProof/>
          </w:rPr>
          <w:t>Ilustración 11: Sensor de turbidez SKU SEN0189</w:t>
        </w:r>
        <w:r w:rsidR="00434632">
          <w:rPr>
            <w:noProof/>
            <w:webHidden/>
          </w:rPr>
          <w:tab/>
        </w:r>
        <w:r w:rsidR="00434632">
          <w:rPr>
            <w:noProof/>
            <w:webHidden/>
          </w:rPr>
          <w:fldChar w:fldCharType="begin"/>
        </w:r>
        <w:r w:rsidR="00434632">
          <w:rPr>
            <w:noProof/>
            <w:webHidden/>
          </w:rPr>
          <w:instrText xml:space="preserve"> PAGEREF _Toc31306771 \h </w:instrText>
        </w:r>
        <w:r w:rsidR="00434632">
          <w:rPr>
            <w:noProof/>
            <w:webHidden/>
          </w:rPr>
        </w:r>
        <w:r w:rsidR="00434632">
          <w:rPr>
            <w:noProof/>
            <w:webHidden/>
          </w:rPr>
          <w:fldChar w:fldCharType="separate"/>
        </w:r>
        <w:r w:rsidR="00434632">
          <w:rPr>
            <w:noProof/>
            <w:webHidden/>
          </w:rPr>
          <w:t>29</w:t>
        </w:r>
        <w:r w:rsidR="00434632">
          <w:rPr>
            <w:noProof/>
            <w:webHidden/>
          </w:rPr>
          <w:fldChar w:fldCharType="end"/>
        </w:r>
      </w:hyperlink>
    </w:p>
    <w:p w:rsidR="00434632" w:rsidRDefault="00681DDA">
      <w:pPr>
        <w:pStyle w:val="Tabladeilustraciones"/>
        <w:tabs>
          <w:tab w:val="right" w:leader="dot" w:pos="8828"/>
        </w:tabs>
        <w:rPr>
          <w:rFonts w:asciiTheme="minorHAnsi" w:eastAsiaTheme="minorEastAsia" w:hAnsiTheme="minorHAnsi" w:cstheme="minorBidi"/>
          <w:noProof/>
          <w:sz w:val="22"/>
          <w:lang w:eastAsia="es-CO"/>
        </w:rPr>
      </w:pPr>
      <w:hyperlink w:anchor="_Toc31306772" w:history="1">
        <w:r w:rsidR="00434632" w:rsidRPr="00D754E0">
          <w:rPr>
            <w:rStyle w:val="Hipervnculo"/>
            <w:rFonts w:cs="Arial"/>
            <w:noProof/>
          </w:rPr>
          <w:t>Ilustración 12: En el diagrama, la unidad que mide la turbidez se muestra como NTU, también se conoce como JTU (Jackson Turbidity Unit), 1JTU = 1NTU = 1 mg / L.</w:t>
        </w:r>
        <w:r w:rsidR="00434632">
          <w:rPr>
            <w:noProof/>
            <w:webHidden/>
          </w:rPr>
          <w:tab/>
        </w:r>
        <w:r w:rsidR="00434632">
          <w:rPr>
            <w:noProof/>
            <w:webHidden/>
          </w:rPr>
          <w:fldChar w:fldCharType="begin"/>
        </w:r>
        <w:r w:rsidR="00434632">
          <w:rPr>
            <w:noProof/>
            <w:webHidden/>
          </w:rPr>
          <w:instrText xml:space="preserve"> PAGEREF _Toc31306772 \h </w:instrText>
        </w:r>
        <w:r w:rsidR="00434632">
          <w:rPr>
            <w:noProof/>
            <w:webHidden/>
          </w:rPr>
        </w:r>
        <w:r w:rsidR="00434632">
          <w:rPr>
            <w:noProof/>
            <w:webHidden/>
          </w:rPr>
          <w:fldChar w:fldCharType="separate"/>
        </w:r>
        <w:r w:rsidR="00434632">
          <w:rPr>
            <w:noProof/>
            <w:webHidden/>
          </w:rPr>
          <w:t>30</w:t>
        </w:r>
        <w:r w:rsidR="00434632">
          <w:rPr>
            <w:noProof/>
            <w:webHidden/>
          </w:rPr>
          <w:fldChar w:fldCharType="end"/>
        </w:r>
      </w:hyperlink>
    </w:p>
    <w:p w:rsidR="00434632" w:rsidRDefault="00681DDA">
      <w:pPr>
        <w:pStyle w:val="Tabladeilustraciones"/>
        <w:tabs>
          <w:tab w:val="right" w:leader="dot" w:pos="8828"/>
        </w:tabs>
        <w:rPr>
          <w:rFonts w:asciiTheme="minorHAnsi" w:eastAsiaTheme="minorEastAsia" w:hAnsiTheme="minorHAnsi" w:cstheme="minorBidi"/>
          <w:noProof/>
          <w:sz w:val="22"/>
          <w:lang w:eastAsia="es-CO"/>
        </w:rPr>
      </w:pPr>
      <w:hyperlink w:anchor="_Toc31306773" w:history="1">
        <w:r w:rsidR="00434632" w:rsidRPr="00D754E0">
          <w:rPr>
            <w:rStyle w:val="Hipervnculo"/>
            <w:rFonts w:cs="Arial"/>
            <w:noProof/>
          </w:rPr>
          <w:t>Ilustración 13: Cable de conexión de la sonda</w:t>
        </w:r>
        <w:r w:rsidR="00434632">
          <w:rPr>
            <w:noProof/>
            <w:webHidden/>
          </w:rPr>
          <w:tab/>
        </w:r>
        <w:r w:rsidR="00434632">
          <w:rPr>
            <w:noProof/>
            <w:webHidden/>
          </w:rPr>
          <w:fldChar w:fldCharType="begin"/>
        </w:r>
        <w:r w:rsidR="00434632">
          <w:rPr>
            <w:noProof/>
            <w:webHidden/>
          </w:rPr>
          <w:instrText xml:space="preserve"> PAGEREF _Toc31306773 \h </w:instrText>
        </w:r>
        <w:r w:rsidR="00434632">
          <w:rPr>
            <w:noProof/>
            <w:webHidden/>
          </w:rPr>
        </w:r>
        <w:r w:rsidR="00434632">
          <w:rPr>
            <w:noProof/>
            <w:webHidden/>
          </w:rPr>
          <w:fldChar w:fldCharType="separate"/>
        </w:r>
        <w:r w:rsidR="00434632">
          <w:rPr>
            <w:noProof/>
            <w:webHidden/>
          </w:rPr>
          <w:t>30</w:t>
        </w:r>
        <w:r w:rsidR="00434632">
          <w:rPr>
            <w:noProof/>
            <w:webHidden/>
          </w:rPr>
          <w:fldChar w:fldCharType="end"/>
        </w:r>
      </w:hyperlink>
    </w:p>
    <w:p w:rsidR="00434632" w:rsidRDefault="00681DDA">
      <w:pPr>
        <w:pStyle w:val="Tabladeilustraciones"/>
        <w:tabs>
          <w:tab w:val="right" w:leader="dot" w:pos="8828"/>
        </w:tabs>
        <w:rPr>
          <w:rFonts w:asciiTheme="minorHAnsi" w:eastAsiaTheme="minorEastAsia" w:hAnsiTheme="minorHAnsi" w:cstheme="minorBidi"/>
          <w:noProof/>
          <w:sz w:val="22"/>
          <w:lang w:eastAsia="es-CO"/>
        </w:rPr>
      </w:pPr>
      <w:hyperlink w:anchor="_Toc31306774" w:history="1">
        <w:r w:rsidR="00434632" w:rsidRPr="00D754E0">
          <w:rPr>
            <w:rStyle w:val="Hipervnculo"/>
            <w:rFonts w:cs="Arial"/>
            <w:noProof/>
          </w:rPr>
          <w:t>Ilustración 14: La relación entre turbidez y voltaje a medida que fluye</w:t>
        </w:r>
        <w:r w:rsidR="00434632">
          <w:rPr>
            <w:noProof/>
            <w:webHidden/>
          </w:rPr>
          <w:tab/>
        </w:r>
        <w:r w:rsidR="00434632">
          <w:rPr>
            <w:noProof/>
            <w:webHidden/>
          </w:rPr>
          <w:fldChar w:fldCharType="begin"/>
        </w:r>
        <w:r w:rsidR="00434632">
          <w:rPr>
            <w:noProof/>
            <w:webHidden/>
          </w:rPr>
          <w:instrText xml:space="preserve"> PAGEREF _Toc31306774 \h </w:instrText>
        </w:r>
        <w:r w:rsidR="00434632">
          <w:rPr>
            <w:noProof/>
            <w:webHidden/>
          </w:rPr>
        </w:r>
        <w:r w:rsidR="00434632">
          <w:rPr>
            <w:noProof/>
            <w:webHidden/>
          </w:rPr>
          <w:fldChar w:fldCharType="separate"/>
        </w:r>
        <w:r w:rsidR="00434632">
          <w:rPr>
            <w:noProof/>
            <w:webHidden/>
          </w:rPr>
          <w:t>30</w:t>
        </w:r>
        <w:r w:rsidR="00434632">
          <w:rPr>
            <w:noProof/>
            <w:webHidden/>
          </w:rPr>
          <w:fldChar w:fldCharType="end"/>
        </w:r>
      </w:hyperlink>
    </w:p>
    <w:p w:rsidR="00434632" w:rsidRDefault="00681DDA">
      <w:pPr>
        <w:pStyle w:val="Tabladeilustraciones"/>
        <w:tabs>
          <w:tab w:val="right" w:leader="dot" w:pos="8828"/>
        </w:tabs>
        <w:rPr>
          <w:rFonts w:asciiTheme="minorHAnsi" w:eastAsiaTheme="minorEastAsia" w:hAnsiTheme="minorHAnsi" w:cstheme="minorBidi"/>
          <w:noProof/>
          <w:sz w:val="22"/>
          <w:lang w:eastAsia="es-CO"/>
        </w:rPr>
      </w:pPr>
      <w:hyperlink w:anchor="_Toc31306775" w:history="1">
        <w:r w:rsidR="00434632" w:rsidRPr="00D754E0">
          <w:rPr>
            <w:rStyle w:val="Hipervnculo"/>
            <w:rFonts w:cs="Arial"/>
            <w:noProof/>
          </w:rPr>
          <w:t>Ilustración 15: Arduino Nano</w:t>
        </w:r>
        <w:r w:rsidR="00434632">
          <w:rPr>
            <w:noProof/>
            <w:webHidden/>
          </w:rPr>
          <w:tab/>
        </w:r>
        <w:r w:rsidR="00434632">
          <w:rPr>
            <w:noProof/>
            <w:webHidden/>
          </w:rPr>
          <w:fldChar w:fldCharType="begin"/>
        </w:r>
        <w:r w:rsidR="00434632">
          <w:rPr>
            <w:noProof/>
            <w:webHidden/>
          </w:rPr>
          <w:instrText xml:space="preserve"> PAGEREF _Toc31306775 \h </w:instrText>
        </w:r>
        <w:r w:rsidR="00434632">
          <w:rPr>
            <w:noProof/>
            <w:webHidden/>
          </w:rPr>
        </w:r>
        <w:r w:rsidR="00434632">
          <w:rPr>
            <w:noProof/>
            <w:webHidden/>
          </w:rPr>
          <w:fldChar w:fldCharType="separate"/>
        </w:r>
        <w:r w:rsidR="00434632">
          <w:rPr>
            <w:noProof/>
            <w:webHidden/>
          </w:rPr>
          <w:t>31</w:t>
        </w:r>
        <w:r w:rsidR="00434632">
          <w:rPr>
            <w:noProof/>
            <w:webHidden/>
          </w:rPr>
          <w:fldChar w:fldCharType="end"/>
        </w:r>
      </w:hyperlink>
    </w:p>
    <w:p w:rsidR="00434632" w:rsidRDefault="00681DDA">
      <w:pPr>
        <w:pStyle w:val="Tabladeilustraciones"/>
        <w:tabs>
          <w:tab w:val="right" w:leader="dot" w:pos="8828"/>
        </w:tabs>
        <w:rPr>
          <w:rFonts w:asciiTheme="minorHAnsi" w:eastAsiaTheme="minorEastAsia" w:hAnsiTheme="minorHAnsi" w:cstheme="minorBidi"/>
          <w:noProof/>
          <w:sz w:val="22"/>
          <w:lang w:eastAsia="es-CO"/>
        </w:rPr>
      </w:pPr>
      <w:hyperlink w:anchor="_Toc31306776" w:history="1">
        <w:r w:rsidR="00434632" w:rsidRPr="00D754E0">
          <w:rPr>
            <w:rStyle w:val="Hipervnculo"/>
            <w:rFonts w:cs="Arial"/>
            <w:noProof/>
          </w:rPr>
          <w:t>Ilustración 16: Partes del Arduino Nano</w:t>
        </w:r>
        <w:r w:rsidR="00434632">
          <w:rPr>
            <w:noProof/>
            <w:webHidden/>
          </w:rPr>
          <w:tab/>
        </w:r>
        <w:r w:rsidR="00434632">
          <w:rPr>
            <w:noProof/>
            <w:webHidden/>
          </w:rPr>
          <w:fldChar w:fldCharType="begin"/>
        </w:r>
        <w:r w:rsidR="00434632">
          <w:rPr>
            <w:noProof/>
            <w:webHidden/>
          </w:rPr>
          <w:instrText xml:space="preserve"> PAGEREF _Toc31306776 \h </w:instrText>
        </w:r>
        <w:r w:rsidR="00434632">
          <w:rPr>
            <w:noProof/>
            <w:webHidden/>
          </w:rPr>
        </w:r>
        <w:r w:rsidR="00434632">
          <w:rPr>
            <w:noProof/>
            <w:webHidden/>
          </w:rPr>
          <w:fldChar w:fldCharType="separate"/>
        </w:r>
        <w:r w:rsidR="00434632">
          <w:rPr>
            <w:noProof/>
            <w:webHidden/>
          </w:rPr>
          <w:t>32</w:t>
        </w:r>
        <w:r w:rsidR="00434632">
          <w:rPr>
            <w:noProof/>
            <w:webHidden/>
          </w:rPr>
          <w:fldChar w:fldCharType="end"/>
        </w:r>
      </w:hyperlink>
    </w:p>
    <w:p w:rsidR="00434632" w:rsidRDefault="00681DDA">
      <w:pPr>
        <w:pStyle w:val="Tabladeilustraciones"/>
        <w:tabs>
          <w:tab w:val="right" w:leader="dot" w:pos="8828"/>
        </w:tabs>
        <w:rPr>
          <w:rFonts w:asciiTheme="minorHAnsi" w:eastAsiaTheme="minorEastAsia" w:hAnsiTheme="minorHAnsi" w:cstheme="minorBidi"/>
          <w:noProof/>
          <w:sz w:val="22"/>
          <w:lang w:eastAsia="es-CO"/>
        </w:rPr>
      </w:pPr>
      <w:hyperlink w:anchor="_Toc31306777" w:history="1">
        <w:r w:rsidR="00434632" w:rsidRPr="00D754E0">
          <w:rPr>
            <w:rStyle w:val="Hipervnculo"/>
            <w:rFonts w:cs="Arial"/>
            <w:noProof/>
            <w:lang w:val="en-US"/>
          </w:rPr>
          <w:t>Ilustración 17: Power Bank 10400mAh TL-PB10400</w:t>
        </w:r>
        <w:r w:rsidR="00434632">
          <w:rPr>
            <w:noProof/>
            <w:webHidden/>
          </w:rPr>
          <w:tab/>
        </w:r>
        <w:r w:rsidR="00434632">
          <w:rPr>
            <w:noProof/>
            <w:webHidden/>
          </w:rPr>
          <w:fldChar w:fldCharType="begin"/>
        </w:r>
        <w:r w:rsidR="00434632">
          <w:rPr>
            <w:noProof/>
            <w:webHidden/>
          </w:rPr>
          <w:instrText xml:space="preserve"> PAGEREF _Toc31306777 \h </w:instrText>
        </w:r>
        <w:r w:rsidR="00434632">
          <w:rPr>
            <w:noProof/>
            <w:webHidden/>
          </w:rPr>
        </w:r>
        <w:r w:rsidR="00434632">
          <w:rPr>
            <w:noProof/>
            <w:webHidden/>
          </w:rPr>
          <w:fldChar w:fldCharType="separate"/>
        </w:r>
        <w:r w:rsidR="00434632">
          <w:rPr>
            <w:noProof/>
            <w:webHidden/>
          </w:rPr>
          <w:t>33</w:t>
        </w:r>
        <w:r w:rsidR="00434632">
          <w:rPr>
            <w:noProof/>
            <w:webHidden/>
          </w:rPr>
          <w:fldChar w:fldCharType="end"/>
        </w:r>
      </w:hyperlink>
    </w:p>
    <w:p w:rsidR="00434632" w:rsidRDefault="00681DDA">
      <w:pPr>
        <w:pStyle w:val="Tabladeilustraciones"/>
        <w:tabs>
          <w:tab w:val="right" w:leader="dot" w:pos="8828"/>
        </w:tabs>
        <w:rPr>
          <w:rFonts w:asciiTheme="minorHAnsi" w:eastAsiaTheme="minorEastAsia" w:hAnsiTheme="minorHAnsi" w:cstheme="minorBidi"/>
          <w:noProof/>
          <w:sz w:val="22"/>
          <w:lang w:eastAsia="es-CO"/>
        </w:rPr>
      </w:pPr>
      <w:hyperlink w:anchor="_Toc31306778" w:history="1">
        <w:r w:rsidR="00434632" w:rsidRPr="00D754E0">
          <w:rPr>
            <w:rStyle w:val="Hipervnculo"/>
            <w:rFonts w:cs="Arial"/>
            <w:noProof/>
          </w:rPr>
          <w:t>Ilustración 18: Chip FTDI FT232RL</w:t>
        </w:r>
        <w:r w:rsidR="00434632">
          <w:rPr>
            <w:noProof/>
            <w:webHidden/>
          </w:rPr>
          <w:tab/>
        </w:r>
        <w:r w:rsidR="00434632">
          <w:rPr>
            <w:noProof/>
            <w:webHidden/>
          </w:rPr>
          <w:fldChar w:fldCharType="begin"/>
        </w:r>
        <w:r w:rsidR="00434632">
          <w:rPr>
            <w:noProof/>
            <w:webHidden/>
          </w:rPr>
          <w:instrText xml:space="preserve"> PAGEREF _Toc31306778 \h </w:instrText>
        </w:r>
        <w:r w:rsidR="00434632">
          <w:rPr>
            <w:noProof/>
            <w:webHidden/>
          </w:rPr>
        </w:r>
        <w:r w:rsidR="00434632">
          <w:rPr>
            <w:noProof/>
            <w:webHidden/>
          </w:rPr>
          <w:fldChar w:fldCharType="separate"/>
        </w:r>
        <w:r w:rsidR="00434632">
          <w:rPr>
            <w:noProof/>
            <w:webHidden/>
          </w:rPr>
          <w:t>33</w:t>
        </w:r>
        <w:r w:rsidR="00434632">
          <w:rPr>
            <w:noProof/>
            <w:webHidden/>
          </w:rPr>
          <w:fldChar w:fldCharType="end"/>
        </w:r>
      </w:hyperlink>
    </w:p>
    <w:p w:rsidR="00434632" w:rsidRDefault="00681DDA">
      <w:pPr>
        <w:pStyle w:val="Tabladeilustraciones"/>
        <w:tabs>
          <w:tab w:val="right" w:leader="dot" w:pos="8828"/>
        </w:tabs>
        <w:rPr>
          <w:rFonts w:asciiTheme="minorHAnsi" w:eastAsiaTheme="minorEastAsia" w:hAnsiTheme="minorHAnsi" w:cstheme="minorBidi"/>
          <w:noProof/>
          <w:sz w:val="22"/>
          <w:lang w:eastAsia="es-CO"/>
        </w:rPr>
      </w:pPr>
      <w:hyperlink w:anchor="_Toc31306779" w:history="1">
        <w:r w:rsidR="00434632" w:rsidRPr="00D754E0">
          <w:rPr>
            <w:rStyle w:val="Hipervnculo"/>
            <w:rFonts w:cs="Arial"/>
            <w:noProof/>
          </w:rPr>
          <w:t>Ilustración 19: Nano PinOut</w:t>
        </w:r>
        <w:r w:rsidR="00434632">
          <w:rPr>
            <w:noProof/>
            <w:webHidden/>
          </w:rPr>
          <w:tab/>
        </w:r>
        <w:r w:rsidR="00434632">
          <w:rPr>
            <w:noProof/>
            <w:webHidden/>
          </w:rPr>
          <w:fldChar w:fldCharType="begin"/>
        </w:r>
        <w:r w:rsidR="00434632">
          <w:rPr>
            <w:noProof/>
            <w:webHidden/>
          </w:rPr>
          <w:instrText xml:space="preserve"> PAGEREF _Toc31306779 \h </w:instrText>
        </w:r>
        <w:r w:rsidR="00434632">
          <w:rPr>
            <w:noProof/>
            <w:webHidden/>
          </w:rPr>
        </w:r>
        <w:r w:rsidR="00434632">
          <w:rPr>
            <w:noProof/>
            <w:webHidden/>
          </w:rPr>
          <w:fldChar w:fldCharType="separate"/>
        </w:r>
        <w:r w:rsidR="00434632">
          <w:rPr>
            <w:noProof/>
            <w:webHidden/>
          </w:rPr>
          <w:t>35</w:t>
        </w:r>
        <w:r w:rsidR="00434632">
          <w:rPr>
            <w:noProof/>
            <w:webHidden/>
          </w:rPr>
          <w:fldChar w:fldCharType="end"/>
        </w:r>
      </w:hyperlink>
    </w:p>
    <w:p w:rsidR="00434632" w:rsidRDefault="00681DDA">
      <w:pPr>
        <w:pStyle w:val="Tabladeilustraciones"/>
        <w:tabs>
          <w:tab w:val="right" w:leader="dot" w:pos="8828"/>
        </w:tabs>
        <w:rPr>
          <w:rFonts w:asciiTheme="minorHAnsi" w:eastAsiaTheme="minorEastAsia" w:hAnsiTheme="minorHAnsi" w:cstheme="minorBidi"/>
          <w:noProof/>
          <w:sz w:val="22"/>
          <w:lang w:eastAsia="es-CO"/>
        </w:rPr>
      </w:pPr>
      <w:hyperlink w:anchor="_Toc31306780" w:history="1">
        <w:r w:rsidR="00434632" w:rsidRPr="00D754E0">
          <w:rPr>
            <w:rStyle w:val="Hipervnculo"/>
            <w:rFonts w:cs="Arial"/>
            <w:noProof/>
          </w:rPr>
          <w:t>Ilustración 20: Batería Lipo TURNIGY Nano-Tech 300mah 7.4V 35C</w:t>
        </w:r>
        <w:r w:rsidR="00434632">
          <w:rPr>
            <w:noProof/>
            <w:webHidden/>
          </w:rPr>
          <w:tab/>
        </w:r>
        <w:r w:rsidR="00434632">
          <w:rPr>
            <w:noProof/>
            <w:webHidden/>
          </w:rPr>
          <w:fldChar w:fldCharType="begin"/>
        </w:r>
        <w:r w:rsidR="00434632">
          <w:rPr>
            <w:noProof/>
            <w:webHidden/>
          </w:rPr>
          <w:instrText xml:space="preserve"> PAGEREF _Toc31306780 \h </w:instrText>
        </w:r>
        <w:r w:rsidR="00434632">
          <w:rPr>
            <w:noProof/>
            <w:webHidden/>
          </w:rPr>
        </w:r>
        <w:r w:rsidR="00434632">
          <w:rPr>
            <w:noProof/>
            <w:webHidden/>
          </w:rPr>
          <w:fldChar w:fldCharType="separate"/>
        </w:r>
        <w:r w:rsidR="00434632">
          <w:rPr>
            <w:noProof/>
            <w:webHidden/>
          </w:rPr>
          <w:t>38</w:t>
        </w:r>
        <w:r w:rsidR="00434632">
          <w:rPr>
            <w:noProof/>
            <w:webHidden/>
          </w:rPr>
          <w:fldChar w:fldCharType="end"/>
        </w:r>
      </w:hyperlink>
    </w:p>
    <w:p w:rsidR="00434632" w:rsidRDefault="00681DDA">
      <w:pPr>
        <w:pStyle w:val="Tabladeilustraciones"/>
        <w:tabs>
          <w:tab w:val="right" w:leader="dot" w:pos="8828"/>
        </w:tabs>
        <w:rPr>
          <w:rFonts w:asciiTheme="minorHAnsi" w:eastAsiaTheme="minorEastAsia" w:hAnsiTheme="minorHAnsi" w:cstheme="minorBidi"/>
          <w:noProof/>
          <w:sz w:val="22"/>
          <w:lang w:eastAsia="es-CO"/>
        </w:rPr>
      </w:pPr>
      <w:hyperlink w:anchor="_Toc31306781" w:history="1">
        <w:r w:rsidR="00434632" w:rsidRPr="00D754E0">
          <w:rPr>
            <w:rStyle w:val="Hipervnculo"/>
            <w:rFonts w:cs="Arial"/>
            <w:noProof/>
          </w:rPr>
          <w:t>Ilustración 21: Comunicación entre la PC y el módulo de forma indirecta a través de un Arduino</w:t>
        </w:r>
        <w:r w:rsidR="00434632">
          <w:rPr>
            <w:noProof/>
            <w:webHidden/>
          </w:rPr>
          <w:tab/>
        </w:r>
        <w:r w:rsidR="00434632">
          <w:rPr>
            <w:noProof/>
            <w:webHidden/>
          </w:rPr>
          <w:fldChar w:fldCharType="begin"/>
        </w:r>
        <w:r w:rsidR="00434632">
          <w:rPr>
            <w:noProof/>
            <w:webHidden/>
          </w:rPr>
          <w:instrText xml:space="preserve"> PAGEREF _Toc31306781 \h </w:instrText>
        </w:r>
        <w:r w:rsidR="00434632">
          <w:rPr>
            <w:noProof/>
            <w:webHidden/>
          </w:rPr>
        </w:r>
        <w:r w:rsidR="00434632">
          <w:rPr>
            <w:noProof/>
            <w:webHidden/>
          </w:rPr>
          <w:fldChar w:fldCharType="separate"/>
        </w:r>
        <w:r w:rsidR="00434632">
          <w:rPr>
            <w:noProof/>
            <w:webHidden/>
          </w:rPr>
          <w:t>40</w:t>
        </w:r>
        <w:r w:rsidR="00434632">
          <w:rPr>
            <w:noProof/>
            <w:webHidden/>
          </w:rPr>
          <w:fldChar w:fldCharType="end"/>
        </w:r>
      </w:hyperlink>
    </w:p>
    <w:p w:rsidR="00434632" w:rsidRDefault="00681DDA">
      <w:pPr>
        <w:pStyle w:val="Tabladeilustraciones"/>
        <w:tabs>
          <w:tab w:val="right" w:leader="dot" w:pos="8828"/>
        </w:tabs>
        <w:rPr>
          <w:rFonts w:asciiTheme="minorHAnsi" w:eastAsiaTheme="minorEastAsia" w:hAnsiTheme="minorHAnsi" w:cstheme="minorBidi"/>
          <w:noProof/>
          <w:sz w:val="22"/>
          <w:lang w:eastAsia="es-CO"/>
        </w:rPr>
      </w:pPr>
      <w:hyperlink w:anchor="_Toc31306782" w:history="1">
        <w:r w:rsidR="00434632" w:rsidRPr="00D754E0">
          <w:rPr>
            <w:rStyle w:val="Hipervnculo"/>
            <w:rFonts w:cs="Arial"/>
            <w:noProof/>
          </w:rPr>
          <w:t>Ilustración 22: Conexión Bluetooth</w:t>
        </w:r>
        <w:r w:rsidR="00434632">
          <w:rPr>
            <w:noProof/>
            <w:webHidden/>
          </w:rPr>
          <w:tab/>
        </w:r>
        <w:r w:rsidR="00434632">
          <w:rPr>
            <w:noProof/>
            <w:webHidden/>
          </w:rPr>
          <w:fldChar w:fldCharType="begin"/>
        </w:r>
        <w:r w:rsidR="00434632">
          <w:rPr>
            <w:noProof/>
            <w:webHidden/>
          </w:rPr>
          <w:instrText xml:space="preserve"> PAGEREF _Toc31306782 \h </w:instrText>
        </w:r>
        <w:r w:rsidR="00434632">
          <w:rPr>
            <w:noProof/>
            <w:webHidden/>
          </w:rPr>
        </w:r>
        <w:r w:rsidR="00434632">
          <w:rPr>
            <w:noProof/>
            <w:webHidden/>
          </w:rPr>
          <w:fldChar w:fldCharType="separate"/>
        </w:r>
        <w:r w:rsidR="00434632">
          <w:rPr>
            <w:noProof/>
            <w:webHidden/>
          </w:rPr>
          <w:t>41</w:t>
        </w:r>
        <w:r w:rsidR="00434632">
          <w:rPr>
            <w:noProof/>
            <w:webHidden/>
          </w:rPr>
          <w:fldChar w:fldCharType="end"/>
        </w:r>
      </w:hyperlink>
    </w:p>
    <w:p w:rsidR="00434632" w:rsidRDefault="00681DDA">
      <w:pPr>
        <w:pStyle w:val="Tabladeilustraciones"/>
        <w:tabs>
          <w:tab w:val="right" w:leader="dot" w:pos="8828"/>
        </w:tabs>
        <w:rPr>
          <w:rFonts w:asciiTheme="minorHAnsi" w:eastAsiaTheme="minorEastAsia" w:hAnsiTheme="minorHAnsi" w:cstheme="minorBidi"/>
          <w:noProof/>
          <w:sz w:val="22"/>
          <w:lang w:eastAsia="es-CO"/>
        </w:rPr>
      </w:pPr>
      <w:hyperlink w:anchor="_Toc31306783" w:history="1">
        <w:r w:rsidR="00434632" w:rsidRPr="00D754E0">
          <w:rPr>
            <w:rStyle w:val="Hipervnculo"/>
            <w:rFonts w:cs="Arial"/>
            <w:noProof/>
          </w:rPr>
          <w:t>Ilustración 23: Bus topology</w:t>
        </w:r>
        <w:r w:rsidR="00434632">
          <w:rPr>
            <w:noProof/>
            <w:webHidden/>
          </w:rPr>
          <w:tab/>
        </w:r>
        <w:r w:rsidR="00434632">
          <w:rPr>
            <w:noProof/>
            <w:webHidden/>
          </w:rPr>
          <w:fldChar w:fldCharType="begin"/>
        </w:r>
        <w:r w:rsidR="00434632">
          <w:rPr>
            <w:noProof/>
            <w:webHidden/>
          </w:rPr>
          <w:instrText xml:space="preserve"> PAGEREF _Toc31306783 \h </w:instrText>
        </w:r>
        <w:r w:rsidR="00434632">
          <w:rPr>
            <w:noProof/>
            <w:webHidden/>
          </w:rPr>
        </w:r>
        <w:r w:rsidR="00434632">
          <w:rPr>
            <w:noProof/>
            <w:webHidden/>
          </w:rPr>
          <w:fldChar w:fldCharType="separate"/>
        </w:r>
        <w:r w:rsidR="00434632">
          <w:rPr>
            <w:noProof/>
            <w:webHidden/>
          </w:rPr>
          <w:t>42</w:t>
        </w:r>
        <w:r w:rsidR="00434632">
          <w:rPr>
            <w:noProof/>
            <w:webHidden/>
          </w:rPr>
          <w:fldChar w:fldCharType="end"/>
        </w:r>
      </w:hyperlink>
    </w:p>
    <w:p w:rsidR="00434632" w:rsidRDefault="00681DDA">
      <w:pPr>
        <w:pStyle w:val="Tabladeilustraciones"/>
        <w:tabs>
          <w:tab w:val="right" w:leader="dot" w:pos="8828"/>
        </w:tabs>
        <w:rPr>
          <w:rFonts w:asciiTheme="minorHAnsi" w:eastAsiaTheme="minorEastAsia" w:hAnsiTheme="minorHAnsi" w:cstheme="minorBidi"/>
          <w:noProof/>
          <w:sz w:val="22"/>
          <w:lang w:eastAsia="es-CO"/>
        </w:rPr>
      </w:pPr>
      <w:hyperlink w:anchor="_Toc31306784" w:history="1">
        <w:r w:rsidR="00434632" w:rsidRPr="00D754E0">
          <w:rPr>
            <w:rStyle w:val="Hipervnculo"/>
            <w:rFonts w:cs="Arial"/>
            <w:noProof/>
          </w:rPr>
          <w:t>Ilustración 24: Diagrama en formas de onda</w:t>
        </w:r>
        <w:r w:rsidR="00434632">
          <w:rPr>
            <w:noProof/>
            <w:webHidden/>
          </w:rPr>
          <w:tab/>
        </w:r>
        <w:r w:rsidR="00434632">
          <w:rPr>
            <w:noProof/>
            <w:webHidden/>
          </w:rPr>
          <w:fldChar w:fldCharType="begin"/>
        </w:r>
        <w:r w:rsidR="00434632">
          <w:rPr>
            <w:noProof/>
            <w:webHidden/>
          </w:rPr>
          <w:instrText xml:space="preserve"> PAGEREF _Toc31306784 \h </w:instrText>
        </w:r>
        <w:r w:rsidR="00434632">
          <w:rPr>
            <w:noProof/>
            <w:webHidden/>
          </w:rPr>
        </w:r>
        <w:r w:rsidR="00434632">
          <w:rPr>
            <w:noProof/>
            <w:webHidden/>
          </w:rPr>
          <w:fldChar w:fldCharType="separate"/>
        </w:r>
        <w:r w:rsidR="00434632">
          <w:rPr>
            <w:noProof/>
            <w:webHidden/>
          </w:rPr>
          <w:t>43</w:t>
        </w:r>
        <w:r w:rsidR="00434632">
          <w:rPr>
            <w:noProof/>
            <w:webHidden/>
          </w:rPr>
          <w:fldChar w:fldCharType="end"/>
        </w:r>
      </w:hyperlink>
    </w:p>
    <w:p w:rsidR="00434632" w:rsidRDefault="00681DDA">
      <w:pPr>
        <w:pStyle w:val="Tabladeilustraciones"/>
        <w:tabs>
          <w:tab w:val="right" w:leader="dot" w:pos="8828"/>
        </w:tabs>
        <w:rPr>
          <w:rFonts w:asciiTheme="minorHAnsi" w:eastAsiaTheme="minorEastAsia" w:hAnsiTheme="minorHAnsi" w:cstheme="minorBidi"/>
          <w:noProof/>
          <w:sz w:val="22"/>
          <w:lang w:eastAsia="es-CO"/>
        </w:rPr>
      </w:pPr>
      <w:hyperlink w:anchor="_Toc31306785" w:history="1">
        <w:r w:rsidR="00434632" w:rsidRPr="00D754E0">
          <w:rPr>
            <w:rStyle w:val="Hipervnculo"/>
            <w:rFonts w:cs="Arial"/>
            <w:noProof/>
          </w:rPr>
          <w:t>Ilustración 25: Sensores de temperatura</w:t>
        </w:r>
        <w:r w:rsidR="00434632">
          <w:rPr>
            <w:noProof/>
            <w:webHidden/>
          </w:rPr>
          <w:tab/>
        </w:r>
        <w:r w:rsidR="00434632">
          <w:rPr>
            <w:noProof/>
            <w:webHidden/>
          </w:rPr>
          <w:fldChar w:fldCharType="begin"/>
        </w:r>
        <w:r w:rsidR="00434632">
          <w:rPr>
            <w:noProof/>
            <w:webHidden/>
          </w:rPr>
          <w:instrText xml:space="preserve"> PAGEREF _Toc31306785 \h </w:instrText>
        </w:r>
        <w:r w:rsidR="00434632">
          <w:rPr>
            <w:noProof/>
            <w:webHidden/>
          </w:rPr>
        </w:r>
        <w:r w:rsidR="00434632">
          <w:rPr>
            <w:noProof/>
            <w:webHidden/>
          </w:rPr>
          <w:fldChar w:fldCharType="separate"/>
        </w:r>
        <w:r w:rsidR="00434632">
          <w:rPr>
            <w:noProof/>
            <w:webHidden/>
          </w:rPr>
          <w:t>44</w:t>
        </w:r>
        <w:r w:rsidR="00434632">
          <w:rPr>
            <w:noProof/>
            <w:webHidden/>
          </w:rPr>
          <w:fldChar w:fldCharType="end"/>
        </w:r>
      </w:hyperlink>
    </w:p>
    <w:p w:rsidR="00434632" w:rsidRDefault="00681DDA">
      <w:pPr>
        <w:pStyle w:val="Tabladeilustraciones"/>
        <w:tabs>
          <w:tab w:val="right" w:leader="dot" w:pos="8828"/>
        </w:tabs>
        <w:rPr>
          <w:rFonts w:asciiTheme="minorHAnsi" w:eastAsiaTheme="minorEastAsia" w:hAnsiTheme="minorHAnsi" w:cstheme="minorBidi"/>
          <w:noProof/>
          <w:sz w:val="22"/>
          <w:lang w:eastAsia="es-CO"/>
        </w:rPr>
      </w:pPr>
      <w:hyperlink w:anchor="_Toc31306786" w:history="1">
        <w:r w:rsidR="00434632" w:rsidRPr="00D754E0">
          <w:rPr>
            <w:rStyle w:val="Hipervnculo"/>
            <w:rFonts w:cs="Arial"/>
            <w:noProof/>
          </w:rPr>
          <w:t>Ilustración 26: DS18B20 comunicación 1 wire inicio</w:t>
        </w:r>
        <w:r w:rsidR="00434632">
          <w:rPr>
            <w:noProof/>
            <w:webHidden/>
          </w:rPr>
          <w:tab/>
        </w:r>
        <w:r w:rsidR="00434632">
          <w:rPr>
            <w:noProof/>
            <w:webHidden/>
          </w:rPr>
          <w:fldChar w:fldCharType="begin"/>
        </w:r>
        <w:r w:rsidR="00434632">
          <w:rPr>
            <w:noProof/>
            <w:webHidden/>
          </w:rPr>
          <w:instrText xml:space="preserve"> PAGEREF _Toc31306786 \h </w:instrText>
        </w:r>
        <w:r w:rsidR="00434632">
          <w:rPr>
            <w:noProof/>
            <w:webHidden/>
          </w:rPr>
        </w:r>
        <w:r w:rsidR="00434632">
          <w:rPr>
            <w:noProof/>
            <w:webHidden/>
          </w:rPr>
          <w:fldChar w:fldCharType="separate"/>
        </w:r>
        <w:r w:rsidR="00434632">
          <w:rPr>
            <w:noProof/>
            <w:webHidden/>
          </w:rPr>
          <w:t>45</w:t>
        </w:r>
        <w:r w:rsidR="00434632">
          <w:rPr>
            <w:noProof/>
            <w:webHidden/>
          </w:rPr>
          <w:fldChar w:fldCharType="end"/>
        </w:r>
      </w:hyperlink>
    </w:p>
    <w:p w:rsidR="00434632" w:rsidRDefault="00681DDA">
      <w:pPr>
        <w:pStyle w:val="Tabladeilustraciones"/>
        <w:tabs>
          <w:tab w:val="right" w:leader="dot" w:pos="8828"/>
        </w:tabs>
        <w:rPr>
          <w:rFonts w:asciiTheme="minorHAnsi" w:eastAsiaTheme="minorEastAsia" w:hAnsiTheme="minorHAnsi" w:cstheme="minorBidi"/>
          <w:noProof/>
          <w:sz w:val="22"/>
          <w:lang w:eastAsia="es-CO"/>
        </w:rPr>
      </w:pPr>
      <w:hyperlink w:anchor="_Toc31306787" w:history="1">
        <w:r w:rsidR="00434632" w:rsidRPr="00D754E0">
          <w:rPr>
            <w:rStyle w:val="Hipervnculo"/>
            <w:rFonts w:cs="Arial"/>
            <w:noProof/>
          </w:rPr>
          <w:t>Ilustración 27: DS18B20 captura 1 wire kingstvis</w:t>
        </w:r>
        <w:r w:rsidR="00434632">
          <w:rPr>
            <w:noProof/>
            <w:webHidden/>
          </w:rPr>
          <w:tab/>
        </w:r>
        <w:r w:rsidR="00434632">
          <w:rPr>
            <w:noProof/>
            <w:webHidden/>
          </w:rPr>
          <w:fldChar w:fldCharType="begin"/>
        </w:r>
        <w:r w:rsidR="00434632">
          <w:rPr>
            <w:noProof/>
            <w:webHidden/>
          </w:rPr>
          <w:instrText xml:space="preserve"> PAGEREF _Toc31306787 \h </w:instrText>
        </w:r>
        <w:r w:rsidR="00434632">
          <w:rPr>
            <w:noProof/>
            <w:webHidden/>
          </w:rPr>
        </w:r>
        <w:r w:rsidR="00434632">
          <w:rPr>
            <w:noProof/>
            <w:webHidden/>
          </w:rPr>
          <w:fldChar w:fldCharType="separate"/>
        </w:r>
        <w:r w:rsidR="00434632">
          <w:rPr>
            <w:noProof/>
            <w:webHidden/>
          </w:rPr>
          <w:t>46</w:t>
        </w:r>
        <w:r w:rsidR="00434632">
          <w:rPr>
            <w:noProof/>
            <w:webHidden/>
          </w:rPr>
          <w:fldChar w:fldCharType="end"/>
        </w:r>
      </w:hyperlink>
    </w:p>
    <w:p w:rsidR="00434632" w:rsidRDefault="00681DDA">
      <w:pPr>
        <w:pStyle w:val="Tabladeilustraciones"/>
        <w:tabs>
          <w:tab w:val="right" w:leader="dot" w:pos="8828"/>
        </w:tabs>
        <w:rPr>
          <w:rFonts w:asciiTheme="minorHAnsi" w:eastAsiaTheme="minorEastAsia" w:hAnsiTheme="minorHAnsi" w:cstheme="minorBidi"/>
          <w:noProof/>
          <w:sz w:val="22"/>
          <w:lang w:eastAsia="es-CO"/>
        </w:rPr>
      </w:pPr>
      <w:hyperlink w:anchor="_Toc31306788" w:history="1">
        <w:r w:rsidR="00434632" w:rsidRPr="00D754E0">
          <w:rPr>
            <w:rStyle w:val="Hipervnculo"/>
            <w:rFonts w:cs="Arial"/>
            <w:noProof/>
          </w:rPr>
          <w:t>Ilustración 28: Pines DS18B20</w:t>
        </w:r>
        <w:r w:rsidR="00434632">
          <w:rPr>
            <w:noProof/>
            <w:webHidden/>
          </w:rPr>
          <w:tab/>
        </w:r>
        <w:r w:rsidR="00434632">
          <w:rPr>
            <w:noProof/>
            <w:webHidden/>
          </w:rPr>
          <w:fldChar w:fldCharType="begin"/>
        </w:r>
        <w:r w:rsidR="00434632">
          <w:rPr>
            <w:noProof/>
            <w:webHidden/>
          </w:rPr>
          <w:instrText xml:space="preserve"> PAGEREF _Toc31306788 \h </w:instrText>
        </w:r>
        <w:r w:rsidR="00434632">
          <w:rPr>
            <w:noProof/>
            <w:webHidden/>
          </w:rPr>
        </w:r>
        <w:r w:rsidR="00434632">
          <w:rPr>
            <w:noProof/>
            <w:webHidden/>
          </w:rPr>
          <w:fldChar w:fldCharType="separate"/>
        </w:r>
        <w:r w:rsidR="00434632">
          <w:rPr>
            <w:noProof/>
            <w:webHidden/>
          </w:rPr>
          <w:t>47</w:t>
        </w:r>
        <w:r w:rsidR="00434632">
          <w:rPr>
            <w:noProof/>
            <w:webHidden/>
          </w:rPr>
          <w:fldChar w:fldCharType="end"/>
        </w:r>
      </w:hyperlink>
    </w:p>
    <w:p w:rsidR="00434632" w:rsidRDefault="00681DDA">
      <w:pPr>
        <w:pStyle w:val="Tabladeilustraciones"/>
        <w:tabs>
          <w:tab w:val="right" w:leader="dot" w:pos="8828"/>
        </w:tabs>
        <w:rPr>
          <w:rFonts w:asciiTheme="minorHAnsi" w:eastAsiaTheme="minorEastAsia" w:hAnsiTheme="minorHAnsi" w:cstheme="minorBidi"/>
          <w:noProof/>
          <w:sz w:val="22"/>
          <w:lang w:eastAsia="es-CO"/>
        </w:rPr>
      </w:pPr>
      <w:hyperlink w:anchor="_Toc31306789" w:history="1">
        <w:r w:rsidR="00434632" w:rsidRPr="00D754E0">
          <w:rPr>
            <w:rStyle w:val="Hipervnculo"/>
            <w:rFonts w:cs="Arial"/>
            <w:noProof/>
          </w:rPr>
          <w:t>Ilustración 29: DS18B20 sensor de temperatura sumergible</w:t>
        </w:r>
        <w:r w:rsidR="00434632">
          <w:rPr>
            <w:noProof/>
            <w:webHidden/>
          </w:rPr>
          <w:tab/>
        </w:r>
        <w:r w:rsidR="00434632">
          <w:rPr>
            <w:noProof/>
            <w:webHidden/>
          </w:rPr>
          <w:fldChar w:fldCharType="begin"/>
        </w:r>
        <w:r w:rsidR="00434632">
          <w:rPr>
            <w:noProof/>
            <w:webHidden/>
          </w:rPr>
          <w:instrText xml:space="preserve"> PAGEREF _Toc31306789 \h </w:instrText>
        </w:r>
        <w:r w:rsidR="00434632">
          <w:rPr>
            <w:noProof/>
            <w:webHidden/>
          </w:rPr>
        </w:r>
        <w:r w:rsidR="00434632">
          <w:rPr>
            <w:noProof/>
            <w:webHidden/>
          </w:rPr>
          <w:fldChar w:fldCharType="separate"/>
        </w:r>
        <w:r w:rsidR="00434632">
          <w:rPr>
            <w:noProof/>
            <w:webHidden/>
          </w:rPr>
          <w:t>48</w:t>
        </w:r>
        <w:r w:rsidR="00434632">
          <w:rPr>
            <w:noProof/>
            <w:webHidden/>
          </w:rPr>
          <w:fldChar w:fldCharType="end"/>
        </w:r>
      </w:hyperlink>
    </w:p>
    <w:p w:rsidR="00434632" w:rsidRDefault="00681DDA">
      <w:pPr>
        <w:pStyle w:val="Tabladeilustraciones"/>
        <w:tabs>
          <w:tab w:val="right" w:leader="dot" w:pos="8828"/>
        </w:tabs>
        <w:rPr>
          <w:rFonts w:asciiTheme="minorHAnsi" w:eastAsiaTheme="minorEastAsia" w:hAnsiTheme="minorHAnsi" w:cstheme="minorBidi"/>
          <w:noProof/>
          <w:sz w:val="22"/>
          <w:lang w:eastAsia="es-CO"/>
        </w:rPr>
      </w:pPr>
      <w:hyperlink w:anchor="_Toc31306790" w:history="1">
        <w:r w:rsidR="00434632" w:rsidRPr="00D754E0">
          <w:rPr>
            <w:rStyle w:val="Hipervnculo"/>
            <w:rFonts w:cs="Arial"/>
            <w:noProof/>
          </w:rPr>
          <w:t>Ilustración 30: Diagrama De Bloques control domotico autosuficiente</w:t>
        </w:r>
        <w:r w:rsidR="00434632">
          <w:rPr>
            <w:noProof/>
            <w:webHidden/>
          </w:rPr>
          <w:tab/>
        </w:r>
        <w:r w:rsidR="00434632">
          <w:rPr>
            <w:noProof/>
            <w:webHidden/>
          </w:rPr>
          <w:fldChar w:fldCharType="begin"/>
        </w:r>
        <w:r w:rsidR="00434632">
          <w:rPr>
            <w:noProof/>
            <w:webHidden/>
          </w:rPr>
          <w:instrText xml:space="preserve"> PAGEREF _Toc31306790 \h </w:instrText>
        </w:r>
        <w:r w:rsidR="00434632">
          <w:rPr>
            <w:noProof/>
            <w:webHidden/>
          </w:rPr>
        </w:r>
        <w:r w:rsidR="00434632">
          <w:rPr>
            <w:noProof/>
            <w:webHidden/>
          </w:rPr>
          <w:fldChar w:fldCharType="separate"/>
        </w:r>
        <w:r w:rsidR="00434632">
          <w:rPr>
            <w:noProof/>
            <w:webHidden/>
          </w:rPr>
          <w:t>51</w:t>
        </w:r>
        <w:r w:rsidR="00434632">
          <w:rPr>
            <w:noProof/>
            <w:webHidden/>
          </w:rPr>
          <w:fldChar w:fldCharType="end"/>
        </w:r>
      </w:hyperlink>
    </w:p>
    <w:p w:rsidR="00434632" w:rsidRDefault="00681DDA">
      <w:pPr>
        <w:pStyle w:val="Tabladeilustraciones"/>
        <w:tabs>
          <w:tab w:val="right" w:leader="dot" w:pos="8828"/>
        </w:tabs>
        <w:rPr>
          <w:rFonts w:asciiTheme="minorHAnsi" w:eastAsiaTheme="minorEastAsia" w:hAnsiTheme="minorHAnsi" w:cstheme="minorBidi"/>
          <w:noProof/>
          <w:sz w:val="22"/>
          <w:lang w:eastAsia="es-CO"/>
        </w:rPr>
      </w:pPr>
      <w:hyperlink w:anchor="_Toc31306791" w:history="1">
        <w:r w:rsidR="00434632" w:rsidRPr="00D754E0">
          <w:rPr>
            <w:rStyle w:val="Hipervnculo"/>
            <w:rFonts w:cs="Arial"/>
            <w:noProof/>
          </w:rPr>
          <w:t>Ilustración 31: Simulación de los sensores por medio de puerto serial</w:t>
        </w:r>
        <w:r w:rsidR="00434632">
          <w:rPr>
            <w:noProof/>
            <w:webHidden/>
          </w:rPr>
          <w:tab/>
        </w:r>
        <w:r w:rsidR="00434632">
          <w:rPr>
            <w:noProof/>
            <w:webHidden/>
          </w:rPr>
          <w:fldChar w:fldCharType="begin"/>
        </w:r>
        <w:r w:rsidR="00434632">
          <w:rPr>
            <w:noProof/>
            <w:webHidden/>
          </w:rPr>
          <w:instrText xml:space="preserve"> PAGEREF _Toc31306791 \h </w:instrText>
        </w:r>
        <w:r w:rsidR="00434632">
          <w:rPr>
            <w:noProof/>
            <w:webHidden/>
          </w:rPr>
        </w:r>
        <w:r w:rsidR="00434632">
          <w:rPr>
            <w:noProof/>
            <w:webHidden/>
          </w:rPr>
          <w:fldChar w:fldCharType="separate"/>
        </w:r>
        <w:r w:rsidR="00434632">
          <w:rPr>
            <w:noProof/>
            <w:webHidden/>
          </w:rPr>
          <w:t>51</w:t>
        </w:r>
        <w:r w:rsidR="00434632">
          <w:rPr>
            <w:noProof/>
            <w:webHidden/>
          </w:rPr>
          <w:fldChar w:fldCharType="end"/>
        </w:r>
      </w:hyperlink>
    </w:p>
    <w:p w:rsidR="00434632" w:rsidRDefault="00681DDA">
      <w:pPr>
        <w:pStyle w:val="Tabladeilustraciones"/>
        <w:tabs>
          <w:tab w:val="right" w:leader="dot" w:pos="8828"/>
        </w:tabs>
        <w:rPr>
          <w:rFonts w:asciiTheme="minorHAnsi" w:eastAsiaTheme="minorEastAsia" w:hAnsiTheme="minorHAnsi" w:cstheme="minorBidi"/>
          <w:noProof/>
          <w:sz w:val="22"/>
          <w:lang w:eastAsia="es-CO"/>
        </w:rPr>
      </w:pPr>
      <w:hyperlink w:anchor="_Toc31306792" w:history="1">
        <w:r w:rsidR="00434632" w:rsidRPr="00D754E0">
          <w:rPr>
            <w:rStyle w:val="Hipervnculo"/>
            <w:rFonts w:cs="Arial"/>
            <w:noProof/>
          </w:rPr>
          <w:t>Ilustración 32: Nanopez</w:t>
        </w:r>
        <w:r w:rsidR="00434632">
          <w:rPr>
            <w:noProof/>
            <w:webHidden/>
          </w:rPr>
          <w:tab/>
        </w:r>
        <w:r w:rsidR="00434632">
          <w:rPr>
            <w:noProof/>
            <w:webHidden/>
          </w:rPr>
          <w:fldChar w:fldCharType="begin"/>
        </w:r>
        <w:r w:rsidR="00434632">
          <w:rPr>
            <w:noProof/>
            <w:webHidden/>
          </w:rPr>
          <w:instrText xml:space="preserve"> PAGEREF _Toc31306792 \h </w:instrText>
        </w:r>
        <w:r w:rsidR="00434632">
          <w:rPr>
            <w:noProof/>
            <w:webHidden/>
          </w:rPr>
        </w:r>
        <w:r w:rsidR="00434632">
          <w:rPr>
            <w:noProof/>
            <w:webHidden/>
          </w:rPr>
          <w:fldChar w:fldCharType="separate"/>
        </w:r>
        <w:r w:rsidR="00434632">
          <w:rPr>
            <w:noProof/>
            <w:webHidden/>
          </w:rPr>
          <w:t>52</w:t>
        </w:r>
        <w:r w:rsidR="00434632">
          <w:rPr>
            <w:noProof/>
            <w:webHidden/>
          </w:rPr>
          <w:fldChar w:fldCharType="end"/>
        </w:r>
      </w:hyperlink>
    </w:p>
    <w:p w:rsidR="00434632" w:rsidRDefault="00681DDA">
      <w:pPr>
        <w:pStyle w:val="Tabladeilustraciones"/>
        <w:tabs>
          <w:tab w:val="right" w:leader="dot" w:pos="8828"/>
        </w:tabs>
        <w:rPr>
          <w:rFonts w:asciiTheme="minorHAnsi" w:eastAsiaTheme="minorEastAsia" w:hAnsiTheme="minorHAnsi" w:cstheme="minorBidi"/>
          <w:noProof/>
          <w:sz w:val="22"/>
          <w:lang w:eastAsia="es-CO"/>
        </w:rPr>
      </w:pPr>
      <w:hyperlink w:anchor="_Toc31306793" w:history="1">
        <w:r w:rsidR="00434632" w:rsidRPr="00D754E0">
          <w:rPr>
            <w:rStyle w:val="Hipervnculo"/>
            <w:rFonts w:cs="Arial"/>
            <w:noProof/>
          </w:rPr>
          <w:t>Ilustración 33: Simulación Sensor de pH</w:t>
        </w:r>
        <w:r w:rsidR="00434632">
          <w:rPr>
            <w:noProof/>
            <w:webHidden/>
          </w:rPr>
          <w:tab/>
        </w:r>
        <w:r w:rsidR="00434632">
          <w:rPr>
            <w:noProof/>
            <w:webHidden/>
          </w:rPr>
          <w:fldChar w:fldCharType="begin"/>
        </w:r>
        <w:r w:rsidR="00434632">
          <w:rPr>
            <w:noProof/>
            <w:webHidden/>
          </w:rPr>
          <w:instrText xml:space="preserve"> PAGEREF _Toc31306793 \h </w:instrText>
        </w:r>
        <w:r w:rsidR="00434632">
          <w:rPr>
            <w:noProof/>
            <w:webHidden/>
          </w:rPr>
        </w:r>
        <w:r w:rsidR="00434632">
          <w:rPr>
            <w:noProof/>
            <w:webHidden/>
          </w:rPr>
          <w:fldChar w:fldCharType="separate"/>
        </w:r>
        <w:r w:rsidR="00434632">
          <w:rPr>
            <w:noProof/>
            <w:webHidden/>
          </w:rPr>
          <w:t>52</w:t>
        </w:r>
        <w:r w:rsidR="00434632">
          <w:rPr>
            <w:noProof/>
            <w:webHidden/>
          </w:rPr>
          <w:fldChar w:fldCharType="end"/>
        </w:r>
      </w:hyperlink>
    </w:p>
    <w:p w:rsidR="00434632" w:rsidRDefault="00681DDA">
      <w:pPr>
        <w:pStyle w:val="Tabladeilustraciones"/>
        <w:tabs>
          <w:tab w:val="right" w:leader="dot" w:pos="8828"/>
        </w:tabs>
        <w:rPr>
          <w:rFonts w:asciiTheme="minorHAnsi" w:eastAsiaTheme="minorEastAsia" w:hAnsiTheme="minorHAnsi" w:cstheme="minorBidi"/>
          <w:noProof/>
          <w:sz w:val="22"/>
          <w:lang w:eastAsia="es-CO"/>
        </w:rPr>
      </w:pPr>
      <w:hyperlink w:anchor="_Toc31306794" w:history="1">
        <w:r w:rsidR="00434632" w:rsidRPr="00D754E0">
          <w:rPr>
            <w:rStyle w:val="Hipervnculo"/>
            <w:rFonts w:cs="Arial"/>
            <w:noProof/>
          </w:rPr>
          <w:t>Ilustración 34: Simulación sensor de turbiedad</w:t>
        </w:r>
        <w:r w:rsidR="00434632">
          <w:rPr>
            <w:noProof/>
            <w:webHidden/>
          </w:rPr>
          <w:tab/>
        </w:r>
        <w:r w:rsidR="00434632">
          <w:rPr>
            <w:noProof/>
            <w:webHidden/>
          </w:rPr>
          <w:fldChar w:fldCharType="begin"/>
        </w:r>
        <w:r w:rsidR="00434632">
          <w:rPr>
            <w:noProof/>
            <w:webHidden/>
          </w:rPr>
          <w:instrText xml:space="preserve"> PAGEREF _Toc31306794 \h </w:instrText>
        </w:r>
        <w:r w:rsidR="00434632">
          <w:rPr>
            <w:noProof/>
            <w:webHidden/>
          </w:rPr>
        </w:r>
        <w:r w:rsidR="00434632">
          <w:rPr>
            <w:noProof/>
            <w:webHidden/>
          </w:rPr>
          <w:fldChar w:fldCharType="separate"/>
        </w:r>
        <w:r w:rsidR="00434632">
          <w:rPr>
            <w:noProof/>
            <w:webHidden/>
          </w:rPr>
          <w:t>53</w:t>
        </w:r>
        <w:r w:rsidR="00434632">
          <w:rPr>
            <w:noProof/>
            <w:webHidden/>
          </w:rPr>
          <w:fldChar w:fldCharType="end"/>
        </w:r>
      </w:hyperlink>
    </w:p>
    <w:p w:rsidR="00434632" w:rsidRDefault="00681DDA">
      <w:pPr>
        <w:pStyle w:val="Tabladeilustraciones"/>
        <w:tabs>
          <w:tab w:val="right" w:leader="dot" w:pos="8828"/>
        </w:tabs>
        <w:rPr>
          <w:rFonts w:asciiTheme="minorHAnsi" w:eastAsiaTheme="minorEastAsia" w:hAnsiTheme="minorHAnsi" w:cstheme="minorBidi"/>
          <w:noProof/>
          <w:sz w:val="22"/>
          <w:lang w:eastAsia="es-CO"/>
        </w:rPr>
      </w:pPr>
      <w:hyperlink w:anchor="_Toc31306795" w:history="1">
        <w:r w:rsidR="00434632" w:rsidRPr="00D754E0">
          <w:rPr>
            <w:rStyle w:val="Hipervnculo"/>
            <w:rFonts w:cs="Arial"/>
            <w:noProof/>
          </w:rPr>
          <w:t>Ilustración 35: sensor de temperatura</w:t>
        </w:r>
        <w:r w:rsidR="00434632">
          <w:rPr>
            <w:noProof/>
            <w:webHidden/>
          </w:rPr>
          <w:tab/>
        </w:r>
        <w:r w:rsidR="00434632">
          <w:rPr>
            <w:noProof/>
            <w:webHidden/>
          </w:rPr>
          <w:fldChar w:fldCharType="begin"/>
        </w:r>
        <w:r w:rsidR="00434632">
          <w:rPr>
            <w:noProof/>
            <w:webHidden/>
          </w:rPr>
          <w:instrText xml:space="preserve"> PAGEREF _Toc31306795 \h </w:instrText>
        </w:r>
        <w:r w:rsidR="00434632">
          <w:rPr>
            <w:noProof/>
            <w:webHidden/>
          </w:rPr>
        </w:r>
        <w:r w:rsidR="00434632">
          <w:rPr>
            <w:noProof/>
            <w:webHidden/>
          </w:rPr>
          <w:fldChar w:fldCharType="separate"/>
        </w:r>
        <w:r w:rsidR="00434632">
          <w:rPr>
            <w:noProof/>
            <w:webHidden/>
          </w:rPr>
          <w:t>53</w:t>
        </w:r>
        <w:r w:rsidR="00434632">
          <w:rPr>
            <w:noProof/>
            <w:webHidden/>
          </w:rPr>
          <w:fldChar w:fldCharType="end"/>
        </w:r>
      </w:hyperlink>
    </w:p>
    <w:p w:rsidR="00434632" w:rsidRDefault="00681DDA">
      <w:pPr>
        <w:pStyle w:val="Tabladeilustraciones"/>
        <w:tabs>
          <w:tab w:val="right" w:leader="dot" w:pos="8828"/>
        </w:tabs>
        <w:rPr>
          <w:rFonts w:asciiTheme="minorHAnsi" w:eastAsiaTheme="minorEastAsia" w:hAnsiTheme="minorHAnsi" w:cstheme="minorBidi"/>
          <w:noProof/>
          <w:sz w:val="22"/>
          <w:lang w:eastAsia="es-CO"/>
        </w:rPr>
      </w:pPr>
      <w:hyperlink w:anchor="_Toc31306796" w:history="1">
        <w:r w:rsidR="00434632" w:rsidRPr="00D754E0">
          <w:rPr>
            <w:rStyle w:val="Hipervnculo"/>
            <w:rFonts w:cs="Arial"/>
            <w:noProof/>
          </w:rPr>
          <w:t>Ilustración 36: Sensor de temperatura y Bluetooth</w:t>
        </w:r>
        <w:r w:rsidR="00434632">
          <w:rPr>
            <w:noProof/>
            <w:webHidden/>
          </w:rPr>
          <w:tab/>
        </w:r>
        <w:r w:rsidR="00434632">
          <w:rPr>
            <w:noProof/>
            <w:webHidden/>
          </w:rPr>
          <w:fldChar w:fldCharType="begin"/>
        </w:r>
        <w:r w:rsidR="00434632">
          <w:rPr>
            <w:noProof/>
            <w:webHidden/>
          </w:rPr>
          <w:instrText xml:space="preserve"> PAGEREF _Toc31306796 \h </w:instrText>
        </w:r>
        <w:r w:rsidR="00434632">
          <w:rPr>
            <w:noProof/>
            <w:webHidden/>
          </w:rPr>
        </w:r>
        <w:r w:rsidR="00434632">
          <w:rPr>
            <w:noProof/>
            <w:webHidden/>
          </w:rPr>
          <w:fldChar w:fldCharType="separate"/>
        </w:r>
        <w:r w:rsidR="00434632">
          <w:rPr>
            <w:noProof/>
            <w:webHidden/>
          </w:rPr>
          <w:t>53</w:t>
        </w:r>
        <w:r w:rsidR="00434632">
          <w:rPr>
            <w:noProof/>
            <w:webHidden/>
          </w:rPr>
          <w:fldChar w:fldCharType="end"/>
        </w:r>
      </w:hyperlink>
    </w:p>
    <w:p w:rsidR="00434632" w:rsidRDefault="00681DDA">
      <w:pPr>
        <w:pStyle w:val="Tabladeilustraciones"/>
        <w:tabs>
          <w:tab w:val="right" w:leader="dot" w:pos="8828"/>
        </w:tabs>
        <w:rPr>
          <w:rFonts w:asciiTheme="minorHAnsi" w:eastAsiaTheme="minorEastAsia" w:hAnsiTheme="minorHAnsi" w:cstheme="minorBidi"/>
          <w:noProof/>
          <w:sz w:val="22"/>
          <w:lang w:eastAsia="es-CO"/>
        </w:rPr>
      </w:pPr>
      <w:hyperlink w:anchor="_Toc31306797" w:history="1">
        <w:r w:rsidR="00434632" w:rsidRPr="00D754E0">
          <w:rPr>
            <w:rStyle w:val="Hipervnculo"/>
            <w:rFonts w:cs="Arial"/>
            <w:noProof/>
          </w:rPr>
          <w:t>Ilustración 37: Datos tomados desde el Arduino vía Bluetooth a la App</w:t>
        </w:r>
        <w:r w:rsidR="00434632">
          <w:rPr>
            <w:noProof/>
            <w:webHidden/>
          </w:rPr>
          <w:tab/>
        </w:r>
        <w:r w:rsidR="00434632">
          <w:rPr>
            <w:noProof/>
            <w:webHidden/>
          </w:rPr>
          <w:fldChar w:fldCharType="begin"/>
        </w:r>
        <w:r w:rsidR="00434632">
          <w:rPr>
            <w:noProof/>
            <w:webHidden/>
          </w:rPr>
          <w:instrText xml:space="preserve"> PAGEREF _Toc31306797 \h </w:instrText>
        </w:r>
        <w:r w:rsidR="00434632">
          <w:rPr>
            <w:noProof/>
            <w:webHidden/>
          </w:rPr>
        </w:r>
        <w:r w:rsidR="00434632">
          <w:rPr>
            <w:noProof/>
            <w:webHidden/>
          </w:rPr>
          <w:fldChar w:fldCharType="separate"/>
        </w:r>
        <w:r w:rsidR="00434632">
          <w:rPr>
            <w:noProof/>
            <w:webHidden/>
          </w:rPr>
          <w:t>54</w:t>
        </w:r>
        <w:r w:rsidR="00434632">
          <w:rPr>
            <w:noProof/>
            <w:webHidden/>
          </w:rPr>
          <w:fldChar w:fldCharType="end"/>
        </w:r>
      </w:hyperlink>
    </w:p>
    <w:p w:rsidR="00434632" w:rsidRDefault="00681DDA">
      <w:pPr>
        <w:pStyle w:val="Tabladeilustraciones"/>
        <w:tabs>
          <w:tab w:val="right" w:leader="dot" w:pos="8828"/>
        </w:tabs>
        <w:rPr>
          <w:rFonts w:asciiTheme="minorHAnsi" w:eastAsiaTheme="minorEastAsia" w:hAnsiTheme="minorHAnsi" w:cstheme="minorBidi"/>
          <w:noProof/>
          <w:sz w:val="22"/>
          <w:lang w:eastAsia="es-CO"/>
        </w:rPr>
      </w:pPr>
      <w:hyperlink w:anchor="_Toc31306798" w:history="1">
        <w:r w:rsidR="00434632" w:rsidRPr="00D754E0">
          <w:rPr>
            <w:rStyle w:val="Hipervnculo"/>
            <w:rFonts w:cs="Arial"/>
            <w:noProof/>
          </w:rPr>
          <w:t>Ilustración 38: Quebrada Espinal sitio entrada a El Espinal desde Ibagué</w:t>
        </w:r>
        <w:r w:rsidR="00434632">
          <w:rPr>
            <w:noProof/>
            <w:webHidden/>
          </w:rPr>
          <w:tab/>
        </w:r>
        <w:r w:rsidR="00434632">
          <w:rPr>
            <w:noProof/>
            <w:webHidden/>
          </w:rPr>
          <w:fldChar w:fldCharType="begin"/>
        </w:r>
        <w:r w:rsidR="00434632">
          <w:rPr>
            <w:noProof/>
            <w:webHidden/>
          </w:rPr>
          <w:instrText xml:space="preserve"> PAGEREF _Toc31306798 \h </w:instrText>
        </w:r>
        <w:r w:rsidR="00434632">
          <w:rPr>
            <w:noProof/>
            <w:webHidden/>
          </w:rPr>
        </w:r>
        <w:r w:rsidR="00434632">
          <w:rPr>
            <w:noProof/>
            <w:webHidden/>
          </w:rPr>
          <w:fldChar w:fldCharType="separate"/>
        </w:r>
        <w:r w:rsidR="00434632">
          <w:rPr>
            <w:noProof/>
            <w:webHidden/>
          </w:rPr>
          <w:t>57</w:t>
        </w:r>
        <w:r w:rsidR="00434632">
          <w:rPr>
            <w:noProof/>
            <w:webHidden/>
          </w:rPr>
          <w:fldChar w:fldCharType="end"/>
        </w:r>
      </w:hyperlink>
    </w:p>
    <w:p w:rsidR="00434632" w:rsidRDefault="00681DDA">
      <w:pPr>
        <w:pStyle w:val="Tabladeilustraciones"/>
        <w:tabs>
          <w:tab w:val="right" w:leader="dot" w:pos="8828"/>
        </w:tabs>
        <w:rPr>
          <w:rFonts w:asciiTheme="minorHAnsi" w:eastAsiaTheme="minorEastAsia" w:hAnsiTheme="minorHAnsi" w:cstheme="minorBidi"/>
          <w:noProof/>
          <w:sz w:val="22"/>
          <w:lang w:eastAsia="es-CO"/>
        </w:rPr>
      </w:pPr>
      <w:hyperlink w:anchor="_Toc31306799" w:history="1">
        <w:r w:rsidR="00434632" w:rsidRPr="00D754E0">
          <w:rPr>
            <w:rStyle w:val="Hipervnculo"/>
            <w:rFonts w:cs="Arial"/>
            <w:noProof/>
          </w:rPr>
          <w:t>Ilustración 39: Guayabal vía a Coello</w:t>
        </w:r>
        <w:r w:rsidR="00434632">
          <w:rPr>
            <w:noProof/>
            <w:webHidden/>
          </w:rPr>
          <w:tab/>
        </w:r>
        <w:r w:rsidR="00434632">
          <w:rPr>
            <w:noProof/>
            <w:webHidden/>
          </w:rPr>
          <w:fldChar w:fldCharType="begin"/>
        </w:r>
        <w:r w:rsidR="00434632">
          <w:rPr>
            <w:noProof/>
            <w:webHidden/>
          </w:rPr>
          <w:instrText xml:space="preserve"> PAGEREF _Toc31306799 \h </w:instrText>
        </w:r>
        <w:r w:rsidR="00434632">
          <w:rPr>
            <w:noProof/>
            <w:webHidden/>
          </w:rPr>
        </w:r>
        <w:r w:rsidR="00434632">
          <w:rPr>
            <w:noProof/>
            <w:webHidden/>
          </w:rPr>
          <w:fldChar w:fldCharType="separate"/>
        </w:r>
        <w:r w:rsidR="00434632">
          <w:rPr>
            <w:noProof/>
            <w:webHidden/>
          </w:rPr>
          <w:t>58</w:t>
        </w:r>
        <w:r w:rsidR="00434632">
          <w:rPr>
            <w:noProof/>
            <w:webHidden/>
          </w:rPr>
          <w:fldChar w:fldCharType="end"/>
        </w:r>
      </w:hyperlink>
    </w:p>
    <w:p w:rsidR="00434632" w:rsidRDefault="00681DDA">
      <w:pPr>
        <w:pStyle w:val="Tabladeilustraciones"/>
        <w:tabs>
          <w:tab w:val="right" w:leader="dot" w:pos="8828"/>
        </w:tabs>
        <w:rPr>
          <w:rFonts w:asciiTheme="minorHAnsi" w:eastAsiaTheme="minorEastAsia" w:hAnsiTheme="minorHAnsi" w:cstheme="minorBidi"/>
          <w:noProof/>
          <w:sz w:val="22"/>
          <w:lang w:eastAsia="es-CO"/>
        </w:rPr>
      </w:pPr>
      <w:hyperlink w:anchor="_Toc31306800" w:history="1">
        <w:r w:rsidR="00434632" w:rsidRPr="00D754E0">
          <w:rPr>
            <w:rStyle w:val="Hipervnculo"/>
            <w:rFonts w:cs="Arial"/>
            <w:noProof/>
          </w:rPr>
          <w:t>Ilustración 40: Vía a Guamo Villa Leydi</w:t>
        </w:r>
        <w:r w:rsidR="00434632">
          <w:rPr>
            <w:noProof/>
            <w:webHidden/>
          </w:rPr>
          <w:tab/>
        </w:r>
        <w:r w:rsidR="00434632">
          <w:rPr>
            <w:noProof/>
            <w:webHidden/>
          </w:rPr>
          <w:fldChar w:fldCharType="begin"/>
        </w:r>
        <w:r w:rsidR="00434632">
          <w:rPr>
            <w:noProof/>
            <w:webHidden/>
          </w:rPr>
          <w:instrText xml:space="preserve"> PAGEREF _Toc31306800 \h </w:instrText>
        </w:r>
        <w:r w:rsidR="00434632">
          <w:rPr>
            <w:noProof/>
            <w:webHidden/>
          </w:rPr>
        </w:r>
        <w:r w:rsidR="00434632">
          <w:rPr>
            <w:noProof/>
            <w:webHidden/>
          </w:rPr>
          <w:fldChar w:fldCharType="separate"/>
        </w:r>
        <w:r w:rsidR="00434632">
          <w:rPr>
            <w:noProof/>
            <w:webHidden/>
          </w:rPr>
          <w:t>59</w:t>
        </w:r>
        <w:r w:rsidR="00434632">
          <w:rPr>
            <w:noProof/>
            <w:webHidden/>
          </w:rPr>
          <w:fldChar w:fldCharType="end"/>
        </w:r>
      </w:hyperlink>
    </w:p>
    <w:p w:rsidR="00434632" w:rsidRDefault="00681DDA">
      <w:pPr>
        <w:pStyle w:val="Tabladeilustraciones"/>
        <w:tabs>
          <w:tab w:val="right" w:leader="dot" w:pos="8828"/>
        </w:tabs>
        <w:rPr>
          <w:rFonts w:asciiTheme="minorHAnsi" w:eastAsiaTheme="minorEastAsia" w:hAnsiTheme="minorHAnsi" w:cstheme="minorBidi"/>
          <w:noProof/>
          <w:sz w:val="22"/>
          <w:lang w:eastAsia="es-CO"/>
        </w:rPr>
      </w:pPr>
      <w:hyperlink w:anchor="_Toc31306801" w:history="1">
        <w:r w:rsidR="00434632" w:rsidRPr="00D754E0">
          <w:rPr>
            <w:rStyle w:val="Hipervnculo"/>
            <w:rFonts w:cs="Arial"/>
            <w:noProof/>
          </w:rPr>
          <w:t>Ilustración 41: Rio Sucio Vía Suarez</w:t>
        </w:r>
        <w:r w:rsidR="00434632">
          <w:rPr>
            <w:noProof/>
            <w:webHidden/>
          </w:rPr>
          <w:tab/>
        </w:r>
        <w:r w:rsidR="00434632">
          <w:rPr>
            <w:noProof/>
            <w:webHidden/>
          </w:rPr>
          <w:fldChar w:fldCharType="begin"/>
        </w:r>
        <w:r w:rsidR="00434632">
          <w:rPr>
            <w:noProof/>
            <w:webHidden/>
          </w:rPr>
          <w:instrText xml:space="preserve"> PAGEREF _Toc31306801 \h </w:instrText>
        </w:r>
        <w:r w:rsidR="00434632">
          <w:rPr>
            <w:noProof/>
            <w:webHidden/>
          </w:rPr>
        </w:r>
        <w:r w:rsidR="00434632">
          <w:rPr>
            <w:noProof/>
            <w:webHidden/>
          </w:rPr>
          <w:fldChar w:fldCharType="separate"/>
        </w:r>
        <w:r w:rsidR="00434632">
          <w:rPr>
            <w:noProof/>
            <w:webHidden/>
          </w:rPr>
          <w:t>60</w:t>
        </w:r>
        <w:r w:rsidR="00434632">
          <w:rPr>
            <w:noProof/>
            <w:webHidden/>
          </w:rPr>
          <w:fldChar w:fldCharType="end"/>
        </w:r>
      </w:hyperlink>
    </w:p>
    <w:p w:rsidR="00434632" w:rsidRDefault="00681DDA">
      <w:pPr>
        <w:pStyle w:val="Tabladeilustraciones"/>
        <w:tabs>
          <w:tab w:val="right" w:leader="dot" w:pos="8828"/>
        </w:tabs>
        <w:rPr>
          <w:rFonts w:asciiTheme="minorHAnsi" w:eastAsiaTheme="minorEastAsia" w:hAnsiTheme="minorHAnsi" w:cstheme="minorBidi"/>
          <w:noProof/>
          <w:sz w:val="22"/>
          <w:lang w:eastAsia="es-CO"/>
        </w:rPr>
      </w:pPr>
      <w:hyperlink w:anchor="_Toc31306802" w:history="1">
        <w:r w:rsidR="00434632" w:rsidRPr="00D754E0">
          <w:rPr>
            <w:rStyle w:val="Hipervnculo"/>
            <w:rFonts w:cs="Arial"/>
            <w:noProof/>
          </w:rPr>
          <w:t>Ilustración 42: Canal Ceiba Escuela Gabriel Gonzales</w:t>
        </w:r>
        <w:r w:rsidR="00434632">
          <w:rPr>
            <w:noProof/>
            <w:webHidden/>
          </w:rPr>
          <w:tab/>
        </w:r>
        <w:r w:rsidR="00434632">
          <w:rPr>
            <w:noProof/>
            <w:webHidden/>
          </w:rPr>
          <w:fldChar w:fldCharType="begin"/>
        </w:r>
        <w:r w:rsidR="00434632">
          <w:rPr>
            <w:noProof/>
            <w:webHidden/>
          </w:rPr>
          <w:instrText xml:space="preserve"> PAGEREF _Toc31306802 \h </w:instrText>
        </w:r>
        <w:r w:rsidR="00434632">
          <w:rPr>
            <w:noProof/>
            <w:webHidden/>
          </w:rPr>
        </w:r>
        <w:r w:rsidR="00434632">
          <w:rPr>
            <w:noProof/>
            <w:webHidden/>
          </w:rPr>
          <w:fldChar w:fldCharType="separate"/>
        </w:r>
        <w:r w:rsidR="00434632">
          <w:rPr>
            <w:noProof/>
            <w:webHidden/>
          </w:rPr>
          <w:t>61</w:t>
        </w:r>
        <w:r w:rsidR="00434632">
          <w:rPr>
            <w:noProof/>
            <w:webHidden/>
          </w:rPr>
          <w:fldChar w:fldCharType="end"/>
        </w:r>
      </w:hyperlink>
    </w:p>
    <w:p w:rsidR="00434632" w:rsidRDefault="00681DDA">
      <w:pPr>
        <w:pStyle w:val="Tabladeilustraciones"/>
        <w:tabs>
          <w:tab w:val="right" w:leader="dot" w:pos="8828"/>
        </w:tabs>
        <w:rPr>
          <w:rFonts w:asciiTheme="minorHAnsi" w:eastAsiaTheme="minorEastAsia" w:hAnsiTheme="minorHAnsi" w:cstheme="minorBidi"/>
          <w:noProof/>
          <w:sz w:val="22"/>
          <w:lang w:eastAsia="es-CO"/>
        </w:rPr>
      </w:pPr>
      <w:hyperlink w:anchor="_Toc31306803" w:history="1">
        <w:r w:rsidR="00434632" w:rsidRPr="00D754E0">
          <w:rPr>
            <w:rStyle w:val="Hipervnculo"/>
            <w:rFonts w:cs="Arial"/>
            <w:noProof/>
          </w:rPr>
          <w:t>Ilustración 43: Los O Cobos barrio salida de El Espinal</w:t>
        </w:r>
        <w:r w:rsidR="00434632">
          <w:rPr>
            <w:noProof/>
            <w:webHidden/>
          </w:rPr>
          <w:tab/>
        </w:r>
        <w:r w:rsidR="00434632">
          <w:rPr>
            <w:noProof/>
            <w:webHidden/>
          </w:rPr>
          <w:fldChar w:fldCharType="begin"/>
        </w:r>
        <w:r w:rsidR="00434632">
          <w:rPr>
            <w:noProof/>
            <w:webHidden/>
          </w:rPr>
          <w:instrText xml:space="preserve"> PAGEREF _Toc31306803 \h </w:instrText>
        </w:r>
        <w:r w:rsidR="00434632">
          <w:rPr>
            <w:noProof/>
            <w:webHidden/>
          </w:rPr>
        </w:r>
        <w:r w:rsidR="00434632">
          <w:rPr>
            <w:noProof/>
            <w:webHidden/>
          </w:rPr>
          <w:fldChar w:fldCharType="separate"/>
        </w:r>
        <w:r w:rsidR="00434632">
          <w:rPr>
            <w:noProof/>
            <w:webHidden/>
          </w:rPr>
          <w:t>62</w:t>
        </w:r>
        <w:r w:rsidR="00434632">
          <w:rPr>
            <w:noProof/>
            <w:webHidden/>
          </w:rPr>
          <w:fldChar w:fldCharType="end"/>
        </w:r>
      </w:hyperlink>
    </w:p>
    <w:p w:rsidR="001844D0" w:rsidRPr="00434632" w:rsidRDefault="001844D0" w:rsidP="00434632">
      <w:pPr>
        <w:rPr>
          <w:rFonts w:cs="Arial"/>
        </w:rPr>
      </w:pPr>
      <w:r w:rsidRPr="00434632">
        <w:rPr>
          <w:rFonts w:cs="Arial"/>
          <w:highlight w:val="yellow"/>
        </w:rPr>
        <w:fldChar w:fldCharType="end"/>
      </w:r>
    </w:p>
    <w:p w:rsidR="001844D0" w:rsidRPr="00434632" w:rsidRDefault="001844D0" w:rsidP="00434632">
      <w:pPr>
        <w:rPr>
          <w:rFonts w:cs="Arial"/>
        </w:rPr>
      </w:pPr>
    </w:p>
    <w:p w:rsidR="0067258E" w:rsidRPr="00434632" w:rsidRDefault="0067258E" w:rsidP="00434632">
      <w:pPr>
        <w:rPr>
          <w:rFonts w:cs="Arial"/>
        </w:rPr>
      </w:pPr>
    </w:p>
    <w:p w:rsidR="0067258E" w:rsidRPr="00434632" w:rsidRDefault="0067258E" w:rsidP="00434632">
      <w:pPr>
        <w:rPr>
          <w:rFonts w:cs="Arial"/>
        </w:rPr>
      </w:pPr>
    </w:p>
    <w:p w:rsidR="0067258E" w:rsidRPr="00434632" w:rsidRDefault="0067258E" w:rsidP="00434632">
      <w:pPr>
        <w:rPr>
          <w:rFonts w:cs="Arial"/>
        </w:rPr>
      </w:pPr>
    </w:p>
    <w:p w:rsidR="0067258E" w:rsidRPr="00434632" w:rsidRDefault="0067258E" w:rsidP="00434632">
      <w:pPr>
        <w:rPr>
          <w:rFonts w:cs="Arial"/>
        </w:rPr>
      </w:pPr>
    </w:p>
    <w:p w:rsidR="0067258E" w:rsidRPr="00434632" w:rsidRDefault="0067258E" w:rsidP="00434632">
      <w:pPr>
        <w:rPr>
          <w:rFonts w:cs="Arial"/>
        </w:rPr>
      </w:pPr>
    </w:p>
    <w:p w:rsidR="0067258E" w:rsidRPr="00434632" w:rsidRDefault="0067258E" w:rsidP="00434632">
      <w:pPr>
        <w:rPr>
          <w:rFonts w:cs="Arial"/>
        </w:rPr>
      </w:pPr>
    </w:p>
    <w:p w:rsidR="0067258E" w:rsidRPr="00434632" w:rsidRDefault="0067258E" w:rsidP="00434632">
      <w:pPr>
        <w:rPr>
          <w:rFonts w:cs="Arial"/>
        </w:rPr>
      </w:pPr>
    </w:p>
    <w:p w:rsidR="0067258E" w:rsidRPr="00434632" w:rsidRDefault="0067258E" w:rsidP="00434632">
      <w:pPr>
        <w:rPr>
          <w:rFonts w:cs="Arial"/>
        </w:rPr>
      </w:pPr>
    </w:p>
    <w:p w:rsidR="0067258E" w:rsidRPr="00434632" w:rsidRDefault="0067258E" w:rsidP="00434632">
      <w:pPr>
        <w:rPr>
          <w:rFonts w:cs="Arial"/>
        </w:rPr>
      </w:pPr>
    </w:p>
    <w:p w:rsidR="0067258E" w:rsidRPr="00434632" w:rsidRDefault="0067258E" w:rsidP="00434632">
      <w:pPr>
        <w:rPr>
          <w:rFonts w:cs="Arial"/>
        </w:rPr>
      </w:pPr>
    </w:p>
    <w:p w:rsidR="0067258E" w:rsidRPr="00434632" w:rsidRDefault="0067258E" w:rsidP="00434632">
      <w:pPr>
        <w:rPr>
          <w:rFonts w:cs="Arial"/>
        </w:rPr>
      </w:pPr>
    </w:p>
    <w:p w:rsidR="0067258E" w:rsidRPr="00434632" w:rsidRDefault="0067258E" w:rsidP="00434632">
      <w:pPr>
        <w:rPr>
          <w:rFonts w:cs="Arial"/>
        </w:rPr>
      </w:pPr>
    </w:p>
    <w:p w:rsidR="0067258E" w:rsidRPr="00434632" w:rsidRDefault="0067258E" w:rsidP="00434632">
      <w:pPr>
        <w:rPr>
          <w:rFonts w:cs="Arial"/>
        </w:rPr>
      </w:pPr>
    </w:p>
    <w:p w:rsidR="0067258E" w:rsidRPr="00434632" w:rsidRDefault="0067258E" w:rsidP="00434632">
      <w:pPr>
        <w:rPr>
          <w:rFonts w:cs="Arial"/>
        </w:rPr>
      </w:pPr>
    </w:p>
    <w:p w:rsidR="0067258E" w:rsidRPr="00434632" w:rsidRDefault="0067258E" w:rsidP="00434632">
      <w:pPr>
        <w:rPr>
          <w:rFonts w:cs="Arial"/>
        </w:rPr>
      </w:pPr>
    </w:p>
    <w:p w:rsidR="0067258E" w:rsidRPr="00434632" w:rsidRDefault="0067258E" w:rsidP="00434632">
      <w:pPr>
        <w:rPr>
          <w:rFonts w:cs="Arial"/>
        </w:rPr>
      </w:pPr>
    </w:p>
    <w:p w:rsidR="0067258E" w:rsidRPr="00434632" w:rsidRDefault="0067258E" w:rsidP="00434632">
      <w:pPr>
        <w:rPr>
          <w:rFonts w:cs="Arial"/>
        </w:rPr>
      </w:pPr>
    </w:p>
    <w:p w:rsidR="0067258E" w:rsidRPr="00434632" w:rsidRDefault="0067258E" w:rsidP="00434632">
      <w:pPr>
        <w:rPr>
          <w:rFonts w:cs="Arial"/>
        </w:rPr>
      </w:pPr>
    </w:p>
    <w:p w:rsidR="0067258E" w:rsidRPr="00434632" w:rsidRDefault="0067258E" w:rsidP="00434632">
      <w:pPr>
        <w:rPr>
          <w:rFonts w:cs="Arial"/>
        </w:rPr>
      </w:pPr>
    </w:p>
    <w:p w:rsidR="0067258E" w:rsidRPr="00434632" w:rsidRDefault="0067258E" w:rsidP="00434632">
      <w:pPr>
        <w:rPr>
          <w:rFonts w:cs="Arial"/>
        </w:rPr>
      </w:pPr>
    </w:p>
    <w:p w:rsidR="0067258E" w:rsidRPr="00434632" w:rsidRDefault="0067258E" w:rsidP="00434632">
      <w:pPr>
        <w:rPr>
          <w:rFonts w:cs="Arial"/>
        </w:rPr>
      </w:pPr>
    </w:p>
    <w:p w:rsidR="0067258E" w:rsidRPr="00434632" w:rsidRDefault="0067258E" w:rsidP="00434632">
      <w:pPr>
        <w:rPr>
          <w:rFonts w:cs="Arial"/>
        </w:rPr>
      </w:pPr>
    </w:p>
    <w:p w:rsidR="0067258E" w:rsidRPr="00434632" w:rsidRDefault="0067258E" w:rsidP="00434632">
      <w:pPr>
        <w:rPr>
          <w:rFonts w:cs="Arial"/>
        </w:rPr>
      </w:pPr>
    </w:p>
    <w:p w:rsidR="0067258E" w:rsidRPr="00434632" w:rsidRDefault="0067258E" w:rsidP="00434632">
      <w:pPr>
        <w:rPr>
          <w:rFonts w:cs="Arial"/>
        </w:rPr>
      </w:pPr>
    </w:p>
    <w:p w:rsidR="0067258E" w:rsidRPr="00434632" w:rsidRDefault="0067258E" w:rsidP="00434632">
      <w:pPr>
        <w:rPr>
          <w:rFonts w:cs="Arial"/>
        </w:rPr>
      </w:pPr>
    </w:p>
    <w:p w:rsidR="0067258E" w:rsidRPr="00434632" w:rsidRDefault="0067258E" w:rsidP="00434632">
      <w:pPr>
        <w:rPr>
          <w:rFonts w:cs="Arial"/>
        </w:rPr>
      </w:pPr>
    </w:p>
    <w:p w:rsidR="0067258E" w:rsidRPr="00434632" w:rsidRDefault="0067258E" w:rsidP="00434632">
      <w:pPr>
        <w:rPr>
          <w:rFonts w:cs="Arial"/>
        </w:rPr>
      </w:pPr>
    </w:p>
    <w:p w:rsidR="0067258E" w:rsidRPr="00434632" w:rsidRDefault="0067258E" w:rsidP="00434632">
      <w:pPr>
        <w:rPr>
          <w:rFonts w:cs="Arial"/>
        </w:rPr>
      </w:pPr>
    </w:p>
    <w:p w:rsidR="0067258E" w:rsidRPr="00434632" w:rsidRDefault="0067258E" w:rsidP="00434632">
      <w:pPr>
        <w:rPr>
          <w:rFonts w:cs="Arial"/>
        </w:rPr>
      </w:pPr>
    </w:p>
    <w:p w:rsidR="0067258E" w:rsidRPr="00434632" w:rsidRDefault="0067258E" w:rsidP="00434632">
      <w:pPr>
        <w:rPr>
          <w:rFonts w:cs="Arial"/>
        </w:rPr>
      </w:pPr>
    </w:p>
    <w:p w:rsidR="0067258E" w:rsidRPr="00434632" w:rsidRDefault="0067258E" w:rsidP="00434632">
      <w:pPr>
        <w:rPr>
          <w:rFonts w:cs="Arial"/>
        </w:rPr>
      </w:pPr>
    </w:p>
    <w:p w:rsidR="0067258E" w:rsidRPr="00434632" w:rsidRDefault="0067258E" w:rsidP="00434632">
      <w:pPr>
        <w:rPr>
          <w:rFonts w:cs="Arial"/>
        </w:rPr>
      </w:pPr>
    </w:p>
    <w:p w:rsidR="0067258E" w:rsidRPr="00434632" w:rsidRDefault="0067258E" w:rsidP="00434632">
      <w:pPr>
        <w:rPr>
          <w:rFonts w:cs="Arial"/>
        </w:rPr>
      </w:pPr>
    </w:p>
    <w:p w:rsidR="0067258E" w:rsidRDefault="0067258E" w:rsidP="00434632">
      <w:pPr>
        <w:rPr>
          <w:rFonts w:cs="Arial"/>
        </w:rPr>
      </w:pPr>
    </w:p>
    <w:p w:rsidR="00434632" w:rsidRPr="00434632" w:rsidRDefault="00434632" w:rsidP="00434632">
      <w:pPr>
        <w:rPr>
          <w:rFonts w:cs="Arial"/>
        </w:rPr>
      </w:pPr>
    </w:p>
    <w:p w:rsidR="0067258E" w:rsidRPr="00434632" w:rsidRDefault="0067258E" w:rsidP="00434632">
      <w:pPr>
        <w:rPr>
          <w:rFonts w:cs="Arial"/>
        </w:rPr>
      </w:pPr>
    </w:p>
    <w:p w:rsidR="00815C8C" w:rsidRPr="00434632" w:rsidRDefault="00815C8C" w:rsidP="00434632">
      <w:pPr>
        <w:rPr>
          <w:rFonts w:cs="Arial"/>
        </w:rPr>
      </w:pPr>
    </w:p>
    <w:p w:rsidR="008D1FDF" w:rsidRPr="00434632" w:rsidRDefault="008D1FDF" w:rsidP="00434632">
      <w:pPr>
        <w:ind w:firstLine="708"/>
        <w:rPr>
          <w:rFonts w:cs="Arial"/>
        </w:rPr>
      </w:pPr>
    </w:p>
    <w:p w:rsidR="001844D0" w:rsidRPr="00434632" w:rsidRDefault="009515A1" w:rsidP="00434632">
      <w:pPr>
        <w:jc w:val="center"/>
        <w:rPr>
          <w:rFonts w:cs="Arial"/>
          <w:szCs w:val="24"/>
        </w:rPr>
      </w:pPr>
      <w:r w:rsidRPr="00434632">
        <w:rPr>
          <w:rFonts w:cs="Arial"/>
          <w:szCs w:val="24"/>
        </w:rPr>
        <w:lastRenderedPageBreak/>
        <w:t>LISTA DE ANEXOS</w:t>
      </w:r>
    </w:p>
    <w:p w:rsidR="001844D0" w:rsidRPr="00434632" w:rsidRDefault="001844D0" w:rsidP="00434632">
      <w:pPr>
        <w:rPr>
          <w:rFonts w:cs="Arial"/>
        </w:rPr>
      </w:pPr>
    </w:p>
    <w:p w:rsidR="00434632" w:rsidRDefault="00815C8C">
      <w:pPr>
        <w:pStyle w:val="Tabladeilustraciones"/>
        <w:tabs>
          <w:tab w:val="right" w:leader="dot" w:pos="8828"/>
        </w:tabs>
        <w:rPr>
          <w:rFonts w:asciiTheme="minorHAnsi" w:eastAsiaTheme="minorEastAsia" w:hAnsiTheme="minorHAnsi" w:cstheme="minorBidi"/>
          <w:noProof/>
          <w:sz w:val="22"/>
          <w:lang w:eastAsia="es-CO"/>
        </w:rPr>
      </w:pPr>
      <w:r w:rsidRPr="00434632">
        <w:rPr>
          <w:rFonts w:cs="Arial"/>
        </w:rPr>
        <w:fldChar w:fldCharType="begin"/>
      </w:r>
      <w:r w:rsidRPr="00434632">
        <w:rPr>
          <w:rFonts w:cs="Arial"/>
        </w:rPr>
        <w:instrText xml:space="preserve"> TOC \h \z \c "Anexo" </w:instrText>
      </w:r>
      <w:r w:rsidRPr="00434632">
        <w:rPr>
          <w:rFonts w:cs="Arial"/>
        </w:rPr>
        <w:fldChar w:fldCharType="separate"/>
      </w:r>
      <w:hyperlink w:anchor="_Toc31306804" w:history="1">
        <w:r w:rsidR="00434632" w:rsidRPr="006D7833">
          <w:rPr>
            <w:rStyle w:val="Hipervnculo"/>
            <w:rFonts w:cs="Arial"/>
            <w:noProof/>
          </w:rPr>
          <w:t>Anexo 1: Nanopez</w:t>
        </w:r>
        <w:r w:rsidR="00434632">
          <w:rPr>
            <w:noProof/>
            <w:webHidden/>
          </w:rPr>
          <w:tab/>
        </w:r>
        <w:r w:rsidR="00434632">
          <w:rPr>
            <w:noProof/>
            <w:webHidden/>
          </w:rPr>
          <w:fldChar w:fldCharType="begin"/>
        </w:r>
        <w:r w:rsidR="00434632">
          <w:rPr>
            <w:noProof/>
            <w:webHidden/>
          </w:rPr>
          <w:instrText xml:space="preserve"> PAGEREF _Toc31306804 \h </w:instrText>
        </w:r>
        <w:r w:rsidR="00434632">
          <w:rPr>
            <w:noProof/>
            <w:webHidden/>
          </w:rPr>
        </w:r>
        <w:r w:rsidR="00434632">
          <w:rPr>
            <w:noProof/>
            <w:webHidden/>
          </w:rPr>
          <w:fldChar w:fldCharType="separate"/>
        </w:r>
        <w:r w:rsidR="00434632">
          <w:rPr>
            <w:noProof/>
            <w:webHidden/>
          </w:rPr>
          <w:t>68</w:t>
        </w:r>
        <w:r w:rsidR="00434632">
          <w:rPr>
            <w:noProof/>
            <w:webHidden/>
          </w:rPr>
          <w:fldChar w:fldCharType="end"/>
        </w:r>
      </w:hyperlink>
    </w:p>
    <w:p w:rsidR="00434632" w:rsidRDefault="00681DDA">
      <w:pPr>
        <w:pStyle w:val="Tabladeilustraciones"/>
        <w:tabs>
          <w:tab w:val="right" w:leader="dot" w:pos="8828"/>
        </w:tabs>
        <w:rPr>
          <w:rFonts w:asciiTheme="minorHAnsi" w:eastAsiaTheme="minorEastAsia" w:hAnsiTheme="minorHAnsi" w:cstheme="minorBidi"/>
          <w:noProof/>
          <w:sz w:val="22"/>
          <w:lang w:eastAsia="es-CO"/>
        </w:rPr>
      </w:pPr>
      <w:hyperlink w:anchor="_Toc31306805" w:history="1">
        <w:r w:rsidR="00434632" w:rsidRPr="006D7833">
          <w:rPr>
            <w:rStyle w:val="Hipervnculo"/>
            <w:rFonts w:cs="Arial"/>
            <w:noProof/>
          </w:rPr>
          <w:t>Anexo 2: Sensor de pH</w:t>
        </w:r>
        <w:r w:rsidR="00434632">
          <w:rPr>
            <w:noProof/>
            <w:webHidden/>
          </w:rPr>
          <w:tab/>
        </w:r>
        <w:r w:rsidR="00434632">
          <w:rPr>
            <w:noProof/>
            <w:webHidden/>
          </w:rPr>
          <w:fldChar w:fldCharType="begin"/>
        </w:r>
        <w:r w:rsidR="00434632">
          <w:rPr>
            <w:noProof/>
            <w:webHidden/>
          </w:rPr>
          <w:instrText xml:space="preserve"> PAGEREF _Toc31306805 \h </w:instrText>
        </w:r>
        <w:r w:rsidR="00434632">
          <w:rPr>
            <w:noProof/>
            <w:webHidden/>
          </w:rPr>
        </w:r>
        <w:r w:rsidR="00434632">
          <w:rPr>
            <w:noProof/>
            <w:webHidden/>
          </w:rPr>
          <w:fldChar w:fldCharType="separate"/>
        </w:r>
        <w:r w:rsidR="00434632">
          <w:rPr>
            <w:noProof/>
            <w:webHidden/>
          </w:rPr>
          <w:t>68</w:t>
        </w:r>
        <w:r w:rsidR="00434632">
          <w:rPr>
            <w:noProof/>
            <w:webHidden/>
          </w:rPr>
          <w:fldChar w:fldCharType="end"/>
        </w:r>
      </w:hyperlink>
    </w:p>
    <w:p w:rsidR="00434632" w:rsidRDefault="00681DDA">
      <w:pPr>
        <w:pStyle w:val="Tabladeilustraciones"/>
        <w:tabs>
          <w:tab w:val="right" w:leader="dot" w:pos="8828"/>
        </w:tabs>
        <w:rPr>
          <w:rFonts w:asciiTheme="minorHAnsi" w:eastAsiaTheme="minorEastAsia" w:hAnsiTheme="minorHAnsi" w:cstheme="minorBidi"/>
          <w:noProof/>
          <w:sz w:val="22"/>
          <w:lang w:eastAsia="es-CO"/>
        </w:rPr>
      </w:pPr>
      <w:hyperlink w:anchor="_Toc31306806" w:history="1">
        <w:r w:rsidR="00434632" w:rsidRPr="006D7833">
          <w:rPr>
            <w:rStyle w:val="Hipervnculo"/>
            <w:rFonts w:cs="Arial"/>
            <w:noProof/>
          </w:rPr>
          <w:t>Anexo 3: Sensor de turbiedad</w:t>
        </w:r>
        <w:r w:rsidR="00434632">
          <w:rPr>
            <w:noProof/>
            <w:webHidden/>
          </w:rPr>
          <w:tab/>
        </w:r>
        <w:r w:rsidR="00434632">
          <w:rPr>
            <w:noProof/>
            <w:webHidden/>
          </w:rPr>
          <w:fldChar w:fldCharType="begin"/>
        </w:r>
        <w:r w:rsidR="00434632">
          <w:rPr>
            <w:noProof/>
            <w:webHidden/>
          </w:rPr>
          <w:instrText xml:space="preserve"> PAGEREF _Toc31306806 \h </w:instrText>
        </w:r>
        <w:r w:rsidR="00434632">
          <w:rPr>
            <w:noProof/>
            <w:webHidden/>
          </w:rPr>
        </w:r>
        <w:r w:rsidR="00434632">
          <w:rPr>
            <w:noProof/>
            <w:webHidden/>
          </w:rPr>
          <w:fldChar w:fldCharType="separate"/>
        </w:r>
        <w:r w:rsidR="00434632">
          <w:rPr>
            <w:noProof/>
            <w:webHidden/>
          </w:rPr>
          <w:t>69</w:t>
        </w:r>
        <w:r w:rsidR="00434632">
          <w:rPr>
            <w:noProof/>
            <w:webHidden/>
          </w:rPr>
          <w:fldChar w:fldCharType="end"/>
        </w:r>
      </w:hyperlink>
    </w:p>
    <w:p w:rsidR="00434632" w:rsidRDefault="00681DDA">
      <w:pPr>
        <w:pStyle w:val="Tabladeilustraciones"/>
        <w:tabs>
          <w:tab w:val="right" w:leader="dot" w:pos="8828"/>
        </w:tabs>
        <w:rPr>
          <w:rFonts w:asciiTheme="minorHAnsi" w:eastAsiaTheme="minorEastAsia" w:hAnsiTheme="minorHAnsi" w:cstheme="minorBidi"/>
          <w:noProof/>
          <w:sz w:val="22"/>
          <w:lang w:eastAsia="es-CO"/>
        </w:rPr>
      </w:pPr>
      <w:hyperlink w:anchor="_Toc31306807" w:history="1">
        <w:r w:rsidR="00434632" w:rsidRPr="006D7833">
          <w:rPr>
            <w:rStyle w:val="Hipervnculo"/>
            <w:rFonts w:cs="Arial"/>
            <w:noProof/>
          </w:rPr>
          <w:t>Anexo 4: Sensor de temperatura</w:t>
        </w:r>
        <w:r w:rsidR="00434632">
          <w:rPr>
            <w:noProof/>
            <w:webHidden/>
          </w:rPr>
          <w:tab/>
        </w:r>
        <w:r w:rsidR="00434632">
          <w:rPr>
            <w:noProof/>
            <w:webHidden/>
          </w:rPr>
          <w:fldChar w:fldCharType="begin"/>
        </w:r>
        <w:r w:rsidR="00434632">
          <w:rPr>
            <w:noProof/>
            <w:webHidden/>
          </w:rPr>
          <w:instrText xml:space="preserve"> PAGEREF _Toc31306807 \h </w:instrText>
        </w:r>
        <w:r w:rsidR="00434632">
          <w:rPr>
            <w:noProof/>
            <w:webHidden/>
          </w:rPr>
        </w:r>
        <w:r w:rsidR="00434632">
          <w:rPr>
            <w:noProof/>
            <w:webHidden/>
          </w:rPr>
          <w:fldChar w:fldCharType="separate"/>
        </w:r>
        <w:r w:rsidR="00434632">
          <w:rPr>
            <w:noProof/>
            <w:webHidden/>
          </w:rPr>
          <w:t>69</w:t>
        </w:r>
        <w:r w:rsidR="00434632">
          <w:rPr>
            <w:noProof/>
            <w:webHidden/>
          </w:rPr>
          <w:fldChar w:fldCharType="end"/>
        </w:r>
      </w:hyperlink>
    </w:p>
    <w:p w:rsidR="00434632" w:rsidRDefault="00681DDA">
      <w:pPr>
        <w:pStyle w:val="Tabladeilustraciones"/>
        <w:tabs>
          <w:tab w:val="right" w:leader="dot" w:pos="8828"/>
        </w:tabs>
        <w:rPr>
          <w:rFonts w:asciiTheme="minorHAnsi" w:eastAsiaTheme="minorEastAsia" w:hAnsiTheme="minorHAnsi" w:cstheme="minorBidi"/>
          <w:noProof/>
          <w:sz w:val="22"/>
          <w:lang w:eastAsia="es-CO"/>
        </w:rPr>
      </w:pPr>
      <w:hyperlink w:anchor="_Toc31306808" w:history="1">
        <w:r w:rsidR="00434632" w:rsidRPr="006D7833">
          <w:rPr>
            <w:rStyle w:val="Hipervnculo"/>
            <w:rFonts w:cs="Arial"/>
            <w:noProof/>
          </w:rPr>
          <w:t>Anexo 5: Nanopez en el agua con los sensores implementados</w:t>
        </w:r>
        <w:r w:rsidR="00434632">
          <w:rPr>
            <w:noProof/>
            <w:webHidden/>
          </w:rPr>
          <w:tab/>
        </w:r>
        <w:r w:rsidR="00434632">
          <w:rPr>
            <w:noProof/>
            <w:webHidden/>
          </w:rPr>
          <w:fldChar w:fldCharType="begin"/>
        </w:r>
        <w:r w:rsidR="00434632">
          <w:rPr>
            <w:noProof/>
            <w:webHidden/>
          </w:rPr>
          <w:instrText xml:space="preserve"> PAGEREF _Toc31306808 \h </w:instrText>
        </w:r>
        <w:r w:rsidR="00434632">
          <w:rPr>
            <w:noProof/>
            <w:webHidden/>
          </w:rPr>
        </w:r>
        <w:r w:rsidR="00434632">
          <w:rPr>
            <w:noProof/>
            <w:webHidden/>
          </w:rPr>
          <w:fldChar w:fldCharType="separate"/>
        </w:r>
        <w:r w:rsidR="00434632">
          <w:rPr>
            <w:noProof/>
            <w:webHidden/>
          </w:rPr>
          <w:t>70</w:t>
        </w:r>
        <w:r w:rsidR="00434632">
          <w:rPr>
            <w:noProof/>
            <w:webHidden/>
          </w:rPr>
          <w:fldChar w:fldCharType="end"/>
        </w:r>
      </w:hyperlink>
    </w:p>
    <w:p w:rsidR="00434632" w:rsidRDefault="00681DDA">
      <w:pPr>
        <w:pStyle w:val="Tabladeilustraciones"/>
        <w:tabs>
          <w:tab w:val="right" w:leader="dot" w:pos="8828"/>
        </w:tabs>
        <w:rPr>
          <w:rFonts w:asciiTheme="minorHAnsi" w:eastAsiaTheme="minorEastAsia" w:hAnsiTheme="minorHAnsi" w:cstheme="minorBidi"/>
          <w:noProof/>
          <w:sz w:val="22"/>
          <w:lang w:eastAsia="es-CO"/>
        </w:rPr>
      </w:pPr>
      <w:hyperlink w:anchor="_Toc31306809" w:history="1">
        <w:r w:rsidR="00434632" w:rsidRPr="006D7833">
          <w:rPr>
            <w:rStyle w:val="Hipervnculo"/>
            <w:rFonts w:cs="Arial"/>
            <w:noProof/>
          </w:rPr>
          <w:t>Anexo 6: Nanopez censando calidad del agua de la Quebrada Espinal sitio entrada a El Espinal desde Ibagué</w:t>
        </w:r>
        <w:r w:rsidR="00434632">
          <w:rPr>
            <w:noProof/>
            <w:webHidden/>
          </w:rPr>
          <w:tab/>
        </w:r>
        <w:r w:rsidR="00434632">
          <w:rPr>
            <w:noProof/>
            <w:webHidden/>
          </w:rPr>
          <w:fldChar w:fldCharType="begin"/>
        </w:r>
        <w:r w:rsidR="00434632">
          <w:rPr>
            <w:noProof/>
            <w:webHidden/>
          </w:rPr>
          <w:instrText xml:space="preserve"> PAGEREF _Toc31306809 \h </w:instrText>
        </w:r>
        <w:r w:rsidR="00434632">
          <w:rPr>
            <w:noProof/>
            <w:webHidden/>
          </w:rPr>
        </w:r>
        <w:r w:rsidR="00434632">
          <w:rPr>
            <w:noProof/>
            <w:webHidden/>
          </w:rPr>
          <w:fldChar w:fldCharType="separate"/>
        </w:r>
        <w:r w:rsidR="00434632">
          <w:rPr>
            <w:noProof/>
            <w:webHidden/>
          </w:rPr>
          <w:t>70</w:t>
        </w:r>
        <w:r w:rsidR="00434632">
          <w:rPr>
            <w:noProof/>
            <w:webHidden/>
          </w:rPr>
          <w:fldChar w:fldCharType="end"/>
        </w:r>
      </w:hyperlink>
    </w:p>
    <w:p w:rsidR="00434632" w:rsidRDefault="00681DDA">
      <w:pPr>
        <w:pStyle w:val="Tabladeilustraciones"/>
        <w:tabs>
          <w:tab w:val="right" w:leader="dot" w:pos="8828"/>
        </w:tabs>
        <w:rPr>
          <w:rFonts w:asciiTheme="minorHAnsi" w:eastAsiaTheme="minorEastAsia" w:hAnsiTheme="minorHAnsi" w:cstheme="minorBidi"/>
          <w:noProof/>
          <w:sz w:val="22"/>
          <w:lang w:eastAsia="es-CO"/>
        </w:rPr>
      </w:pPr>
      <w:hyperlink w:anchor="_Toc31306810" w:history="1">
        <w:r w:rsidR="00434632" w:rsidRPr="006D7833">
          <w:rPr>
            <w:rStyle w:val="Hipervnculo"/>
            <w:rFonts w:cs="Arial"/>
            <w:noProof/>
          </w:rPr>
          <w:t>Anexo 7: Nanopez midiendo parámetros de Rio Sucio Vía Suarez</w:t>
        </w:r>
        <w:r w:rsidR="00434632">
          <w:rPr>
            <w:noProof/>
            <w:webHidden/>
          </w:rPr>
          <w:tab/>
        </w:r>
        <w:r w:rsidR="00434632">
          <w:rPr>
            <w:noProof/>
            <w:webHidden/>
          </w:rPr>
          <w:fldChar w:fldCharType="begin"/>
        </w:r>
        <w:r w:rsidR="00434632">
          <w:rPr>
            <w:noProof/>
            <w:webHidden/>
          </w:rPr>
          <w:instrText xml:space="preserve"> PAGEREF _Toc31306810 \h </w:instrText>
        </w:r>
        <w:r w:rsidR="00434632">
          <w:rPr>
            <w:noProof/>
            <w:webHidden/>
          </w:rPr>
        </w:r>
        <w:r w:rsidR="00434632">
          <w:rPr>
            <w:noProof/>
            <w:webHidden/>
          </w:rPr>
          <w:fldChar w:fldCharType="separate"/>
        </w:r>
        <w:r w:rsidR="00434632">
          <w:rPr>
            <w:noProof/>
            <w:webHidden/>
          </w:rPr>
          <w:t>71</w:t>
        </w:r>
        <w:r w:rsidR="00434632">
          <w:rPr>
            <w:noProof/>
            <w:webHidden/>
          </w:rPr>
          <w:fldChar w:fldCharType="end"/>
        </w:r>
      </w:hyperlink>
    </w:p>
    <w:p w:rsidR="00434632" w:rsidRDefault="00681DDA">
      <w:pPr>
        <w:pStyle w:val="Tabladeilustraciones"/>
        <w:tabs>
          <w:tab w:val="right" w:leader="dot" w:pos="8828"/>
        </w:tabs>
        <w:rPr>
          <w:rFonts w:asciiTheme="minorHAnsi" w:eastAsiaTheme="minorEastAsia" w:hAnsiTheme="minorHAnsi" w:cstheme="minorBidi"/>
          <w:noProof/>
          <w:sz w:val="22"/>
          <w:lang w:eastAsia="es-CO"/>
        </w:rPr>
      </w:pPr>
      <w:hyperlink w:anchor="_Toc31306811" w:history="1">
        <w:r w:rsidR="00434632" w:rsidRPr="006D7833">
          <w:rPr>
            <w:rStyle w:val="Hipervnculo"/>
            <w:rFonts w:cs="Arial"/>
            <w:noProof/>
          </w:rPr>
          <w:t>Anexo 8: Nanopez censando calidad del agua en Guayabal vía a Coello</w:t>
        </w:r>
        <w:r w:rsidR="00434632">
          <w:rPr>
            <w:noProof/>
            <w:webHidden/>
          </w:rPr>
          <w:tab/>
        </w:r>
        <w:r w:rsidR="00434632">
          <w:rPr>
            <w:noProof/>
            <w:webHidden/>
          </w:rPr>
          <w:fldChar w:fldCharType="begin"/>
        </w:r>
        <w:r w:rsidR="00434632">
          <w:rPr>
            <w:noProof/>
            <w:webHidden/>
          </w:rPr>
          <w:instrText xml:space="preserve"> PAGEREF _Toc31306811 \h </w:instrText>
        </w:r>
        <w:r w:rsidR="00434632">
          <w:rPr>
            <w:noProof/>
            <w:webHidden/>
          </w:rPr>
        </w:r>
        <w:r w:rsidR="00434632">
          <w:rPr>
            <w:noProof/>
            <w:webHidden/>
          </w:rPr>
          <w:fldChar w:fldCharType="separate"/>
        </w:r>
        <w:r w:rsidR="00434632">
          <w:rPr>
            <w:noProof/>
            <w:webHidden/>
          </w:rPr>
          <w:t>71</w:t>
        </w:r>
        <w:r w:rsidR="00434632">
          <w:rPr>
            <w:noProof/>
            <w:webHidden/>
          </w:rPr>
          <w:fldChar w:fldCharType="end"/>
        </w:r>
      </w:hyperlink>
    </w:p>
    <w:p w:rsidR="001844D0" w:rsidRPr="00434632" w:rsidRDefault="00815C8C" w:rsidP="00434632">
      <w:pPr>
        <w:rPr>
          <w:rFonts w:cs="Arial"/>
        </w:rPr>
      </w:pPr>
      <w:r w:rsidRPr="00434632">
        <w:rPr>
          <w:rFonts w:cs="Arial"/>
        </w:rPr>
        <w:fldChar w:fldCharType="end"/>
      </w:r>
    </w:p>
    <w:p w:rsidR="001844D0" w:rsidRPr="00434632" w:rsidRDefault="001844D0" w:rsidP="00434632">
      <w:pPr>
        <w:rPr>
          <w:rFonts w:cs="Arial"/>
        </w:rPr>
      </w:pPr>
    </w:p>
    <w:p w:rsidR="001844D0" w:rsidRPr="00434632" w:rsidRDefault="001844D0" w:rsidP="00434632">
      <w:pPr>
        <w:rPr>
          <w:rFonts w:cs="Arial"/>
        </w:rPr>
      </w:pPr>
    </w:p>
    <w:p w:rsidR="001844D0" w:rsidRPr="00434632" w:rsidRDefault="001844D0" w:rsidP="00434632">
      <w:pPr>
        <w:rPr>
          <w:rFonts w:cs="Arial"/>
        </w:rPr>
      </w:pPr>
    </w:p>
    <w:p w:rsidR="001844D0" w:rsidRPr="00434632" w:rsidRDefault="001844D0" w:rsidP="00434632">
      <w:pPr>
        <w:rPr>
          <w:rFonts w:cs="Arial"/>
        </w:rPr>
      </w:pPr>
    </w:p>
    <w:p w:rsidR="001844D0" w:rsidRPr="00434632" w:rsidRDefault="001844D0" w:rsidP="00434632">
      <w:pPr>
        <w:rPr>
          <w:rFonts w:cs="Arial"/>
        </w:rPr>
      </w:pPr>
    </w:p>
    <w:p w:rsidR="00FB52B0" w:rsidRPr="00434632" w:rsidRDefault="00FB52B0" w:rsidP="00434632">
      <w:pPr>
        <w:rPr>
          <w:rFonts w:cs="Arial"/>
        </w:rPr>
      </w:pPr>
    </w:p>
    <w:p w:rsidR="00FB52B0" w:rsidRPr="00434632" w:rsidRDefault="00FB52B0" w:rsidP="00434632">
      <w:pPr>
        <w:rPr>
          <w:rFonts w:cs="Arial"/>
        </w:rPr>
      </w:pPr>
    </w:p>
    <w:p w:rsidR="00A917B8" w:rsidRPr="00434632" w:rsidRDefault="00A917B8" w:rsidP="00434632">
      <w:pPr>
        <w:rPr>
          <w:rFonts w:cs="Arial"/>
          <w:noProof/>
        </w:rPr>
      </w:pPr>
    </w:p>
    <w:p w:rsidR="00A917B8" w:rsidRPr="00434632" w:rsidRDefault="00A917B8" w:rsidP="00434632">
      <w:pPr>
        <w:rPr>
          <w:rFonts w:cs="Arial"/>
          <w:noProof/>
        </w:rPr>
      </w:pPr>
    </w:p>
    <w:p w:rsidR="00F53C65" w:rsidRPr="00434632" w:rsidRDefault="00F53C65" w:rsidP="00434632">
      <w:pPr>
        <w:rPr>
          <w:rFonts w:cs="Arial"/>
          <w:noProof/>
        </w:rPr>
      </w:pPr>
    </w:p>
    <w:p w:rsidR="00B5232F" w:rsidRPr="00434632" w:rsidRDefault="00B5232F" w:rsidP="00434632">
      <w:pPr>
        <w:rPr>
          <w:rFonts w:cs="Arial"/>
          <w:noProof/>
        </w:rPr>
      </w:pPr>
    </w:p>
    <w:p w:rsidR="00B5232F" w:rsidRPr="00434632" w:rsidRDefault="00B5232F" w:rsidP="00434632">
      <w:pPr>
        <w:rPr>
          <w:rFonts w:cs="Arial"/>
          <w:noProof/>
        </w:rPr>
      </w:pPr>
    </w:p>
    <w:p w:rsidR="00B5232F" w:rsidRPr="00434632" w:rsidRDefault="00B5232F" w:rsidP="00434632">
      <w:pPr>
        <w:rPr>
          <w:rFonts w:cs="Arial"/>
          <w:noProof/>
        </w:rPr>
      </w:pPr>
    </w:p>
    <w:p w:rsidR="00B5232F" w:rsidRPr="00434632" w:rsidRDefault="00B5232F" w:rsidP="00434632">
      <w:pPr>
        <w:rPr>
          <w:rFonts w:cs="Arial"/>
          <w:noProof/>
        </w:rPr>
      </w:pPr>
    </w:p>
    <w:p w:rsidR="00B5232F" w:rsidRPr="00434632" w:rsidRDefault="00B5232F" w:rsidP="00434632">
      <w:pPr>
        <w:rPr>
          <w:rFonts w:cs="Arial"/>
          <w:noProof/>
        </w:rPr>
      </w:pPr>
    </w:p>
    <w:p w:rsidR="00B5232F" w:rsidRPr="00434632" w:rsidRDefault="00B5232F" w:rsidP="00434632">
      <w:pPr>
        <w:rPr>
          <w:rFonts w:cs="Arial"/>
          <w:noProof/>
        </w:rPr>
      </w:pPr>
    </w:p>
    <w:p w:rsidR="00B5232F" w:rsidRPr="00434632" w:rsidRDefault="00B5232F" w:rsidP="00434632">
      <w:pPr>
        <w:rPr>
          <w:rFonts w:cs="Arial"/>
          <w:noProof/>
        </w:rPr>
      </w:pPr>
    </w:p>
    <w:p w:rsidR="00F53C65" w:rsidRPr="00434632" w:rsidRDefault="00F53C65" w:rsidP="00434632">
      <w:pPr>
        <w:rPr>
          <w:rFonts w:cs="Arial"/>
          <w:noProof/>
        </w:rPr>
      </w:pPr>
    </w:p>
    <w:p w:rsidR="00F53C65" w:rsidRPr="00434632" w:rsidRDefault="00F53C65" w:rsidP="00434632">
      <w:pPr>
        <w:rPr>
          <w:rFonts w:cs="Arial"/>
          <w:noProof/>
        </w:rPr>
      </w:pPr>
    </w:p>
    <w:p w:rsidR="00857BF7" w:rsidRPr="00434632" w:rsidRDefault="00857BF7" w:rsidP="00434632">
      <w:pPr>
        <w:rPr>
          <w:rFonts w:cs="Arial"/>
          <w:noProof/>
        </w:rPr>
      </w:pPr>
    </w:p>
    <w:p w:rsidR="00C73290" w:rsidRPr="00434632" w:rsidRDefault="00C73290" w:rsidP="00434632">
      <w:pPr>
        <w:rPr>
          <w:rFonts w:cs="Arial"/>
          <w:noProof/>
        </w:rPr>
      </w:pPr>
    </w:p>
    <w:p w:rsidR="00C73290" w:rsidRPr="00434632" w:rsidRDefault="00C73290" w:rsidP="00434632">
      <w:pPr>
        <w:rPr>
          <w:rFonts w:cs="Arial"/>
          <w:noProof/>
        </w:rPr>
      </w:pPr>
    </w:p>
    <w:p w:rsidR="00C73290" w:rsidRPr="00434632" w:rsidRDefault="00C73290" w:rsidP="00434632">
      <w:pPr>
        <w:rPr>
          <w:rFonts w:cs="Arial"/>
          <w:noProof/>
          <w:szCs w:val="24"/>
        </w:rPr>
      </w:pPr>
    </w:p>
    <w:p w:rsidR="001D3F69" w:rsidRPr="00434632" w:rsidRDefault="001D3F69" w:rsidP="00434632">
      <w:pPr>
        <w:rPr>
          <w:rFonts w:cs="Arial"/>
          <w:noProof/>
          <w:szCs w:val="24"/>
        </w:rPr>
      </w:pPr>
    </w:p>
    <w:p w:rsidR="001D3F69" w:rsidRPr="00434632" w:rsidRDefault="001D3F69" w:rsidP="00434632">
      <w:pPr>
        <w:rPr>
          <w:rFonts w:cs="Arial"/>
          <w:noProof/>
          <w:szCs w:val="24"/>
        </w:rPr>
      </w:pPr>
    </w:p>
    <w:p w:rsidR="001D3F69" w:rsidRPr="00434632" w:rsidRDefault="001D3F69" w:rsidP="00434632">
      <w:pPr>
        <w:rPr>
          <w:rFonts w:cs="Arial"/>
          <w:noProof/>
          <w:szCs w:val="24"/>
        </w:rPr>
      </w:pPr>
    </w:p>
    <w:p w:rsidR="001D3F69" w:rsidRPr="00434632" w:rsidRDefault="001D3F69" w:rsidP="00434632">
      <w:pPr>
        <w:rPr>
          <w:rFonts w:cs="Arial"/>
          <w:noProof/>
          <w:szCs w:val="24"/>
        </w:rPr>
      </w:pPr>
    </w:p>
    <w:p w:rsidR="001D3F69" w:rsidRPr="00434632" w:rsidRDefault="001D3F69" w:rsidP="00434632">
      <w:pPr>
        <w:rPr>
          <w:rFonts w:cs="Arial"/>
          <w:noProof/>
          <w:szCs w:val="24"/>
        </w:rPr>
      </w:pPr>
    </w:p>
    <w:p w:rsidR="001D3F69" w:rsidRPr="00434632" w:rsidRDefault="001D3F69" w:rsidP="00434632">
      <w:pPr>
        <w:rPr>
          <w:rFonts w:cs="Arial"/>
          <w:noProof/>
          <w:szCs w:val="24"/>
        </w:rPr>
      </w:pPr>
    </w:p>
    <w:p w:rsidR="001D3F69" w:rsidRPr="00434632" w:rsidRDefault="001D3F69" w:rsidP="00434632">
      <w:pPr>
        <w:rPr>
          <w:rFonts w:cs="Arial"/>
          <w:noProof/>
          <w:szCs w:val="24"/>
        </w:rPr>
      </w:pPr>
    </w:p>
    <w:p w:rsidR="001D3F69" w:rsidRPr="00434632" w:rsidRDefault="001D3F69" w:rsidP="00434632">
      <w:pPr>
        <w:rPr>
          <w:rFonts w:cs="Arial"/>
          <w:noProof/>
          <w:szCs w:val="24"/>
        </w:rPr>
      </w:pPr>
    </w:p>
    <w:p w:rsidR="00B665E1" w:rsidRPr="00434632" w:rsidRDefault="00B665E1" w:rsidP="00434632">
      <w:pPr>
        <w:rPr>
          <w:rFonts w:cs="Arial"/>
          <w:b/>
          <w:szCs w:val="24"/>
        </w:rPr>
      </w:pPr>
    </w:p>
    <w:p w:rsidR="00857186" w:rsidRPr="00434632" w:rsidRDefault="00857186" w:rsidP="00434632">
      <w:pPr>
        <w:pStyle w:val="Ttulo1"/>
        <w:numPr>
          <w:ilvl w:val="0"/>
          <w:numId w:val="9"/>
        </w:numPr>
        <w:rPr>
          <w:rFonts w:cs="Arial"/>
          <w:szCs w:val="24"/>
        </w:rPr>
        <w:sectPr w:rsidR="00857186" w:rsidRPr="00434632" w:rsidSect="00857186">
          <w:type w:val="continuous"/>
          <w:pgSz w:w="12240" w:h="15840" w:code="1"/>
          <w:pgMar w:top="1701" w:right="1134" w:bottom="1701" w:left="2268" w:header="709" w:footer="709" w:gutter="0"/>
          <w:pgNumType w:start="3"/>
          <w:cols w:space="708"/>
          <w:docGrid w:linePitch="360"/>
        </w:sectPr>
      </w:pPr>
    </w:p>
    <w:p w:rsidR="001D3F69" w:rsidRPr="00434632" w:rsidRDefault="00951B80" w:rsidP="00434632">
      <w:pPr>
        <w:pStyle w:val="Ttulo1"/>
        <w:numPr>
          <w:ilvl w:val="0"/>
          <w:numId w:val="9"/>
        </w:numPr>
        <w:rPr>
          <w:rFonts w:cs="Arial"/>
          <w:szCs w:val="24"/>
        </w:rPr>
      </w:pPr>
      <w:bookmarkStart w:id="0" w:name="_Toc31306676"/>
      <w:r w:rsidRPr="00434632">
        <w:rPr>
          <w:rFonts w:cs="Arial"/>
          <w:szCs w:val="24"/>
        </w:rPr>
        <w:lastRenderedPageBreak/>
        <w:t>INTRODUCCIÓN</w:t>
      </w:r>
      <w:bookmarkEnd w:id="0"/>
    </w:p>
    <w:p w:rsidR="001D3F69" w:rsidRPr="00434632" w:rsidRDefault="001D3F69" w:rsidP="00434632">
      <w:pPr>
        <w:jc w:val="center"/>
        <w:rPr>
          <w:rFonts w:cs="Arial"/>
          <w:szCs w:val="24"/>
        </w:rPr>
      </w:pPr>
    </w:p>
    <w:p w:rsidR="00F46642" w:rsidRPr="00434632" w:rsidRDefault="00F46642" w:rsidP="00434632">
      <w:pPr>
        <w:jc w:val="center"/>
        <w:rPr>
          <w:rFonts w:cs="Arial"/>
          <w:szCs w:val="24"/>
        </w:rPr>
      </w:pPr>
    </w:p>
    <w:p w:rsidR="00F46642" w:rsidRPr="00434632" w:rsidRDefault="00F46642" w:rsidP="00434632">
      <w:pPr>
        <w:rPr>
          <w:rFonts w:cs="Arial"/>
          <w:szCs w:val="24"/>
        </w:rPr>
      </w:pPr>
      <w:r w:rsidRPr="00434632">
        <w:rPr>
          <w:rFonts w:cs="Arial"/>
          <w:szCs w:val="24"/>
        </w:rPr>
        <w:t>Durante toda la historia de la humanidad el agua ha sido el eje central de su desarrollo</w:t>
      </w:r>
      <w:r w:rsidR="009B0F72" w:rsidRPr="00434632">
        <w:rPr>
          <w:rFonts w:cs="Arial"/>
          <w:szCs w:val="24"/>
        </w:rPr>
        <w:t xml:space="preserve"> sustentable</w:t>
      </w:r>
      <w:r w:rsidRPr="00434632">
        <w:rPr>
          <w:rFonts w:cs="Arial"/>
          <w:szCs w:val="24"/>
        </w:rPr>
        <w:t xml:space="preserve">, </w:t>
      </w:r>
      <w:r w:rsidR="009B0F72" w:rsidRPr="00434632">
        <w:rPr>
          <w:rFonts w:cs="Arial"/>
          <w:szCs w:val="24"/>
        </w:rPr>
        <w:t>tanto como para el crecimiento socioeconómico como para la elaboración de alimentos, energía, hábitat saludables y lo más trascendental la supervivencia del ser humano.</w:t>
      </w:r>
    </w:p>
    <w:p w:rsidR="009B0F72" w:rsidRPr="00434632" w:rsidRDefault="009B0F72" w:rsidP="00434632">
      <w:pPr>
        <w:ind w:firstLine="708"/>
        <w:rPr>
          <w:rFonts w:cs="Arial"/>
          <w:szCs w:val="24"/>
        </w:rPr>
      </w:pPr>
    </w:p>
    <w:p w:rsidR="00BC062C" w:rsidRPr="00434632" w:rsidRDefault="009B0F72" w:rsidP="00434632">
      <w:pPr>
        <w:rPr>
          <w:rFonts w:cs="Arial"/>
          <w:szCs w:val="24"/>
        </w:rPr>
      </w:pPr>
      <w:r w:rsidRPr="00434632">
        <w:rPr>
          <w:rFonts w:cs="Arial"/>
          <w:szCs w:val="24"/>
        </w:rPr>
        <w:t xml:space="preserve">Aunque </w:t>
      </w:r>
      <w:r w:rsidR="00BC062C" w:rsidRPr="00434632">
        <w:rPr>
          <w:rFonts w:cs="Arial"/>
          <w:szCs w:val="24"/>
        </w:rPr>
        <w:t xml:space="preserve"> </w:t>
      </w:r>
      <w:r w:rsidR="00BB4A77" w:rsidRPr="00434632">
        <w:rPr>
          <w:rFonts w:cs="Arial"/>
          <w:szCs w:val="24"/>
        </w:rPr>
        <w:t>la tecnología ha avanzado a pasos agigantados</w:t>
      </w:r>
      <w:r w:rsidR="00BC062C" w:rsidRPr="00434632">
        <w:rPr>
          <w:rFonts w:cs="Arial"/>
          <w:szCs w:val="24"/>
        </w:rPr>
        <w:t xml:space="preserve">, dando lugar a numerosas empresas y diversos </w:t>
      </w:r>
      <w:r w:rsidRPr="00434632">
        <w:rPr>
          <w:rFonts w:cs="Arial"/>
          <w:szCs w:val="24"/>
        </w:rPr>
        <w:t>dispositivos cuyo fin es el</w:t>
      </w:r>
      <w:r w:rsidR="00BB4A77" w:rsidRPr="00434632">
        <w:rPr>
          <w:rFonts w:cs="Arial"/>
          <w:szCs w:val="24"/>
        </w:rPr>
        <w:t xml:space="preserve"> de medir </w:t>
      </w:r>
      <w:r w:rsidR="000275EF" w:rsidRPr="00434632">
        <w:rPr>
          <w:rFonts w:cs="Arial"/>
          <w:szCs w:val="24"/>
        </w:rPr>
        <w:t xml:space="preserve">la </w:t>
      </w:r>
      <w:r w:rsidR="00BB4A77" w:rsidRPr="00434632">
        <w:rPr>
          <w:rFonts w:cs="Arial"/>
          <w:szCs w:val="24"/>
        </w:rPr>
        <w:t>contaminación en los ríos</w:t>
      </w:r>
      <w:r w:rsidRPr="00434632">
        <w:rPr>
          <w:rFonts w:cs="Arial"/>
          <w:szCs w:val="24"/>
        </w:rPr>
        <w:t>, generalmente estos tienen costos muy altos</w:t>
      </w:r>
      <w:r w:rsidR="00011BA7" w:rsidRPr="00434632">
        <w:rPr>
          <w:rFonts w:cs="Arial"/>
          <w:szCs w:val="24"/>
        </w:rPr>
        <w:t xml:space="preserve"> y </w:t>
      </w:r>
      <w:r w:rsidR="00656EC0" w:rsidRPr="00434632">
        <w:rPr>
          <w:rFonts w:cs="Arial"/>
          <w:szCs w:val="24"/>
        </w:rPr>
        <w:t xml:space="preserve">son </w:t>
      </w:r>
      <w:r w:rsidR="00011BA7" w:rsidRPr="00434632">
        <w:rPr>
          <w:rFonts w:cs="Arial"/>
          <w:szCs w:val="24"/>
        </w:rPr>
        <w:t>de difícil manejo</w:t>
      </w:r>
      <w:r w:rsidRPr="00434632">
        <w:rPr>
          <w:rFonts w:cs="Arial"/>
          <w:szCs w:val="24"/>
        </w:rPr>
        <w:t>.</w:t>
      </w:r>
    </w:p>
    <w:p w:rsidR="001D3F69" w:rsidRPr="00434632" w:rsidRDefault="001D3F69" w:rsidP="00434632">
      <w:pPr>
        <w:rPr>
          <w:rFonts w:cs="Arial"/>
          <w:szCs w:val="24"/>
        </w:rPr>
      </w:pPr>
    </w:p>
    <w:p w:rsidR="009B0F72" w:rsidRPr="00434632" w:rsidRDefault="009B0F72" w:rsidP="00434632">
      <w:pPr>
        <w:rPr>
          <w:rFonts w:cs="Arial"/>
          <w:szCs w:val="24"/>
        </w:rPr>
      </w:pPr>
      <w:r w:rsidRPr="00434632">
        <w:rPr>
          <w:rFonts w:cs="Arial"/>
          <w:szCs w:val="24"/>
        </w:rPr>
        <w:t xml:space="preserve">En el presente proyecto se realizó la investigación para llevar cabo un prototipo de bajo costo que permita determinar la calidad del agua en los recursos hídricos alrededor de </w:t>
      </w:r>
      <w:r w:rsidR="00011BA7" w:rsidRPr="00434632">
        <w:rPr>
          <w:rFonts w:cs="Arial"/>
          <w:szCs w:val="24"/>
        </w:rPr>
        <w:t>E</w:t>
      </w:r>
      <w:r w:rsidRPr="00434632">
        <w:rPr>
          <w:rFonts w:cs="Arial"/>
          <w:szCs w:val="24"/>
        </w:rPr>
        <w:t>l Espinal – Tolima.</w:t>
      </w:r>
    </w:p>
    <w:p w:rsidR="009B0F72" w:rsidRPr="00434632" w:rsidRDefault="009B0F72" w:rsidP="00434632">
      <w:pPr>
        <w:rPr>
          <w:rFonts w:cs="Arial"/>
          <w:szCs w:val="24"/>
        </w:rPr>
      </w:pPr>
    </w:p>
    <w:p w:rsidR="007844E8" w:rsidRPr="00434632" w:rsidRDefault="0052690F" w:rsidP="00434632">
      <w:pPr>
        <w:rPr>
          <w:rFonts w:cs="Arial"/>
          <w:szCs w:val="24"/>
        </w:rPr>
      </w:pPr>
      <w:r w:rsidRPr="00434632">
        <w:rPr>
          <w:rFonts w:cs="Arial"/>
          <w:szCs w:val="24"/>
        </w:rPr>
        <w:t xml:space="preserve">DISEÑO </w:t>
      </w:r>
      <w:r w:rsidR="001D3F69" w:rsidRPr="00434632">
        <w:rPr>
          <w:rFonts w:cs="Arial"/>
          <w:szCs w:val="24"/>
        </w:rPr>
        <w:t xml:space="preserve">E IMPLEMENTACIÓN DE UN SISTEMA DE NANOPEZ PARA </w:t>
      </w:r>
      <w:r w:rsidRPr="00434632">
        <w:rPr>
          <w:rFonts w:cs="Arial"/>
          <w:bCs/>
          <w:kern w:val="36"/>
          <w:szCs w:val="24"/>
          <w:lang w:eastAsia="es-CO"/>
        </w:rPr>
        <w:t>MONITOREAR LA CALIDAD DE AGUA EN RÍOS CON SENSOR DE PH Y TURBIDEZ</w:t>
      </w:r>
      <w:r w:rsidR="00870FB6" w:rsidRPr="00434632">
        <w:rPr>
          <w:rFonts w:cs="Arial"/>
          <w:szCs w:val="24"/>
        </w:rPr>
        <w:t>, muestra la</w:t>
      </w:r>
      <w:r w:rsidR="007844E8" w:rsidRPr="00434632">
        <w:rPr>
          <w:rFonts w:cs="Arial"/>
          <w:szCs w:val="24"/>
        </w:rPr>
        <w:t xml:space="preserve"> importancia</w:t>
      </w:r>
      <w:r w:rsidR="00870FB6" w:rsidRPr="00434632">
        <w:rPr>
          <w:rFonts w:cs="Arial"/>
          <w:szCs w:val="24"/>
        </w:rPr>
        <w:t xml:space="preserve"> </w:t>
      </w:r>
      <w:r w:rsidR="001B659E" w:rsidRPr="00434632">
        <w:rPr>
          <w:rFonts w:cs="Arial"/>
          <w:szCs w:val="24"/>
        </w:rPr>
        <w:t xml:space="preserve">de </w:t>
      </w:r>
      <w:r w:rsidRPr="00434632">
        <w:rPr>
          <w:rFonts w:cs="Arial"/>
          <w:szCs w:val="24"/>
        </w:rPr>
        <w:t>comprobar la calidad de agua</w:t>
      </w:r>
      <w:r w:rsidR="00011BA7" w:rsidRPr="00434632">
        <w:rPr>
          <w:rFonts w:cs="Arial"/>
          <w:szCs w:val="24"/>
        </w:rPr>
        <w:t xml:space="preserve"> que </w:t>
      </w:r>
      <w:r w:rsidR="00465815">
        <w:rPr>
          <w:rFonts w:cs="Arial"/>
          <w:szCs w:val="24"/>
        </w:rPr>
        <w:t>sera</w:t>
      </w:r>
      <w:bookmarkStart w:id="1" w:name="_GoBack"/>
      <w:bookmarkEnd w:id="1"/>
      <w:r w:rsidR="00011BA7" w:rsidRPr="00434632">
        <w:rPr>
          <w:rFonts w:cs="Arial"/>
          <w:szCs w:val="24"/>
        </w:rPr>
        <w:t xml:space="preserve"> tratada para consumo humano</w:t>
      </w:r>
      <w:r w:rsidR="000902DE" w:rsidRPr="00434632">
        <w:rPr>
          <w:rFonts w:cs="Arial"/>
          <w:szCs w:val="24"/>
        </w:rPr>
        <w:t>, est</w:t>
      </w:r>
      <w:r w:rsidR="00011BA7" w:rsidRPr="00434632">
        <w:rPr>
          <w:rFonts w:cs="Arial"/>
          <w:szCs w:val="24"/>
        </w:rPr>
        <w:t>e</w:t>
      </w:r>
      <w:r w:rsidR="000902DE" w:rsidRPr="00434632">
        <w:rPr>
          <w:rFonts w:cs="Arial"/>
          <w:szCs w:val="24"/>
        </w:rPr>
        <w:t xml:space="preserve"> </w:t>
      </w:r>
      <w:r w:rsidR="00723958" w:rsidRPr="00434632">
        <w:rPr>
          <w:rFonts w:cs="Arial"/>
          <w:szCs w:val="24"/>
        </w:rPr>
        <w:t>sistema</w:t>
      </w:r>
      <w:r w:rsidR="007B4ECB" w:rsidRPr="00434632">
        <w:rPr>
          <w:rFonts w:cs="Arial"/>
          <w:szCs w:val="24"/>
        </w:rPr>
        <w:t xml:space="preserve"> aporta </w:t>
      </w:r>
      <w:r w:rsidR="00011BA7" w:rsidRPr="00434632">
        <w:rPr>
          <w:rFonts w:cs="Arial"/>
          <w:szCs w:val="24"/>
        </w:rPr>
        <w:t xml:space="preserve">una </w:t>
      </w:r>
      <w:r w:rsidR="001B146A" w:rsidRPr="00434632">
        <w:rPr>
          <w:rFonts w:cs="Arial"/>
          <w:szCs w:val="24"/>
        </w:rPr>
        <w:t xml:space="preserve">solución </w:t>
      </w:r>
      <w:r w:rsidR="00011BA7" w:rsidRPr="00434632">
        <w:rPr>
          <w:rFonts w:cs="Arial"/>
          <w:szCs w:val="24"/>
        </w:rPr>
        <w:t xml:space="preserve">a los </w:t>
      </w:r>
      <w:r w:rsidR="001B146A" w:rsidRPr="00434632">
        <w:rPr>
          <w:rFonts w:cs="Arial"/>
          <w:szCs w:val="24"/>
        </w:rPr>
        <w:t>problemas</w:t>
      </w:r>
      <w:r w:rsidR="00011BA7" w:rsidRPr="00434632">
        <w:rPr>
          <w:rFonts w:cs="Arial"/>
          <w:szCs w:val="24"/>
        </w:rPr>
        <w:t xml:space="preserve"> de medición con un dispositivo de bajo</w:t>
      </w:r>
      <w:r w:rsidR="007B4ECB" w:rsidRPr="00434632">
        <w:rPr>
          <w:rFonts w:cs="Arial"/>
          <w:szCs w:val="24"/>
        </w:rPr>
        <w:t xml:space="preserve"> costo y de fácil manejo</w:t>
      </w:r>
      <w:r w:rsidR="00C444D7" w:rsidRPr="00434632">
        <w:rPr>
          <w:rFonts w:cs="Arial"/>
          <w:szCs w:val="24"/>
        </w:rPr>
        <w:t>,</w:t>
      </w:r>
      <w:r w:rsidR="007844E8" w:rsidRPr="00434632">
        <w:rPr>
          <w:rFonts w:cs="Arial"/>
          <w:szCs w:val="24"/>
        </w:rPr>
        <w:t xml:space="preserve"> </w:t>
      </w:r>
      <w:r w:rsidR="00011BA7" w:rsidRPr="00434632">
        <w:rPr>
          <w:rFonts w:cs="Arial"/>
          <w:szCs w:val="24"/>
        </w:rPr>
        <w:t xml:space="preserve">midiendo variables que se </w:t>
      </w:r>
      <w:r w:rsidRPr="00434632">
        <w:rPr>
          <w:rFonts w:cs="Arial"/>
          <w:szCs w:val="24"/>
        </w:rPr>
        <w:t xml:space="preserve">pueden verificar </w:t>
      </w:r>
      <w:r w:rsidR="007B4ECB" w:rsidRPr="00434632">
        <w:rPr>
          <w:rFonts w:cs="Arial"/>
          <w:szCs w:val="24"/>
        </w:rPr>
        <w:t>desde</w:t>
      </w:r>
      <w:r w:rsidRPr="00434632">
        <w:rPr>
          <w:rFonts w:cs="Arial"/>
          <w:szCs w:val="24"/>
        </w:rPr>
        <w:t xml:space="preserve"> </w:t>
      </w:r>
      <w:r w:rsidR="00656EC0" w:rsidRPr="00434632">
        <w:rPr>
          <w:rFonts w:cs="Arial"/>
          <w:szCs w:val="24"/>
        </w:rPr>
        <w:t xml:space="preserve">una </w:t>
      </w:r>
      <w:r w:rsidRPr="00434632">
        <w:rPr>
          <w:rFonts w:cs="Arial"/>
          <w:szCs w:val="24"/>
        </w:rPr>
        <w:t xml:space="preserve">app en </w:t>
      </w:r>
      <w:r w:rsidR="00D64A11" w:rsidRPr="00434632">
        <w:rPr>
          <w:rFonts w:cs="Arial"/>
          <w:szCs w:val="24"/>
        </w:rPr>
        <w:t>celulares,</w:t>
      </w:r>
      <w:r w:rsidR="007B4ECB" w:rsidRPr="00434632">
        <w:rPr>
          <w:rFonts w:cs="Arial"/>
          <w:szCs w:val="24"/>
        </w:rPr>
        <w:t xml:space="preserve"> </w:t>
      </w:r>
      <w:r w:rsidR="00011BA7" w:rsidRPr="00434632">
        <w:rPr>
          <w:rFonts w:cs="Arial"/>
          <w:szCs w:val="24"/>
        </w:rPr>
        <w:t>t</w:t>
      </w:r>
      <w:r w:rsidR="007B4ECB" w:rsidRPr="00434632">
        <w:rPr>
          <w:rFonts w:cs="Arial"/>
          <w:szCs w:val="24"/>
        </w:rPr>
        <w:t>ablet</w:t>
      </w:r>
      <w:r w:rsidR="00011BA7" w:rsidRPr="00434632">
        <w:rPr>
          <w:rFonts w:cs="Arial"/>
          <w:szCs w:val="24"/>
        </w:rPr>
        <w:t>a</w:t>
      </w:r>
      <w:r w:rsidR="00A024AB" w:rsidRPr="00434632">
        <w:rPr>
          <w:rFonts w:cs="Arial"/>
          <w:szCs w:val="24"/>
        </w:rPr>
        <w:t>s o dispositivos compatibles.</w:t>
      </w:r>
    </w:p>
    <w:p w:rsidR="001D3F69" w:rsidRPr="00434632" w:rsidRDefault="001D3F69" w:rsidP="00434632">
      <w:pPr>
        <w:rPr>
          <w:rFonts w:cs="Arial"/>
          <w:szCs w:val="24"/>
        </w:rPr>
      </w:pPr>
    </w:p>
    <w:p w:rsidR="00A024AB" w:rsidRPr="00434632" w:rsidRDefault="00011BA7" w:rsidP="00434632">
      <w:pPr>
        <w:rPr>
          <w:rFonts w:cs="Arial"/>
          <w:szCs w:val="24"/>
        </w:rPr>
      </w:pPr>
      <w:r w:rsidRPr="00434632">
        <w:rPr>
          <w:rFonts w:cs="Arial"/>
          <w:szCs w:val="24"/>
        </w:rPr>
        <w:t>Nano</w:t>
      </w:r>
      <w:r w:rsidR="00C87C9F" w:rsidRPr="00434632">
        <w:rPr>
          <w:rFonts w:cs="Arial"/>
          <w:szCs w:val="24"/>
        </w:rPr>
        <w:t>pez tiene contenido</w:t>
      </w:r>
      <w:r w:rsidRPr="00434632">
        <w:rPr>
          <w:rFonts w:cs="Arial"/>
          <w:szCs w:val="24"/>
        </w:rPr>
        <w:t xml:space="preserve"> </w:t>
      </w:r>
      <w:r w:rsidR="00C87C9F" w:rsidRPr="00434632">
        <w:rPr>
          <w:rFonts w:cs="Arial"/>
          <w:szCs w:val="24"/>
        </w:rPr>
        <w:t>instrumentos electrónicos como también</w:t>
      </w:r>
      <w:r w:rsidR="00D67848" w:rsidRPr="00434632">
        <w:rPr>
          <w:rFonts w:cs="Arial"/>
          <w:szCs w:val="24"/>
        </w:rPr>
        <w:t xml:space="preserve"> un sensor </w:t>
      </w:r>
      <w:r w:rsidR="001D3F69" w:rsidRPr="00434632">
        <w:rPr>
          <w:rFonts w:cs="Arial"/>
          <w:szCs w:val="24"/>
        </w:rPr>
        <w:t xml:space="preserve">ph, turbidez y temperatura </w:t>
      </w:r>
      <w:r w:rsidR="00D67848" w:rsidRPr="00434632">
        <w:rPr>
          <w:rFonts w:cs="Arial"/>
          <w:szCs w:val="24"/>
        </w:rPr>
        <w:t>que sirve para detectar</w:t>
      </w:r>
      <w:r w:rsidRPr="00434632">
        <w:rPr>
          <w:rFonts w:cs="Arial"/>
          <w:szCs w:val="24"/>
        </w:rPr>
        <w:t xml:space="preserve"> y medir</w:t>
      </w:r>
      <w:r w:rsidR="00C87C9F" w:rsidRPr="00434632">
        <w:rPr>
          <w:rFonts w:cs="Arial"/>
          <w:szCs w:val="24"/>
        </w:rPr>
        <w:t xml:space="preserve"> </w:t>
      </w:r>
      <w:r w:rsidR="00A024AB" w:rsidRPr="00434632">
        <w:rPr>
          <w:rFonts w:cs="Arial"/>
          <w:szCs w:val="24"/>
        </w:rPr>
        <w:t>el ph,</w:t>
      </w:r>
      <w:r w:rsidR="00C87C9F" w:rsidRPr="00434632">
        <w:rPr>
          <w:rFonts w:cs="Arial"/>
          <w:szCs w:val="24"/>
        </w:rPr>
        <w:t xml:space="preserve"> </w:t>
      </w:r>
      <w:r w:rsidR="00656EC0" w:rsidRPr="00434632">
        <w:rPr>
          <w:rFonts w:cs="Arial"/>
          <w:szCs w:val="24"/>
        </w:rPr>
        <w:t>turbidez</w:t>
      </w:r>
      <w:r w:rsidR="00C87C9F" w:rsidRPr="00434632">
        <w:rPr>
          <w:rFonts w:cs="Arial"/>
          <w:szCs w:val="24"/>
        </w:rPr>
        <w:t xml:space="preserve"> y temperatura</w:t>
      </w:r>
      <w:r w:rsidR="00A024AB" w:rsidRPr="00434632">
        <w:rPr>
          <w:rFonts w:cs="Arial"/>
          <w:szCs w:val="24"/>
        </w:rPr>
        <w:t xml:space="preserve"> del agua,</w:t>
      </w:r>
      <w:r w:rsidR="00C87C9F" w:rsidRPr="00434632">
        <w:rPr>
          <w:rFonts w:cs="Arial"/>
          <w:szCs w:val="24"/>
        </w:rPr>
        <w:t xml:space="preserve"> </w:t>
      </w:r>
      <w:r w:rsidR="00F13255" w:rsidRPr="00434632">
        <w:rPr>
          <w:rFonts w:cs="Arial"/>
          <w:szCs w:val="24"/>
        </w:rPr>
        <w:t>sin importar</w:t>
      </w:r>
      <w:r w:rsidR="00A024AB" w:rsidRPr="00434632">
        <w:rPr>
          <w:rFonts w:cs="Arial"/>
          <w:szCs w:val="24"/>
        </w:rPr>
        <w:t xml:space="preserve"> si h</w:t>
      </w:r>
      <w:r w:rsidRPr="00434632">
        <w:rPr>
          <w:rFonts w:cs="Arial"/>
          <w:szCs w:val="24"/>
        </w:rPr>
        <w:t>ay fauna acuática presente en el agua a analizar</w:t>
      </w:r>
      <w:r w:rsidR="00A024AB" w:rsidRPr="00434632">
        <w:rPr>
          <w:rFonts w:cs="Arial"/>
          <w:szCs w:val="24"/>
        </w:rPr>
        <w:t>.</w:t>
      </w:r>
    </w:p>
    <w:p w:rsidR="001D3F69" w:rsidRPr="00434632" w:rsidRDefault="00A024AB" w:rsidP="00434632">
      <w:pPr>
        <w:rPr>
          <w:rFonts w:cs="Arial"/>
          <w:szCs w:val="24"/>
        </w:rPr>
      </w:pPr>
      <w:r w:rsidRPr="00434632">
        <w:rPr>
          <w:rFonts w:cs="Arial"/>
          <w:szCs w:val="24"/>
        </w:rPr>
        <w:t xml:space="preserve"> </w:t>
      </w:r>
    </w:p>
    <w:p w:rsidR="00AB5E1A" w:rsidRPr="00434632" w:rsidRDefault="00AB5E1A" w:rsidP="00434632">
      <w:pPr>
        <w:rPr>
          <w:rFonts w:cs="Arial"/>
          <w:szCs w:val="24"/>
        </w:rPr>
      </w:pPr>
      <w:r w:rsidRPr="00434632">
        <w:rPr>
          <w:rFonts w:cs="Arial"/>
          <w:szCs w:val="24"/>
        </w:rPr>
        <w:t xml:space="preserve">La tarjeta </w:t>
      </w:r>
      <w:r w:rsidR="001D3F69" w:rsidRPr="00434632">
        <w:rPr>
          <w:rFonts w:cs="Arial"/>
          <w:szCs w:val="24"/>
        </w:rPr>
        <w:t>Bluetooth</w:t>
      </w:r>
      <w:r w:rsidRPr="00434632">
        <w:rPr>
          <w:rFonts w:cs="Arial"/>
          <w:szCs w:val="24"/>
        </w:rPr>
        <w:t xml:space="preserve"> nos da la posibilidad de enviar </w:t>
      </w:r>
      <w:r w:rsidR="00C87C9F" w:rsidRPr="00434632">
        <w:rPr>
          <w:rFonts w:cs="Arial"/>
          <w:szCs w:val="24"/>
        </w:rPr>
        <w:t xml:space="preserve">los datos desde el agua al celular para luego ser procesado </w:t>
      </w:r>
      <w:r w:rsidRPr="00434632">
        <w:rPr>
          <w:rFonts w:cs="Arial"/>
          <w:szCs w:val="24"/>
        </w:rPr>
        <w:t xml:space="preserve">y </w:t>
      </w:r>
      <w:r w:rsidR="00656EC0" w:rsidRPr="00434632">
        <w:rPr>
          <w:rFonts w:cs="Arial"/>
          <w:szCs w:val="24"/>
        </w:rPr>
        <w:t xml:space="preserve">visualizado en una pantalla de celular, </w:t>
      </w:r>
      <w:r w:rsidRPr="00434632">
        <w:rPr>
          <w:rFonts w:cs="Arial"/>
          <w:szCs w:val="24"/>
        </w:rPr>
        <w:t xml:space="preserve">teniendo muchas </w:t>
      </w:r>
      <w:r w:rsidR="00C65461" w:rsidRPr="00434632">
        <w:rPr>
          <w:rFonts w:cs="Arial"/>
          <w:szCs w:val="24"/>
        </w:rPr>
        <w:t>más</w:t>
      </w:r>
      <w:r w:rsidRPr="00434632">
        <w:rPr>
          <w:rFonts w:cs="Arial"/>
          <w:szCs w:val="24"/>
        </w:rPr>
        <w:t xml:space="preserve"> aplicaciones a futuro.</w:t>
      </w:r>
    </w:p>
    <w:p w:rsidR="00BE5214" w:rsidRPr="00434632" w:rsidRDefault="00BE5214" w:rsidP="00434632">
      <w:pPr>
        <w:rPr>
          <w:rFonts w:cs="Arial"/>
          <w:szCs w:val="24"/>
        </w:rPr>
      </w:pPr>
    </w:p>
    <w:p w:rsidR="007844E8" w:rsidRPr="00434632" w:rsidRDefault="007844E8" w:rsidP="00434632">
      <w:pPr>
        <w:rPr>
          <w:rFonts w:cs="Arial"/>
          <w:szCs w:val="24"/>
        </w:rPr>
      </w:pPr>
    </w:p>
    <w:p w:rsidR="007844E8" w:rsidRPr="00434632" w:rsidRDefault="007844E8" w:rsidP="00434632">
      <w:pPr>
        <w:rPr>
          <w:rFonts w:cs="Arial"/>
          <w:szCs w:val="24"/>
        </w:rPr>
      </w:pPr>
    </w:p>
    <w:p w:rsidR="00B665E1" w:rsidRPr="00434632" w:rsidRDefault="00B665E1" w:rsidP="00434632">
      <w:pPr>
        <w:rPr>
          <w:rFonts w:cs="Arial"/>
          <w:szCs w:val="24"/>
        </w:rPr>
      </w:pPr>
    </w:p>
    <w:p w:rsidR="00C87C9F" w:rsidRPr="00434632" w:rsidRDefault="00C87C9F" w:rsidP="00434632">
      <w:pPr>
        <w:rPr>
          <w:rFonts w:cs="Arial"/>
          <w:szCs w:val="24"/>
        </w:rPr>
      </w:pPr>
    </w:p>
    <w:p w:rsidR="00C87C9F" w:rsidRPr="00434632" w:rsidRDefault="00C87C9F" w:rsidP="00434632">
      <w:pPr>
        <w:rPr>
          <w:rFonts w:cs="Arial"/>
          <w:szCs w:val="24"/>
        </w:rPr>
      </w:pPr>
    </w:p>
    <w:p w:rsidR="00B665E1" w:rsidRPr="00434632" w:rsidRDefault="00B665E1" w:rsidP="00434632">
      <w:pPr>
        <w:rPr>
          <w:rFonts w:cs="Arial"/>
          <w:szCs w:val="24"/>
        </w:rPr>
      </w:pPr>
    </w:p>
    <w:p w:rsidR="00BB2720" w:rsidRPr="00434632" w:rsidRDefault="00BB2720" w:rsidP="00434632">
      <w:pPr>
        <w:rPr>
          <w:rFonts w:cs="Arial"/>
          <w:szCs w:val="24"/>
        </w:rPr>
      </w:pPr>
    </w:p>
    <w:p w:rsidR="00B665E1" w:rsidRPr="00434632" w:rsidRDefault="00B665E1" w:rsidP="00434632">
      <w:pPr>
        <w:rPr>
          <w:rFonts w:cs="Arial"/>
          <w:szCs w:val="24"/>
        </w:rPr>
      </w:pPr>
    </w:p>
    <w:p w:rsidR="00857186" w:rsidRPr="00434632" w:rsidRDefault="00857186" w:rsidP="00434632">
      <w:pPr>
        <w:rPr>
          <w:rFonts w:cs="Arial"/>
          <w:szCs w:val="24"/>
        </w:rPr>
      </w:pPr>
    </w:p>
    <w:p w:rsidR="00857186" w:rsidRPr="00434632" w:rsidRDefault="00857186" w:rsidP="00434632">
      <w:pPr>
        <w:rPr>
          <w:rFonts w:cs="Arial"/>
          <w:szCs w:val="24"/>
        </w:rPr>
      </w:pPr>
    </w:p>
    <w:p w:rsidR="00857186" w:rsidRPr="00434632" w:rsidRDefault="00951B80" w:rsidP="00434632">
      <w:pPr>
        <w:pStyle w:val="Ttulo1"/>
        <w:numPr>
          <w:ilvl w:val="0"/>
          <w:numId w:val="9"/>
        </w:numPr>
        <w:rPr>
          <w:rFonts w:cs="Arial"/>
          <w:szCs w:val="24"/>
        </w:rPr>
      </w:pPr>
      <w:bookmarkStart w:id="2" w:name="_Toc31306677"/>
      <w:r w:rsidRPr="00434632">
        <w:rPr>
          <w:rFonts w:cs="Arial"/>
          <w:szCs w:val="24"/>
        </w:rPr>
        <w:lastRenderedPageBreak/>
        <w:t>PLANTEAMIENTO DEL PROBLEMA</w:t>
      </w:r>
      <w:bookmarkEnd w:id="2"/>
    </w:p>
    <w:p w:rsidR="00857186" w:rsidRPr="00434632" w:rsidRDefault="00857186" w:rsidP="00434632">
      <w:pPr>
        <w:rPr>
          <w:rFonts w:cs="Arial"/>
          <w:szCs w:val="24"/>
          <w:highlight w:val="yellow"/>
        </w:rPr>
      </w:pPr>
    </w:p>
    <w:p w:rsidR="00452509" w:rsidRPr="00434632" w:rsidRDefault="00452509" w:rsidP="00434632">
      <w:pPr>
        <w:rPr>
          <w:rFonts w:cs="Arial"/>
          <w:szCs w:val="24"/>
        </w:rPr>
      </w:pPr>
      <w:r w:rsidRPr="00434632">
        <w:rPr>
          <w:rFonts w:cs="Arial"/>
          <w:szCs w:val="24"/>
        </w:rPr>
        <w:t xml:space="preserve">La contaminación ambiental que se vive hoy en día </w:t>
      </w:r>
      <w:r w:rsidR="00B30849" w:rsidRPr="00434632">
        <w:rPr>
          <w:rFonts w:cs="Arial"/>
          <w:szCs w:val="24"/>
        </w:rPr>
        <w:t xml:space="preserve">es </w:t>
      </w:r>
      <w:r w:rsidRPr="00434632">
        <w:rPr>
          <w:rFonts w:cs="Arial"/>
          <w:szCs w:val="24"/>
        </w:rPr>
        <w:t xml:space="preserve">causada por la integración en el medio de agentes físicos, químicos o biológicos, ya que estos son los precursores del deterioro que se presenta en el medio ambiente lo cual se está viendo reflejado en los diferentes recursos naturales, principalmente en las fuentes hídricas. </w:t>
      </w:r>
      <w:sdt>
        <w:sdtPr>
          <w:rPr>
            <w:rFonts w:cs="Arial"/>
            <w:szCs w:val="24"/>
          </w:rPr>
          <w:id w:val="903186603"/>
          <w:citation/>
        </w:sdtPr>
        <w:sdtEndPr/>
        <w:sdtContent>
          <w:r w:rsidRPr="00434632">
            <w:rPr>
              <w:rFonts w:cs="Arial"/>
              <w:szCs w:val="24"/>
            </w:rPr>
            <w:fldChar w:fldCharType="begin"/>
          </w:r>
          <w:r w:rsidRPr="00434632">
            <w:rPr>
              <w:rFonts w:cs="Arial"/>
              <w:szCs w:val="24"/>
              <w:lang w:val="es-MX"/>
            </w:rPr>
            <w:instrText xml:space="preserve"> CITATION Hah09 \l 2058 </w:instrText>
          </w:r>
          <w:r w:rsidRPr="00434632">
            <w:rPr>
              <w:rFonts w:cs="Arial"/>
              <w:szCs w:val="24"/>
            </w:rPr>
            <w:fldChar w:fldCharType="separate"/>
          </w:r>
          <w:r w:rsidRPr="00434632">
            <w:rPr>
              <w:rFonts w:cs="Arial"/>
              <w:noProof/>
              <w:szCs w:val="24"/>
              <w:lang w:val="es-MX"/>
            </w:rPr>
            <w:t>(Hahn vonHessberg, Toro, Grajales Quintero, Duque Quintero, &amp; Serna Uribe, 2009)</w:t>
          </w:r>
          <w:r w:rsidRPr="00434632">
            <w:rPr>
              <w:rFonts w:cs="Arial"/>
              <w:szCs w:val="24"/>
            </w:rPr>
            <w:fldChar w:fldCharType="end"/>
          </w:r>
        </w:sdtContent>
      </w:sdt>
      <w:r w:rsidRPr="00434632">
        <w:rPr>
          <w:rFonts w:cs="Arial"/>
          <w:szCs w:val="24"/>
        </w:rPr>
        <w:t>.</w:t>
      </w:r>
    </w:p>
    <w:p w:rsidR="00452509" w:rsidRPr="00434632" w:rsidRDefault="00452509" w:rsidP="00434632">
      <w:pPr>
        <w:rPr>
          <w:rFonts w:cs="Arial"/>
          <w:szCs w:val="24"/>
          <w:highlight w:val="yellow"/>
        </w:rPr>
      </w:pPr>
    </w:p>
    <w:p w:rsidR="008D6DF7" w:rsidRPr="00434632" w:rsidRDefault="00700AE3" w:rsidP="00434632">
      <w:pPr>
        <w:rPr>
          <w:rFonts w:cs="Arial"/>
          <w:szCs w:val="24"/>
        </w:rPr>
      </w:pPr>
      <w:r w:rsidRPr="00434632">
        <w:rPr>
          <w:rFonts w:cs="Arial"/>
          <w:szCs w:val="24"/>
          <w:lang w:eastAsia="es-CO"/>
        </w:rPr>
        <w:t>Actualmente</w:t>
      </w:r>
      <w:r w:rsidR="00B521DA" w:rsidRPr="00434632">
        <w:rPr>
          <w:rFonts w:cs="Arial"/>
          <w:szCs w:val="24"/>
          <w:lang w:eastAsia="es-CO"/>
        </w:rPr>
        <w:t xml:space="preserve"> el deterioro de l</w:t>
      </w:r>
      <w:r w:rsidR="00A024AB" w:rsidRPr="00434632">
        <w:rPr>
          <w:rFonts w:cs="Arial"/>
          <w:szCs w:val="24"/>
          <w:lang w:eastAsia="es-CO"/>
        </w:rPr>
        <w:t>a</w:t>
      </w:r>
      <w:r w:rsidR="00B521DA" w:rsidRPr="00434632">
        <w:rPr>
          <w:rFonts w:cs="Arial"/>
          <w:szCs w:val="24"/>
          <w:lang w:eastAsia="es-CO"/>
        </w:rPr>
        <w:t xml:space="preserve"> </w:t>
      </w:r>
      <w:r w:rsidR="00A024AB" w:rsidRPr="00434632">
        <w:rPr>
          <w:rFonts w:cs="Arial"/>
          <w:szCs w:val="24"/>
          <w:lang w:eastAsia="es-CO"/>
        </w:rPr>
        <w:t xml:space="preserve">calidad del agua de los </w:t>
      </w:r>
      <w:r w:rsidR="00B521DA" w:rsidRPr="00434632">
        <w:rPr>
          <w:rFonts w:cs="Arial"/>
          <w:szCs w:val="24"/>
          <w:lang w:eastAsia="es-CO"/>
        </w:rPr>
        <w:t xml:space="preserve">ríos, </w:t>
      </w:r>
      <w:r w:rsidR="00BB4A77" w:rsidRPr="00434632">
        <w:rPr>
          <w:rFonts w:cs="Arial"/>
          <w:szCs w:val="24"/>
        </w:rPr>
        <w:t>se puede medir</w:t>
      </w:r>
      <w:r w:rsidR="00B521DA" w:rsidRPr="00434632">
        <w:rPr>
          <w:rFonts w:cs="Arial"/>
          <w:szCs w:val="24"/>
        </w:rPr>
        <w:t xml:space="preserve"> por medio de tomas de la calidad del agua</w:t>
      </w:r>
      <w:r w:rsidR="00A95B9C" w:rsidRPr="00434632">
        <w:rPr>
          <w:rFonts w:cs="Arial"/>
          <w:szCs w:val="24"/>
        </w:rPr>
        <w:t>,</w:t>
      </w:r>
      <w:r w:rsidR="00B521DA" w:rsidRPr="00434632">
        <w:rPr>
          <w:rFonts w:cs="Arial"/>
          <w:szCs w:val="24"/>
        </w:rPr>
        <w:t xml:space="preserve"> para su posterior </w:t>
      </w:r>
      <w:r w:rsidR="00A95B9C" w:rsidRPr="00434632">
        <w:rPr>
          <w:rFonts w:cs="Arial"/>
          <w:szCs w:val="24"/>
        </w:rPr>
        <w:t xml:space="preserve">análisis, midiendo y visualizando </w:t>
      </w:r>
      <w:r w:rsidR="00B521DA" w:rsidRPr="00434632">
        <w:rPr>
          <w:rFonts w:cs="Arial"/>
          <w:szCs w:val="24"/>
        </w:rPr>
        <w:t>las variables físicas que afect</w:t>
      </w:r>
      <w:r w:rsidR="00A95B9C" w:rsidRPr="00434632">
        <w:rPr>
          <w:rFonts w:cs="Arial"/>
          <w:szCs w:val="24"/>
        </w:rPr>
        <w:t>an directamente al río como la turbiedad</w:t>
      </w:r>
      <w:r w:rsidR="00A024AB" w:rsidRPr="00434632">
        <w:rPr>
          <w:rFonts w:cs="Arial"/>
          <w:szCs w:val="24"/>
        </w:rPr>
        <w:t>,</w:t>
      </w:r>
      <w:r w:rsidR="00A95B9C" w:rsidRPr="00434632">
        <w:rPr>
          <w:rFonts w:cs="Arial"/>
          <w:szCs w:val="24"/>
        </w:rPr>
        <w:t xml:space="preserve">  el pH </w:t>
      </w:r>
      <w:r w:rsidR="00A024AB" w:rsidRPr="00434632">
        <w:rPr>
          <w:rFonts w:cs="Arial"/>
          <w:szCs w:val="24"/>
        </w:rPr>
        <w:t>y la temperatura que afectan directamente</w:t>
      </w:r>
      <w:r w:rsidR="00A95B9C" w:rsidRPr="00434632">
        <w:rPr>
          <w:rFonts w:cs="Arial"/>
          <w:szCs w:val="24"/>
        </w:rPr>
        <w:t xml:space="preserve"> la calidad del agua</w:t>
      </w:r>
      <w:r w:rsidR="008D6DF7" w:rsidRPr="00434632">
        <w:rPr>
          <w:rFonts w:cs="Arial"/>
          <w:szCs w:val="24"/>
        </w:rPr>
        <w:t>, pero la toma de medidas de calidad de aguas no es muy eficiente puesto que los equipos para medirla son en general muy costosos y su forma de tomarla requiere personal calificado y laboratorios especializados.</w:t>
      </w:r>
    </w:p>
    <w:p w:rsidR="008D6DF7" w:rsidRPr="00434632" w:rsidRDefault="008D6DF7" w:rsidP="00434632">
      <w:pPr>
        <w:rPr>
          <w:rFonts w:cs="Arial"/>
          <w:szCs w:val="24"/>
        </w:rPr>
      </w:pPr>
    </w:p>
    <w:p w:rsidR="00212440" w:rsidRPr="00434632" w:rsidRDefault="008D6DF7" w:rsidP="00434632">
      <w:pPr>
        <w:rPr>
          <w:rFonts w:cs="Arial"/>
          <w:szCs w:val="24"/>
        </w:rPr>
      </w:pPr>
      <w:r w:rsidRPr="00434632">
        <w:rPr>
          <w:rFonts w:cs="Arial"/>
          <w:szCs w:val="24"/>
        </w:rPr>
        <w:t>Debido a esto l</w:t>
      </w:r>
      <w:r w:rsidR="00212440" w:rsidRPr="00434632">
        <w:rPr>
          <w:rFonts w:cs="Arial"/>
          <w:szCs w:val="24"/>
        </w:rPr>
        <w:t>os habitantes de la zona rural y urbana del municipio de El Espinal desconocen la calidad del agua que fluye por las quebradas, riachuelos y ríos que se ubican a los alrededores del mismo.</w:t>
      </w:r>
    </w:p>
    <w:p w:rsidR="00212440" w:rsidRPr="00434632" w:rsidRDefault="00212440" w:rsidP="00434632">
      <w:pPr>
        <w:rPr>
          <w:rFonts w:cs="Arial"/>
          <w:szCs w:val="24"/>
        </w:rPr>
      </w:pPr>
    </w:p>
    <w:p w:rsidR="00A95B9C" w:rsidRPr="00434632" w:rsidRDefault="00A95B9C" w:rsidP="00434632">
      <w:pPr>
        <w:rPr>
          <w:rFonts w:cs="Arial"/>
          <w:szCs w:val="24"/>
        </w:rPr>
      </w:pPr>
    </w:p>
    <w:p w:rsidR="00B665E1" w:rsidRPr="00434632" w:rsidRDefault="00B665E1" w:rsidP="00434632">
      <w:pPr>
        <w:rPr>
          <w:rFonts w:cs="Arial"/>
          <w:szCs w:val="24"/>
          <w:lang w:val="es-ES"/>
        </w:rPr>
      </w:pPr>
    </w:p>
    <w:p w:rsidR="00B665E1" w:rsidRPr="00434632" w:rsidRDefault="00B665E1" w:rsidP="00434632">
      <w:pPr>
        <w:rPr>
          <w:rFonts w:cs="Arial"/>
          <w:szCs w:val="24"/>
        </w:rPr>
      </w:pPr>
    </w:p>
    <w:p w:rsidR="00B665E1" w:rsidRPr="00434632" w:rsidRDefault="00B665E1" w:rsidP="00434632">
      <w:pPr>
        <w:rPr>
          <w:rFonts w:cs="Arial"/>
          <w:szCs w:val="24"/>
        </w:rPr>
      </w:pPr>
    </w:p>
    <w:p w:rsidR="00B665E1" w:rsidRPr="00434632" w:rsidRDefault="00B665E1" w:rsidP="00434632">
      <w:pPr>
        <w:rPr>
          <w:rFonts w:cs="Arial"/>
          <w:szCs w:val="24"/>
        </w:rPr>
      </w:pPr>
    </w:p>
    <w:p w:rsidR="00B665E1" w:rsidRPr="00434632" w:rsidRDefault="00B665E1" w:rsidP="00434632">
      <w:pPr>
        <w:rPr>
          <w:rFonts w:cs="Arial"/>
          <w:szCs w:val="24"/>
        </w:rPr>
      </w:pPr>
    </w:p>
    <w:p w:rsidR="00B665E1" w:rsidRPr="00434632" w:rsidRDefault="00B665E1" w:rsidP="00434632">
      <w:pPr>
        <w:rPr>
          <w:rFonts w:cs="Arial"/>
          <w:szCs w:val="24"/>
        </w:rPr>
      </w:pPr>
    </w:p>
    <w:p w:rsidR="00B665E1" w:rsidRPr="00434632" w:rsidRDefault="00B665E1" w:rsidP="00434632">
      <w:pPr>
        <w:rPr>
          <w:rFonts w:cs="Arial"/>
          <w:szCs w:val="24"/>
        </w:rPr>
      </w:pPr>
    </w:p>
    <w:p w:rsidR="00B665E1" w:rsidRPr="00434632" w:rsidRDefault="00B665E1" w:rsidP="00434632">
      <w:pPr>
        <w:rPr>
          <w:rFonts w:cs="Arial"/>
          <w:szCs w:val="24"/>
        </w:rPr>
      </w:pPr>
    </w:p>
    <w:p w:rsidR="00B665E1" w:rsidRPr="00434632" w:rsidRDefault="00B665E1" w:rsidP="00434632">
      <w:pPr>
        <w:rPr>
          <w:rFonts w:cs="Arial"/>
          <w:szCs w:val="24"/>
        </w:rPr>
      </w:pPr>
    </w:p>
    <w:p w:rsidR="00B665E1" w:rsidRPr="00434632" w:rsidRDefault="00B665E1" w:rsidP="00434632">
      <w:pPr>
        <w:rPr>
          <w:rFonts w:cs="Arial"/>
          <w:szCs w:val="24"/>
        </w:rPr>
      </w:pPr>
    </w:p>
    <w:p w:rsidR="00B665E1" w:rsidRPr="00434632" w:rsidRDefault="00B665E1" w:rsidP="00434632">
      <w:pPr>
        <w:rPr>
          <w:rFonts w:cs="Arial"/>
          <w:szCs w:val="24"/>
        </w:rPr>
      </w:pPr>
    </w:p>
    <w:p w:rsidR="00B665E1" w:rsidRPr="00434632" w:rsidRDefault="00B665E1" w:rsidP="00434632">
      <w:pPr>
        <w:rPr>
          <w:rFonts w:cs="Arial"/>
          <w:szCs w:val="24"/>
        </w:rPr>
      </w:pPr>
    </w:p>
    <w:p w:rsidR="00B27B95" w:rsidRPr="00434632" w:rsidRDefault="00B27B95" w:rsidP="00434632">
      <w:pPr>
        <w:rPr>
          <w:rFonts w:cs="Arial"/>
          <w:szCs w:val="24"/>
        </w:rPr>
      </w:pPr>
    </w:p>
    <w:p w:rsidR="00FD293A" w:rsidRPr="00434632" w:rsidRDefault="00FD293A" w:rsidP="00434632">
      <w:pPr>
        <w:rPr>
          <w:rFonts w:cs="Arial"/>
          <w:szCs w:val="24"/>
        </w:rPr>
      </w:pPr>
    </w:p>
    <w:p w:rsidR="00D64A11" w:rsidRPr="00434632" w:rsidRDefault="00D64A11" w:rsidP="00434632">
      <w:pPr>
        <w:rPr>
          <w:rFonts w:cs="Arial"/>
          <w:szCs w:val="24"/>
        </w:rPr>
      </w:pPr>
    </w:p>
    <w:p w:rsidR="00D64A11" w:rsidRPr="00434632" w:rsidRDefault="00D64A11" w:rsidP="00434632">
      <w:pPr>
        <w:rPr>
          <w:rFonts w:cs="Arial"/>
          <w:szCs w:val="24"/>
        </w:rPr>
      </w:pPr>
    </w:p>
    <w:p w:rsidR="00857186" w:rsidRPr="00434632" w:rsidRDefault="00857186" w:rsidP="00434632">
      <w:pPr>
        <w:rPr>
          <w:rFonts w:cs="Arial"/>
          <w:szCs w:val="24"/>
        </w:rPr>
      </w:pPr>
    </w:p>
    <w:p w:rsidR="00857186" w:rsidRPr="00434632" w:rsidRDefault="00857186" w:rsidP="00434632">
      <w:pPr>
        <w:rPr>
          <w:rFonts w:cs="Arial"/>
          <w:szCs w:val="24"/>
        </w:rPr>
      </w:pPr>
    </w:p>
    <w:p w:rsidR="00857186" w:rsidRPr="00434632" w:rsidRDefault="00857186" w:rsidP="00434632">
      <w:pPr>
        <w:rPr>
          <w:rFonts w:cs="Arial"/>
          <w:szCs w:val="24"/>
        </w:rPr>
      </w:pPr>
    </w:p>
    <w:p w:rsidR="00672F33" w:rsidRPr="00434632" w:rsidRDefault="00951B80" w:rsidP="00434632">
      <w:pPr>
        <w:pStyle w:val="Ttulo1"/>
        <w:numPr>
          <w:ilvl w:val="0"/>
          <w:numId w:val="9"/>
        </w:numPr>
        <w:rPr>
          <w:rFonts w:cs="Arial"/>
          <w:szCs w:val="24"/>
        </w:rPr>
      </w:pPr>
      <w:bookmarkStart w:id="3" w:name="_Toc31306678"/>
      <w:r w:rsidRPr="00434632">
        <w:rPr>
          <w:rFonts w:cs="Arial"/>
          <w:szCs w:val="24"/>
        </w:rPr>
        <w:lastRenderedPageBreak/>
        <w:t>JUSTIFICACIÓN</w:t>
      </w:r>
      <w:bookmarkEnd w:id="3"/>
    </w:p>
    <w:p w:rsidR="00672F33" w:rsidRPr="00434632" w:rsidRDefault="00672F33" w:rsidP="00434632">
      <w:pPr>
        <w:rPr>
          <w:rFonts w:cs="Arial"/>
          <w:szCs w:val="24"/>
          <w:highlight w:val="yellow"/>
        </w:rPr>
      </w:pPr>
    </w:p>
    <w:p w:rsidR="00094A40" w:rsidRPr="00434632" w:rsidRDefault="006C52FB" w:rsidP="00434632">
      <w:pPr>
        <w:rPr>
          <w:rFonts w:cs="Arial"/>
          <w:szCs w:val="24"/>
        </w:rPr>
      </w:pPr>
      <w:r w:rsidRPr="00434632">
        <w:rPr>
          <w:rFonts w:cs="Arial"/>
          <w:szCs w:val="24"/>
        </w:rPr>
        <w:t xml:space="preserve">El agua es el elemento más abundante en el planeta y es fundamental para los seres vivos, cubriendo las dos terceras partes del planeta, pero solo el 1% es agua dulce, la que corresponde a los Ríos, lamentablemente este recurso está cada vez más escaso </w:t>
      </w:r>
      <w:sdt>
        <w:sdtPr>
          <w:rPr>
            <w:rFonts w:cs="Arial"/>
            <w:szCs w:val="24"/>
          </w:rPr>
          <w:id w:val="-418790650"/>
          <w:citation/>
        </w:sdtPr>
        <w:sdtEndPr/>
        <w:sdtContent>
          <w:r w:rsidRPr="00434632">
            <w:rPr>
              <w:rFonts w:cs="Arial"/>
              <w:szCs w:val="24"/>
            </w:rPr>
            <w:fldChar w:fldCharType="begin"/>
          </w:r>
          <w:r w:rsidRPr="00434632">
            <w:rPr>
              <w:rFonts w:cs="Arial"/>
              <w:szCs w:val="24"/>
              <w:lang w:val="es-MX"/>
            </w:rPr>
            <w:instrText xml:space="preserve"> CITATION Car01 \l 2058 </w:instrText>
          </w:r>
          <w:r w:rsidRPr="00434632">
            <w:rPr>
              <w:rFonts w:cs="Arial"/>
              <w:szCs w:val="24"/>
            </w:rPr>
            <w:fldChar w:fldCharType="separate"/>
          </w:r>
          <w:r w:rsidR="005C6435" w:rsidRPr="00434632">
            <w:rPr>
              <w:rFonts w:cs="Arial"/>
              <w:noProof/>
              <w:szCs w:val="24"/>
              <w:lang w:val="es-MX"/>
            </w:rPr>
            <w:t>(Carrera Reyes &amp; Fierro Peralbo, 2001)</w:t>
          </w:r>
          <w:r w:rsidRPr="00434632">
            <w:rPr>
              <w:rFonts w:cs="Arial"/>
              <w:szCs w:val="24"/>
            </w:rPr>
            <w:fldChar w:fldCharType="end"/>
          </w:r>
        </w:sdtContent>
      </w:sdt>
      <w:r w:rsidRPr="00434632">
        <w:rPr>
          <w:rFonts w:cs="Arial"/>
          <w:szCs w:val="24"/>
        </w:rPr>
        <w:t xml:space="preserve">. </w:t>
      </w:r>
    </w:p>
    <w:p w:rsidR="00094A40" w:rsidRPr="00434632" w:rsidRDefault="00094A40" w:rsidP="00434632">
      <w:pPr>
        <w:rPr>
          <w:rFonts w:cs="Arial"/>
          <w:szCs w:val="24"/>
        </w:rPr>
      </w:pPr>
    </w:p>
    <w:p w:rsidR="0014025C" w:rsidRPr="00434632" w:rsidRDefault="00094A40" w:rsidP="00434632">
      <w:pPr>
        <w:rPr>
          <w:rFonts w:cs="Arial"/>
          <w:szCs w:val="24"/>
        </w:rPr>
      </w:pPr>
      <w:r w:rsidRPr="00434632">
        <w:rPr>
          <w:rFonts w:cs="Arial"/>
          <w:szCs w:val="24"/>
        </w:rPr>
        <w:t xml:space="preserve">La sociedad en general se encamina cada día </w:t>
      </w:r>
      <w:r w:rsidR="009515A1" w:rsidRPr="00434632">
        <w:rPr>
          <w:rFonts w:cs="Arial"/>
          <w:szCs w:val="24"/>
        </w:rPr>
        <w:t>más</w:t>
      </w:r>
      <w:r w:rsidRPr="00434632">
        <w:rPr>
          <w:rFonts w:cs="Arial"/>
          <w:szCs w:val="24"/>
        </w:rPr>
        <w:t xml:space="preserve"> a realizar acciones que permitan preservar nuestros recursos naturales debido al cambio climático, siendo uno de los</w:t>
      </w:r>
      <w:r w:rsidR="002E2E98" w:rsidRPr="00434632">
        <w:rPr>
          <w:rFonts w:cs="Arial"/>
          <w:szCs w:val="24"/>
        </w:rPr>
        <w:t xml:space="preserve"> recursos</w:t>
      </w:r>
      <w:r w:rsidRPr="00434632">
        <w:rPr>
          <w:rFonts w:cs="Arial"/>
          <w:szCs w:val="24"/>
        </w:rPr>
        <w:t xml:space="preserve"> más importantes</w:t>
      </w:r>
      <w:r w:rsidR="002E2E98" w:rsidRPr="00434632">
        <w:rPr>
          <w:rFonts w:cs="Arial"/>
          <w:szCs w:val="24"/>
        </w:rPr>
        <w:t>,</w:t>
      </w:r>
      <w:r w:rsidRPr="00434632">
        <w:rPr>
          <w:rFonts w:cs="Arial"/>
          <w:szCs w:val="24"/>
        </w:rPr>
        <w:t xml:space="preserve"> el agua, considerando unas de estas acciones la medición, monitoreo y control del estado de las fuentes hídricas para determinar la calidad del agua y garantizar su potabilidad para el consumo humano.</w:t>
      </w:r>
    </w:p>
    <w:p w:rsidR="00094A40" w:rsidRPr="00434632" w:rsidRDefault="00094A40" w:rsidP="00434632">
      <w:pPr>
        <w:rPr>
          <w:rFonts w:cs="Arial"/>
          <w:szCs w:val="24"/>
        </w:rPr>
      </w:pPr>
    </w:p>
    <w:p w:rsidR="001A6DD0" w:rsidRPr="00434632" w:rsidRDefault="001A6DD0" w:rsidP="00434632">
      <w:pPr>
        <w:rPr>
          <w:rFonts w:cs="Arial"/>
          <w:szCs w:val="24"/>
        </w:rPr>
      </w:pPr>
      <w:r w:rsidRPr="00434632">
        <w:rPr>
          <w:rFonts w:cs="Arial"/>
          <w:szCs w:val="24"/>
        </w:rPr>
        <w:t xml:space="preserve">Justamente en este hecho se concentra el curso del presente trabajo. Esta herramienta les facultara conocer si cierta fuente de agua es apta para el consumo humano, sobre los parámetros </w:t>
      </w:r>
      <w:r w:rsidR="009C4E88" w:rsidRPr="00434632">
        <w:rPr>
          <w:rFonts w:cs="Arial"/>
          <w:szCs w:val="24"/>
        </w:rPr>
        <w:t>del análisis físico químico susceptible</w:t>
      </w:r>
      <w:r w:rsidRPr="00434632">
        <w:rPr>
          <w:rFonts w:cs="Arial"/>
          <w:szCs w:val="24"/>
        </w:rPr>
        <w:t xml:space="preserve"> de ser medidos y monitoreados en campo a través de sensores conectados a un dispositivo tales como niveles de pH, Temperatura y Turbidez.</w:t>
      </w:r>
    </w:p>
    <w:p w:rsidR="001A6DD0" w:rsidRPr="00434632" w:rsidRDefault="001A6DD0" w:rsidP="00434632">
      <w:pPr>
        <w:rPr>
          <w:rFonts w:cs="Arial"/>
          <w:szCs w:val="24"/>
        </w:rPr>
      </w:pPr>
    </w:p>
    <w:p w:rsidR="00FD293A" w:rsidRPr="00434632" w:rsidRDefault="001A6DD0" w:rsidP="00434632">
      <w:pPr>
        <w:rPr>
          <w:rFonts w:cs="Arial"/>
          <w:szCs w:val="24"/>
        </w:rPr>
      </w:pPr>
      <w:r w:rsidRPr="00434632">
        <w:rPr>
          <w:rFonts w:cs="Arial"/>
          <w:szCs w:val="24"/>
        </w:rPr>
        <w:t xml:space="preserve">Con la información de obtenida dicho monitoreo se pueden tomar decisiones informadas para reducir de manera valiosa los riesgos que implica el consumo de aguas contaminadas, así como potenciar las actividades </w:t>
      </w:r>
      <w:r w:rsidR="002E2E98" w:rsidRPr="00434632">
        <w:rPr>
          <w:rFonts w:cs="Arial"/>
          <w:szCs w:val="24"/>
        </w:rPr>
        <w:t>gubernamentales para la descontaminación de estos afluentes.</w:t>
      </w:r>
    </w:p>
    <w:p w:rsidR="00D64A11" w:rsidRPr="00434632" w:rsidRDefault="00D64A11" w:rsidP="00434632">
      <w:pPr>
        <w:rPr>
          <w:rFonts w:cs="Arial"/>
          <w:szCs w:val="24"/>
        </w:rPr>
      </w:pPr>
    </w:p>
    <w:p w:rsidR="00D64A11" w:rsidRPr="00434632" w:rsidRDefault="002E2E98" w:rsidP="00434632">
      <w:pPr>
        <w:rPr>
          <w:rFonts w:cs="Arial"/>
          <w:szCs w:val="24"/>
        </w:rPr>
      </w:pPr>
      <w:r w:rsidRPr="00434632">
        <w:rPr>
          <w:rFonts w:cs="Arial"/>
          <w:szCs w:val="24"/>
        </w:rPr>
        <w:t xml:space="preserve">Un dispositivo de monitoreo de calidad del agua de bajo costo y fácil uso es un aporte importante para la población que vive en el sector urbano y rural del municipio de El Espinal. De manera específica se plantea desarrollar algunas pruebas de funcionamiento del prototipo desarrollado en los ríos y quebradas alrededor del </w:t>
      </w:r>
      <w:r w:rsidR="009515A1" w:rsidRPr="00434632">
        <w:rPr>
          <w:rFonts w:cs="Arial"/>
          <w:szCs w:val="24"/>
        </w:rPr>
        <w:t>Municipio.</w:t>
      </w:r>
    </w:p>
    <w:p w:rsidR="00D64A11" w:rsidRPr="00434632" w:rsidRDefault="00D64A11" w:rsidP="00434632">
      <w:pPr>
        <w:rPr>
          <w:rFonts w:cs="Arial"/>
          <w:szCs w:val="24"/>
        </w:rPr>
      </w:pPr>
    </w:p>
    <w:p w:rsidR="00BB2720" w:rsidRPr="00434632" w:rsidRDefault="00BB2720" w:rsidP="00434632">
      <w:pPr>
        <w:rPr>
          <w:rFonts w:cs="Arial"/>
          <w:szCs w:val="24"/>
        </w:rPr>
      </w:pPr>
    </w:p>
    <w:p w:rsidR="00283B44" w:rsidRPr="00434632" w:rsidRDefault="00283B44" w:rsidP="00434632">
      <w:pPr>
        <w:rPr>
          <w:rFonts w:cs="Arial"/>
          <w:szCs w:val="24"/>
        </w:rPr>
      </w:pPr>
    </w:p>
    <w:p w:rsidR="00D64A11" w:rsidRPr="00434632" w:rsidRDefault="00D64A11" w:rsidP="00434632">
      <w:pPr>
        <w:rPr>
          <w:rFonts w:cs="Arial"/>
          <w:szCs w:val="24"/>
        </w:rPr>
      </w:pPr>
    </w:p>
    <w:p w:rsidR="00B521DA" w:rsidRPr="00434632" w:rsidRDefault="00B521DA" w:rsidP="00434632">
      <w:pPr>
        <w:rPr>
          <w:rFonts w:cs="Arial"/>
          <w:szCs w:val="24"/>
        </w:rPr>
      </w:pPr>
    </w:p>
    <w:p w:rsidR="00B521DA" w:rsidRPr="00434632" w:rsidRDefault="00B521DA" w:rsidP="00434632">
      <w:pPr>
        <w:rPr>
          <w:rFonts w:cs="Arial"/>
          <w:szCs w:val="24"/>
        </w:rPr>
      </w:pPr>
    </w:p>
    <w:p w:rsidR="00672F33" w:rsidRPr="00434632" w:rsidRDefault="00672F33" w:rsidP="00434632">
      <w:pPr>
        <w:rPr>
          <w:rFonts w:cs="Arial"/>
          <w:szCs w:val="24"/>
        </w:rPr>
      </w:pPr>
    </w:p>
    <w:p w:rsidR="00672F33" w:rsidRPr="00434632" w:rsidRDefault="00672F33" w:rsidP="00434632">
      <w:pPr>
        <w:rPr>
          <w:rFonts w:cs="Arial"/>
          <w:szCs w:val="24"/>
        </w:rPr>
      </w:pPr>
    </w:p>
    <w:p w:rsidR="00672F33" w:rsidRPr="00434632" w:rsidRDefault="00672F33" w:rsidP="00434632">
      <w:pPr>
        <w:rPr>
          <w:rFonts w:cs="Arial"/>
          <w:szCs w:val="24"/>
        </w:rPr>
      </w:pPr>
    </w:p>
    <w:p w:rsidR="00672F33" w:rsidRPr="00434632" w:rsidRDefault="00672F33" w:rsidP="00434632">
      <w:pPr>
        <w:rPr>
          <w:rFonts w:cs="Arial"/>
          <w:szCs w:val="24"/>
        </w:rPr>
      </w:pPr>
    </w:p>
    <w:p w:rsidR="00672F33" w:rsidRPr="00434632" w:rsidRDefault="00672F33" w:rsidP="00434632">
      <w:pPr>
        <w:rPr>
          <w:rFonts w:cs="Arial"/>
          <w:szCs w:val="24"/>
        </w:rPr>
      </w:pPr>
    </w:p>
    <w:p w:rsidR="00672F33" w:rsidRPr="00434632" w:rsidRDefault="00672F33" w:rsidP="00434632">
      <w:pPr>
        <w:rPr>
          <w:rFonts w:cs="Arial"/>
          <w:szCs w:val="24"/>
        </w:rPr>
      </w:pPr>
    </w:p>
    <w:p w:rsidR="00672F33" w:rsidRPr="00434632" w:rsidRDefault="00672F33" w:rsidP="00434632">
      <w:pPr>
        <w:rPr>
          <w:rFonts w:cs="Arial"/>
          <w:szCs w:val="24"/>
        </w:rPr>
      </w:pPr>
    </w:p>
    <w:p w:rsidR="00672F33" w:rsidRPr="00434632" w:rsidRDefault="00672F33" w:rsidP="00434632">
      <w:pPr>
        <w:rPr>
          <w:rFonts w:cs="Arial"/>
          <w:szCs w:val="24"/>
        </w:rPr>
      </w:pPr>
    </w:p>
    <w:p w:rsidR="00B521DA" w:rsidRPr="00434632" w:rsidRDefault="00A63D79" w:rsidP="00434632">
      <w:pPr>
        <w:pStyle w:val="Ttulo1"/>
        <w:numPr>
          <w:ilvl w:val="0"/>
          <w:numId w:val="9"/>
        </w:numPr>
        <w:rPr>
          <w:rFonts w:cs="Arial"/>
          <w:szCs w:val="24"/>
        </w:rPr>
      </w:pPr>
      <w:bookmarkStart w:id="4" w:name="_Toc31306679"/>
      <w:r w:rsidRPr="00434632">
        <w:rPr>
          <w:rFonts w:cs="Arial"/>
          <w:szCs w:val="24"/>
        </w:rPr>
        <w:lastRenderedPageBreak/>
        <w:t>OBJETIVOS</w:t>
      </w:r>
      <w:bookmarkEnd w:id="4"/>
    </w:p>
    <w:p w:rsidR="00672F33" w:rsidRPr="00434632" w:rsidRDefault="00672F33" w:rsidP="00434632">
      <w:pPr>
        <w:rPr>
          <w:rFonts w:cs="Arial"/>
          <w:szCs w:val="24"/>
        </w:rPr>
      </w:pPr>
    </w:p>
    <w:p w:rsidR="00672F33" w:rsidRPr="00434632" w:rsidRDefault="00672F33" w:rsidP="00434632">
      <w:pPr>
        <w:pStyle w:val="Ttulo2"/>
        <w:rPr>
          <w:rFonts w:cs="Arial"/>
          <w:szCs w:val="24"/>
        </w:rPr>
      </w:pPr>
      <w:bookmarkStart w:id="5" w:name="_Toc31306680"/>
      <w:r w:rsidRPr="00434632">
        <w:rPr>
          <w:rFonts w:cs="Arial"/>
          <w:szCs w:val="24"/>
        </w:rPr>
        <w:t xml:space="preserve">4.1. </w:t>
      </w:r>
      <w:r w:rsidR="00A63D79" w:rsidRPr="00434632">
        <w:rPr>
          <w:rFonts w:cs="Arial"/>
          <w:szCs w:val="24"/>
        </w:rPr>
        <w:t>OBJETIVO GENERAL</w:t>
      </w:r>
      <w:bookmarkEnd w:id="5"/>
    </w:p>
    <w:p w:rsidR="00BF3BFF" w:rsidRPr="00434632" w:rsidRDefault="00BF3BFF" w:rsidP="00434632">
      <w:pPr>
        <w:rPr>
          <w:rFonts w:cs="Arial"/>
          <w:szCs w:val="24"/>
          <w:highlight w:val="yellow"/>
        </w:rPr>
      </w:pPr>
    </w:p>
    <w:p w:rsidR="003A2734" w:rsidRPr="00434632" w:rsidRDefault="003A2734" w:rsidP="00434632">
      <w:pPr>
        <w:rPr>
          <w:rFonts w:cs="Arial"/>
          <w:szCs w:val="24"/>
        </w:rPr>
      </w:pPr>
      <w:r w:rsidRPr="00434632">
        <w:rPr>
          <w:rFonts w:cs="Arial"/>
          <w:szCs w:val="24"/>
        </w:rPr>
        <w:t xml:space="preserve">Diseñar e implementar un sistema de Nanopez para </w:t>
      </w:r>
      <w:r w:rsidRPr="00434632">
        <w:rPr>
          <w:rFonts w:cs="Arial"/>
          <w:bCs/>
          <w:kern w:val="36"/>
          <w:szCs w:val="24"/>
          <w:lang w:eastAsia="es-CO"/>
        </w:rPr>
        <w:t>monitorear la calidad de agua en ríos con sensores de pH</w:t>
      </w:r>
      <w:r w:rsidR="00F12F8F" w:rsidRPr="00434632">
        <w:rPr>
          <w:rFonts w:cs="Arial"/>
          <w:bCs/>
          <w:kern w:val="36"/>
          <w:szCs w:val="24"/>
          <w:lang w:eastAsia="es-CO"/>
        </w:rPr>
        <w:t>,</w:t>
      </w:r>
      <w:r w:rsidRPr="00434632">
        <w:rPr>
          <w:rFonts w:cs="Arial"/>
          <w:bCs/>
          <w:kern w:val="36"/>
          <w:szCs w:val="24"/>
          <w:lang w:eastAsia="es-CO"/>
        </w:rPr>
        <w:t xml:space="preserve"> turbidez,</w:t>
      </w:r>
      <w:r w:rsidR="00F12F8F" w:rsidRPr="00434632">
        <w:rPr>
          <w:rFonts w:cs="Arial"/>
          <w:bCs/>
          <w:kern w:val="36"/>
          <w:szCs w:val="24"/>
          <w:lang w:eastAsia="es-CO"/>
        </w:rPr>
        <w:t xml:space="preserve"> y temperatura,</w:t>
      </w:r>
      <w:r w:rsidRPr="00434632">
        <w:rPr>
          <w:rFonts w:cs="Arial"/>
          <w:bCs/>
          <w:kern w:val="36"/>
          <w:szCs w:val="24"/>
          <w:lang w:eastAsia="es-CO"/>
        </w:rPr>
        <w:t xml:space="preserve"> en</w:t>
      </w:r>
      <w:r w:rsidRPr="00434632">
        <w:rPr>
          <w:rFonts w:cs="Arial"/>
          <w:szCs w:val="24"/>
        </w:rPr>
        <w:t xml:space="preserve"> su const</w:t>
      </w:r>
      <w:r w:rsidR="00F364DE" w:rsidRPr="00434632">
        <w:rPr>
          <w:rFonts w:cs="Arial"/>
          <w:szCs w:val="24"/>
        </w:rPr>
        <w:t>rucción se empleará</w:t>
      </w:r>
      <w:r w:rsidR="00F12F8F" w:rsidRPr="00434632">
        <w:rPr>
          <w:rFonts w:cs="Arial"/>
          <w:szCs w:val="24"/>
        </w:rPr>
        <w:t>n</w:t>
      </w:r>
      <w:r w:rsidR="00F364DE" w:rsidRPr="00434632">
        <w:rPr>
          <w:rFonts w:cs="Arial"/>
          <w:szCs w:val="24"/>
        </w:rPr>
        <w:t xml:space="preserve"> </w:t>
      </w:r>
      <w:r w:rsidR="00F12F8F" w:rsidRPr="00434632">
        <w:rPr>
          <w:rFonts w:cs="Arial"/>
          <w:szCs w:val="24"/>
        </w:rPr>
        <w:t>elementos de bajo coste</w:t>
      </w:r>
      <w:r w:rsidRPr="00434632">
        <w:rPr>
          <w:rFonts w:cs="Arial"/>
          <w:szCs w:val="24"/>
        </w:rPr>
        <w:t>, en busca de que estos dispositivos puedan llegar a convertirse en una ayuda para monitorear la ca</w:t>
      </w:r>
      <w:r w:rsidR="00F364DE" w:rsidRPr="00434632">
        <w:rPr>
          <w:rFonts w:cs="Arial"/>
          <w:szCs w:val="24"/>
        </w:rPr>
        <w:t>lidad de agua en ríos cercanos a la</w:t>
      </w:r>
      <w:r w:rsidRPr="00434632">
        <w:rPr>
          <w:rFonts w:cs="Arial"/>
          <w:szCs w:val="24"/>
        </w:rPr>
        <w:t xml:space="preserve"> población.</w:t>
      </w:r>
    </w:p>
    <w:p w:rsidR="003A2734" w:rsidRPr="00434632" w:rsidRDefault="003A2734" w:rsidP="00434632">
      <w:pPr>
        <w:rPr>
          <w:rFonts w:cs="Arial"/>
          <w:szCs w:val="24"/>
        </w:rPr>
      </w:pPr>
    </w:p>
    <w:p w:rsidR="000902DE" w:rsidRPr="00434632" w:rsidRDefault="00117527" w:rsidP="00434632">
      <w:pPr>
        <w:pStyle w:val="Ttulo2"/>
        <w:rPr>
          <w:rFonts w:cs="Arial"/>
          <w:szCs w:val="24"/>
        </w:rPr>
      </w:pPr>
      <w:bookmarkStart w:id="6" w:name="_Toc31306681"/>
      <w:r w:rsidRPr="00434632">
        <w:rPr>
          <w:rFonts w:cs="Arial"/>
          <w:szCs w:val="24"/>
        </w:rPr>
        <w:t>4</w:t>
      </w:r>
      <w:r w:rsidR="000902DE" w:rsidRPr="00434632">
        <w:rPr>
          <w:rFonts w:cs="Arial"/>
          <w:szCs w:val="24"/>
        </w:rPr>
        <w:t>.2</w:t>
      </w:r>
      <w:r w:rsidR="00BF3BFF" w:rsidRPr="00434632">
        <w:rPr>
          <w:rFonts w:cs="Arial"/>
          <w:szCs w:val="24"/>
        </w:rPr>
        <w:t>.</w:t>
      </w:r>
      <w:r w:rsidR="000902DE" w:rsidRPr="00434632">
        <w:rPr>
          <w:rFonts w:cs="Arial"/>
          <w:szCs w:val="24"/>
        </w:rPr>
        <w:t xml:space="preserve"> </w:t>
      </w:r>
      <w:r w:rsidR="00A63D79" w:rsidRPr="00434632">
        <w:rPr>
          <w:rFonts w:cs="Arial"/>
          <w:szCs w:val="24"/>
        </w:rPr>
        <w:t>OBJETIVOS ESPECÍFICOS</w:t>
      </w:r>
      <w:bookmarkEnd w:id="6"/>
    </w:p>
    <w:p w:rsidR="00FD293A" w:rsidRPr="00434632" w:rsidRDefault="00FD293A" w:rsidP="00434632">
      <w:pPr>
        <w:pStyle w:val="Textoindependiente"/>
        <w:spacing w:after="120"/>
        <w:jc w:val="both"/>
        <w:rPr>
          <w:rFonts w:ascii="Arial" w:hAnsi="Arial" w:cs="Arial"/>
          <w:szCs w:val="24"/>
          <w:highlight w:val="yellow"/>
        </w:rPr>
      </w:pPr>
    </w:p>
    <w:p w:rsidR="001D4C99" w:rsidRPr="00434632" w:rsidRDefault="00011BA7" w:rsidP="00434632">
      <w:pPr>
        <w:pStyle w:val="Prrafodelista"/>
        <w:widowControl w:val="0"/>
        <w:numPr>
          <w:ilvl w:val="0"/>
          <w:numId w:val="10"/>
        </w:numPr>
        <w:spacing w:after="120" w:line="240" w:lineRule="auto"/>
        <w:rPr>
          <w:rFonts w:cs="Arial"/>
          <w:szCs w:val="24"/>
        </w:rPr>
      </w:pPr>
      <w:r w:rsidRPr="00434632">
        <w:rPr>
          <w:rFonts w:cs="Arial"/>
          <w:szCs w:val="24"/>
        </w:rPr>
        <w:t>Investigar, determinar y seleccionar</w:t>
      </w:r>
      <w:r w:rsidR="001D4C99" w:rsidRPr="00434632">
        <w:rPr>
          <w:rFonts w:cs="Arial"/>
          <w:szCs w:val="24"/>
        </w:rPr>
        <w:t xml:space="preserve"> los sensores como son de turbidez, pH, los cuales </w:t>
      </w:r>
      <w:r w:rsidRPr="00434632">
        <w:rPr>
          <w:rFonts w:cs="Arial"/>
          <w:szCs w:val="24"/>
        </w:rPr>
        <w:t>serán integrados</w:t>
      </w:r>
      <w:r w:rsidR="001D4C99" w:rsidRPr="00434632">
        <w:rPr>
          <w:rFonts w:cs="Arial"/>
          <w:szCs w:val="24"/>
        </w:rPr>
        <w:t xml:space="preserve"> en el </w:t>
      </w:r>
      <w:r w:rsidR="009515A1" w:rsidRPr="00434632">
        <w:rPr>
          <w:rFonts w:cs="Arial"/>
          <w:szCs w:val="24"/>
        </w:rPr>
        <w:t>Nanopez</w:t>
      </w:r>
      <w:r w:rsidR="001D4C99" w:rsidRPr="00434632">
        <w:rPr>
          <w:rFonts w:cs="Arial"/>
          <w:szCs w:val="24"/>
        </w:rPr>
        <w:t xml:space="preserve"> que va a monitorear cada variable a medir, además se integran para obtener como resultado el dispositivo.</w:t>
      </w:r>
    </w:p>
    <w:p w:rsidR="00B521DA" w:rsidRPr="00434632" w:rsidRDefault="00B521DA" w:rsidP="00434632">
      <w:pPr>
        <w:pStyle w:val="Prrafodelista"/>
        <w:widowControl w:val="0"/>
        <w:numPr>
          <w:ilvl w:val="0"/>
          <w:numId w:val="10"/>
        </w:numPr>
        <w:spacing w:after="120" w:line="240" w:lineRule="auto"/>
        <w:rPr>
          <w:rFonts w:cs="Arial"/>
          <w:szCs w:val="24"/>
        </w:rPr>
      </w:pPr>
      <w:r w:rsidRPr="00434632">
        <w:rPr>
          <w:rFonts w:cs="Arial"/>
          <w:szCs w:val="24"/>
        </w:rPr>
        <w:t>Identificar las variables y sus rangos óptimos de acuerdo con los requerimientos est</w:t>
      </w:r>
      <w:r w:rsidR="00BF3BFF" w:rsidRPr="00434632">
        <w:rPr>
          <w:rFonts w:cs="Arial"/>
          <w:szCs w:val="24"/>
        </w:rPr>
        <w:t>abl</w:t>
      </w:r>
      <w:r w:rsidR="0070281F" w:rsidRPr="00434632">
        <w:rPr>
          <w:rFonts w:cs="Arial"/>
          <w:szCs w:val="24"/>
        </w:rPr>
        <w:t>ecidos por el</w:t>
      </w:r>
      <w:r w:rsidR="00BF3BFF" w:rsidRPr="00434632">
        <w:rPr>
          <w:rFonts w:cs="Arial"/>
          <w:szCs w:val="24"/>
        </w:rPr>
        <w:t xml:space="preserve"> </w:t>
      </w:r>
      <w:r w:rsidR="0070281F" w:rsidRPr="00434632">
        <w:rPr>
          <w:rFonts w:cs="Arial"/>
          <w:szCs w:val="24"/>
        </w:rPr>
        <w:t>Nanopez</w:t>
      </w:r>
      <w:r w:rsidR="00BF3BFF" w:rsidRPr="00434632">
        <w:rPr>
          <w:rFonts w:cs="Arial"/>
          <w:szCs w:val="24"/>
        </w:rPr>
        <w:t xml:space="preserve"> para </w:t>
      </w:r>
      <w:r w:rsidRPr="00434632">
        <w:rPr>
          <w:rFonts w:cs="Arial"/>
          <w:bCs/>
          <w:kern w:val="36"/>
          <w:szCs w:val="24"/>
          <w:lang w:eastAsia="es-CO"/>
        </w:rPr>
        <w:t>monitorear la calidad de agua</w:t>
      </w:r>
      <w:r w:rsidRPr="00434632">
        <w:rPr>
          <w:rFonts w:cs="Arial"/>
          <w:szCs w:val="24"/>
        </w:rPr>
        <w:t>.</w:t>
      </w:r>
    </w:p>
    <w:p w:rsidR="00B521DA" w:rsidRPr="00434632" w:rsidRDefault="00DB57AC" w:rsidP="00434632">
      <w:pPr>
        <w:pStyle w:val="Prrafodelista"/>
        <w:widowControl w:val="0"/>
        <w:numPr>
          <w:ilvl w:val="0"/>
          <w:numId w:val="10"/>
        </w:numPr>
        <w:spacing w:after="120" w:line="240" w:lineRule="auto"/>
        <w:rPr>
          <w:rFonts w:cs="Arial"/>
          <w:szCs w:val="24"/>
        </w:rPr>
      </w:pPr>
      <w:r w:rsidRPr="00434632">
        <w:rPr>
          <w:rFonts w:cs="Arial"/>
          <w:szCs w:val="24"/>
        </w:rPr>
        <w:t>I</w:t>
      </w:r>
      <w:r w:rsidR="00BF3BFF" w:rsidRPr="00434632">
        <w:rPr>
          <w:rFonts w:cs="Arial"/>
          <w:szCs w:val="24"/>
        </w:rPr>
        <w:t>mplementar el sistema de Nanopez</w:t>
      </w:r>
      <w:r w:rsidRPr="00434632">
        <w:rPr>
          <w:rFonts w:cs="Arial"/>
          <w:szCs w:val="24"/>
        </w:rPr>
        <w:t xml:space="preserve"> para </w:t>
      </w:r>
      <w:r w:rsidR="00B521DA" w:rsidRPr="00434632">
        <w:rPr>
          <w:rFonts w:cs="Arial"/>
          <w:bCs/>
          <w:kern w:val="36"/>
          <w:szCs w:val="24"/>
          <w:lang w:eastAsia="es-CO"/>
        </w:rPr>
        <w:t xml:space="preserve">monitorear la calidad de agua en </w:t>
      </w:r>
      <w:r w:rsidR="00283B44" w:rsidRPr="00434632">
        <w:rPr>
          <w:rFonts w:cs="Arial"/>
          <w:bCs/>
          <w:kern w:val="36"/>
          <w:szCs w:val="24"/>
          <w:lang w:eastAsia="es-CO"/>
        </w:rPr>
        <w:t>ríos, los</w:t>
      </w:r>
      <w:r w:rsidR="00B521DA" w:rsidRPr="00434632">
        <w:rPr>
          <w:rFonts w:cs="Arial"/>
          <w:bCs/>
          <w:kern w:val="36"/>
          <w:szCs w:val="24"/>
          <w:lang w:eastAsia="es-CO"/>
        </w:rPr>
        <w:t xml:space="preserve"> datos se enviaran por medio de </w:t>
      </w:r>
      <w:r w:rsidR="00BF3BFF" w:rsidRPr="00434632">
        <w:rPr>
          <w:rFonts w:cs="Arial"/>
          <w:bCs/>
          <w:kern w:val="36"/>
          <w:szCs w:val="24"/>
          <w:lang w:eastAsia="es-CO"/>
        </w:rPr>
        <w:t>Bluetooth</w:t>
      </w:r>
      <w:r w:rsidR="00B521DA" w:rsidRPr="00434632">
        <w:rPr>
          <w:rFonts w:cs="Arial"/>
          <w:bCs/>
          <w:kern w:val="36"/>
          <w:szCs w:val="24"/>
          <w:lang w:eastAsia="es-CO"/>
        </w:rPr>
        <w:t xml:space="preserve"> a una </w:t>
      </w:r>
      <w:r w:rsidRPr="00434632">
        <w:rPr>
          <w:rFonts w:cs="Arial"/>
          <w:bCs/>
          <w:kern w:val="36"/>
          <w:szCs w:val="24"/>
          <w:lang w:eastAsia="es-CO"/>
        </w:rPr>
        <w:t>App</w:t>
      </w:r>
      <w:r w:rsidR="00B521DA" w:rsidRPr="00434632">
        <w:rPr>
          <w:rFonts w:cs="Arial"/>
          <w:bCs/>
          <w:kern w:val="36"/>
          <w:szCs w:val="24"/>
          <w:lang w:eastAsia="es-CO"/>
        </w:rPr>
        <w:t xml:space="preserve"> </w:t>
      </w:r>
      <w:r w:rsidR="0070281F" w:rsidRPr="00434632">
        <w:rPr>
          <w:rFonts w:cs="Arial"/>
          <w:bCs/>
          <w:kern w:val="36"/>
          <w:szCs w:val="24"/>
          <w:lang w:eastAsia="es-CO"/>
        </w:rPr>
        <w:t>de</w:t>
      </w:r>
      <w:r w:rsidR="00B521DA" w:rsidRPr="00434632">
        <w:rPr>
          <w:rFonts w:cs="Arial"/>
          <w:bCs/>
          <w:kern w:val="36"/>
          <w:szCs w:val="24"/>
          <w:lang w:eastAsia="es-CO"/>
        </w:rPr>
        <w:t xml:space="preserve"> celular.</w:t>
      </w:r>
    </w:p>
    <w:p w:rsidR="00D64A11" w:rsidRPr="00434632" w:rsidRDefault="00D64A11" w:rsidP="00434632">
      <w:pPr>
        <w:rPr>
          <w:rFonts w:cs="Arial"/>
          <w:highlight w:val="yellow"/>
        </w:rPr>
      </w:pPr>
    </w:p>
    <w:p w:rsidR="00D64A11" w:rsidRPr="00434632" w:rsidRDefault="00D64A11" w:rsidP="00434632">
      <w:pPr>
        <w:rPr>
          <w:rFonts w:cs="Arial"/>
          <w:szCs w:val="24"/>
        </w:rPr>
      </w:pPr>
    </w:p>
    <w:p w:rsidR="00D64A11" w:rsidRPr="00434632" w:rsidRDefault="00D64A11" w:rsidP="00434632">
      <w:pPr>
        <w:rPr>
          <w:rFonts w:cs="Arial"/>
          <w:szCs w:val="24"/>
        </w:rPr>
      </w:pPr>
    </w:p>
    <w:p w:rsidR="00D64A11" w:rsidRPr="00434632" w:rsidRDefault="00D64A11" w:rsidP="00434632">
      <w:pPr>
        <w:rPr>
          <w:rFonts w:cs="Arial"/>
          <w:szCs w:val="24"/>
        </w:rPr>
      </w:pPr>
    </w:p>
    <w:p w:rsidR="00BB2720" w:rsidRPr="00434632" w:rsidRDefault="00BB2720" w:rsidP="00434632">
      <w:pPr>
        <w:rPr>
          <w:rFonts w:cs="Arial"/>
          <w:szCs w:val="24"/>
        </w:rPr>
      </w:pPr>
    </w:p>
    <w:p w:rsidR="00D64A11" w:rsidRPr="00434632" w:rsidRDefault="00D64A11" w:rsidP="00434632">
      <w:pPr>
        <w:rPr>
          <w:rFonts w:cs="Arial"/>
          <w:szCs w:val="24"/>
        </w:rPr>
      </w:pPr>
    </w:p>
    <w:p w:rsidR="00D64A11" w:rsidRPr="00434632" w:rsidRDefault="00D64A11" w:rsidP="00434632">
      <w:pPr>
        <w:rPr>
          <w:rFonts w:cs="Arial"/>
          <w:szCs w:val="24"/>
        </w:rPr>
      </w:pPr>
    </w:p>
    <w:p w:rsidR="005327E9" w:rsidRPr="00434632" w:rsidRDefault="005327E9" w:rsidP="00434632">
      <w:pPr>
        <w:rPr>
          <w:rFonts w:cs="Arial"/>
          <w:szCs w:val="24"/>
        </w:rPr>
      </w:pPr>
    </w:p>
    <w:p w:rsidR="000A2FD7" w:rsidRPr="00434632" w:rsidRDefault="000A2FD7" w:rsidP="00434632">
      <w:pPr>
        <w:rPr>
          <w:rFonts w:cs="Arial"/>
          <w:szCs w:val="24"/>
        </w:rPr>
      </w:pPr>
    </w:p>
    <w:p w:rsidR="00BF3BFF" w:rsidRPr="00434632" w:rsidRDefault="00BF3BFF" w:rsidP="00434632">
      <w:pPr>
        <w:rPr>
          <w:rFonts w:cs="Arial"/>
          <w:szCs w:val="24"/>
        </w:rPr>
      </w:pPr>
    </w:p>
    <w:p w:rsidR="00BF3BFF" w:rsidRPr="00434632" w:rsidRDefault="00BF3BFF" w:rsidP="00434632">
      <w:pPr>
        <w:rPr>
          <w:rFonts w:cs="Arial"/>
          <w:szCs w:val="24"/>
        </w:rPr>
      </w:pPr>
    </w:p>
    <w:p w:rsidR="00BF3BFF" w:rsidRPr="00434632" w:rsidRDefault="00BF3BFF" w:rsidP="00434632">
      <w:pPr>
        <w:rPr>
          <w:rFonts w:cs="Arial"/>
          <w:szCs w:val="24"/>
        </w:rPr>
      </w:pPr>
    </w:p>
    <w:p w:rsidR="00BF3BFF" w:rsidRPr="00434632" w:rsidRDefault="00BF3BFF" w:rsidP="00434632">
      <w:pPr>
        <w:rPr>
          <w:rFonts w:cs="Arial"/>
          <w:szCs w:val="24"/>
        </w:rPr>
      </w:pPr>
    </w:p>
    <w:p w:rsidR="00BF3BFF" w:rsidRPr="00434632" w:rsidRDefault="00BF3BFF" w:rsidP="00434632">
      <w:pPr>
        <w:rPr>
          <w:rFonts w:cs="Arial"/>
          <w:szCs w:val="24"/>
        </w:rPr>
      </w:pPr>
    </w:p>
    <w:p w:rsidR="00BF3BFF" w:rsidRPr="00434632" w:rsidRDefault="00BF3BFF" w:rsidP="00434632">
      <w:pPr>
        <w:rPr>
          <w:rFonts w:cs="Arial"/>
          <w:szCs w:val="24"/>
        </w:rPr>
      </w:pPr>
    </w:p>
    <w:p w:rsidR="00BF3BFF" w:rsidRPr="00434632" w:rsidRDefault="00BF3BFF" w:rsidP="00434632">
      <w:pPr>
        <w:rPr>
          <w:rFonts w:cs="Arial"/>
          <w:szCs w:val="24"/>
        </w:rPr>
      </w:pPr>
    </w:p>
    <w:p w:rsidR="00B521DA" w:rsidRPr="00434632" w:rsidRDefault="00B521DA" w:rsidP="00434632">
      <w:pPr>
        <w:rPr>
          <w:rFonts w:cs="Arial"/>
          <w:szCs w:val="24"/>
        </w:rPr>
      </w:pPr>
    </w:p>
    <w:p w:rsidR="003A2B7D" w:rsidRPr="00434632" w:rsidRDefault="00A63D79" w:rsidP="00434632">
      <w:pPr>
        <w:pStyle w:val="Ttulo1"/>
        <w:numPr>
          <w:ilvl w:val="0"/>
          <w:numId w:val="9"/>
        </w:numPr>
        <w:rPr>
          <w:rFonts w:cs="Arial"/>
          <w:szCs w:val="24"/>
        </w:rPr>
      </w:pPr>
      <w:bookmarkStart w:id="7" w:name="_Toc31306682"/>
      <w:r w:rsidRPr="00434632">
        <w:rPr>
          <w:rFonts w:cs="Arial"/>
          <w:szCs w:val="24"/>
        </w:rPr>
        <w:lastRenderedPageBreak/>
        <w:t>MARCO TEÓRICO</w:t>
      </w:r>
      <w:bookmarkEnd w:id="7"/>
    </w:p>
    <w:p w:rsidR="003A2B7D" w:rsidRPr="00434632" w:rsidRDefault="003A2B7D" w:rsidP="00434632">
      <w:pPr>
        <w:rPr>
          <w:rFonts w:cs="Arial"/>
          <w:b/>
          <w:szCs w:val="24"/>
        </w:rPr>
      </w:pPr>
    </w:p>
    <w:p w:rsidR="003A2B7D" w:rsidRPr="00434632" w:rsidRDefault="009E2CAC" w:rsidP="00434632">
      <w:pPr>
        <w:pStyle w:val="Ttulo2"/>
        <w:rPr>
          <w:rFonts w:cs="Arial"/>
          <w:szCs w:val="24"/>
        </w:rPr>
      </w:pPr>
      <w:bookmarkStart w:id="8" w:name="_Toc31306683"/>
      <w:r w:rsidRPr="00434632">
        <w:rPr>
          <w:rFonts w:cs="Arial"/>
          <w:szCs w:val="24"/>
        </w:rPr>
        <w:t xml:space="preserve">5.1 </w:t>
      </w:r>
      <w:r w:rsidR="00A63D79" w:rsidRPr="00434632">
        <w:rPr>
          <w:rFonts w:cs="Arial"/>
          <w:szCs w:val="24"/>
        </w:rPr>
        <w:t>ESTADO DEL ARTE</w:t>
      </w:r>
      <w:bookmarkEnd w:id="8"/>
    </w:p>
    <w:p w:rsidR="00B56822" w:rsidRPr="00434632" w:rsidRDefault="00B56822" w:rsidP="00434632">
      <w:pPr>
        <w:tabs>
          <w:tab w:val="left" w:pos="2700"/>
        </w:tabs>
        <w:rPr>
          <w:rFonts w:cs="Arial"/>
          <w:szCs w:val="24"/>
        </w:rPr>
      </w:pPr>
    </w:p>
    <w:p w:rsidR="00720912" w:rsidRPr="00434632" w:rsidRDefault="00A63D79" w:rsidP="00434632">
      <w:pPr>
        <w:pStyle w:val="Ttulo3"/>
        <w:rPr>
          <w:rFonts w:cs="Arial"/>
          <w:szCs w:val="24"/>
        </w:rPr>
      </w:pPr>
      <w:bookmarkStart w:id="9" w:name="_Toc31306684"/>
      <w:r w:rsidRPr="00434632">
        <w:rPr>
          <w:rFonts w:cs="Arial"/>
          <w:szCs w:val="24"/>
        </w:rPr>
        <w:t>REFERENTE INTERNACIONAL</w:t>
      </w:r>
      <w:bookmarkEnd w:id="9"/>
    </w:p>
    <w:p w:rsidR="00720912" w:rsidRPr="00434632" w:rsidRDefault="00720912" w:rsidP="00434632">
      <w:pPr>
        <w:tabs>
          <w:tab w:val="left" w:pos="2700"/>
        </w:tabs>
        <w:rPr>
          <w:rFonts w:cs="Arial"/>
          <w:szCs w:val="24"/>
        </w:rPr>
      </w:pPr>
    </w:p>
    <w:p w:rsidR="005E59DF" w:rsidRPr="00434632" w:rsidRDefault="00C1373D" w:rsidP="00434632">
      <w:pPr>
        <w:tabs>
          <w:tab w:val="left" w:pos="2700"/>
        </w:tabs>
        <w:rPr>
          <w:rFonts w:cs="Arial"/>
          <w:szCs w:val="24"/>
        </w:rPr>
      </w:pPr>
      <w:r w:rsidRPr="00434632">
        <w:rPr>
          <w:rFonts w:cs="Arial"/>
          <w:szCs w:val="24"/>
        </w:rPr>
        <w:t xml:space="preserve">En Madrid, España </w:t>
      </w:r>
      <w:sdt>
        <w:sdtPr>
          <w:rPr>
            <w:rFonts w:cs="Arial"/>
            <w:szCs w:val="24"/>
          </w:rPr>
          <w:id w:val="-1304381970"/>
          <w:citation/>
        </w:sdtPr>
        <w:sdtEndPr/>
        <w:sdtContent>
          <w:r w:rsidRPr="00434632">
            <w:rPr>
              <w:rFonts w:cs="Arial"/>
              <w:szCs w:val="24"/>
            </w:rPr>
            <w:fldChar w:fldCharType="begin"/>
          </w:r>
          <w:r w:rsidRPr="00434632">
            <w:rPr>
              <w:rFonts w:cs="Arial"/>
              <w:szCs w:val="24"/>
              <w:lang w:val="es-MX"/>
            </w:rPr>
            <w:instrText xml:space="preserve"> CITATION ElK16 \l 2058 </w:instrText>
          </w:r>
          <w:r w:rsidRPr="00434632">
            <w:rPr>
              <w:rFonts w:cs="Arial"/>
              <w:szCs w:val="24"/>
            </w:rPr>
            <w:fldChar w:fldCharType="separate"/>
          </w:r>
          <w:r w:rsidR="005C6435" w:rsidRPr="00434632">
            <w:rPr>
              <w:rFonts w:cs="Arial"/>
              <w:noProof/>
              <w:szCs w:val="24"/>
              <w:lang w:val="es-MX"/>
            </w:rPr>
            <w:t>(El-Khouri Vidarte, 2016)</w:t>
          </w:r>
          <w:r w:rsidRPr="00434632">
            <w:rPr>
              <w:rFonts w:cs="Arial"/>
              <w:szCs w:val="24"/>
            </w:rPr>
            <w:fldChar w:fldCharType="end"/>
          </w:r>
        </w:sdtContent>
      </w:sdt>
      <w:r w:rsidRPr="00434632">
        <w:rPr>
          <w:rFonts w:cs="Arial"/>
          <w:szCs w:val="24"/>
        </w:rPr>
        <w:t xml:space="preserve"> realiz</w:t>
      </w:r>
      <w:r w:rsidR="000B7CD2" w:rsidRPr="00434632">
        <w:rPr>
          <w:rFonts w:cs="Arial"/>
          <w:szCs w:val="24"/>
        </w:rPr>
        <w:t>ó</w:t>
      </w:r>
      <w:r w:rsidRPr="00434632">
        <w:rPr>
          <w:rFonts w:cs="Arial"/>
          <w:szCs w:val="24"/>
        </w:rPr>
        <w:t xml:space="preserve"> una investigación la cual tiene por denominación </w:t>
      </w:r>
      <w:r w:rsidR="00720912" w:rsidRPr="00434632">
        <w:rPr>
          <w:rFonts w:cs="Arial"/>
          <w:szCs w:val="24"/>
        </w:rPr>
        <w:t xml:space="preserve">“Adaptación e implementación de un sistema autónomo de bajo coste de monitorización de calidad del agua en tiempo real”, el objetivo de esta investigación </w:t>
      </w:r>
      <w:r w:rsidR="00102675" w:rsidRPr="00434632">
        <w:rPr>
          <w:rFonts w:cs="Arial"/>
          <w:szCs w:val="24"/>
        </w:rPr>
        <w:t>fue</w:t>
      </w:r>
      <w:r w:rsidR="00720912" w:rsidRPr="00434632">
        <w:rPr>
          <w:rFonts w:cs="Arial"/>
          <w:szCs w:val="24"/>
        </w:rPr>
        <w:t xml:space="preserve"> el diseño de un sistema de bajo coste y autónomo de -monitorización de calidad del agua y la implementación de</w:t>
      </w:r>
      <w:r w:rsidR="00102675" w:rsidRPr="00434632">
        <w:rPr>
          <w:rFonts w:cs="Arial"/>
          <w:szCs w:val="24"/>
        </w:rPr>
        <w:t xml:space="preserve"> un prototipo de dicho sistema. </w:t>
      </w:r>
    </w:p>
    <w:p w:rsidR="005E59DF" w:rsidRPr="00434632" w:rsidRDefault="005E59DF" w:rsidP="00434632">
      <w:pPr>
        <w:tabs>
          <w:tab w:val="left" w:pos="2700"/>
        </w:tabs>
        <w:rPr>
          <w:rFonts w:cs="Arial"/>
          <w:szCs w:val="24"/>
        </w:rPr>
      </w:pPr>
    </w:p>
    <w:p w:rsidR="005E59DF" w:rsidRPr="00434632" w:rsidRDefault="00102675" w:rsidP="00434632">
      <w:pPr>
        <w:tabs>
          <w:tab w:val="left" w:pos="2700"/>
        </w:tabs>
        <w:rPr>
          <w:rFonts w:cs="Arial"/>
          <w:szCs w:val="24"/>
        </w:rPr>
      </w:pPr>
      <w:r w:rsidRPr="00434632">
        <w:rPr>
          <w:rFonts w:cs="Arial"/>
          <w:szCs w:val="24"/>
        </w:rPr>
        <w:t>En primer lugar se especificó qué factores eran</w:t>
      </w:r>
      <w:r w:rsidR="00720912" w:rsidRPr="00434632">
        <w:rPr>
          <w:rFonts w:cs="Arial"/>
          <w:szCs w:val="24"/>
        </w:rPr>
        <w:t xml:space="preserve"> importantes a la hora de determinar la calidad del agua y más precisamente su potabilidad. Tras haber seleccionado los más pertinentes y gracias al estudio d</w:t>
      </w:r>
      <w:r w:rsidRPr="00434632">
        <w:rPr>
          <w:rFonts w:cs="Arial"/>
          <w:szCs w:val="24"/>
        </w:rPr>
        <w:t>e trabajos relacionados, se definió</w:t>
      </w:r>
      <w:r w:rsidR="00720912" w:rsidRPr="00434632">
        <w:rPr>
          <w:rFonts w:cs="Arial"/>
          <w:szCs w:val="24"/>
        </w:rPr>
        <w:t xml:space="preserve"> los métodos más oportunos de medida para el sistema a implementar, as</w:t>
      </w:r>
      <w:r w:rsidRPr="00434632">
        <w:rPr>
          <w:rFonts w:cs="Arial"/>
          <w:szCs w:val="24"/>
        </w:rPr>
        <w:t xml:space="preserve">í como los sensores a integrar. </w:t>
      </w:r>
    </w:p>
    <w:p w:rsidR="005E59DF" w:rsidRPr="00434632" w:rsidRDefault="005E59DF" w:rsidP="00434632">
      <w:pPr>
        <w:tabs>
          <w:tab w:val="left" w:pos="2700"/>
        </w:tabs>
        <w:rPr>
          <w:rFonts w:cs="Arial"/>
          <w:szCs w:val="24"/>
        </w:rPr>
      </w:pPr>
    </w:p>
    <w:p w:rsidR="005E59DF" w:rsidRPr="00434632" w:rsidRDefault="00102675" w:rsidP="00434632">
      <w:pPr>
        <w:tabs>
          <w:tab w:val="left" w:pos="2700"/>
        </w:tabs>
        <w:rPr>
          <w:rFonts w:cs="Arial"/>
          <w:szCs w:val="24"/>
        </w:rPr>
      </w:pPr>
      <w:r w:rsidRPr="00434632">
        <w:rPr>
          <w:rFonts w:cs="Arial"/>
          <w:szCs w:val="24"/>
        </w:rPr>
        <w:t>En una segunda fase, se detalló</w:t>
      </w:r>
      <w:r w:rsidR="00720912" w:rsidRPr="00434632">
        <w:rPr>
          <w:rFonts w:cs="Arial"/>
          <w:szCs w:val="24"/>
        </w:rPr>
        <w:t xml:space="preserve"> el diseño hardware y software del sistema inspirándose en el proyecto de software libre brasileño Mãe d’Água. En cuanto al hardware, además de una placa </w:t>
      </w:r>
      <w:r w:rsidRPr="00434632">
        <w:rPr>
          <w:rFonts w:cs="Arial"/>
          <w:szCs w:val="24"/>
        </w:rPr>
        <w:t>Arduino Mega se utilizó</w:t>
      </w:r>
      <w:r w:rsidR="00720912" w:rsidRPr="00434632">
        <w:rPr>
          <w:rFonts w:cs="Arial"/>
          <w:szCs w:val="24"/>
        </w:rPr>
        <w:t xml:space="preserve"> diferentes sensores (temperatura, pH, conductividad eléctrica y turbidez) y sus respectivos circuitos de acondicionamiento para conseguir medir los parámetros significativos de la calid</w:t>
      </w:r>
      <w:r w:rsidRPr="00434632">
        <w:rPr>
          <w:rFonts w:cs="Arial"/>
          <w:szCs w:val="24"/>
        </w:rPr>
        <w:t xml:space="preserve">ad del agua. El software fue desarrollado en IDE Arduino. </w:t>
      </w:r>
    </w:p>
    <w:p w:rsidR="005E59DF" w:rsidRPr="00434632" w:rsidRDefault="005E59DF" w:rsidP="00434632">
      <w:pPr>
        <w:tabs>
          <w:tab w:val="left" w:pos="2700"/>
        </w:tabs>
        <w:rPr>
          <w:rFonts w:cs="Arial"/>
          <w:szCs w:val="24"/>
        </w:rPr>
      </w:pPr>
    </w:p>
    <w:p w:rsidR="00720912" w:rsidRPr="00434632" w:rsidRDefault="00720912" w:rsidP="00434632">
      <w:pPr>
        <w:tabs>
          <w:tab w:val="left" w:pos="2700"/>
        </w:tabs>
        <w:rPr>
          <w:rFonts w:cs="Arial"/>
          <w:szCs w:val="24"/>
        </w:rPr>
      </w:pPr>
      <w:r w:rsidRPr="00434632">
        <w:rPr>
          <w:rFonts w:cs="Arial"/>
          <w:szCs w:val="24"/>
        </w:rPr>
        <w:t>Por úl</w:t>
      </w:r>
      <w:r w:rsidR="00102675" w:rsidRPr="00434632">
        <w:rPr>
          <w:rFonts w:cs="Arial"/>
          <w:szCs w:val="24"/>
        </w:rPr>
        <w:t>timo, en una tercera fase se expus</w:t>
      </w:r>
      <w:r w:rsidRPr="00434632">
        <w:rPr>
          <w:rFonts w:cs="Arial"/>
          <w:szCs w:val="24"/>
        </w:rPr>
        <w:t>o las diferentes pruebas realizadas de acuerdo con la calibración realizada en la segunda parte.</w:t>
      </w:r>
    </w:p>
    <w:p w:rsidR="005B05BD" w:rsidRPr="00434632" w:rsidRDefault="005B05BD" w:rsidP="00434632">
      <w:pPr>
        <w:tabs>
          <w:tab w:val="left" w:pos="2700"/>
        </w:tabs>
        <w:rPr>
          <w:rFonts w:cs="Arial"/>
          <w:szCs w:val="24"/>
        </w:rPr>
      </w:pPr>
    </w:p>
    <w:p w:rsidR="00686C36" w:rsidRPr="00434632" w:rsidRDefault="00911430" w:rsidP="00434632">
      <w:pPr>
        <w:tabs>
          <w:tab w:val="left" w:pos="2700"/>
        </w:tabs>
        <w:rPr>
          <w:rFonts w:cs="Arial"/>
          <w:szCs w:val="24"/>
        </w:rPr>
      </w:pPr>
      <w:r w:rsidRPr="00434632">
        <w:rPr>
          <w:rFonts w:cs="Arial"/>
          <w:szCs w:val="24"/>
        </w:rPr>
        <w:t>En Guayaquil,</w:t>
      </w:r>
      <w:r w:rsidRPr="00434632">
        <w:rPr>
          <w:rFonts w:cs="Arial"/>
        </w:rPr>
        <w:t xml:space="preserve"> </w:t>
      </w:r>
      <w:r w:rsidRPr="00434632">
        <w:rPr>
          <w:rFonts w:cs="Arial"/>
          <w:szCs w:val="24"/>
        </w:rPr>
        <w:t xml:space="preserve">Ecuador </w:t>
      </w:r>
      <w:sdt>
        <w:sdtPr>
          <w:rPr>
            <w:rFonts w:cs="Arial"/>
            <w:szCs w:val="24"/>
          </w:rPr>
          <w:id w:val="-1650891198"/>
          <w:citation/>
        </w:sdtPr>
        <w:sdtEndPr/>
        <w:sdtContent>
          <w:r w:rsidRPr="00434632">
            <w:rPr>
              <w:rFonts w:cs="Arial"/>
              <w:szCs w:val="24"/>
            </w:rPr>
            <w:fldChar w:fldCharType="begin"/>
          </w:r>
          <w:r w:rsidRPr="00434632">
            <w:rPr>
              <w:rFonts w:cs="Arial"/>
              <w:szCs w:val="24"/>
              <w:lang w:val="es-MX"/>
            </w:rPr>
            <w:instrText xml:space="preserve"> CITATION Riv15 \l 2058 </w:instrText>
          </w:r>
          <w:r w:rsidRPr="00434632">
            <w:rPr>
              <w:rFonts w:cs="Arial"/>
              <w:szCs w:val="24"/>
            </w:rPr>
            <w:fldChar w:fldCharType="separate"/>
          </w:r>
          <w:r w:rsidR="005C6435" w:rsidRPr="00434632">
            <w:rPr>
              <w:rFonts w:cs="Arial"/>
              <w:noProof/>
              <w:szCs w:val="24"/>
              <w:lang w:val="es-MX"/>
            </w:rPr>
            <w:t>(Rivera Herrera &amp; Yepez Aroca, 2015)</w:t>
          </w:r>
          <w:r w:rsidRPr="00434632">
            <w:rPr>
              <w:rFonts w:cs="Arial"/>
              <w:szCs w:val="24"/>
            </w:rPr>
            <w:fldChar w:fldCharType="end"/>
          </w:r>
        </w:sdtContent>
      </w:sdt>
      <w:r w:rsidRPr="00434632">
        <w:rPr>
          <w:rFonts w:cs="Arial"/>
        </w:rPr>
        <w:t xml:space="preserve"> </w:t>
      </w:r>
      <w:r w:rsidRPr="00434632">
        <w:rPr>
          <w:rFonts w:cs="Arial"/>
          <w:szCs w:val="24"/>
        </w:rPr>
        <w:t xml:space="preserve">realizaron una investigación la cual tiene por denominación “Diseño e implementación de un prototipo para la medición de calidad del agua y control de la oxigenación en forma remota orientado a la producción acuícola”, el manejo apropiado de la calidad del agua de un estanque juega un papel muy importante para el éxito de las operaciones acuícolas. Cada parámetro de calidad del agua por sí solo puede afectar de manera directa a la salud del animal. La exposición de peces a niveles impropios lleva a estrés y enfermedades. Los parámetros de calidad del agua se monitorean y calculan en base a una rutina, la cual es efectuada de manera manual con la ayuda de instrumentos de medición para conocer el estado de cada parámetro a monitorear. Los registros de las mediciones de la calidad del agua permiten a los acuicultores notar cambios y tomar decisiones de manera ágil para que las acciones correctivas </w:t>
      </w:r>
      <w:r w:rsidR="00686C36" w:rsidRPr="00434632">
        <w:rPr>
          <w:rFonts w:cs="Arial"/>
          <w:szCs w:val="24"/>
        </w:rPr>
        <w:t>puedan ser realizadas a tiempo.</w:t>
      </w:r>
    </w:p>
    <w:p w:rsidR="00686C36" w:rsidRPr="00434632" w:rsidRDefault="00686C36" w:rsidP="00434632">
      <w:pPr>
        <w:tabs>
          <w:tab w:val="left" w:pos="2700"/>
        </w:tabs>
        <w:rPr>
          <w:rFonts w:cs="Arial"/>
          <w:szCs w:val="24"/>
        </w:rPr>
      </w:pPr>
    </w:p>
    <w:p w:rsidR="00911430" w:rsidRPr="00434632" w:rsidRDefault="00911430" w:rsidP="00434632">
      <w:pPr>
        <w:tabs>
          <w:tab w:val="left" w:pos="2700"/>
        </w:tabs>
        <w:rPr>
          <w:rFonts w:cs="Arial"/>
          <w:szCs w:val="24"/>
        </w:rPr>
      </w:pPr>
      <w:r w:rsidRPr="00434632">
        <w:rPr>
          <w:rFonts w:cs="Arial"/>
          <w:szCs w:val="24"/>
        </w:rPr>
        <w:t>El objetivo de esta investigación fue optimizar el proceso de toma de mediciones se elaboró un prototipo que incluye un estanque pequeño que simula un estanque de cría de peces, el mismo que tiene instalado un módulo que incluye sensores cuya función es obtener las medidas de los parámetros de calidad</w:t>
      </w:r>
      <w:r w:rsidR="00686C36" w:rsidRPr="00434632">
        <w:rPr>
          <w:rFonts w:cs="Arial"/>
          <w:szCs w:val="24"/>
        </w:rPr>
        <w:t xml:space="preserve"> de agua cada </w:t>
      </w:r>
      <w:r w:rsidRPr="00434632">
        <w:rPr>
          <w:rFonts w:cs="Arial"/>
          <w:szCs w:val="24"/>
        </w:rPr>
        <w:t>cinco minutos los mismos que se pueden visualizar a través de internet en una interfaz web amigable al usuario y de manejo intuitivo. La información de cada parámetro de calidad de agua obtenida puede ser consultada en cualquier dispositivo con acceso a internet y en cualquier horario así se logra la minimización de riesgos en su producción, optimizar tiempo y recursos humanos.</w:t>
      </w:r>
    </w:p>
    <w:p w:rsidR="00911430" w:rsidRPr="00434632" w:rsidRDefault="00911430" w:rsidP="00434632">
      <w:pPr>
        <w:tabs>
          <w:tab w:val="left" w:pos="2700"/>
        </w:tabs>
        <w:rPr>
          <w:rFonts w:cs="Arial"/>
          <w:szCs w:val="24"/>
        </w:rPr>
      </w:pPr>
    </w:p>
    <w:p w:rsidR="00B56822" w:rsidRPr="00434632" w:rsidRDefault="00A63D79" w:rsidP="00434632">
      <w:pPr>
        <w:pStyle w:val="Ttulo3"/>
        <w:rPr>
          <w:rFonts w:cs="Arial"/>
          <w:szCs w:val="24"/>
        </w:rPr>
      </w:pPr>
      <w:bookmarkStart w:id="10" w:name="_Toc31306685"/>
      <w:r w:rsidRPr="00434632">
        <w:rPr>
          <w:rFonts w:cs="Arial"/>
          <w:szCs w:val="24"/>
        </w:rPr>
        <w:t>REFERENTE NACIONAL</w:t>
      </w:r>
      <w:bookmarkEnd w:id="10"/>
    </w:p>
    <w:p w:rsidR="005B4203" w:rsidRPr="00434632" w:rsidRDefault="005B4203" w:rsidP="00434632">
      <w:pPr>
        <w:rPr>
          <w:rFonts w:cs="Arial"/>
          <w:szCs w:val="24"/>
        </w:rPr>
      </w:pPr>
    </w:p>
    <w:p w:rsidR="00D75247" w:rsidRPr="00434632" w:rsidRDefault="00A02EB2" w:rsidP="00434632">
      <w:pPr>
        <w:rPr>
          <w:rFonts w:cs="Arial"/>
          <w:szCs w:val="24"/>
        </w:rPr>
      </w:pPr>
      <w:r w:rsidRPr="00434632">
        <w:rPr>
          <w:rFonts w:cs="Arial"/>
          <w:szCs w:val="24"/>
        </w:rPr>
        <w:t xml:space="preserve">En Bogotá, Colombia </w:t>
      </w:r>
      <w:sdt>
        <w:sdtPr>
          <w:rPr>
            <w:rFonts w:cs="Arial"/>
            <w:szCs w:val="24"/>
          </w:rPr>
          <w:id w:val="-1281331367"/>
          <w:citation/>
        </w:sdtPr>
        <w:sdtEndPr/>
        <w:sdtContent>
          <w:r w:rsidRPr="00434632">
            <w:rPr>
              <w:rFonts w:cs="Arial"/>
              <w:szCs w:val="24"/>
            </w:rPr>
            <w:fldChar w:fldCharType="begin"/>
          </w:r>
          <w:r w:rsidRPr="00434632">
            <w:rPr>
              <w:rFonts w:cs="Arial"/>
              <w:szCs w:val="24"/>
              <w:lang w:val="es-MX"/>
            </w:rPr>
            <w:instrText xml:space="preserve"> CITATION Aré18 \l 2058 </w:instrText>
          </w:r>
          <w:r w:rsidRPr="00434632">
            <w:rPr>
              <w:rFonts w:cs="Arial"/>
              <w:szCs w:val="24"/>
            </w:rPr>
            <w:fldChar w:fldCharType="separate"/>
          </w:r>
          <w:r w:rsidR="005C6435" w:rsidRPr="00434632">
            <w:rPr>
              <w:rFonts w:cs="Arial"/>
              <w:noProof/>
              <w:szCs w:val="24"/>
              <w:lang w:val="es-MX"/>
            </w:rPr>
            <w:t>(Arévalo Junco, 2018)</w:t>
          </w:r>
          <w:r w:rsidRPr="00434632">
            <w:rPr>
              <w:rFonts w:cs="Arial"/>
              <w:szCs w:val="24"/>
            </w:rPr>
            <w:fldChar w:fldCharType="end"/>
          </w:r>
        </w:sdtContent>
      </w:sdt>
      <w:r w:rsidR="000B7CD2" w:rsidRPr="00434632">
        <w:rPr>
          <w:rFonts w:cs="Arial"/>
          <w:szCs w:val="24"/>
        </w:rPr>
        <w:t xml:space="preserve"> </w:t>
      </w:r>
      <w:r w:rsidR="005B4203" w:rsidRPr="00434632">
        <w:rPr>
          <w:rFonts w:cs="Arial"/>
          <w:szCs w:val="24"/>
        </w:rPr>
        <w:t>realizó una investigación la cual tiene por denominación “Prototipo de un sistema de monitoreo de calidad del agua subterránea en instalaciones de captación de una localidad rural del municipio de Tibaná – Boyacá”</w:t>
      </w:r>
      <w:r w:rsidR="00B142CA" w:rsidRPr="00434632">
        <w:rPr>
          <w:rFonts w:cs="Arial"/>
          <w:szCs w:val="24"/>
        </w:rPr>
        <w:t>,</w:t>
      </w:r>
      <w:r w:rsidR="005B4203" w:rsidRPr="00434632">
        <w:rPr>
          <w:rFonts w:cs="Arial"/>
        </w:rPr>
        <w:t xml:space="preserve"> </w:t>
      </w:r>
      <w:r w:rsidR="005B4203" w:rsidRPr="00434632">
        <w:rPr>
          <w:rFonts w:cs="Arial"/>
          <w:szCs w:val="24"/>
        </w:rPr>
        <w:t>el objetivo de esta investigación fue determinar los parámetros de la calidad del agua</w:t>
      </w:r>
      <w:r w:rsidR="000B7CD2" w:rsidRPr="00434632">
        <w:rPr>
          <w:rFonts w:cs="Arial"/>
          <w:szCs w:val="24"/>
        </w:rPr>
        <w:t>, los tipos de instalaciones de captación de aguas subterráneas, que es y el uso que se le da al Internet de las cosas, con el fin de diseñar un prototipo que permita realizar la medición de pH, turbidez y temperatura en pozos, aljibes o manantiales que se encuentren en la zona rural del Municipio de Tibaná Boyacá y que comúnmente son usados por la comunidad campesina para su consumo, el de sus animales o el riego de sus cultivos, pero que actualmente no tienen ningún método de supervisión, control o alerta y esto puede ocasionar problemas de salud o grandes pérdidas de alimentos. A</w:t>
      </w:r>
      <w:r w:rsidR="00C03C8E" w:rsidRPr="00434632">
        <w:rPr>
          <w:rFonts w:cs="Arial"/>
          <w:szCs w:val="24"/>
        </w:rPr>
        <w:t xml:space="preserve"> sí </w:t>
      </w:r>
      <w:r w:rsidR="000B7CD2" w:rsidRPr="00434632">
        <w:rPr>
          <w:rFonts w:cs="Arial"/>
          <w:szCs w:val="24"/>
        </w:rPr>
        <w:t>mismo, con la implementación de dicho sistema de monitoreo se genera una alerta en tiempo real por medio de un aplicativo web que le permite a los campesinos saber el estado del agua de sus pozos o cualquier instalación de captación.</w:t>
      </w:r>
      <w:r w:rsidR="000B7CD2" w:rsidRPr="00434632">
        <w:rPr>
          <w:rFonts w:cs="Arial"/>
          <w:szCs w:val="24"/>
        </w:rPr>
        <w:cr/>
      </w:r>
    </w:p>
    <w:p w:rsidR="008813D9" w:rsidRPr="00434632" w:rsidRDefault="005B5F27" w:rsidP="00434632">
      <w:pPr>
        <w:rPr>
          <w:rFonts w:cs="Arial"/>
          <w:szCs w:val="24"/>
        </w:rPr>
      </w:pPr>
      <w:r w:rsidRPr="00434632">
        <w:rPr>
          <w:rFonts w:cs="Arial"/>
          <w:szCs w:val="24"/>
        </w:rPr>
        <w:t xml:space="preserve">En Bucaramanga, Santander </w:t>
      </w:r>
      <w:r w:rsidR="00EF5D76" w:rsidRPr="00434632">
        <w:rPr>
          <w:rFonts w:cs="Arial"/>
          <w:szCs w:val="24"/>
        </w:rPr>
        <w:t xml:space="preserve">- </w:t>
      </w:r>
      <w:r w:rsidRPr="00434632">
        <w:rPr>
          <w:rFonts w:cs="Arial"/>
          <w:szCs w:val="24"/>
        </w:rPr>
        <w:t>Colombia</w:t>
      </w:r>
      <w:sdt>
        <w:sdtPr>
          <w:rPr>
            <w:rFonts w:cs="Arial"/>
            <w:szCs w:val="24"/>
          </w:rPr>
          <w:id w:val="1004634327"/>
          <w:citation/>
        </w:sdtPr>
        <w:sdtEndPr/>
        <w:sdtContent>
          <w:r w:rsidRPr="00434632">
            <w:rPr>
              <w:rFonts w:cs="Arial"/>
              <w:szCs w:val="24"/>
            </w:rPr>
            <w:fldChar w:fldCharType="begin"/>
          </w:r>
          <w:r w:rsidRPr="00434632">
            <w:rPr>
              <w:rFonts w:cs="Arial"/>
              <w:szCs w:val="24"/>
              <w:lang w:val="es-MX"/>
            </w:rPr>
            <w:instrText xml:space="preserve">CITATION Zab \l 2058 </w:instrText>
          </w:r>
          <w:r w:rsidRPr="00434632">
            <w:rPr>
              <w:rFonts w:cs="Arial"/>
              <w:szCs w:val="24"/>
            </w:rPr>
            <w:fldChar w:fldCharType="separate"/>
          </w:r>
          <w:r w:rsidR="005C6435" w:rsidRPr="00434632">
            <w:rPr>
              <w:rFonts w:cs="Arial"/>
              <w:noProof/>
              <w:szCs w:val="24"/>
              <w:lang w:val="es-MX"/>
            </w:rPr>
            <w:t xml:space="preserve"> (Zabala Dávila, 2018)</w:t>
          </w:r>
          <w:r w:rsidRPr="00434632">
            <w:rPr>
              <w:rFonts w:cs="Arial"/>
              <w:szCs w:val="24"/>
            </w:rPr>
            <w:fldChar w:fldCharType="end"/>
          </w:r>
        </w:sdtContent>
      </w:sdt>
      <w:r w:rsidR="00EF5D76" w:rsidRPr="00434632">
        <w:rPr>
          <w:rFonts w:cs="Arial"/>
          <w:szCs w:val="24"/>
        </w:rPr>
        <w:t xml:space="preserve"> realizó una investigación la cual tiene por denominación “Determinación de los índices de calidad y contaminación del agua (ICA e ICOs) sobre tramos superficiales del río de oro y río vetas para el análisis y verificación del cumplimiento de la Normatividad Colombiana”, el objetivo de esta investigación fue</w:t>
      </w:r>
      <w:r w:rsidR="008813D9" w:rsidRPr="00434632">
        <w:rPr>
          <w:rFonts w:cs="Arial"/>
          <w:szCs w:val="24"/>
        </w:rPr>
        <w:t xml:space="preserve"> evaluar el estado de tramos de agua del Río de Oro en las estaciones de monitoreo el Rasgón, Conquistador, Palogordo, Bahondo, Carrizal, Puente Nariño y del Río Vetas en las estaciones de monitoreo de Borrero, Loma Redonda y Puente Panaga, como función de los índices de Calidad del agua (ICA) e índices de contaminación del agua (ICOs).</w:t>
      </w:r>
      <w:r w:rsidR="008813D9" w:rsidRPr="00434632">
        <w:rPr>
          <w:rFonts w:cs="Arial"/>
          <w:szCs w:val="24"/>
        </w:rPr>
        <w:cr/>
      </w:r>
    </w:p>
    <w:p w:rsidR="00EF5D76" w:rsidRPr="00434632" w:rsidRDefault="00EF5D76" w:rsidP="00434632">
      <w:pPr>
        <w:rPr>
          <w:rFonts w:cs="Arial"/>
          <w:szCs w:val="24"/>
        </w:rPr>
      </w:pPr>
      <w:r w:rsidRPr="00434632">
        <w:rPr>
          <w:rFonts w:cs="Arial"/>
          <w:szCs w:val="24"/>
        </w:rPr>
        <w:t xml:space="preserve">El estudio de la calidad del agua de los ríos del área metropolitana de Bucaramanga bajo la jurisdicción de la CORPORACIÓN AUTÓNOMA REGIONAL PARA LA DEFENSA DE LA MESETA DE BUCARAMANGA (CDMB) es realizado mediante la determinación analítica de parámetros fisicoquímicos y </w:t>
      </w:r>
      <w:r w:rsidRPr="00434632">
        <w:rPr>
          <w:rFonts w:cs="Arial"/>
          <w:szCs w:val="24"/>
        </w:rPr>
        <w:lastRenderedPageBreak/>
        <w:t>microbiológicos para muestras de agua recolectadas en cada una de las estaciones establecidas por dicha corporación. El cálculo del índice de calidad del agua (ICA), así como índices de contaminación (ICOs) son empleados para verificar el estado de los ríos. Estos índices fueron determinados para establecer la calidad de los diferentes puntos de monitoreo presentes en el Río de Oro y Río Vetas. A su vez, el cumplimiento de la normatividad colombiana, reguladora de los usos normativos de componentes del agua fue examinado para cada uno de los puntos establecidos.</w:t>
      </w:r>
    </w:p>
    <w:p w:rsidR="00EF5D76" w:rsidRPr="00434632" w:rsidRDefault="00EF5D76" w:rsidP="00434632">
      <w:pPr>
        <w:rPr>
          <w:rFonts w:cs="Arial"/>
          <w:szCs w:val="24"/>
        </w:rPr>
      </w:pPr>
    </w:p>
    <w:p w:rsidR="005B5F27" w:rsidRPr="00434632" w:rsidRDefault="00EF5D76" w:rsidP="00434632">
      <w:pPr>
        <w:rPr>
          <w:rFonts w:cs="Arial"/>
          <w:szCs w:val="24"/>
        </w:rPr>
      </w:pPr>
      <w:r w:rsidRPr="00434632">
        <w:rPr>
          <w:rFonts w:cs="Arial"/>
          <w:szCs w:val="24"/>
        </w:rPr>
        <w:t xml:space="preserve">Se pudo evidenciar el deterioro de la calidad del agua del Río de Oro en su paso por el municipio </w:t>
      </w:r>
      <w:r w:rsidR="008813D9" w:rsidRPr="00434632">
        <w:rPr>
          <w:rFonts w:cs="Arial"/>
          <w:szCs w:val="24"/>
        </w:rPr>
        <w:t>de Piedecuesta</w:t>
      </w:r>
      <w:r w:rsidRPr="00434632">
        <w:rPr>
          <w:rFonts w:cs="Arial"/>
          <w:szCs w:val="24"/>
        </w:rPr>
        <w:t>, altos niveles de coliformes totales fueron encontrados, así como la presencia de componentes agroquímicos generados principalmente por el cultivo de mora y pan-coger como causantes del mal estado de este recurso hídrico, por otro lado, fue estudiado el estado de las aguas del Río Vetas que está ciertamente afectado por la presencia de solidos suspendidos a causa de la actividad minera y de elevados niveles de coliformes afectando su uso para el consumo humano.</w:t>
      </w:r>
    </w:p>
    <w:p w:rsidR="00EF5D76" w:rsidRPr="00434632" w:rsidRDefault="00EF5D76" w:rsidP="00434632">
      <w:pPr>
        <w:rPr>
          <w:rFonts w:cs="Arial"/>
          <w:szCs w:val="24"/>
        </w:rPr>
      </w:pPr>
    </w:p>
    <w:p w:rsidR="002159A4" w:rsidRPr="00434632" w:rsidRDefault="00A63D79" w:rsidP="00434632">
      <w:pPr>
        <w:pStyle w:val="Ttulo3"/>
        <w:rPr>
          <w:rFonts w:cs="Arial"/>
        </w:rPr>
      </w:pPr>
      <w:bookmarkStart w:id="11" w:name="_Toc31306686"/>
      <w:r w:rsidRPr="00434632">
        <w:rPr>
          <w:rFonts w:cs="Arial"/>
        </w:rPr>
        <w:t>REFERENTE REGIONAL</w:t>
      </w:r>
      <w:bookmarkEnd w:id="11"/>
    </w:p>
    <w:p w:rsidR="003D5554" w:rsidRPr="00434632" w:rsidRDefault="003D5554" w:rsidP="00434632">
      <w:pPr>
        <w:rPr>
          <w:rFonts w:cs="Arial"/>
          <w:szCs w:val="24"/>
        </w:rPr>
      </w:pPr>
    </w:p>
    <w:p w:rsidR="00B8493C" w:rsidRPr="00434632" w:rsidRDefault="003D5554" w:rsidP="00434632">
      <w:pPr>
        <w:rPr>
          <w:rFonts w:cs="Arial"/>
          <w:szCs w:val="24"/>
        </w:rPr>
      </w:pPr>
      <w:r w:rsidRPr="00434632">
        <w:rPr>
          <w:rFonts w:cs="Arial"/>
          <w:szCs w:val="24"/>
        </w:rPr>
        <w:t xml:space="preserve">En Ibagué, Tolima </w:t>
      </w:r>
      <w:sdt>
        <w:sdtPr>
          <w:rPr>
            <w:rFonts w:cs="Arial"/>
            <w:szCs w:val="24"/>
          </w:rPr>
          <w:id w:val="285706282"/>
          <w:citation/>
        </w:sdtPr>
        <w:sdtEndPr/>
        <w:sdtContent>
          <w:r w:rsidRPr="00434632">
            <w:rPr>
              <w:rFonts w:cs="Arial"/>
              <w:szCs w:val="24"/>
            </w:rPr>
            <w:fldChar w:fldCharType="begin"/>
          </w:r>
          <w:r w:rsidRPr="00434632">
            <w:rPr>
              <w:rFonts w:cs="Arial"/>
              <w:szCs w:val="24"/>
              <w:lang w:val="es-MX"/>
            </w:rPr>
            <w:instrText xml:space="preserve"> CITATION Car17 \l 2058 </w:instrText>
          </w:r>
          <w:r w:rsidRPr="00434632">
            <w:rPr>
              <w:rFonts w:cs="Arial"/>
              <w:szCs w:val="24"/>
            </w:rPr>
            <w:fldChar w:fldCharType="separate"/>
          </w:r>
          <w:r w:rsidR="005C6435" w:rsidRPr="00434632">
            <w:rPr>
              <w:rFonts w:cs="Arial"/>
              <w:noProof/>
              <w:szCs w:val="24"/>
              <w:lang w:val="es-MX"/>
            </w:rPr>
            <w:t>(Cardona Páramo &amp; Manrique Carillo, 2017)</w:t>
          </w:r>
          <w:r w:rsidRPr="00434632">
            <w:rPr>
              <w:rFonts w:cs="Arial"/>
              <w:szCs w:val="24"/>
            </w:rPr>
            <w:fldChar w:fldCharType="end"/>
          </w:r>
        </w:sdtContent>
      </w:sdt>
      <w:r w:rsidRPr="00434632">
        <w:rPr>
          <w:rFonts w:cs="Arial"/>
          <w:szCs w:val="24"/>
        </w:rPr>
        <w:t xml:space="preserve"> realizaron una investigación la cual tiene por denominación “Determinación biológica de la calidad del agua para consumo en un afluente (vereda Charco Rico) del río Coello”, el objetivo de esta investigación fue determinar la calidad del agua del afluente del río Coello en la vereda Charco Rico corregimiento del Totumo por medio de la identificación y caracterización de macroinvertebrados acuáticos. La vereda Charco Rico pertenece al corregimiento del Totumo (Municipio de Ibagué), en la actualidad carece de suministro de agua potable, razón por la cual sus habitantes se ven obligados a realizar conexiones caseras por medio de mangueras para poder captar el líquido vital directamente del afluente del río </w:t>
      </w:r>
      <w:r w:rsidR="00C75695" w:rsidRPr="00434632">
        <w:rPr>
          <w:rFonts w:cs="Arial"/>
          <w:szCs w:val="24"/>
        </w:rPr>
        <w:t xml:space="preserve">Coello. </w:t>
      </w:r>
    </w:p>
    <w:p w:rsidR="00B8493C" w:rsidRPr="00434632" w:rsidRDefault="003D5554" w:rsidP="00434632">
      <w:pPr>
        <w:rPr>
          <w:rFonts w:cs="Arial"/>
          <w:szCs w:val="24"/>
        </w:rPr>
      </w:pPr>
      <w:r w:rsidRPr="00434632">
        <w:rPr>
          <w:rFonts w:cs="Arial"/>
          <w:szCs w:val="24"/>
        </w:rPr>
        <w:t xml:space="preserve">La problemática que ha venido presentando la comunidad y la falta de interés por parte de los entes gubernamentales y la empresa de acueducto del Municipio para brindar suministro de agua potable a los habitantes de la vereda, hizo necesaria la realización de estudios alternativos para la identificación y determinación de la calidad del agua. </w:t>
      </w:r>
    </w:p>
    <w:p w:rsidR="00B8493C" w:rsidRPr="00434632" w:rsidRDefault="00B8493C" w:rsidP="00434632">
      <w:pPr>
        <w:rPr>
          <w:rFonts w:cs="Arial"/>
          <w:szCs w:val="24"/>
        </w:rPr>
      </w:pPr>
    </w:p>
    <w:p w:rsidR="003D5554" w:rsidRPr="00434632" w:rsidRDefault="003D5554" w:rsidP="00434632">
      <w:pPr>
        <w:rPr>
          <w:rFonts w:cs="Arial"/>
          <w:szCs w:val="24"/>
        </w:rPr>
      </w:pPr>
      <w:r w:rsidRPr="00434632">
        <w:rPr>
          <w:rFonts w:cs="Arial"/>
          <w:szCs w:val="24"/>
        </w:rPr>
        <w:t xml:space="preserve">El proyecto tiene como propósito realizar análisis de la calidad del agua con el uso de macroinvertebrados acuáticos han sido utilizados en varias décadas hacia atrás como parte del monitoreo integral en la calidad del agua y es por esta razón que en este estudio se realizaron análisis de calidad del agua con el uso de macroinvertebrados acuáticos junto con análisis fisicoquímicos y microbiológicos para poder determinar con estos estudios si el agua del afluente es apta para consumo humano; A partir de esto motivar a la comunidad para que se informe en relación a la importancia de reconocer la calidad del agua que consume y así </w:t>
      </w:r>
      <w:r w:rsidRPr="00434632">
        <w:rPr>
          <w:rFonts w:cs="Arial"/>
          <w:szCs w:val="24"/>
        </w:rPr>
        <w:lastRenderedPageBreak/>
        <w:t>solicitar la construcción de un acueducto ante la empresa prestadora de este servicio, que cumpla con la normatividad del decreto 1575 de 2007 y la resolución 2115 de 2007, sobre los índices de calidad de agua potable para el sector.</w:t>
      </w:r>
    </w:p>
    <w:p w:rsidR="00B9728E" w:rsidRPr="00434632" w:rsidRDefault="00B9728E" w:rsidP="00434632">
      <w:pPr>
        <w:rPr>
          <w:rFonts w:cs="Arial"/>
          <w:szCs w:val="24"/>
        </w:rPr>
      </w:pPr>
    </w:p>
    <w:p w:rsidR="00D41D18" w:rsidRPr="00434632" w:rsidRDefault="003A0C26" w:rsidP="00434632">
      <w:pPr>
        <w:rPr>
          <w:rFonts w:cs="Arial"/>
          <w:szCs w:val="24"/>
        </w:rPr>
      </w:pPr>
      <w:r w:rsidRPr="00434632">
        <w:rPr>
          <w:rFonts w:cs="Arial"/>
          <w:szCs w:val="24"/>
        </w:rPr>
        <w:t xml:space="preserve">En </w:t>
      </w:r>
      <w:r w:rsidR="00CB2FB0" w:rsidRPr="00434632">
        <w:rPr>
          <w:rFonts w:cs="Arial"/>
          <w:szCs w:val="24"/>
        </w:rPr>
        <w:t>Flandes</w:t>
      </w:r>
      <w:r w:rsidRPr="00434632">
        <w:rPr>
          <w:rFonts w:cs="Arial"/>
          <w:szCs w:val="24"/>
        </w:rPr>
        <w:t xml:space="preserve">, </w:t>
      </w:r>
      <w:r w:rsidR="00CB2FB0" w:rsidRPr="00434632">
        <w:rPr>
          <w:rFonts w:cs="Arial"/>
          <w:szCs w:val="24"/>
        </w:rPr>
        <w:t>Tolima</w:t>
      </w:r>
      <w:r w:rsidRPr="00434632">
        <w:rPr>
          <w:rFonts w:cs="Arial"/>
          <w:szCs w:val="24"/>
        </w:rPr>
        <w:t xml:space="preserve"> </w:t>
      </w:r>
      <w:sdt>
        <w:sdtPr>
          <w:rPr>
            <w:rFonts w:cs="Arial"/>
            <w:szCs w:val="24"/>
          </w:rPr>
          <w:id w:val="8727811"/>
          <w:citation/>
        </w:sdtPr>
        <w:sdtEndPr/>
        <w:sdtContent>
          <w:r w:rsidR="00B9728E" w:rsidRPr="00434632">
            <w:rPr>
              <w:rFonts w:cs="Arial"/>
              <w:szCs w:val="24"/>
            </w:rPr>
            <w:fldChar w:fldCharType="begin"/>
          </w:r>
          <w:r w:rsidR="00B9728E" w:rsidRPr="00434632">
            <w:rPr>
              <w:rFonts w:cs="Arial"/>
              <w:szCs w:val="24"/>
              <w:lang w:val="es-MX"/>
            </w:rPr>
            <w:instrText xml:space="preserve"> CITATION Tor16 \l 2058 </w:instrText>
          </w:r>
          <w:r w:rsidR="00B9728E" w:rsidRPr="00434632">
            <w:rPr>
              <w:rFonts w:cs="Arial"/>
              <w:szCs w:val="24"/>
            </w:rPr>
            <w:fldChar w:fldCharType="separate"/>
          </w:r>
          <w:r w:rsidR="005C6435" w:rsidRPr="00434632">
            <w:rPr>
              <w:rFonts w:cs="Arial"/>
              <w:noProof/>
              <w:szCs w:val="24"/>
              <w:lang w:val="es-MX"/>
            </w:rPr>
            <w:t>(Toro Rodríguez &amp; Murillo, 2016)</w:t>
          </w:r>
          <w:r w:rsidR="00B9728E" w:rsidRPr="00434632">
            <w:rPr>
              <w:rFonts w:cs="Arial"/>
              <w:szCs w:val="24"/>
            </w:rPr>
            <w:fldChar w:fldCharType="end"/>
          </w:r>
        </w:sdtContent>
      </w:sdt>
      <w:r w:rsidR="00B9728E" w:rsidRPr="00434632">
        <w:rPr>
          <w:rFonts w:cs="Arial"/>
          <w:szCs w:val="24"/>
        </w:rPr>
        <w:t xml:space="preserve"> realizaron una </w:t>
      </w:r>
      <w:r w:rsidRPr="00434632">
        <w:rPr>
          <w:rFonts w:cs="Arial"/>
          <w:szCs w:val="24"/>
        </w:rPr>
        <w:t>investigación la cual tiene por denominación “Determinación del riesgo en el recurso hídrico Municipio de Flandes (Tolima, Colombia), por incidencia del Río Bogotá en el Río Magdalena”,</w:t>
      </w:r>
      <w:r w:rsidR="00B21A17" w:rsidRPr="00434632">
        <w:rPr>
          <w:rFonts w:cs="Arial"/>
          <w:szCs w:val="24"/>
        </w:rPr>
        <w:t xml:space="preserve"> el objetivo de esta investigación fue determinar el nivel de riesgo del río Magdalena como recurso hídrico para el Municipio de Flandes, a partir del análisis de la incidencia del río Bogotá; planteando soluciones ingenieriles de mitigación. </w:t>
      </w:r>
      <w:r w:rsidR="00F52EFE" w:rsidRPr="00434632">
        <w:rPr>
          <w:rFonts w:cs="Arial"/>
          <w:szCs w:val="24"/>
        </w:rPr>
        <w:t xml:space="preserve">La cuenca del río Bogotá está considerada como la más contaminada de Colombia, producto de la descarga de aguas residuales de una población superior a 7 millones de habitantes, que al desembocar en la margen derecha aguas abajo del río Magdalena, principal arteria fluvial nacional, deteriora su calidad de agua y pone en potencial riesgo la salud de una vasta población de la región central del país que se abastecen de esta fuente hídrica para consumo humano, riego y contacto primario. Desemboca en el río Magdalena en los límites de los municipios de Girardot y Ricaurte (Cundinamarca), considerado la principal arteria fluvial del país. </w:t>
      </w:r>
    </w:p>
    <w:p w:rsidR="00D41D18" w:rsidRPr="00434632" w:rsidRDefault="00D41D18" w:rsidP="00434632">
      <w:pPr>
        <w:rPr>
          <w:rFonts w:cs="Arial"/>
          <w:szCs w:val="24"/>
        </w:rPr>
      </w:pPr>
    </w:p>
    <w:p w:rsidR="00B8493C" w:rsidRPr="00434632" w:rsidRDefault="00F52EFE" w:rsidP="00434632">
      <w:pPr>
        <w:rPr>
          <w:rFonts w:cs="Arial"/>
          <w:szCs w:val="24"/>
        </w:rPr>
      </w:pPr>
      <w:r w:rsidRPr="00434632">
        <w:rPr>
          <w:rFonts w:cs="Arial"/>
          <w:szCs w:val="24"/>
        </w:rPr>
        <w:t xml:space="preserve">En esta investigación se evaluó la incidencia del río Bogotá en la contaminación del río Magdalena que sirve de fuente de abastecimiento del acueducto urbano del municipio de Flandes (departamento del Tolima), durante la ocurrencia del fenómeno de “el Niño” 2015–2016, realizándose muestreos en 4 puntos estratégicos a partir de ensayos microbiológicos efectuados en el tramo del río Magdalena comprendido desde antes de la desemboca del río Bogotá hasta la captación del acueducto urbano de Flandes, durante dos temporadas diferentes, la seca en el mes de febrero de 2016 y de lluvia en abril de 2016. </w:t>
      </w:r>
    </w:p>
    <w:p w:rsidR="00B8493C" w:rsidRPr="00434632" w:rsidRDefault="00B8493C" w:rsidP="00434632">
      <w:pPr>
        <w:rPr>
          <w:rFonts w:cs="Arial"/>
          <w:szCs w:val="24"/>
        </w:rPr>
      </w:pPr>
    </w:p>
    <w:p w:rsidR="00B9728E" w:rsidRPr="00434632" w:rsidRDefault="00F52EFE" w:rsidP="00434632">
      <w:pPr>
        <w:rPr>
          <w:rFonts w:cs="Arial"/>
          <w:szCs w:val="24"/>
        </w:rPr>
      </w:pPr>
      <w:r w:rsidRPr="00434632">
        <w:rPr>
          <w:rFonts w:cs="Arial"/>
          <w:szCs w:val="24"/>
        </w:rPr>
        <w:t>Los resultados obtenidos a partir de ensayos físicos, químicos y microbiológicos realizados en el río Magdalena, permiten concluir que los contaminantes físicos y químicos que trae el río Bogotá y antes de la captación del acueducto de Flandes, no se diluyen en la totalidad de la masa de agua del río Magdalena y por ende no alcanza a afectar el sistema de acueducto evaluado, pero si se evidenció incremento de concentración de contaminación microbiológica, siendo el riesgo que debe seguir siendo considerado para futuros controles de calidad de agua. El río Magdalena es una fuente de abastecimiento muy deficiente para consumo humano en la población de Flandes, a partir de la contaminación microbiológica que le incorpora el río Bogotá, especialmente en temporada seca, incidiendo en la calidad del agua captada que puede llegar a implicar riesgo a la salud, requiriéndose a corto plazo la incorporación de nuevos procesos en su sistema de tratamiento para garantizar la remoción de la carga microbiológica.</w:t>
      </w:r>
    </w:p>
    <w:p w:rsidR="003D5554" w:rsidRPr="00434632" w:rsidRDefault="003D5554" w:rsidP="00434632">
      <w:pPr>
        <w:rPr>
          <w:rFonts w:cs="Arial"/>
          <w:szCs w:val="24"/>
        </w:rPr>
      </w:pPr>
    </w:p>
    <w:p w:rsidR="00222E6E" w:rsidRPr="00434632" w:rsidRDefault="00222E6E" w:rsidP="00434632">
      <w:pPr>
        <w:rPr>
          <w:rFonts w:cs="Arial"/>
          <w:szCs w:val="24"/>
        </w:rPr>
      </w:pPr>
    </w:p>
    <w:p w:rsidR="00222E6E" w:rsidRPr="00434632" w:rsidRDefault="00A63D79" w:rsidP="00434632">
      <w:pPr>
        <w:pStyle w:val="Ttulo1"/>
        <w:numPr>
          <w:ilvl w:val="0"/>
          <w:numId w:val="9"/>
        </w:numPr>
        <w:rPr>
          <w:rFonts w:cs="Arial"/>
        </w:rPr>
      </w:pPr>
      <w:bookmarkStart w:id="12" w:name="_Toc31306687"/>
      <w:r w:rsidRPr="00434632">
        <w:rPr>
          <w:rFonts w:cs="Arial"/>
        </w:rPr>
        <w:lastRenderedPageBreak/>
        <w:t>MARCO CONCEPTUAL</w:t>
      </w:r>
      <w:bookmarkEnd w:id="12"/>
    </w:p>
    <w:p w:rsidR="00222E6E" w:rsidRPr="00434632" w:rsidRDefault="00222E6E" w:rsidP="00434632">
      <w:pPr>
        <w:rPr>
          <w:rFonts w:cs="Arial"/>
          <w:szCs w:val="24"/>
        </w:rPr>
      </w:pPr>
    </w:p>
    <w:p w:rsidR="00222E6E" w:rsidRPr="00434632" w:rsidRDefault="00222E6E" w:rsidP="00434632">
      <w:pPr>
        <w:rPr>
          <w:rFonts w:cs="Arial"/>
          <w:szCs w:val="24"/>
        </w:rPr>
      </w:pPr>
      <w:r w:rsidRPr="00434632">
        <w:rPr>
          <w:rFonts w:cs="Arial"/>
          <w:szCs w:val="24"/>
        </w:rPr>
        <w:t>Para darle fundamento a esta investigación se proporciona al lector una idea más clara acerca del tema introductorio, permitiendo conocer los conceptos básicos necesarios para el entendimiento del desarrollo de esta investigación.</w:t>
      </w:r>
    </w:p>
    <w:p w:rsidR="00222E6E" w:rsidRPr="00434632" w:rsidRDefault="00222E6E" w:rsidP="00434632">
      <w:pPr>
        <w:rPr>
          <w:rFonts w:cs="Arial"/>
          <w:szCs w:val="24"/>
        </w:rPr>
      </w:pPr>
    </w:p>
    <w:p w:rsidR="00222E6E" w:rsidRPr="00434632" w:rsidRDefault="00222E6E" w:rsidP="00434632">
      <w:pPr>
        <w:rPr>
          <w:rFonts w:cs="Arial"/>
          <w:szCs w:val="24"/>
        </w:rPr>
      </w:pPr>
      <w:r w:rsidRPr="00434632">
        <w:rPr>
          <w:rFonts w:cs="Arial"/>
          <w:szCs w:val="24"/>
        </w:rPr>
        <w:t>Por lo tanto esta investigación se fundamenta inicialmente en la definición de los siguientes conceptos:</w:t>
      </w:r>
    </w:p>
    <w:p w:rsidR="00222E6E" w:rsidRPr="00434632" w:rsidRDefault="00222E6E" w:rsidP="00434632">
      <w:pPr>
        <w:rPr>
          <w:rFonts w:cs="Arial"/>
          <w:szCs w:val="24"/>
        </w:rPr>
      </w:pPr>
    </w:p>
    <w:p w:rsidR="007B0FE1" w:rsidRPr="00434632" w:rsidRDefault="00A63D79" w:rsidP="00434632">
      <w:pPr>
        <w:pStyle w:val="Ttulo2"/>
        <w:rPr>
          <w:rFonts w:cs="Arial"/>
          <w:szCs w:val="24"/>
        </w:rPr>
      </w:pPr>
      <w:bookmarkStart w:id="13" w:name="_Toc31306688"/>
      <w:r w:rsidRPr="00434632">
        <w:rPr>
          <w:rFonts w:cs="Arial"/>
          <w:szCs w:val="24"/>
        </w:rPr>
        <w:t>6.1 SENSOR DE PH ANALÓGICO PARA ARDUINO SEN0161</w:t>
      </w:r>
      <w:bookmarkEnd w:id="13"/>
    </w:p>
    <w:p w:rsidR="003910B3" w:rsidRPr="00434632" w:rsidRDefault="003910B3" w:rsidP="00434632">
      <w:pPr>
        <w:rPr>
          <w:rFonts w:eastAsia="Times New Roman" w:cs="Arial"/>
          <w:szCs w:val="24"/>
          <w:lang w:eastAsia="es-CO"/>
        </w:rPr>
      </w:pPr>
    </w:p>
    <w:p w:rsidR="0083574B" w:rsidRPr="00434632" w:rsidRDefault="009515A1" w:rsidP="00434632">
      <w:pPr>
        <w:pStyle w:val="Ttulo3"/>
        <w:rPr>
          <w:rFonts w:cs="Arial"/>
        </w:rPr>
      </w:pPr>
      <w:bookmarkStart w:id="14" w:name="_Toc31306689"/>
      <w:r w:rsidRPr="00434632">
        <w:rPr>
          <w:rFonts w:cs="Arial"/>
        </w:rPr>
        <w:t>¿QUÉ ES EL PH?</w:t>
      </w:r>
      <w:bookmarkEnd w:id="14"/>
    </w:p>
    <w:p w:rsidR="000E06A9" w:rsidRPr="00434632" w:rsidRDefault="000E06A9" w:rsidP="00434632">
      <w:pPr>
        <w:rPr>
          <w:rFonts w:cs="Arial"/>
          <w:szCs w:val="24"/>
        </w:rPr>
      </w:pPr>
    </w:p>
    <w:p w:rsidR="0083574B" w:rsidRPr="00434632" w:rsidRDefault="00681DDA" w:rsidP="00434632">
      <w:pPr>
        <w:rPr>
          <w:rFonts w:cs="Arial"/>
          <w:szCs w:val="24"/>
        </w:rPr>
      </w:pPr>
      <w:sdt>
        <w:sdtPr>
          <w:rPr>
            <w:rFonts w:cs="Arial"/>
            <w:szCs w:val="24"/>
          </w:rPr>
          <w:id w:val="1729575505"/>
          <w:citation/>
        </w:sdtPr>
        <w:sdtEndPr/>
        <w:sdtContent>
          <w:r w:rsidR="00DF13DA" w:rsidRPr="00434632">
            <w:rPr>
              <w:rFonts w:cs="Arial"/>
              <w:szCs w:val="24"/>
            </w:rPr>
            <w:fldChar w:fldCharType="begin"/>
          </w:r>
          <w:r w:rsidR="00DF13DA" w:rsidRPr="00434632">
            <w:rPr>
              <w:rFonts w:cs="Arial"/>
              <w:szCs w:val="24"/>
              <w:lang w:val="es-MX"/>
            </w:rPr>
            <w:instrText xml:space="preserve"> CITATION Raf19 \l 2058 </w:instrText>
          </w:r>
          <w:r w:rsidR="00DF13DA" w:rsidRPr="00434632">
            <w:rPr>
              <w:rFonts w:cs="Arial"/>
              <w:szCs w:val="24"/>
            </w:rPr>
            <w:fldChar w:fldCharType="separate"/>
          </w:r>
          <w:r w:rsidR="005C6435" w:rsidRPr="00434632">
            <w:rPr>
              <w:rFonts w:cs="Arial"/>
              <w:noProof/>
              <w:szCs w:val="24"/>
              <w:lang w:val="es-MX"/>
            </w:rPr>
            <w:t>(Raffino, 2019)</w:t>
          </w:r>
          <w:r w:rsidR="00DF13DA" w:rsidRPr="00434632">
            <w:rPr>
              <w:rFonts w:cs="Arial"/>
              <w:szCs w:val="24"/>
            </w:rPr>
            <w:fldChar w:fldCharType="end"/>
          </w:r>
        </w:sdtContent>
      </w:sdt>
      <w:r w:rsidR="00A63D79" w:rsidRPr="00434632">
        <w:rPr>
          <w:rFonts w:cs="Arial"/>
          <w:szCs w:val="24"/>
        </w:rPr>
        <w:t xml:space="preserve"> E</w:t>
      </w:r>
      <w:r w:rsidR="000E06A9" w:rsidRPr="00434632">
        <w:rPr>
          <w:rFonts w:cs="Arial"/>
          <w:szCs w:val="24"/>
        </w:rPr>
        <w:t>n el sitio Web Concepto</w:t>
      </w:r>
      <w:r w:rsidR="00A63D79" w:rsidRPr="00434632">
        <w:rPr>
          <w:rFonts w:cs="Arial"/>
          <w:szCs w:val="24"/>
        </w:rPr>
        <w:t xml:space="preserve"> s</w:t>
      </w:r>
      <w:r w:rsidR="000E06A9" w:rsidRPr="00434632">
        <w:rPr>
          <w:rFonts w:cs="Arial"/>
          <w:szCs w:val="24"/>
        </w:rPr>
        <w:t>e definió a El pH como</w:t>
      </w:r>
      <w:r w:rsidR="0083574B" w:rsidRPr="00434632">
        <w:rPr>
          <w:rFonts w:cs="Arial"/>
          <w:szCs w:val="24"/>
        </w:rPr>
        <w:t xml:space="preserve"> una unidad de medida que sirve para establecer el nivel de acidez o alcalinidad de una sustancia.</w:t>
      </w:r>
    </w:p>
    <w:p w:rsidR="0083574B" w:rsidRPr="00434632" w:rsidRDefault="0083574B" w:rsidP="00434632">
      <w:pPr>
        <w:rPr>
          <w:rFonts w:cs="Arial"/>
          <w:szCs w:val="24"/>
        </w:rPr>
      </w:pPr>
    </w:p>
    <w:p w:rsidR="0083574B" w:rsidRPr="00434632" w:rsidRDefault="0083574B" w:rsidP="00434632">
      <w:pPr>
        <w:rPr>
          <w:rFonts w:cs="Arial"/>
          <w:szCs w:val="24"/>
        </w:rPr>
      </w:pPr>
      <w:r w:rsidRPr="00434632">
        <w:rPr>
          <w:rFonts w:cs="Arial"/>
          <w:szCs w:val="24"/>
        </w:rPr>
        <w:t>Se expresa como el logaritmo negativo de base de 10 en la actividad de iones de hidrógeno. Su fórmula se escribe de la siguiente manera:</w:t>
      </w:r>
    </w:p>
    <w:p w:rsidR="0083574B" w:rsidRPr="00434632" w:rsidRDefault="0083574B" w:rsidP="00434632">
      <w:pPr>
        <w:rPr>
          <w:rFonts w:cs="Arial"/>
          <w:szCs w:val="24"/>
        </w:rPr>
      </w:pPr>
    </w:p>
    <w:p w:rsidR="0083574B" w:rsidRPr="00434632" w:rsidRDefault="0083574B" w:rsidP="00434632">
      <w:pPr>
        <w:keepNext/>
        <w:jc w:val="center"/>
        <w:rPr>
          <w:rFonts w:cs="Arial"/>
        </w:rPr>
      </w:pPr>
      <w:r w:rsidRPr="00434632">
        <w:rPr>
          <w:rFonts w:cs="Arial"/>
          <w:noProof/>
          <w:lang w:eastAsia="es-CO"/>
        </w:rPr>
        <w:drawing>
          <wp:inline distT="0" distB="0" distL="0" distR="0" wp14:anchorId="73DE2746" wp14:editId="2C95AE54">
            <wp:extent cx="3839916" cy="1044000"/>
            <wp:effectExtent l="0" t="0" r="8255" b="3810"/>
            <wp:docPr id="49" name="Imagen 49" descr="formula del 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rmula del ph"/>
                    <pic:cNvPicPr>
                      <a:picLocks noChangeAspect="1" noChangeArrowheads="1"/>
                    </pic:cNvPicPr>
                  </pic:nvPicPr>
                  <pic:blipFill rotWithShape="1">
                    <a:blip r:embed="rId9">
                      <a:extLst>
                        <a:ext uri="{28A0092B-C50C-407E-A947-70E740481C1C}">
                          <a14:useLocalDpi xmlns:a14="http://schemas.microsoft.com/office/drawing/2010/main" val="0"/>
                        </a:ext>
                      </a:extLst>
                    </a:blip>
                    <a:srcRect l="14081" t="4830" r="15906" b="7015"/>
                    <a:stretch/>
                  </pic:blipFill>
                  <pic:spPr bwMode="auto">
                    <a:xfrm>
                      <a:off x="0" y="0"/>
                      <a:ext cx="3839916" cy="1044000"/>
                    </a:xfrm>
                    <a:prstGeom prst="rect">
                      <a:avLst/>
                    </a:prstGeom>
                    <a:noFill/>
                    <a:ln>
                      <a:noFill/>
                    </a:ln>
                    <a:extLst>
                      <a:ext uri="{53640926-AAD7-44D8-BBD7-CCE9431645EC}">
                        <a14:shadowObscured xmlns:a14="http://schemas.microsoft.com/office/drawing/2010/main"/>
                      </a:ext>
                    </a:extLst>
                  </pic:spPr>
                </pic:pic>
              </a:graphicData>
            </a:graphic>
          </wp:inline>
        </w:drawing>
      </w:r>
    </w:p>
    <w:p w:rsidR="0083574B" w:rsidRPr="00434632" w:rsidRDefault="0083574B" w:rsidP="00434632">
      <w:pPr>
        <w:pStyle w:val="Epgrafe"/>
        <w:jc w:val="center"/>
        <w:rPr>
          <w:rFonts w:cs="Arial"/>
          <w:color w:val="auto"/>
        </w:rPr>
      </w:pPr>
      <w:bookmarkStart w:id="15" w:name="_Toc31306761"/>
      <w:r w:rsidRPr="00434632">
        <w:rPr>
          <w:rFonts w:cs="Arial"/>
          <w:color w:val="auto"/>
        </w:rPr>
        <w:t xml:space="preserve">Ilustración </w:t>
      </w:r>
      <w:r w:rsidRPr="00434632">
        <w:rPr>
          <w:rFonts w:cs="Arial"/>
          <w:color w:val="auto"/>
        </w:rPr>
        <w:fldChar w:fldCharType="begin"/>
      </w:r>
      <w:r w:rsidRPr="00434632">
        <w:rPr>
          <w:rFonts w:cs="Arial"/>
          <w:color w:val="auto"/>
        </w:rPr>
        <w:instrText xml:space="preserve"> SEQ Ilustración \* ARABIC </w:instrText>
      </w:r>
      <w:r w:rsidRPr="00434632">
        <w:rPr>
          <w:rFonts w:cs="Arial"/>
          <w:color w:val="auto"/>
        </w:rPr>
        <w:fldChar w:fldCharType="separate"/>
      </w:r>
      <w:r w:rsidR="007A6DC3" w:rsidRPr="00434632">
        <w:rPr>
          <w:rFonts w:cs="Arial"/>
          <w:noProof/>
          <w:color w:val="auto"/>
        </w:rPr>
        <w:t>1</w:t>
      </w:r>
      <w:r w:rsidRPr="00434632">
        <w:rPr>
          <w:rFonts w:cs="Arial"/>
          <w:color w:val="auto"/>
        </w:rPr>
        <w:fldChar w:fldCharType="end"/>
      </w:r>
      <w:r w:rsidRPr="00434632">
        <w:rPr>
          <w:rFonts w:cs="Arial"/>
          <w:color w:val="auto"/>
        </w:rPr>
        <w:t>: pH</w:t>
      </w:r>
      <w:r w:rsidRPr="00434632">
        <w:rPr>
          <w:rStyle w:val="Refdenotaalpie"/>
          <w:rFonts w:cs="Arial"/>
          <w:color w:val="auto"/>
        </w:rPr>
        <w:footnoteReference w:id="1"/>
      </w:r>
      <w:bookmarkEnd w:id="15"/>
    </w:p>
    <w:p w:rsidR="0083574B" w:rsidRPr="00434632" w:rsidRDefault="0083574B" w:rsidP="00434632">
      <w:pPr>
        <w:rPr>
          <w:rFonts w:cs="Arial"/>
          <w:szCs w:val="24"/>
        </w:rPr>
      </w:pPr>
    </w:p>
    <w:p w:rsidR="0083574B" w:rsidRPr="00434632" w:rsidRDefault="009515A1" w:rsidP="00434632">
      <w:pPr>
        <w:pStyle w:val="Ttulo3"/>
        <w:rPr>
          <w:rFonts w:cs="Arial"/>
        </w:rPr>
      </w:pPr>
      <w:bookmarkStart w:id="16" w:name="_Toc31306690"/>
      <w:r w:rsidRPr="00434632">
        <w:rPr>
          <w:rFonts w:cs="Arial"/>
        </w:rPr>
        <w:t>¿QUÉ SIGNIFICA EL NIVEL DE ÁCIDO EN EL PH?</w:t>
      </w:r>
      <w:bookmarkEnd w:id="16"/>
    </w:p>
    <w:p w:rsidR="0083574B" w:rsidRPr="00434632" w:rsidRDefault="0083574B" w:rsidP="00434632">
      <w:pPr>
        <w:rPr>
          <w:rFonts w:cs="Arial"/>
          <w:szCs w:val="24"/>
        </w:rPr>
      </w:pPr>
    </w:p>
    <w:p w:rsidR="0083574B" w:rsidRPr="00434632" w:rsidRDefault="0083574B" w:rsidP="00434632">
      <w:pPr>
        <w:rPr>
          <w:rFonts w:cs="Arial"/>
          <w:szCs w:val="24"/>
        </w:rPr>
      </w:pPr>
      <w:r w:rsidRPr="00434632">
        <w:rPr>
          <w:rFonts w:cs="Arial"/>
          <w:szCs w:val="24"/>
        </w:rPr>
        <w:t>Cuando se obtiene mediante una medida de pH que un producto, sustancia o elemento es ácido, quiere decir que posee una alta o baja cantidad de iones de hidrógeno (dependiendo del nivel).</w:t>
      </w:r>
    </w:p>
    <w:p w:rsidR="0083574B" w:rsidRPr="00434632" w:rsidRDefault="0083574B" w:rsidP="00434632">
      <w:pPr>
        <w:rPr>
          <w:rFonts w:cs="Arial"/>
          <w:szCs w:val="24"/>
        </w:rPr>
      </w:pPr>
    </w:p>
    <w:p w:rsidR="0083574B" w:rsidRPr="00434632" w:rsidRDefault="0083574B" w:rsidP="00434632">
      <w:pPr>
        <w:rPr>
          <w:rFonts w:cs="Arial"/>
          <w:szCs w:val="24"/>
        </w:rPr>
      </w:pPr>
      <w:r w:rsidRPr="00434632">
        <w:rPr>
          <w:rFonts w:cs="Arial"/>
          <w:szCs w:val="24"/>
        </w:rPr>
        <w:t>Por su parte, que la medición arroje que una sustancia es alcalina (base), significa que no cuenta con estas concentraciones de iones de hidrógeno. Por lo tanto el pH no es más que el indicador del potencial de hidrógenos.</w:t>
      </w:r>
    </w:p>
    <w:p w:rsidR="005E59DF" w:rsidRPr="00434632" w:rsidRDefault="005E59DF" w:rsidP="00434632">
      <w:pPr>
        <w:rPr>
          <w:rFonts w:cs="Arial"/>
          <w:szCs w:val="24"/>
        </w:rPr>
      </w:pPr>
    </w:p>
    <w:p w:rsidR="0083574B" w:rsidRPr="00434632" w:rsidRDefault="009515A1" w:rsidP="00434632">
      <w:pPr>
        <w:pStyle w:val="Ttulo3"/>
        <w:rPr>
          <w:rFonts w:cs="Arial"/>
        </w:rPr>
      </w:pPr>
      <w:bookmarkStart w:id="17" w:name="_Toc31306691"/>
      <w:r w:rsidRPr="00434632">
        <w:rPr>
          <w:rFonts w:cs="Arial"/>
        </w:rPr>
        <w:lastRenderedPageBreak/>
        <w:t>LA ESCALA DE MEDIDA DEL PH</w:t>
      </w:r>
      <w:bookmarkEnd w:id="17"/>
    </w:p>
    <w:p w:rsidR="0083574B" w:rsidRPr="00434632" w:rsidRDefault="0083574B" w:rsidP="00434632">
      <w:pPr>
        <w:jc w:val="center"/>
        <w:rPr>
          <w:rFonts w:cs="Arial"/>
          <w:szCs w:val="24"/>
        </w:rPr>
      </w:pPr>
    </w:p>
    <w:p w:rsidR="0083574B" w:rsidRPr="00434632" w:rsidRDefault="0083574B" w:rsidP="00434632">
      <w:pPr>
        <w:keepNext/>
        <w:jc w:val="center"/>
        <w:rPr>
          <w:rFonts w:cs="Arial"/>
        </w:rPr>
      </w:pPr>
      <w:r w:rsidRPr="00434632">
        <w:rPr>
          <w:rFonts w:cs="Arial"/>
          <w:noProof/>
          <w:lang w:eastAsia="es-CO"/>
        </w:rPr>
        <w:drawing>
          <wp:inline distT="0" distB="0" distL="0" distR="0" wp14:anchorId="054D96C6" wp14:editId="0C9DDDA2">
            <wp:extent cx="5508000" cy="1836000"/>
            <wp:effectExtent l="0" t="0" r="0" b="0"/>
            <wp:docPr id="50" name="Imagen 50" descr="escala de 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ala de ph"/>
                    <pic:cNvPicPr>
                      <a:picLocks noChangeAspect="1" noChangeArrowheads="1"/>
                    </pic:cNvPicPr>
                  </pic:nvPicPr>
                  <pic:blipFill rotWithShape="1">
                    <a:blip r:embed="rId10">
                      <a:extLst>
                        <a:ext uri="{28A0092B-C50C-407E-A947-70E740481C1C}">
                          <a14:useLocalDpi xmlns:a14="http://schemas.microsoft.com/office/drawing/2010/main" val="0"/>
                        </a:ext>
                      </a:extLst>
                    </a:blip>
                    <a:srcRect/>
                    <a:stretch/>
                  </pic:blipFill>
                  <pic:spPr bwMode="auto">
                    <a:xfrm>
                      <a:off x="0" y="0"/>
                      <a:ext cx="5508000" cy="1836000"/>
                    </a:xfrm>
                    <a:prstGeom prst="rect">
                      <a:avLst/>
                    </a:prstGeom>
                    <a:noFill/>
                    <a:ln>
                      <a:noFill/>
                    </a:ln>
                    <a:extLst>
                      <a:ext uri="{53640926-AAD7-44D8-BBD7-CCE9431645EC}">
                        <a14:shadowObscured xmlns:a14="http://schemas.microsoft.com/office/drawing/2010/main"/>
                      </a:ext>
                    </a:extLst>
                  </pic:spPr>
                </pic:pic>
              </a:graphicData>
            </a:graphic>
          </wp:inline>
        </w:drawing>
      </w:r>
    </w:p>
    <w:p w:rsidR="0083574B" w:rsidRPr="00434632" w:rsidRDefault="0083574B" w:rsidP="00434632">
      <w:pPr>
        <w:pStyle w:val="Epgrafe"/>
        <w:jc w:val="center"/>
        <w:rPr>
          <w:rFonts w:cs="Arial"/>
          <w:color w:val="auto"/>
          <w:szCs w:val="24"/>
        </w:rPr>
      </w:pPr>
      <w:bookmarkStart w:id="18" w:name="_Toc31306762"/>
      <w:r w:rsidRPr="00434632">
        <w:rPr>
          <w:rFonts w:cs="Arial"/>
          <w:color w:val="auto"/>
        </w:rPr>
        <w:t xml:space="preserve">Ilustración </w:t>
      </w:r>
      <w:r w:rsidRPr="00434632">
        <w:rPr>
          <w:rFonts w:cs="Arial"/>
          <w:color w:val="auto"/>
        </w:rPr>
        <w:fldChar w:fldCharType="begin"/>
      </w:r>
      <w:r w:rsidRPr="00434632">
        <w:rPr>
          <w:rFonts w:cs="Arial"/>
          <w:color w:val="auto"/>
        </w:rPr>
        <w:instrText xml:space="preserve"> SEQ Ilustración \* ARABIC </w:instrText>
      </w:r>
      <w:r w:rsidRPr="00434632">
        <w:rPr>
          <w:rFonts w:cs="Arial"/>
          <w:color w:val="auto"/>
        </w:rPr>
        <w:fldChar w:fldCharType="separate"/>
      </w:r>
      <w:r w:rsidR="007A6DC3" w:rsidRPr="00434632">
        <w:rPr>
          <w:rFonts w:cs="Arial"/>
          <w:noProof/>
          <w:color w:val="auto"/>
        </w:rPr>
        <w:t>2</w:t>
      </w:r>
      <w:r w:rsidRPr="00434632">
        <w:rPr>
          <w:rFonts w:cs="Arial"/>
          <w:color w:val="auto"/>
        </w:rPr>
        <w:fldChar w:fldCharType="end"/>
      </w:r>
      <w:r w:rsidRPr="00434632">
        <w:rPr>
          <w:rFonts w:cs="Arial"/>
          <w:color w:val="auto"/>
        </w:rPr>
        <w:t>: Escala de medida del pH</w:t>
      </w:r>
      <w:r w:rsidRPr="00434632">
        <w:rPr>
          <w:rStyle w:val="Refdenotaalpie"/>
          <w:rFonts w:cs="Arial"/>
          <w:color w:val="auto"/>
        </w:rPr>
        <w:footnoteReference w:id="2"/>
      </w:r>
      <w:bookmarkEnd w:id="18"/>
    </w:p>
    <w:p w:rsidR="004170EE" w:rsidRPr="00434632" w:rsidRDefault="004170EE" w:rsidP="00434632">
      <w:pPr>
        <w:rPr>
          <w:rFonts w:cs="Arial"/>
          <w:szCs w:val="24"/>
        </w:rPr>
      </w:pPr>
    </w:p>
    <w:p w:rsidR="0083574B" w:rsidRPr="00434632" w:rsidRDefault="0083574B" w:rsidP="00434632">
      <w:pPr>
        <w:rPr>
          <w:rFonts w:cs="Arial"/>
          <w:szCs w:val="24"/>
        </w:rPr>
      </w:pPr>
      <w:r w:rsidRPr="00434632">
        <w:rPr>
          <w:rFonts w:cs="Arial"/>
          <w:szCs w:val="24"/>
        </w:rPr>
        <w:t>Así como para establecer los metros de una tabla, se usa una cinta de medir que posee milímetros, centímetros y metros, igualmente el pH cuenta con su propia escala. De esta forma encontraremos que ésta va desde 0 a 14.</w:t>
      </w:r>
    </w:p>
    <w:p w:rsidR="0083574B" w:rsidRPr="00434632" w:rsidRDefault="0083574B" w:rsidP="00434632">
      <w:pPr>
        <w:rPr>
          <w:rFonts w:cs="Arial"/>
          <w:szCs w:val="24"/>
        </w:rPr>
      </w:pPr>
    </w:p>
    <w:p w:rsidR="0083574B" w:rsidRPr="00434632" w:rsidRDefault="0083574B" w:rsidP="00434632">
      <w:pPr>
        <w:rPr>
          <w:rFonts w:cs="Arial"/>
          <w:szCs w:val="24"/>
        </w:rPr>
      </w:pPr>
      <w:r w:rsidRPr="00434632">
        <w:rPr>
          <w:rFonts w:cs="Arial"/>
          <w:szCs w:val="24"/>
        </w:rPr>
        <w:t>Alcanzar el 0 (cero) es indicador de máxima acidez, por su parte, 14 es el opuesto, base. El punto intermedio es el 7, como su nombre indica, es lo neutral.</w:t>
      </w:r>
    </w:p>
    <w:p w:rsidR="00371916" w:rsidRPr="00434632" w:rsidRDefault="00371916" w:rsidP="00434632">
      <w:pPr>
        <w:rPr>
          <w:rFonts w:cs="Arial"/>
          <w:szCs w:val="24"/>
        </w:rPr>
      </w:pPr>
    </w:p>
    <w:p w:rsidR="0083574B" w:rsidRPr="00434632" w:rsidRDefault="009515A1" w:rsidP="00434632">
      <w:pPr>
        <w:pStyle w:val="Ttulo3"/>
        <w:rPr>
          <w:rFonts w:cs="Arial"/>
        </w:rPr>
      </w:pPr>
      <w:bookmarkStart w:id="19" w:name="_Toc31306692"/>
      <w:r w:rsidRPr="00434632">
        <w:rPr>
          <w:rFonts w:cs="Arial"/>
        </w:rPr>
        <w:t>¿CÓMO SE MIDE EL PH?</w:t>
      </w:r>
      <w:bookmarkEnd w:id="19"/>
    </w:p>
    <w:p w:rsidR="0083574B" w:rsidRPr="00434632" w:rsidRDefault="0083574B" w:rsidP="00434632">
      <w:pPr>
        <w:jc w:val="center"/>
        <w:rPr>
          <w:rFonts w:cs="Arial"/>
          <w:szCs w:val="24"/>
        </w:rPr>
      </w:pPr>
    </w:p>
    <w:p w:rsidR="00160A7E" w:rsidRPr="00434632" w:rsidRDefault="00160A7E" w:rsidP="00434632">
      <w:pPr>
        <w:keepNext/>
        <w:jc w:val="center"/>
        <w:rPr>
          <w:rFonts w:cs="Arial"/>
        </w:rPr>
      </w:pPr>
      <w:r w:rsidRPr="00434632">
        <w:rPr>
          <w:rFonts w:cs="Arial"/>
          <w:noProof/>
          <w:lang w:eastAsia="es-CO"/>
        </w:rPr>
        <w:drawing>
          <wp:inline distT="0" distB="0" distL="0" distR="0" wp14:anchorId="1F4C5011" wp14:editId="4DA86934">
            <wp:extent cx="3649633" cy="1944000"/>
            <wp:effectExtent l="0" t="0" r="8255" b="0"/>
            <wp:docPr id="51" name="Imagen 51" descr="Papel De Tornas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pel De Tornaso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49633" cy="1944000"/>
                    </a:xfrm>
                    <a:prstGeom prst="rect">
                      <a:avLst/>
                    </a:prstGeom>
                    <a:noFill/>
                    <a:ln>
                      <a:noFill/>
                    </a:ln>
                  </pic:spPr>
                </pic:pic>
              </a:graphicData>
            </a:graphic>
          </wp:inline>
        </w:drawing>
      </w:r>
    </w:p>
    <w:p w:rsidR="0083574B" w:rsidRPr="00434632" w:rsidRDefault="00160A7E" w:rsidP="00434632">
      <w:pPr>
        <w:pStyle w:val="Epgrafe"/>
        <w:jc w:val="center"/>
        <w:rPr>
          <w:rFonts w:cs="Arial"/>
          <w:color w:val="auto"/>
          <w:szCs w:val="24"/>
        </w:rPr>
      </w:pPr>
      <w:bookmarkStart w:id="20" w:name="_Toc31306763"/>
      <w:r w:rsidRPr="00434632">
        <w:rPr>
          <w:rFonts w:cs="Arial"/>
          <w:color w:val="auto"/>
        </w:rPr>
        <w:t xml:space="preserve">Ilustración </w:t>
      </w:r>
      <w:r w:rsidRPr="00434632">
        <w:rPr>
          <w:rFonts w:cs="Arial"/>
          <w:color w:val="auto"/>
        </w:rPr>
        <w:fldChar w:fldCharType="begin"/>
      </w:r>
      <w:r w:rsidRPr="00434632">
        <w:rPr>
          <w:rFonts w:cs="Arial"/>
          <w:color w:val="auto"/>
        </w:rPr>
        <w:instrText xml:space="preserve"> SEQ Ilustración \* ARABIC </w:instrText>
      </w:r>
      <w:r w:rsidRPr="00434632">
        <w:rPr>
          <w:rFonts w:cs="Arial"/>
          <w:color w:val="auto"/>
        </w:rPr>
        <w:fldChar w:fldCharType="separate"/>
      </w:r>
      <w:r w:rsidR="007A6DC3" w:rsidRPr="00434632">
        <w:rPr>
          <w:rFonts w:cs="Arial"/>
          <w:noProof/>
          <w:color w:val="auto"/>
        </w:rPr>
        <w:t>3</w:t>
      </w:r>
      <w:r w:rsidRPr="00434632">
        <w:rPr>
          <w:rFonts w:cs="Arial"/>
          <w:color w:val="auto"/>
        </w:rPr>
        <w:fldChar w:fldCharType="end"/>
      </w:r>
      <w:r w:rsidRPr="00434632">
        <w:rPr>
          <w:rFonts w:cs="Arial"/>
          <w:color w:val="auto"/>
        </w:rPr>
        <w:t>: El papel de Tornasol nos permite medir el pH</w:t>
      </w:r>
      <w:r w:rsidRPr="00434632">
        <w:rPr>
          <w:rStyle w:val="Refdenotaalpie"/>
          <w:rFonts w:cs="Arial"/>
          <w:color w:val="auto"/>
        </w:rPr>
        <w:footnoteReference w:id="3"/>
      </w:r>
      <w:bookmarkEnd w:id="20"/>
    </w:p>
    <w:p w:rsidR="0083574B" w:rsidRPr="00434632" w:rsidRDefault="0083574B" w:rsidP="00434632">
      <w:pPr>
        <w:rPr>
          <w:rFonts w:eastAsia="Times New Roman" w:cs="Arial"/>
          <w:szCs w:val="24"/>
          <w:lang w:eastAsia="es-CO"/>
        </w:rPr>
      </w:pPr>
    </w:p>
    <w:p w:rsidR="004170EE" w:rsidRPr="00434632" w:rsidRDefault="004170EE" w:rsidP="00434632">
      <w:pPr>
        <w:rPr>
          <w:rFonts w:eastAsia="Times New Roman" w:cs="Arial"/>
          <w:szCs w:val="24"/>
          <w:lang w:eastAsia="es-CO"/>
        </w:rPr>
      </w:pPr>
      <w:r w:rsidRPr="00434632">
        <w:rPr>
          <w:rFonts w:eastAsia="Times New Roman" w:cs="Arial"/>
          <w:szCs w:val="24"/>
          <w:lang w:eastAsia="es-CO"/>
        </w:rPr>
        <w:t xml:space="preserve">Existe en el mercado un instrumento de fácil uso que se llama Papel de Tornasol. Se llama así debido a que cambia su color dependiendo de la solución en la que </w:t>
      </w:r>
      <w:r w:rsidRPr="00434632">
        <w:rPr>
          <w:rFonts w:eastAsia="Times New Roman" w:cs="Arial"/>
          <w:szCs w:val="24"/>
          <w:lang w:eastAsia="es-CO"/>
        </w:rPr>
        <w:lastRenderedPageBreak/>
        <w:t>se sumerja, de esta forma los ácidos harán que el papel se vuelva rosa. De la misma manera, cuando se introduzca en una solución básica, se pondrá azul. Este papel se debe dejar unos segundos en contacto con lo que se quiere medir.</w:t>
      </w:r>
    </w:p>
    <w:p w:rsidR="004170EE" w:rsidRPr="00434632" w:rsidRDefault="004170EE" w:rsidP="00434632">
      <w:pPr>
        <w:rPr>
          <w:rFonts w:eastAsia="Times New Roman" w:cs="Arial"/>
          <w:szCs w:val="24"/>
          <w:lang w:eastAsia="es-CO"/>
        </w:rPr>
      </w:pPr>
    </w:p>
    <w:p w:rsidR="004170EE" w:rsidRPr="00434632" w:rsidRDefault="004170EE" w:rsidP="00434632">
      <w:pPr>
        <w:rPr>
          <w:rFonts w:eastAsia="Times New Roman" w:cs="Arial"/>
          <w:szCs w:val="24"/>
          <w:lang w:eastAsia="es-CO"/>
        </w:rPr>
      </w:pPr>
      <w:r w:rsidRPr="00434632">
        <w:rPr>
          <w:rFonts w:eastAsia="Times New Roman" w:cs="Arial"/>
          <w:szCs w:val="24"/>
          <w:lang w:eastAsia="es-CO"/>
        </w:rPr>
        <w:t>Para obtener un resultado más específico en la tabla usando estos mismos papeles de tornasol, existen con niveles, así que se debe seleccionar de forma aproximada el papel con la escala que le corresponde al producto que se medirá. De no conocerlo, tendrá que ser mediante ensayo y error.</w:t>
      </w:r>
    </w:p>
    <w:p w:rsidR="004170EE" w:rsidRPr="00434632" w:rsidRDefault="004170EE" w:rsidP="00434632">
      <w:pPr>
        <w:rPr>
          <w:rFonts w:eastAsia="Times New Roman" w:cs="Arial"/>
          <w:szCs w:val="24"/>
          <w:lang w:eastAsia="es-CO"/>
        </w:rPr>
      </w:pPr>
    </w:p>
    <w:p w:rsidR="004170EE" w:rsidRPr="00434632" w:rsidRDefault="004170EE" w:rsidP="00434632">
      <w:pPr>
        <w:rPr>
          <w:rFonts w:eastAsia="Times New Roman" w:cs="Arial"/>
          <w:szCs w:val="24"/>
          <w:lang w:eastAsia="es-CO"/>
        </w:rPr>
      </w:pPr>
      <w:r w:rsidRPr="00434632">
        <w:rPr>
          <w:rFonts w:eastAsia="Times New Roman" w:cs="Arial"/>
          <w:szCs w:val="24"/>
          <w:lang w:eastAsia="es-CO"/>
        </w:rPr>
        <w:t>Ahora bien, usar este tipo de medidor de pH tiene dificultades y puede no funcionar con todas las sustancias. Así que para uso profesional, se recomienda un voltímetro específico, más conocido como pHmetro, que se usa además, con dos electrodos. Estos últimos generan corriente para hacer más evidente la presencia de iones de hidrógeno, algo que se verá reflejado en el pHmetro.</w:t>
      </w:r>
    </w:p>
    <w:p w:rsidR="004170EE" w:rsidRPr="00434632" w:rsidRDefault="004170EE" w:rsidP="00434632">
      <w:pPr>
        <w:rPr>
          <w:rFonts w:eastAsia="Times New Roman" w:cs="Arial"/>
          <w:szCs w:val="24"/>
          <w:lang w:eastAsia="es-CO"/>
        </w:rPr>
      </w:pPr>
    </w:p>
    <w:p w:rsidR="00371916" w:rsidRPr="00434632" w:rsidRDefault="009515A1" w:rsidP="00434632">
      <w:pPr>
        <w:pStyle w:val="Ttulo3"/>
        <w:rPr>
          <w:rFonts w:cs="Arial"/>
          <w:lang w:eastAsia="es-CO"/>
        </w:rPr>
      </w:pPr>
      <w:bookmarkStart w:id="21" w:name="_Toc31306693"/>
      <w:r w:rsidRPr="00434632">
        <w:rPr>
          <w:rFonts w:cs="Arial"/>
          <w:lang w:eastAsia="es-CO"/>
        </w:rPr>
        <w:t>¿QUÉ SON LAS SOLUCIONES BÚFER?</w:t>
      </w:r>
      <w:bookmarkEnd w:id="21"/>
    </w:p>
    <w:p w:rsidR="00371916" w:rsidRPr="00434632" w:rsidRDefault="00371916" w:rsidP="00434632">
      <w:pPr>
        <w:rPr>
          <w:rFonts w:eastAsia="Times New Roman" w:cs="Arial"/>
          <w:szCs w:val="24"/>
          <w:lang w:eastAsia="es-CO"/>
        </w:rPr>
      </w:pPr>
    </w:p>
    <w:p w:rsidR="00371916" w:rsidRPr="00434632" w:rsidRDefault="00371916" w:rsidP="00434632">
      <w:pPr>
        <w:rPr>
          <w:rFonts w:eastAsia="Times New Roman" w:cs="Arial"/>
          <w:szCs w:val="24"/>
          <w:lang w:eastAsia="es-CO"/>
        </w:rPr>
      </w:pPr>
      <w:r w:rsidRPr="00434632">
        <w:rPr>
          <w:rFonts w:eastAsia="Times New Roman" w:cs="Arial"/>
          <w:szCs w:val="24"/>
          <w:lang w:eastAsia="es-CO"/>
        </w:rPr>
        <w:t>Son utilizadas para mantener el nivel de acidez o de alcalinidad de una sustancia expuesta a reacciones químicas, esto evita que se generen reacciones indeseadas.</w:t>
      </w:r>
    </w:p>
    <w:p w:rsidR="00371916" w:rsidRPr="00434632" w:rsidRDefault="00371916" w:rsidP="00434632">
      <w:pPr>
        <w:rPr>
          <w:rFonts w:eastAsia="Times New Roman" w:cs="Arial"/>
          <w:szCs w:val="24"/>
          <w:lang w:eastAsia="es-CO"/>
        </w:rPr>
      </w:pPr>
    </w:p>
    <w:p w:rsidR="00FC7EC6" w:rsidRPr="00434632" w:rsidRDefault="009515A1" w:rsidP="00434632">
      <w:pPr>
        <w:pStyle w:val="Ttulo3"/>
        <w:rPr>
          <w:rFonts w:cs="Arial"/>
          <w:szCs w:val="24"/>
          <w:lang w:eastAsia="es-CO"/>
        </w:rPr>
      </w:pPr>
      <w:bookmarkStart w:id="22" w:name="_Toc31306694"/>
      <w:r w:rsidRPr="00434632">
        <w:rPr>
          <w:rFonts w:cs="Arial"/>
          <w:szCs w:val="24"/>
          <w:lang w:eastAsia="es-CO"/>
        </w:rPr>
        <w:t>¿CÓMO USAR UN SENSOR DE PH CON ARDUINO?</w:t>
      </w:r>
      <w:bookmarkEnd w:id="22"/>
    </w:p>
    <w:p w:rsidR="00FC7EC6" w:rsidRPr="00434632" w:rsidRDefault="00FC7EC6" w:rsidP="00434632">
      <w:pPr>
        <w:jc w:val="left"/>
        <w:rPr>
          <w:rFonts w:eastAsia="Times New Roman" w:cs="Arial"/>
          <w:szCs w:val="24"/>
          <w:lang w:eastAsia="es-CO"/>
        </w:rPr>
      </w:pPr>
    </w:p>
    <w:p w:rsidR="007B0FE1" w:rsidRPr="00434632" w:rsidRDefault="00681DDA" w:rsidP="00434632">
      <w:pPr>
        <w:rPr>
          <w:rFonts w:eastAsia="Times New Roman" w:cs="Arial"/>
          <w:szCs w:val="24"/>
          <w:lang w:eastAsia="es-CO"/>
        </w:rPr>
      </w:pPr>
      <w:sdt>
        <w:sdtPr>
          <w:rPr>
            <w:rFonts w:eastAsia="Times New Roman" w:cs="Arial"/>
            <w:szCs w:val="24"/>
            <w:lang w:eastAsia="es-CO"/>
          </w:rPr>
          <w:id w:val="-1013299806"/>
          <w:citation/>
        </w:sdtPr>
        <w:sdtEndPr/>
        <w:sdtContent>
          <w:r w:rsidR="00FC7EC6" w:rsidRPr="00434632">
            <w:rPr>
              <w:rFonts w:eastAsia="Times New Roman" w:cs="Arial"/>
              <w:szCs w:val="24"/>
              <w:lang w:eastAsia="es-CO"/>
            </w:rPr>
            <w:fldChar w:fldCharType="begin"/>
          </w:r>
          <w:r w:rsidR="00B56822" w:rsidRPr="00434632">
            <w:rPr>
              <w:rFonts w:eastAsia="Times New Roman" w:cs="Arial"/>
              <w:szCs w:val="24"/>
              <w:lang w:val="es-MX" w:eastAsia="es-CO"/>
            </w:rPr>
            <w:instrText xml:space="preserve">CITATION Cer17 \l 2058 </w:instrText>
          </w:r>
          <w:r w:rsidR="00FC7EC6" w:rsidRPr="00434632">
            <w:rPr>
              <w:rFonts w:eastAsia="Times New Roman" w:cs="Arial"/>
              <w:szCs w:val="24"/>
              <w:lang w:eastAsia="es-CO"/>
            </w:rPr>
            <w:fldChar w:fldCharType="separate"/>
          </w:r>
          <w:r w:rsidR="005C6435" w:rsidRPr="00434632">
            <w:rPr>
              <w:rFonts w:eastAsia="Times New Roman" w:cs="Arial"/>
              <w:noProof/>
              <w:szCs w:val="24"/>
              <w:lang w:val="es-MX" w:eastAsia="es-CO"/>
            </w:rPr>
            <w:t>(Cervantes Caballero, 2017)</w:t>
          </w:r>
          <w:r w:rsidR="00FC7EC6" w:rsidRPr="00434632">
            <w:rPr>
              <w:rFonts w:eastAsia="Times New Roman" w:cs="Arial"/>
              <w:szCs w:val="24"/>
              <w:lang w:eastAsia="es-CO"/>
            </w:rPr>
            <w:fldChar w:fldCharType="end"/>
          </w:r>
        </w:sdtContent>
      </w:sdt>
      <w:r w:rsidR="00FC7EC6" w:rsidRPr="00434632">
        <w:rPr>
          <w:rFonts w:eastAsia="Times New Roman" w:cs="Arial"/>
          <w:szCs w:val="24"/>
          <w:lang w:eastAsia="es-CO"/>
        </w:rPr>
        <w:t xml:space="preserve"> en su sitio Web </w:t>
      </w:r>
      <w:r w:rsidR="00071A9E" w:rsidRPr="00434632">
        <w:rPr>
          <w:rFonts w:eastAsia="Times New Roman" w:cs="Arial"/>
          <w:szCs w:val="24"/>
          <w:lang w:eastAsia="es-CO"/>
        </w:rPr>
        <w:t>Scidle. Science and technology nos habla de cómo m</w:t>
      </w:r>
      <w:r w:rsidR="007B0FE1" w:rsidRPr="00434632">
        <w:rPr>
          <w:rFonts w:eastAsia="Times New Roman" w:cs="Arial"/>
          <w:szCs w:val="24"/>
          <w:lang w:eastAsia="es-CO"/>
        </w:rPr>
        <w:t>edir el pH puede resultarnos de gran utilidad si estamos desarrollando un acuario, un hidropónico o un aquapónico automatiz</w:t>
      </w:r>
      <w:r w:rsidR="00071A9E" w:rsidRPr="00434632">
        <w:rPr>
          <w:rFonts w:eastAsia="Times New Roman" w:cs="Arial"/>
          <w:szCs w:val="24"/>
          <w:lang w:eastAsia="es-CO"/>
        </w:rPr>
        <w:t>ado. Explica</w:t>
      </w:r>
      <w:r w:rsidR="007B0FE1" w:rsidRPr="00434632">
        <w:rPr>
          <w:rFonts w:eastAsia="Times New Roman" w:cs="Arial"/>
          <w:szCs w:val="24"/>
          <w:lang w:eastAsia="es-CO"/>
        </w:rPr>
        <w:t xml:space="preserve"> cómo funciona este sensor, cóm</w:t>
      </w:r>
      <w:r w:rsidR="00071A9E" w:rsidRPr="00434632">
        <w:rPr>
          <w:rFonts w:eastAsia="Times New Roman" w:cs="Arial"/>
          <w:szCs w:val="24"/>
          <w:lang w:eastAsia="es-CO"/>
        </w:rPr>
        <w:t>o debemos calibrarlo y</w:t>
      </w:r>
      <w:r w:rsidR="007B0FE1" w:rsidRPr="00434632">
        <w:rPr>
          <w:rFonts w:eastAsia="Times New Roman" w:cs="Arial"/>
          <w:szCs w:val="24"/>
          <w:lang w:eastAsia="es-CO"/>
        </w:rPr>
        <w:t xml:space="preserve"> un ejemplo de código funcional para utilizarlo con </w:t>
      </w:r>
      <w:r w:rsidR="007B0FE1" w:rsidRPr="00434632">
        <w:rPr>
          <w:rFonts w:eastAsia="Times New Roman" w:cs="Arial"/>
          <w:i/>
          <w:iCs/>
          <w:szCs w:val="24"/>
          <w:lang w:eastAsia="es-CO"/>
        </w:rPr>
        <w:t>Arduino</w:t>
      </w:r>
      <w:r w:rsidR="007B0FE1" w:rsidRPr="00434632">
        <w:rPr>
          <w:rFonts w:eastAsia="Times New Roman" w:cs="Arial"/>
          <w:szCs w:val="24"/>
          <w:lang w:eastAsia="es-CO"/>
        </w:rPr>
        <w:t>.</w:t>
      </w:r>
    </w:p>
    <w:p w:rsidR="007B0FE1" w:rsidRPr="00434632" w:rsidRDefault="007B0FE1" w:rsidP="00434632">
      <w:pPr>
        <w:rPr>
          <w:rFonts w:eastAsia="Times New Roman" w:cs="Arial"/>
          <w:szCs w:val="24"/>
          <w:lang w:eastAsia="es-CO"/>
        </w:rPr>
      </w:pPr>
    </w:p>
    <w:p w:rsidR="00EE6955" w:rsidRPr="00434632" w:rsidRDefault="007B0FE1" w:rsidP="00434632">
      <w:pPr>
        <w:keepNext/>
        <w:jc w:val="center"/>
        <w:rPr>
          <w:rFonts w:cs="Arial"/>
          <w:szCs w:val="24"/>
        </w:rPr>
      </w:pPr>
      <w:r w:rsidRPr="00434632">
        <w:rPr>
          <w:rFonts w:cs="Arial"/>
          <w:noProof/>
          <w:szCs w:val="24"/>
          <w:lang w:eastAsia="es-CO"/>
        </w:rPr>
        <w:drawing>
          <wp:inline distT="0" distB="0" distL="0" distR="0" wp14:anchorId="50D8BF3D" wp14:editId="262D6EB7">
            <wp:extent cx="2850413" cy="1609344"/>
            <wp:effectExtent l="0" t="0" r="7620" b="0"/>
            <wp:docPr id="3" name="Imagen 3" descr="https://raw.githubusercontent.com/DFRobot/DFRobotMediaWikiImage/master/Image/DSC0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raw.githubusercontent.com/DFRobot/DFRobotMediaWikiImage/master/Image/DSC0018.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20752" b="22788"/>
                    <a:stretch/>
                  </pic:blipFill>
                  <pic:spPr bwMode="auto">
                    <a:xfrm>
                      <a:off x="0" y="0"/>
                      <a:ext cx="2855595" cy="1612270"/>
                    </a:xfrm>
                    <a:prstGeom prst="rect">
                      <a:avLst/>
                    </a:prstGeom>
                    <a:noFill/>
                    <a:ln>
                      <a:noFill/>
                    </a:ln>
                    <a:extLst>
                      <a:ext uri="{53640926-AAD7-44D8-BBD7-CCE9431645EC}">
                        <a14:shadowObscured xmlns:a14="http://schemas.microsoft.com/office/drawing/2010/main"/>
                      </a:ext>
                    </a:extLst>
                  </pic:spPr>
                </pic:pic>
              </a:graphicData>
            </a:graphic>
          </wp:inline>
        </w:drawing>
      </w:r>
    </w:p>
    <w:p w:rsidR="00EE6955" w:rsidRPr="00434632" w:rsidRDefault="00EE6955" w:rsidP="00434632">
      <w:pPr>
        <w:pStyle w:val="Epgrafe"/>
        <w:jc w:val="center"/>
        <w:rPr>
          <w:rFonts w:eastAsia="Times New Roman" w:cs="Arial"/>
          <w:color w:val="auto"/>
          <w:szCs w:val="24"/>
          <w:lang w:eastAsia="es-CO"/>
        </w:rPr>
      </w:pPr>
      <w:bookmarkStart w:id="23" w:name="_Toc31306764"/>
      <w:r w:rsidRPr="00434632">
        <w:rPr>
          <w:rFonts w:cs="Arial"/>
          <w:color w:val="auto"/>
          <w:szCs w:val="24"/>
        </w:rPr>
        <w:t xml:space="preserve">Ilustración </w:t>
      </w:r>
      <w:r w:rsidRPr="00434632">
        <w:rPr>
          <w:rFonts w:cs="Arial"/>
          <w:color w:val="auto"/>
          <w:szCs w:val="24"/>
        </w:rPr>
        <w:fldChar w:fldCharType="begin"/>
      </w:r>
      <w:r w:rsidRPr="00434632">
        <w:rPr>
          <w:rFonts w:cs="Arial"/>
          <w:color w:val="auto"/>
          <w:szCs w:val="24"/>
        </w:rPr>
        <w:instrText xml:space="preserve"> SEQ Ilustración \* ARABIC </w:instrText>
      </w:r>
      <w:r w:rsidRPr="00434632">
        <w:rPr>
          <w:rFonts w:cs="Arial"/>
          <w:color w:val="auto"/>
          <w:szCs w:val="24"/>
        </w:rPr>
        <w:fldChar w:fldCharType="separate"/>
      </w:r>
      <w:r w:rsidR="007A6DC3" w:rsidRPr="00434632">
        <w:rPr>
          <w:rFonts w:cs="Arial"/>
          <w:noProof/>
          <w:color w:val="auto"/>
          <w:szCs w:val="24"/>
        </w:rPr>
        <w:t>4</w:t>
      </w:r>
      <w:r w:rsidRPr="00434632">
        <w:rPr>
          <w:rFonts w:cs="Arial"/>
          <w:color w:val="auto"/>
          <w:szCs w:val="24"/>
        </w:rPr>
        <w:fldChar w:fldCharType="end"/>
      </w:r>
      <w:r w:rsidR="00DB41DD" w:rsidRPr="00434632">
        <w:rPr>
          <w:rFonts w:cs="Arial"/>
          <w:color w:val="auto"/>
          <w:szCs w:val="24"/>
        </w:rPr>
        <w:t xml:space="preserve">: </w:t>
      </w:r>
      <w:r w:rsidR="00F33647" w:rsidRPr="00434632">
        <w:rPr>
          <w:rFonts w:cs="Arial"/>
          <w:color w:val="auto"/>
          <w:szCs w:val="24"/>
        </w:rPr>
        <w:t>Medidor de pH SKU SEN0161</w:t>
      </w:r>
      <w:r w:rsidRPr="00434632">
        <w:rPr>
          <w:rFonts w:cs="Arial"/>
          <w:color w:val="auto"/>
          <w:szCs w:val="24"/>
        </w:rPr>
        <w:t>.</w:t>
      </w:r>
      <w:r w:rsidR="004C6F08" w:rsidRPr="00434632">
        <w:rPr>
          <w:rStyle w:val="Refdenotaalpie"/>
          <w:rFonts w:cs="Arial"/>
          <w:color w:val="auto"/>
          <w:szCs w:val="24"/>
        </w:rPr>
        <w:footnoteReference w:id="4"/>
      </w:r>
      <w:bookmarkEnd w:id="23"/>
    </w:p>
    <w:p w:rsidR="007B0FE1" w:rsidRPr="00434632" w:rsidRDefault="00AE679F" w:rsidP="00434632">
      <w:pPr>
        <w:pStyle w:val="Ttulo3"/>
        <w:rPr>
          <w:rFonts w:cs="Arial"/>
          <w:szCs w:val="24"/>
          <w:lang w:eastAsia="es-CO"/>
        </w:rPr>
      </w:pPr>
      <w:bookmarkStart w:id="24" w:name="_Toc31306695"/>
      <w:r w:rsidRPr="00434632">
        <w:rPr>
          <w:rFonts w:cs="Arial"/>
          <w:szCs w:val="24"/>
          <w:lang w:eastAsia="es-CO"/>
        </w:rPr>
        <w:lastRenderedPageBreak/>
        <w:t>¿CÓMO FUNCIONA?</w:t>
      </w:r>
      <w:bookmarkEnd w:id="24"/>
    </w:p>
    <w:p w:rsidR="00EE6955" w:rsidRPr="00434632" w:rsidRDefault="00EE6955" w:rsidP="00434632">
      <w:pPr>
        <w:outlineLvl w:val="1"/>
        <w:rPr>
          <w:rFonts w:eastAsia="Times New Roman" w:cs="Arial"/>
          <w:b/>
          <w:bCs/>
          <w:szCs w:val="24"/>
          <w:lang w:eastAsia="es-CO"/>
        </w:rPr>
      </w:pPr>
    </w:p>
    <w:p w:rsidR="007B0FE1" w:rsidRPr="00434632" w:rsidRDefault="007B0FE1" w:rsidP="00434632">
      <w:pPr>
        <w:rPr>
          <w:rFonts w:eastAsia="Times New Roman" w:cs="Arial"/>
          <w:szCs w:val="24"/>
          <w:lang w:eastAsia="es-CO"/>
        </w:rPr>
      </w:pPr>
      <w:r w:rsidRPr="00434632">
        <w:rPr>
          <w:rFonts w:eastAsia="Times New Roman" w:cs="Arial"/>
          <w:szCs w:val="24"/>
          <w:lang w:eastAsia="es-CO"/>
        </w:rPr>
        <w:t xml:space="preserve">El </w:t>
      </w:r>
      <w:r w:rsidRPr="00434632">
        <w:rPr>
          <w:rFonts w:eastAsia="Times New Roman" w:cs="Arial"/>
          <w:b/>
          <w:bCs/>
          <w:szCs w:val="24"/>
          <w:lang w:eastAsia="es-CO"/>
        </w:rPr>
        <w:t>pH</w:t>
      </w:r>
      <w:r w:rsidRPr="00434632">
        <w:rPr>
          <w:rFonts w:eastAsia="Times New Roman" w:cs="Arial"/>
          <w:szCs w:val="24"/>
          <w:lang w:eastAsia="es-CO"/>
        </w:rPr>
        <w:t xml:space="preserve"> es una medida de acidez o alcalinidad de una disolución, la escala de pH varía de 0 a 14. El pH indica la concentración de iones hidrógeno [H]</w:t>
      </w:r>
      <w:r w:rsidRPr="00434632">
        <w:rPr>
          <w:rFonts w:eastAsia="Times New Roman" w:cs="Arial"/>
          <w:szCs w:val="24"/>
          <w:vertAlign w:val="superscript"/>
          <w:lang w:eastAsia="es-CO"/>
        </w:rPr>
        <w:t>+</w:t>
      </w:r>
      <w:r w:rsidRPr="00434632">
        <w:rPr>
          <w:rFonts w:eastAsia="Times New Roman" w:cs="Arial"/>
          <w:szCs w:val="24"/>
          <w:lang w:eastAsia="es-CO"/>
        </w:rPr>
        <w:t xml:space="preserve"> presentes en determinadas disoluciones. Se puede cuantificar de forma precisa mediante un sensor que mide la diferencia de potencial entre dos electrodos: un electrodo de referencia (de plata/cloruro de plata) y un electrodo de vidrio que es sensible al ion de hidrógeno. Esto es lo que formará la sonda. Además hay que utilizar un circuito electrónico para acondicionar la señal adecuadamente y que podamos usar este sensor con un microcontrolador, como por ejemplo con Arduino.</w:t>
      </w:r>
    </w:p>
    <w:p w:rsidR="003A18EB" w:rsidRPr="00434632" w:rsidRDefault="003A18EB" w:rsidP="00434632">
      <w:pPr>
        <w:rPr>
          <w:rFonts w:eastAsia="Times New Roman" w:cs="Arial"/>
          <w:szCs w:val="24"/>
          <w:lang w:eastAsia="es-CO"/>
        </w:rPr>
      </w:pPr>
    </w:p>
    <w:p w:rsidR="007B0FE1" w:rsidRPr="00434632" w:rsidRDefault="007B0FE1" w:rsidP="00434632">
      <w:pPr>
        <w:rPr>
          <w:rFonts w:eastAsia="Times New Roman" w:cs="Arial"/>
          <w:szCs w:val="24"/>
          <w:lang w:eastAsia="es-CO"/>
        </w:rPr>
      </w:pPr>
      <w:r w:rsidRPr="00434632">
        <w:rPr>
          <w:rFonts w:eastAsia="Times New Roman" w:cs="Arial"/>
          <w:szCs w:val="24"/>
          <w:lang w:eastAsia="es-CO"/>
        </w:rPr>
        <w:t>Estos son algunos ejemplos de sustancias cotidianas y su pH:</w:t>
      </w:r>
    </w:p>
    <w:p w:rsidR="003A18EB" w:rsidRPr="00434632" w:rsidRDefault="003A18EB" w:rsidP="00434632">
      <w:pPr>
        <w:rPr>
          <w:rFonts w:eastAsia="Times New Roman" w:cs="Arial"/>
          <w:szCs w:val="24"/>
          <w:lang w:eastAsia="es-CO"/>
        </w:rPr>
      </w:pP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85"/>
        <w:gridCol w:w="2098"/>
      </w:tblGrid>
      <w:tr w:rsidR="00D8372D" w:rsidRPr="00434632" w:rsidTr="0064575B">
        <w:trPr>
          <w:tblCellSpacing w:w="15" w:type="dxa"/>
          <w:jc w:val="center"/>
        </w:trPr>
        <w:tc>
          <w:tcPr>
            <w:tcW w:w="3640" w:type="dxa"/>
            <w:vAlign w:val="center"/>
            <w:hideMark/>
          </w:tcPr>
          <w:p w:rsidR="007B0FE1" w:rsidRPr="00434632" w:rsidRDefault="007B0FE1" w:rsidP="00434632">
            <w:pPr>
              <w:jc w:val="center"/>
              <w:rPr>
                <w:rFonts w:eastAsia="Times New Roman" w:cs="Arial"/>
                <w:b/>
                <w:bCs/>
                <w:szCs w:val="24"/>
                <w:lang w:eastAsia="es-CO"/>
              </w:rPr>
            </w:pPr>
            <w:r w:rsidRPr="00434632">
              <w:rPr>
                <w:rFonts w:eastAsia="Times New Roman" w:cs="Arial"/>
                <w:b/>
                <w:bCs/>
                <w:szCs w:val="24"/>
                <w:lang w:eastAsia="es-CO"/>
              </w:rPr>
              <w:t>Sustancia</w:t>
            </w:r>
          </w:p>
        </w:tc>
        <w:tc>
          <w:tcPr>
            <w:tcW w:w="2053" w:type="dxa"/>
            <w:vAlign w:val="center"/>
            <w:hideMark/>
          </w:tcPr>
          <w:p w:rsidR="007B0FE1" w:rsidRPr="00434632" w:rsidRDefault="007B0FE1" w:rsidP="00434632">
            <w:pPr>
              <w:jc w:val="center"/>
              <w:rPr>
                <w:rFonts w:eastAsia="Times New Roman" w:cs="Arial"/>
                <w:b/>
                <w:bCs/>
                <w:szCs w:val="24"/>
                <w:lang w:eastAsia="es-CO"/>
              </w:rPr>
            </w:pPr>
            <w:r w:rsidRPr="00434632">
              <w:rPr>
                <w:rFonts w:eastAsia="Times New Roman" w:cs="Arial"/>
                <w:b/>
                <w:bCs/>
                <w:szCs w:val="24"/>
                <w:lang w:eastAsia="es-CO"/>
              </w:rPr>
              <w:t>pH aproximado</w:t>
            </w:r>
          </w:p>
        </w:tc>
      </w:tr>
      <w:tr w:rsidR="00D8372D" w:rsidRPr="00434632" w:rsidTr="0064575B">
        <w:trPr>
          <w:tblCellSpacing w:w="15" w:type="dxa"/>
          <w:jc w:val="center"/>
        </w:trPr>
        <w:tc>
          <w:tcPr>
            <w:tcW w:w="3640" w:type="dxa"/>
            <w:vAlign w:val="center"/>
            <w:hideMark/>
          </w:tcPr>
          <w:p w:rsidR="007B0FE1" w:rsidRPr="00434632" w:rsidRDefault="007B0FE1" w:rsidP="00434632">
            <w:pPr>
              <w:jc w:val="center"/>
              <w:rPr>
                <w:rFonts w:eastAsia="Times New Roman" w:cs="Arial"/>
                <w:szCs w:val="24"/>
                <w:lang w:eastAsia="es-CO"/>
              </w:rPr>
            </w:pPr>
            <w:r w:rsidRPr="00434632">
              <w:rPr>
                <w:rFonts w:eastAsia="Times New Roman" w:cs="Arial"/>
                <w:szCs w:val="24"/>
                <w:lang w:eastAsia="es-CO"/>
              </w:rPr>
              <w:t>Jugo de limón</w:t>
            </w:r>
          </w:p>
        </w:tc>
        <w:tc>
          <w:tcPr>
            <w:tcW w:w="2053" w:type="dxa"/>
            <w:shd w:val="clear" w:color="auto" w:fill="FF3300"/>
            <w:vAlign w:val="center"/>
            <w:hideMark/>
          </w:tcPr>
          <w:p w:rsidR="007B0FE1" w:rsidRPr="00434632" w:rsidRDefault="007B0FE1" w:rsidP="00434632">
            <w:pPr>
              <w:jc w:val="center"/>
              <w:rPr>
                <w:rFonts w:eastAsia="Times New Roman" w:cs="Arial"/>
                <w:szCs w:val="24"/>
                <w:lang w:eastAsia="es-CO"/>
              </w:rPr>
            </w:pPr>
            <w:r w:rsidRPr="00434632">
              <w:rPr>
                <w:rFonts w:eastAsia="Times New Roman" w:cs="Arial"/>
                <w:szCs w:val="24"/>
                <w:lang w:eastAsia="es-CO"/>
              </w:rPr>
              <w:t>2,4 – 2,6</w:t>
            </w:r>
          </w:p>
        </w:tc>
      </w:tr>
      <w:tr w:rsidR="00D8372D" w:rsidRPr="00434632" w:rsidTr="0064575B">
        <w:trPr>
          <w:tblCellSpacing w:w="15" w:type="dxa"/>
          <w:jc w:val="center"/>
        </w:trPr>
        <w:tc>
          <w:tcPr>
            <w:tcW w:w="3640" w:type="dxa"/>
            <w:vAlign w:val="center"/>
            <w:hideMark/>
          </w:tcPr>
          <w:p w:rsidR="007B0FE1" w:rsidRPr="00434632" w:rsidRDefault="007B0FE1" w:rsidP="00434632">
            <w:pPr>
              <w:jc w:val="center"/>
              <w:rPr>
                <w:rFonts w:eastAsia="Times New Roman" w:cs="Arial"/>
                <w:szCs w:val="24"/>
                <w:lang w:eastAsia="es-CO"/>
              </w:rPr>
            </w:pPr>
            <w:r w:rsidRPr="00434632">
              <w:rPr>
                <w:rFonts w:eastAsia="Times New Roman" w:cs="Arial"/>
                <w:szCs w:val="24"/>
                <w:lang w:eastAsia="es-CO"/>
              </w:rPr>
              <w:t>Bebida de cola</w:t>
            </w:r>
          </w:p>
        </w:tc>
        <w:tc>
          <w:tcPr>
            <w:tcW w:w="2053" w:type="dxa"/>
            <w:shd w:val="clear" w:color="auto" w:fill="FF3300"/>
            <w:vAlign w:val="center"/>
            <w:hideMark/>
          </w:tcPr>
          <w:p w:rsidR="007B0FE1" w:rsidRPr="00434632" w:rsidRDefault="007B0FE1" w:rsidP="00434632">
            <w:pPr>
              <w:jc w:val="center"/>
              <w:rPr>
                <w:rFonts w:eastAsia="Times New Roman" w:cs="Arial"/>
                <w:szCs w:val="24"/>
                <w:lang w:eastAsia="es-CO"/>
              </w:rPr>
            </w:pPr>
            <w:r w:rsidRPr="00434632">
              <w:rPr>
                <w:rFonts w:eastAsia="Times New Roman" w:cs="Arial"/>
                <w:szCs w:val="24"/>
                <w:lang w:eastAsia="es-CO"/>
              </w:rPr>
              <w:t>2,5</w:t>
            </w:r>
          </w:p>
        </w:tc>
      </w:tr>
      <w:tr w:rsidR="00D8372D" w:rsidRPr="00434632" w:rsidTr="0064575B">
        <w:trPr>
          <w:tblCellSpacing w:w="15" w:type="dxa"/>
          <w:jc w:val="center"/>
        </w:trPr>
        <w:tc>
          <w:tcPr>
            <w:tcW w:w="3640" w:type="dxa"/>
            <w:vAlign w:val="center"/>
            <w:hideMark/>
          </w:tcPr>
          <w:p w:rsidR="007B0FE1" w:rsidRPr="00434632" w:rsidRDefault="007B0FE1" w:rsidP="00434632">
            <w:pPr>
              <w:jc w:val="center"/>
              <w:rPr>
                <w:rFonts w:eastAsia="Times New Roman" w:cs="Arial"/>
                <w:szCs w:val="24"/>
                <w:lang w:eastAsia="es-CO"/>
              </w:rPr>
            </w:pPr>
            <w:r w:rsidRPr="00434632">
              <w:rPr>
                <w:rFonts w:eastAsia="Times New Roman" w:cs="Arial"/>
                <w:szCs w:val="24"/>
                <w:lang w:eastAsia="es-CO"/>
              </w:rPr>
              <w:t>Vinagre</w:t>
            </w:r>
          </w:p>
        </w:tc>
        <w:tc>
          <w:tcPr>
            <w:tcW w:w="2053" w:type="dxa"/>
            <w:shd w:val="clear" w:color="auto" w:fill="FF6600"/>
            <w:vAlign w:val="center"/>
            <w:hideMark/>
          </w:tcPr>
          <w:p w:rsidR="007B0FE1" w:rsidRPr="00434632" w:rsidRDefault="007B0FE1" w:rsidP="00434632">
            <w:pPr>
              <w:jc w:val="center"/>
              <w:rPr>
                <w:rFonts w:eastAsia="Times New Roman" w:cs="Arial"/>
                <w:szCs w:val="24"/>
                <w:lang w:eastAsia="es-CO"/>
              </w:rPr>
            </w:pPr>
            <w:r w:rsidRPr="00434632">
              <w:rPr>
                <w:rFonts w:eastAsia="Times New Roman" w:cs="Arial"/>
                <w:szCs w:val="24"/>
                <w:lang w:eastAsia="es-CO"/>
              </w:rPr>
              <w:t>2,5 – 2,9</w:t>
            </w:r>
          </w:p>
        </w:tc>
      </w:tr>
      <w:tr w:rsidR="00D8372D" w:rsidRPr="00434632" w:rsidTr="0064575B">
        <w:trPr>
          <w:tblCellSpacing w:w="15" w:type="dxa"/>
          <w:jc w:val="center"/>
        </w:trPr>
        <w:tc>
          <w:tcPr>
            <w:tcW w:w="3640" w:type="dxa"/>
            <w:vAlign w:val="center"/>
            <w:hideMark/>
          </w:tcPr>
          <w:p w:rsidR="007B0FE1" w:rsidRPr="00434632" w:rsidRDefault="007B0FE1" w:rsidP="00434632">
            <w:pPr>
              <w:jc w:val="center"/>
              <w:rPr>
                <w:rFonts w:eastAsia="Times New Roman" w:cs="Arial"/>
                <w:szCs w:val="24"/>
                <w:lang w:eastAsia="es-CO"/>
              </w:rPr>
            </w:pPr>
            <w:r w:rsidRPr="00434632">
              <w:rPr>
                <w:rFonts w:eastAsia="Times New Roman" w:cs="Arial"/>
                <w:szCs w:val="24"/>
                <w:lang w:eastAsia="es-CO"/>
              </w:rPr>
              <w:t>Jugo de naranja o de manzana</w:t>
            </w:r>
          </w:p>
        </w:tc>
        <w:tc>
          <w:tcPr>
            <w:tcW w:w="2053" w:type="dxa"/>
            <w:shd w:val="clear" w:color="auto" w:fill="FF9900"/>
            <w:vAlign w:val="center"/>
            <w:hideMark/>
          </w:tcPr>
          <w:p w:rsidR="007B0FE1" w:rsidRPr="00434632" w:rsidRDefault="007B0FE1" w:rsidP="00434632">
            <w:pPr>
              <w:jc w:val="center"/>
              <w:rPr>
                <w:rFonts w:eastAsia="Times New Roman" w:cs="Arial"/>
                <w:szCs w:val="24"/>
                <w:lang w:eastAsia="es-CO"/>
              </w:rPr>
            </w:pPr>
            <w:r w:rsidRPr="00434632">
              <w:rPr>
                <w:rFonts w:eastAsia="Times New Roman" w:cs="Arial"/>
                <w:szCs w:val="24"/>
                <w:lang w:eastAsia="es-CO"/>
              </w:rPr>
              <w:t>3,5</w:t>
            </w:r>
          </w:p>
        </w:tc>
      </w:tr>
      <w:tr w:rsidR="00D8372D" w:rsidRPr="00434632" w:rsidTr="0064575B">
        <w:trPr>
          <w:tblCellSpacing w:w="15" w:type="dxa"/>
          <w:jc w:val="center"/>
        </w:trPr>
        <w:tc>
          <w:tcPr>
            <w:tcW w:w="3640" w:type="dxa"/>
            <w:vAlign w:val="center"/>
            <w:hideMark/>
          </w:tcPr>
          <w:p w:rsidR="007B0FE1" w:rsidRPr="00434632" w:rsidRDefault="007B0FE1" w:rsidP="00434632">
            <w:pPr>
              <w:jc w:val="center"/>
              <w:rPr>
                <w:rFonts w:eastAsia="Times New Roman" w:cs="Arial"/>
                <w:szCs w:val="24"/>
                <w:lang w:eastAsia="es-CO"/>
              </w:rPr>
            </w:pPr>
            <w:r w:rsidRPr="00434632">
              <w:rPr>
                <w:rFonts w:eastAsia="Times New Roman" w:cs="Arial"/>
                <w:szCs w:val="24"/>
                <w:lang w:eastAsia="es-CO"/>
              </w:rPr>
              <w:t>Cerveza</w:t>
            </w:r>
          </w:p>
        </w:tc>
        <w:tc>
          <w:tcPr>
            <w:tcW w:w="2053" w:type="dxa"/>
            <w:shd w:val="clear" w:color="auto" w:fill="FFCC00"/>
            <w:vAlign w:val="center"/>
            <w:hideMark/>
          </w:tcPr>
          <w:p w:rsidR="007B0FE1" w:rsidRPr="00434632" w:rsidRDefault="007B0FE1" w:rsidP="00434632">
            <w:pPr>
              <w:jc w:val="center"/>
              <w:rPr>
                <w:rFonts w:eastAsia="Times New Roman" w:cs="Arial"/>
                <w:szCs w:val="24"/>
                <w:lang w:eastAsia="es-CO"/>
              </w:rPr>
            </w:pPr>
            <w:r w:rsidRPr="00434632">
              <w:rPr>
                <w:rFonts w:eastAsia="Times New Roman" w:cs="Arial"/>
                <w:szCs w:val="24"/>
                <w:lang w:eastAsia="es-CO"/>
              </w:rPr>
              <w:t>4,5</w:t>
            </w:r>
          </w:p>
        </w:tc>
      </w:tr>
      <w:tr w:rsidR="00D8372D" w:rsidRPr="00434632" w:rsidTr="0064575B">
        <w:trPr>
          <w:tblCellSpacing w:w="15" w:type="dxa"/>
          <w:jc w:val="center"/>
        </w:trPr>
        <w:tc>
          <w:tcPr>
            <w:tcW w:w="3640" w:type="dxa"/>
            <w:vAlign w:val="center"/>
            <w:hideMark/>
          </w:tcPr>
          <w:p w:rsidR="007B0FE1" w:rsidRPr="00434632" w:rsidRDefault="007B0FE1" w:rsidP="00434632">
            <w:pPr>
              <w:jc w:val="center"/>
              <w:rPr>
                <w:rFonts w:eastAsia="Times New Roman" w:cs="Arial"/>
                <w:szCs w:val="24"/>
                <w:lang w:eastAsia="es-CO"/>
              </w:rPr>
            </w:pPr>
            <w:r w:rsidRPr="00434632">
              <w:rPr>
                <w:rFonts w:eastAsia="Times New Roman" w:cs="Arial"/>
                <w:szCs w:val="24"/>
                <w:lang w:eastAsia="es-CO"/>
              </w:rPr>
              <w:t>Café</w:t>
            </w:r>
          </w:p>
        </w:tc>
        <w:tc>
          <w:tcPr>
            <w:tcW w:w="2053" w:type="dxa"/>
            <w:shd w:val="clear" w:color="auto" w:fill="FFFF00"/>
            <w:vAlign w:val="center"/>
            <w:hideMark/>
          </w:tcPr>
          <w:p w:rsidR="007B0FE1" w:rsidRPr="00434632" w:rsidRDefault="007B0FE1" w:rsidP="00434632">
            <w:pPr>
              <w:jc w:val="center"/>
              <w:rPr>
                <w:rFonts w:eastAsia="Times New Roman" w:cs="Arial"/>
                <w:szCs w:val="24"/>
                <w:lang w:eastAsia="es-CO"/>
              </w:rPr>
            </w:pPr>
            <w:r w:rsidRPr="00434632">
              <w:rPr>
                <w:rFonts w:eastAsia="Times New Roman" w:cs="Arial"/>
                <w:szCs w:val="24"/>
                <w:lang w:eastAsia="es-CO"/>
              </w:rPr>
              <w:t>5,0</w:t>
            </w:r>
          </w:p>
        </w:tc>
      </w:tr>
      <w:tr w:rsidR="00D8372D" w:rsidRPr="00434632" w:rsidTr="0064575B">
        <w:trPr>
          <w:tblCellSpacing w:w="15" w:type="dxa"/>
          <w:jc w:val="center"/>
        </w:trPr>
        <w:tc>
          <w:tcPr>
            <w:tcW w:w="3640" w:type="dxa"/>
            <w:vAlign w:val="center"/>
            <w:hideMark/>
          </w:tcPr>
          <w:p w:rsidR="007B0FE1" w:rsidRPr="00434632" w:rsidRDefault="007B0FE1" w:rsidP="00434632">
            <w:pPr>
              <w:jc w:val="center"/>
              <w:rPr>
                <w:rFonts w:eastAsia="Times New Roman" w:cs="Arial"/>
                <w:szCs w:val="24"/>
                <w:lang w:eastAsia="es-CO"/>
              </w:rPr>
            </w:pPr>
            <w:r w:rsidRPr="00434632">
              <w:rPr>
                <w:rFonts w:eastAsia="Times New Roman" w:cs="Arial"/>
                <w:szCs w:val="24"/>
                <w:lang w:eastAsia="es-CO"/>
              </w:rPr>
              <w:t>Té</w:t>
            </w:r>
          </w:p>
        </w:tc>
        <w:tc>
          <w:tcPr>
            <w:tcW w:w="2053" w:type="dxa"/>
            <w:shd w:val="clear" w:color="auto" w:fill="CCFF00"/>
            <w:vAlign w:val="center"/>
            <w:hideMark/>
          </w:tcPr>
          <w:p w:rsidR="007B0FE1" w:rsidRPr="00434632" w:rsidRDefault="007B0FE1" w:rsidP="00434632">
            <w:pPr>
              <w:jc w:val="center"/>
              <w:rPr>
                <w:rFonts w:eastAsia="Times New Roman" w:cs="Arial"/>
                <w:szCs w:val="24"/>
                <w:lang w:eastAsia="es-CO"/>
              </w:rPr>
            </w:pPr>
            <w:r w:rsidRPr="00434632">
              <w:rPr>
                <w:rFonts w:eastAsia="Times New Roman" w:cs="Arial"/>
                <w:szCs w:val="24"/>
                <w:lang w:eastAsia="es-CO"/>
              </w:rPr>
              <w:t>5,5</w:t>
            </w:r>
          </w:p>
        </w:tc>
      </w:tr>
      <w:tr w:rsidR="00D8372D" w:rsidRPr="00434632" w:rsidTr="0064575B">
        <w:trPr>
          <w:tblCellSpacing w:w="15" w:type="dxa"/>
          <w:jc w:val="center"/>
        </w:trPr>
        <w:tc>
          <w:tcPr>
            <w:tcW w:w="3640" w:type="dxa"/>
            <w:vAlign w:val="center"/>
            <w:hideMark/>
          </w:tcPr>
          <w:p w:rsidR="007B0FE1" w:rsidRPr="00434632" w:rsidRDefault="007B0FE1" w:rsidP="00434632">
            <w:pPr>
              <w:jc w:val="center"/>
              <w:rPr>
                <w:rFonts w:eastAsia="Times New Roman" w:cs="Arial"/>
                <w:szCs w:val="24"/>
                <w:lang w:eastAsia="es-CO"/>
              </w:rPr>
            </w:pPr>
            <w:r w:rsidRPr="00434632">
              <w:rPr>
                <w:rFonts w:eastAsia="Times New Roman" w:cs="Arial"/>
                <w:szCs w:val="24"/>
                <w:lang w:eastAsia="es-CO"/>
              </w:rPr>
              <w:t>Leche</w:t>
            </w:r>
          </w:p>
        </w:tc>
        <w:tc>
          <w:tcPr>
            <w:tcW w:w="2053" w:type="dxa"/>
            <w:shd w:val="clear" w:color="auto" w:fill="66CC00"/>
            <w:vAlign w:val="center"/>
            <w:hideMark/>
          </w:tcPr>
          <w:p w:rsidR="007B0FE1" w:rsidRPr="00434632" w:rsidRDefault="007B0FE1" w:rsidP="00434632">
            <w:pPr>
              <w:jc w:val="center"/>
              <w:rPr>
                <w:rFonts w:eastAsia="Times New Roman" w:cs="Arial"/>
                <w:szCs w:val="24"/>
                <w:lang w:eastAsia="es-CO"/>
              </w:rPr>
            </w:pPr>
            <w:r w:rsidRPr="00434632">
              <w:rPr>
                <w:rFonts w:eastAsia="Times New Roman" w:cs="Arial"/>
                <w:szCs w:val="24"/>
                <w:lang w:eastAsia="es-CO"/>
              </w:rPr>
              <w:t>6,5</w:t>
            </w:r>
          </w:p>
        </w:tc>
      </w:tr>
      <w:tr w:rsidR="00D8372D" w:rsidRPr="00434632" w:rsidTr="0064575B">
        <w:trPr>
          <w:tblCellSpacing w:w="15" w:type="dxa"/>
          <w:jc w:val="center"/>
        </w:trPr>
        <w:tc>
          <w:tcPr>
            <w:tcW w:w="3640" w:type="dxa"/>
            <w:vAlign w:val="center"/>
            <w:hideMark/>
          </w:tcPr>
          <w:p w:rsidR="007B0FE1" w:rsidRPr="00434632" w:rsidRDefault="007B0FE1" w:rsidP="00434632">
            <w:pPr>
              <w:jc w:val="center"/>
              <w:rPr>
                <w:rFonts w:eastAsia="Times New Roman" w:cs="Arial"/>
                <w:szCs w:val="24"/>
                <w:lang w:eastAsia="es-CO"/>
              </w:rPr>
            </w:pPr>
            <w:r w:rsidRPr="00434632">
              <w:rPr>
                <w:rFonts w:eastAsia="Times New Roman" w:cs="Arial"/>
                <w:szCs w:val="24"/>
                <w:lang w:eastAsia="es-CO"/>
              </w:rPr>
              <w:t>Agua</w:t>
            </w:r>
          </w:p>
        </w:tc>
        <w:tc>
          <w:tcPr>
            <w:tcW w:w="2053" w:type="dxa"/>
            <w:shd w:val="clear" w:color="auto" w:fill="33CC00"/>
            <w:vAlign w:val="center"/>
            <w:hideMark/>
          </w:tcPr>
          <w:p w:rsidR="007B0FE1" w:rsidRPr="00434632" w:rsidRDefault="007B0FE1" w:rsidP="00434632">
            <w:pPr>
              <w:jc w:val="center"/>
              <w:rPr>
                <w:rFonts w:eastAsia="Times New Roman" w:cs="Arial"/>
                <w:szCs w:val="24"/>
                <w:lang w:eastAsia="es-CO"/>
              </w:rPr>
            </w:pPr>
            <w:r w:rsidRPr="00434632">
              <w:rPr>
                <w:rFonts w:eastAsia="Times New Roman" w:cs="Arial"/>
                <w:szCs w:val="24"/>
                <w:lang w:eastAsia="es-CO"/>
              </w:rPr>
              <w:t>7,0</w:t>
            </w:r>
          </w:p>
        </w:tc>
      </w:tr>
      <w:tr w:rsidR="00D8372D" w:rsidRPr="00434632" w:rsidTr="0064575B">
        <w:trPr>
          <w:tblCellSpacing w:w="15" w:type="dxa"/>
          <w:jc w:val="center"/>
        </w:trPr>
        <w:tc>
          <w:tcPr>
            <w:tcW w:w="3640" w:type="dxa"/>
            <w:vAlign w:val="center"/>
            <w:hideMark/>
          </w:tcPr>
          <w:p w:rsidR="007B0FE1" w:rsidRPr="00434632" w:rsidRDefault="007B0FE1" w:rsidP="00434632">
            <w:pPr>
              <w:jc w:val="center"/>
              <w:rPr>
                <w:rFonts w:eastAsia="Times New Roman" w:cs="Arial"/>
                <w:szCs w:val="24"/>
                <w:lang w:eastAsia="es-CO"/>
              </w:rPr>
            </w:pPr>
            <w:r w:rsidRPr="00434632">
              <w:rPr>
                <w:rFonts w:eastAsia="Times New Roman" w:cs="Arial"/>
                <w:szCs w:val="24"/>
                <w:lang w:eastAsia="es-CO"/>
              </w:rPr>
              <w:t>Saliva</w:t>
            </w:r>
          </w:p>
        </w:tc>
        <w:tc>
          <w:tcPr>
            <w:tcW w:w="2053" w:type="dxa"/>
            <w:shd w:val="clear" w:color="auto" w:fill="33CC00"/>
            <w:vAlign w:val="center"/>
            <w:hideMark/>
          </w:tcPr>
          <w:p w:rsidR="007B0FE1" w:rsidRPr="00434632" w:rsidRDefault="007B0FE1" w:rsidP="00434632">
            <w:pPr>
              <w:jc w:val="center"/>
              <w:rPr>
                <w:rFonts w:eastAsia="Times New Roman" w:cs="Arial"/>
                <w:szCs w:val="24"/>
                <w:lang w:eastAsia="es-CO"/>
              </w:rPr>
            </w:pPr>
            <w:r w:rsidRPr="00434632">
              <w:rPr>
                <w:rFonts w:eastAsia="Times New Roman" w:cs="Arial"/>
                <w:szCs w:val="24"/>
                <w:lang w:eastAsia="es-CO"/>
              </w:rPr>
              <w:t>6,5 – 7,4</w:t>
            </w:r>
          </w:p>
        </w:tc>
      </w:tr>
      <w:tr w:rsidR="00D8372D" w:rsidRPr="00434632" w:rsidTr="0064575B">
        <w:trPr>
          <w:tblCellSpacing w:w="15" w:type="dxa"/>
          <w:jc w:val="center"/>
        </w:trPr>
        <w:tc>
          <w:tcPr>
            <w:tcW w:w="3640" w:type="dxa"/>
            <w:vAlign w:val="center"/>
            <w:hideMark/>
          </w:tcPr>
          <w:p w:rsidR="007B0FE1" w:rsidRPr="00434632" w:rsidRDefault="007B0FE1" w:rsidP="00434632">
            <w:pPr>
              <w:jc w:val="center"/>
              <w:rPr>
                <w:rFonts w:eastAsia="Times New Roman" w:cs="Arial"/>
                <w:szCs w:val="24"/>
                <w:lang w:eastAsia="es-CO"/>
              </w:rPr>
            </w:pPr>
            <w:r w:rsidRPr="00434632">
              <w:rPr>
                <w:rFonts w:eastAsia="Times New Roman" w:cs="Arial"/>
                <w:szCs w:val="24"/>
                <w:lang w:eastAsia="es-CO"/>
              </w:rPr>
              <w:t>Sangre</w:t>
            </w:r>
          </w:p>
        </w:tc>
        <w:tc>
          <w:tcPr>
            <w:tcW w:w="2053" w:type="dxa"/>
            <w:shd w:val="clear" w:color="auto" w:fill="00CC33"/>
            <w:vAlign w:val="center"/>
            <w:hideMark/>
          </w:tcPr>
          <w:p w:rsidR="007B0FE1" w:rsidRPr="00434632" w:rsidRDefault="007B0FE1" w:rsidP="00434632">
            <w:pPr>
              <w:jc w:val="center"/>
              <w:rPr>
                <w:rFonts w:eastAsia="Times New Roman" w:cs="Arial"/>
                <w:szCs w:val="24"/>
                <w:lang w:eastAsia="es-CO"/>
              </w:rPr>
            </w:pPr>
            <w:r w:rsidRPr="00434632">
              <w:rPr>
                <w:rFonts w:eastAsia="Times New Roman" w:cs="Arial"/>
                <w:szCs w:val="24"/>
                <w:lang w:eastAsia="es-CO"/>
              </w:rPr>
              <w:t>7,38 – 7,42</w:t>
            </w:r>
          </w:p>
        </w:tc>
      </w:tr>
      <w:tr w:rsidR="00D8372D" w:rsidRPr="00434632" w:rsidTr="0064575B">
        <w:trPr>
          <w:tblCellSpacing w:w="15" w:type="dxa"/>
          <w:jc w:val="center"/>
        </w:trPr>
        <w:tc>
          <w:tcPr>
            <w:tcW w:w="3640" w:type="dxa"/>
            <w:vAlign w:val="center"/>
            <w:hideMark/>
          </w:tcPr>
          <w:p w:rsidR="007B0FE1" w:rsidRPr="00434632" w:rsidRDefault="007B0FE1" w:rsidP="00434632">
            <w:pPr>
              <w:jc w:val="center"/>
              <w:rPr>
                <w:rFonts w:eastAsia="Times New Roman" w:cs="Arial"/>
                <w:szCs w:val="24"/>
                <w:lang w:eastAsia="es-CO"/>
              </w:rPr>
            </w:pPr>
            <w:r w:rsidRPr="00434632">
              <w:rPr>
                <w:rFonts w:eastAsia="Times New Roman" w:cs="Arial"/>
                <w:szCs w:val="24"/>
                <w:lang w:eastAsia="es-CO"/>
              </w:rPr>
              <w:t>Agua de mar</w:t>
            </w:r>
          </w:p>
        </w:tc>
        <w:tc>
          <w:tcPr>
            <w:tcW w:w="2053" w:type="dxa"/>
            <w:shd w:val="clear" w:color="auto" w:fill="009966"/>
            <w:vAlign w:val="center"/>
            <w:hideMark/>
          </w:tcPr>
          <w:p w:rsidR="007B0FE1" w:rsidRPr="00434632" w:rsidRDefault="007B0FE1" w:rsidP="00434632">
            <w:pPr>
              <w:jc w:val="center"/>
              <w:rPr>
                <w:rFonts w:eastAsia="Times New Roman" w:cs="Arial"/>
                <w:szCs w:val="24"/>
                <w:lang w:eastAsia="es-CO"/>
              </w:rPr>
            </w:pPr>
            <w:r w:rsidRPr="00434632">
              <w:rPr>
                <w:rFonts w:eastAsia="Times New Roman" w:cs="Arial"/>
                <w:szCs w:val="24"/>
                <w:lang w:eastAsia="es-CO"/>
              </w:rPr>
              <w:t>8,0</w:t>
            </w:r>
          </w:p>
        </w:tc>
      </w:tr>
      <w:tr w:rsidR="00D8372D" w:rsidRPr="00434632" w:rsidTr="0064575B">
        <w:trPr>
          <w:tblCellSpacing w:w="15" w:type="dxa"/>
          <w:jc w:val="center"/>
        </w:trPr>
        <w:tc>
          <w:tcPr>
            <w:tcW w:w="3640" w:type="dxa"/>
            <w:vAlign w:val="center"/>
            <w:hideMark/>
          </w:tcPr>
          <w:p w:rsidR="007B0FE1" w:rsidRPr="00434632" w:rsidRDefault="007B0FE1" w:rsidP="00434632">
            <w:pPr>
              <w:jc w:val="center"/>
              <w:rPr>
                <w:rFonts w:eastAsia="Times New Roman" w:cs="Arial"/>
                <w:szCs w:val="24"/>
                <w:lang w:eastAsia="es-CO"/>
              </w:rPr>
            </w:pPr>
            <w:r w:rsidRPr="00434632">
              <w:rPr>
                <w:rFonts w:eastAsia="Times New Roman" w:cs="Arial"/>
                <w:szCs w:val="24"/>
                <w:lang w:eastAsia="es-CO"/>
              </w:rPr>
              <w:t>Jabón</w:t>
            </w:r>
          </w:p>
        </w:tc>
        <w:tc>
          <w:tcPr>
            <w:tcW w:w="2053" w:type="dxa"/>
            <w:shd w:val="clear" w:color="auto" w:fill="006699"/>
            <w:vAlign w:val="center"/>
            <w:hideMark/>
          </w:tcPr>
          <w:p w:rsidR="007B0FE1" w:rsidRPr="00434632" w:rsidRDefault="007B0FE1" w:rsidP="00434632">
            <w:pPr>
              <w:jc w:val="center"/>
              <w:rPr>
                <w:rFonts w:eastAsia="Times New Roman" w:cs="Arial"/>
                <w:szCs w:val="24"/>
                <w:lang w:eastAsia="es-CO"/>
              </w:rPr>
            </w:pPr>
            <w:r w:rsidRPr="00434632">
              <w:rPr>
                <w:rFonts w:eastAsia="Times New Roman" w:cs="Arial"/>
                <w:szCs w:val="24"/>
                <w:lang w:eastAsia="es-CO"/>
              </w:rPr>
              <w:t>9,0 a 10,0</w:t>
            </w:r>
          </w:p>
        </w:tc>
      </w:tr>
      <w:tr w:rsidR="007D2C62" w:rsidRPr="00434632" w:rsidTr="0064575B">
        <w:trPr>
          <w:tblCellSpacing w:w="15" w:type="dxa"/>
          <w:jc w:val="center"/>
        </w:trPr>
        <w:tc>
          <w:tcPr>
            <w:tcW w:w="3640" w:type="dxa"/>
            <w:vAlign w:val="center"/>
            <w:hideMark/>
          </w:tcPr>
          <w:p w:rsidR="007B0FE1" w:rsidRPr="00434632" w:rsidRDefault="007B0FE1" w:rsidP="00434632">
            <w:pPr>
              <w:jc w:val="center"/>
              <w:rPr>
                <w:rFonts w:eastAsia="Times New Roman" w:cs="Arial"/>
                <w:szCs w:val="24"/>
                <w:lang w:eastAsia="es-CO"/>
              </w:rPr>
            </w:pPr>
            <w:r w:rsidRPr="00434632">
              <w:rPr>
                <w:rFonts w:eastAsia="Times New Roman" w:cs="Arial"/>
                <w:szCs w:val="24"/>
                <w:lang w:eastAsia="es-CO"/>
              </w:rPr>
              <w:t>Lejía</w:t>
            </w:r>
          </w:p>
        </w:tc>
        <w:tc>
          <w:tcPr>
            <w:tcW w:w="2053" w:type="dxa"/>
            <w:shd w:val="clear" w:color="auto" w:fill="0000CC"/>
            <w:vAlign w:val="center"/>
            <w:hideMark/>
          </w:tcPr>
          <w:p w:rsidR="007B0FE1" w:rsidRPr="00434632" w:rsidRDefault="007B0FE1" w:rsidP="00434632">
            <w:pPr>
              <w:keepNext/>
              <w:jc w:val="center"/>
              <w:rPr>
                <w:rFonts w:eastAsia="Times New Roman" w:cs="Arial"/>
                <w:szCs w:val="24"/>
                <w:lang w:eastAsia="es-CO"/>
              </w:rPr>
            </w:pPr>
            <w:r w:rsidRPr="00434632">
              <w:rPr>
                <w:rFonts w:eastAsia="Times New Roman" w:cs="Arial"/>
                <w:szCs w:val="24"/>
                <w:lang w:eastAsia="es-CO"/>
              </w:rPr>
              <w:t>13</w:t>
            </w:r>
          </w:p>
        </w:tc>
      </w:tr>
    </w:tbl>
    <w:p w:rsidR="003A18EB" w:rsidRPr="00434632" w:rsidRDefault="00F104BC" w:rsidP="00434632">
      <w:pPr>
        <w:pStyle w:val="Epgrafe"/>
        <w:jc w:val="center"/>
        <w:rPr>
          <w:rFonts w:eastAsia="Times New Roman" w:cs="Arial"/>
          <w:b w:val="0"/>
          <w:bCs w:val="0"/>
          <w:color w:val="auto"/>
          <w:szCs w:val="24"/>
          <w:lang w:eastAsia="es-CO"/>
        </w:rPr>
      </w:pPr>
      <w:bookmarkStart w:id="25" w:name="_Toc31306752"/>
      <w:r w:rsidRPr="00434632">
        <w:rPr>
          <w:rFonts w:cs="Arial"/>
          <w:color w:val="auto"/>
          <w:szCs w:val="24"/>
        </w:rPr>
        <w:t xml:space="preserve">Tabla </w:t>
      </w:r>
      <w:r w:rsidRPr="00434632">
        <w:rPr>
          <w:rFonts w:cs="Arial"/>
          <w:color w:val="auto"/>
          <w:szCs w:val="24"/>
        </w:rPr>
        <w:fldChar w:fldCharType="begin"/>
      </w:r>
      <w:r w:rsidRPr="00434632">
        <w:rPr>
          <w:rFonts w:cs="Arial"/>
          <w:color w:val="auto"/>
          <w:szCs w:val="24"/>
        </w:rPr>
        <w:instrText xml:space="preserve"> SEQ Tabla \* ARABIC </w:instrText>
      </w:r>
      <w:r w:rsidRPr="00434632">
        <w:rPr>
          <w:rFonts w:cs="Arial"/>
          <w:color w:val="auto"/>
          <w:szCs w:val="24"/>
        </w:rPr>
        <w:fldChar w:fldCharType="separate"/>
      </w:r>
      <w:r w:rsidR="007A6DC3" w:rsidRPr="00434632">
        <w:rPr>
          <w:rFonts w:cs="Arial"/>
          <w:noProof/>
          <w:color w:val="auto"/>
          <w:szCs w:val="24"/>
        </w:rPr>
        <w:t>1</w:t>
      </w:r>
      <w:r w:rsidRPr="00434632">
        <w:rPr>
          <w:rFonts w:cs="Arial"/>
          <w:color w:val="auto"/>
          <w:szCs w:val="24"/>
        </w:rPr>
        <w:fldChar w:fldCharType="end"/>
      </w:r>
      <w:r w:rsidRPr="00434632">
        <w:rPr>
          <w:rFonts w:cs="Arial"/>
          <w:color w:val="auto"/>
          <w:szCs w:val="24"/>
        </w:rPr>
        <w:t>: Sustancias cotidianas y su pH</w:t>
      </w:r>
      <w:r w:rsidR="004C6F08" w:rsidRPr="00434632">
        <w:rPr>
          <w:rStyle w:val="Refdenotaalpie"/>
          <w:rFonts w:cs="Arial"/>
          <w:color w:val="auto"/>
          <w:szCs w:val="24"/>
        </w:rPr>
        <w:footnoteReference w:id="5"/>
      </w:r>
      <w:bookmarkEnd w:id="25"/>
    </w:p>
    <w:p w:rsidR="005B05BD" w:rsidRPr="00434632" w:rsidRDefault="005B05BD" w:rsidP="00434632">
      <w:pPr>
        <w:rPr>
          <w:rFonts w:cs="Arial"/>
          <w:lang w:eastAsia="es-CO"/>
        </w:rPr>
      </w:pPr>
    </w:p>
    <w:p w:rsidR="007B0FE1" w:rsidRPr="00434632" w:rsidRDefault="00AE679F" w:rsidP="00434632">
      <w:pPr>
        <w:pStyle w:val="Ttulo4"/>
        <w:rPr>
          <w:rFonts w:cs="Arial"/>
          <w:lang w:eastAsia="es-CO"/>
        </w:rPr>
      </w:pPr>
      <w:r w:rsidRPr="00434632">
        <w:rPr>
          <w:rFonts w:cs="Arial"/>
          <w:lang w:eastAsia="es-CO"/>
        </w:rPr>
        <w:t>ESPECIFICACIONES</w:t>
      </w:r>
    </w:p>
    <w:p w:rsidR="00071A9E" w:rsidRPr="00434632" w:rsidRDefault="00071A9E" w:rsidP="00434632">
      <w:pPr>
        <w:rPr>
          <w:rFonts w:eastAsia="Times New Roman" w:cs="Arial"/>
          <w:szCs w:val="24"/>
          <w:lang w:eastAsia="es-CO"/>
        </w:rPr>
      </w:pPr>
    </w:p>
    <w:p w:rsidR="007B0FE1" w:rsidRPr="00434632" w:rsidRDefault="007B0FE1" w:rsidP="00434632">
      <w:pPr>
        <w:rPr>
          <w:rFonts w:eastAsia="Times New Roman" w:cs="Arial"/>
          <w:szCs w:val="24"/>
          <w:lang w:eastAsia="es-CO"/>
        </w:rPr>
      </w:pPr>
      <w:r w:rsidRPr="00434632">
        <w:rPr>
          <w:rFonts w:eastAsia="Times New Roman" w:cs="Arial"/>
          <w:szCs w:val="24"/>
          <w:lang w:eastAsia="es-CO"/>
        </w:rPr>
        <w:t>Trataremos las especificaciones del circuito y de la sonda por separado ya que se pueden adquirir por separado y hay variaciones que hay que tener en cuenta dependiendo de la sonda utilizada.</w:t>
      </w:r>
    </w:p>
    <w:p w:rsidR="005B05BD" w:rsidRPr="00434632" w:rsidRDefault="005B05BD" w:rsidP="00434632">
      <w:pPr>
        <w:rPr>
          <w:rFonts w:eastAsia="Times New Roman" w:cs="Arial"/>
          <w:szCs w:val="24"/>
          <w:lang w:eastAsia="es-CO"/>
        </w:rPr>
      </w:pPr>
    </w:p>
    <w:p w:rsidR="007B0FE1" w:rsidRPr="00434632" w:rsidRDefault="00AE679F" w:rsidP="00434632">
      <w:pPr>
        <w:pStyle w:val="Ttulo4"/>
        <w:rPr>
          <w:rFonts w:cs="Arial"/>
          <w:szCs w:val="24"/>
          <w:lang w:eastAsia="es-CO"/>
        </w:rPr>
      </w:pPr>
      <w:r w:rsidRPr="00434632">
        <w:rPr>
          <w:rFonts w:cs="Arial"/>
          <w:szCs w:val="24"/>
          <w:lang w:eastAsia="es-CO"/>
        </w:rPr>
        <w:lastRenderedPageBreak/>
        <w:t>ESPECIFICACIONES DE SONDAS: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71"/>
        <w:gridCol w:w="1164"/>
        <w:gridCol w:w="1714"/>
        <w:gridCol w:w="1365"/>
        <w:gridCol w:w="2099"/>
        <w:gridCol w:w="1035"/>
      </w:tblGrid>
      <w:tr w:rsidR="00D8372D" w:rsidRPr="00434632" w:rsidTr="00FA5752">
        <w:trPr>
          <w:tblCellSpacing w:w="15" w:type="dxa"/>
        </w:trPr>
        <w:tc>
          <w:tcPr>
            <w:tcW w:w="0" w:type="auto"/>
            <w:hideMark/>
          </w:tcPr>
          <w:p w:rsidR="00071A9E" w:rsidRPr="00434632" w:rsidRDefault="00071A9E" w:rsidP="00434632">
            <w:pPr>
              <w:jc w:val="center"/>
              <w:rPr>
                <w:rFonts w:cs="Arial"/>
                <w:szCs w:val="24"/>
              </w:rPr>
            </w:pPr>
            <w:r w:rsidRPr="00434632">
              <w:rPr>
                <w:rFonts w:cs="Arial"/>
                <w:szCs w:val="24"/>
              </w:rPr>
              <w:t>Tipo de Electrodo</w:t>
            </w:r>
          </w:p>
        </w:tc>
        <w:tc>
          <w:tcPr>
            <w:tcW w:w="0" w:type="auto"/>
            <w:hideMark/>
          </w:tcPr>
          <w:p w:rsidR="00071A9E" w:rsidRPr="00434632" w:rsidRDefault="00071A9E" w:rsidP="00434632">
            <w:pPr>
              <w:jc w:val="center"/>
              <w:rPr>
                <w:rFonts w:cs="Arial"/>
                <w:szCs w:val="24"/>
              </w:rPr>
            </w:pPr>
            <w:r w:rsidRPr="00434632">
              <w:rPr>
                <w:rFonts w:cs="Arial"/>
                <w:szCs w:val="24"/>
              </w:rPr>
              <w:t>Rango de pH</w:t>
            </w:r>
          </w:p>
        </w:tc>
        <w:tc>
          <w:tcPr>
            <w:tcW w:w="0" w:type="auto"/>
            <w:hideMark/>
          </w:tcPr>
          <w:p w:rsidR="00071A9E" w:rsidRPr="00434632" w:rsidRDefault="00071A9E" w:rsidP="00434632">
            <w:pPr>
              <w:jc w:val="center"/>
              <w:rPr>
                <w:rFonts w:cs="Arial"/>
                <w:szCs w:val="24"/>
              </w:rPr>
            </w:pPr>
            <w:r w:rsidRPr="00434632">
              <w:rPr>
                <w:rFonts w:cs="Arial"/>
                <w:szCs w:val="24"/>
              </w:rPr>
              <w:t>Temperatura (ºC)</w:t>
            </w:r>
          </w:p>
        </w:tc>
        <w:tc>
          <w:tcPr>
            <w:tcW w:w="0" w:type="auto"/>
            <w:hideMark/>
          </w:tcPr>
          <w:p w:rsidR="00071A9E" w:rsidRPr="00434632" w:rsidRDefault="00071A9E" w:rsidP="00434632">
            <w:pPr>
              <w:jc w:val="center"/>
              <w:rPr>
                <w:rFonts w:cs="Arial"/>
                <w:szCs w:val="24"/>
              </w:rPr>
            </w:pPr>
            <w:r w:rsidRPr="00434632">
              <w:rPr>
                <w:rFonts w:cs="Arial"/>
                <w:szCs w:val="24"/>
              </w:rPr>
              <w:t>Punto Cero (pH)</w:t>
            </w:r>
          </w:p>
        </w:tc>
        <w:tc>
          <w:tcPr>
            <w:tcW w:w="0" w:type="auto"/>
            <w:hideMark/>
          </w:tcPr>
          <w:p w:rsidR="00071A9E" w:rsidRPr="00434632" w:rsidRDefault="00071A9E" w:rsidP="00434632">
            <w:pPr>
              <w:jc w:val="center"/>
              <w:rPr>
                <w:rFonts w:cs="Arial"/>
                <w:szCs w:val="24"/>
              </w:rPr>
            </w:pPr>
            <w:r w:rsidRPr="00434632">
              <w:rPr>
                <w:rFonts w:cs="Arial"/>
                <w:szCs w:val="24"/>
              </w:rPr>
              <w:t>Tiempo de respuesta (min)</w:t>
            </w:r>
          </w:p>
        </w:tc>
        <w:tc>
          <w:tcPr>
            <w:tcW w:w="0" w:type="auto"/>
            <w:hideMark/>
          </w:tcPr>
          <w:p w:rsidR="00071A9E" w:rsidRPr="00434632" w:rsidRDefault="00071A9E" w:rsidP="00434632">
            <w:pPr>
              <w:jc w:val="center"/>
              <w:rPr>
                <w:rFonts w:cs="Arial"/>
                <w:szCs w:val="24"/>
              </w:rPr>
            </w:pPr>
            <w:r w:rsidRPr="00434632">
              <w:rPr>
                <w:rFonts w:cs="Arial"/>
                <w:szCs w:val="24"/>
              </w:rPr>
              <w:t>Ruido (mV)</w:t>
            </w:r>
          </w:p>
        </w:tc>
      </w:tr>
      <w:tr w:rsidR="00071A9E" w:rsidRPr="00434632" w:rsidTr="00FA5752">
        <w:trPr>
          <w:tblCellSpacing w:w="15" w:type="dxa"/>
        </w:trPr>
        <w:tc>
          <w:tcPr>
            <w:tcW w:w="0" w:type="auto"/>
            <w:hideMark/>
          </w:tcPr>
          <w:p w:rsidR="00071A9E" w:rsidRPr="00434632" w:rsidRDefault="00071A9E" w:rsidP="00434632">
            <w:pPr>
              <w:jc w:val="center"/>
              <w:rPr>
                <w:rFonts w:cs="Arial"/>
                <w:szCs w:val="24"/>
              </w:rPr>
            </w:pPr>
            <w:r w:rsidRPr="00434632">
              <w:rPr>
                <w:rFonts w:cs="Arial"/>
                <w:szCs w:val="24"/>
              </w:rPr>
              <w:t>65-1</w:t>
            </w:r>
          </w:p>
        </w:tc>
        <w:tc>
          <w:tcPr>
            <w:tcW w:w="0" w:type="auto"/>
            <w:hideMark/>
          </w:tcPr>
          <w:p w:rsidR="00071A9E" w:rsidRPr="00434632" w:rsidRDefault="00071A9E" w:rsidP="00434632">
            <w:pPr>
              <w:jc w:val="center"/>
              <w:rPr>
                <w:rFonts w:cs="Arial"/>
                <w:szCs w:val="24"/>
              </w:rPr>
            </w:pPr>
            <w:r w:rsidRPr="00434632">
              <w:rPr>
                <w:rFonts w:cs="Arial"/>
                <w:szCs w:val="24"/>
              </w:rPr>
              <w:t>0-14</w:t>
            </w:r>
          </w:p>
        </w:tc>
        <w:tc>
          <w:tcPr>
            <w:tcW w:w="0" w:type="auto"/>
            <w:hideMark/>
          </w:tcPr>
          <w:p w:rsidR="00071A9E" w:rsidRPr="00434632" w:rsidRDefault="00071A9E" w:rsidP="00434632">
            <w:pPr>
              <w:jc w:val="center"/>
              <w:rPr>
                <w:rFonts w:cs="Arial"/>
                <w:szCs w:val="24"/>
              </w:rPr>
            </w:pPr>
            <w:r w:rsidRPr="00434632">
              <w:rPr>
                <w:rFonts w:cs="Arial"/>
                <w:szCs w:val="24"/>
              </w:rPr>
              <w:t>0-80</w:t>
            </w:r>
          </w:p>
        </w:tc>
        <w:tc>
          <w:tcPr>
            <w:tcW w:w="0" w:type="auto"/>
            <w:hideMark/>
          </w:tcPr>
          <w:p w:rsidR="00071A9E" w:rsidRPr="00434632" w:rsidRDefault="00071A9E" w:rsidP="00434632">
            <w:pPr>
              <w:jc w:val="center"/>
              <w:rPr>
                <w:rFonts w:cs="Arial"/>
                <w:szCs w:val="24"/>
              </w:rPr>
            </w:pPr>
            <w:r w:rsidRPr="00434632">
              <w:rPr>
                <w:rFonts w:cs="Arial"/>
                <w:szCs w:val="24"/>
              </w:rPr>
              <w:t>7±1</w:t>
            </w:r>
          </w:p>
        </w:tc>
        <w:tc>
          <w:tcPr>
            <w:tcW w:w="0" w:type="auto"/>
            <w:hideMark/>
          </w:tcPr>
          <w:p w:rsidR="00071A9E" w:rsidRPr="00434632" w:rsidRDefault="00071A9E" w:rsidP="00434632">
            <w:pPr>
              <w:jc w:val="center"/>
              <w:rPr>
                <w:rFonts w:cs="Arial"/>
                <w:szCs w:val="24"/>
              </w:rPr>
            </w:pPr>
            <w:r w:rsidRPr="00434632">
              <w:rPr>
                <w:rFonts w:cs="Arial"/>
                <w:szCs w:val="24"/>
              </w:rPr>
              <w:t>&lt;2</w:t>
            </w:r>
          </w:p>
        </w:tc>
        <w:tc>
          <w:tcPr>
            <w:tcW w:w="0" w:type="auto"/>
            <w:hideMark/>
          </w:tcPr>
          <w:p w:rsidR="00071A9E" w:rsidRPr="00434632" w:rsidRDefault="00071A9E" w:rsidP="00434632">
            <w:pPr>
              <w:jc w:val="center"/>
              <w:rPr>
                <w:rFonts w:cs="Arial"/>
                <w:szCs w:val="24"/>
              </w:rPr>
            </w:pPr>
          </w:p>
        </w:tc>
      </w:tr>
      <w:tr w:rsidR="00071A9E" w:rsidRPr="00434632" w:rsidTr="00FA5752">
        <w:trPr>
          <w:tblCellSpacing w:w="15" w:type="dxa"/>
        </w:trPr>
        <w:tc>
          <w:tcPr>
            <w:tcW w:w="0" w:type="auto"/>
            <w:hideMark/>
          </w:tcPr>
          <w:p w:rsidR="00071A9E" w:rsidRPr="00434632" w:rsidRDefault="00071A9E" w:rsidP="00434632">
            <w:pPr>
              <w:jc w:val="center"/>
              <w:rPr>
                <w:rFonts w:cs="Arial"/>
                <w:szCs w:val="24"/>
              </w:rPr>
            </w:pPr>
            <w:r w:rsidRPr="00434632">
              <w:rPr>
                <w:rFonts w:cs="Arial"/>
                <w:szCs w:val="24"/>
              </w:rPr>
              <w:t>BX-5</w:t>
            </w:r>
          </w:p>
        </w:tc>
        <w:tc>
          <w:tcPr>
            <w:tcW w:w="0" w:type="auto"/>
            <w:hideMark/>
          </w:tcPr>
          <w:p w:rsidR="00071A9E" w:rsidRPr="00434632" w:rsidRDefault="00071A9E" w:rsidP="00434632">
            <w:pPr>
              <w:jc w:val="center"/>
              <w:rPr>
                <w:rFonts w:cs="Arial"/>
                <w:szCs w:val="24"/>
              </w:rPr>
            </w:pPr>
            <w:r w:rsidRPr="00434632">
              <w:rPr>
                <w:rFonts w:cs="Arial"/>
                <w:szCs w:val="24"/>
              </w:rPr>
              <w:t>0-14</w:t>
            </w:r>
          </w:p>
        </w:tc>
        <w:tc>
          <w:tcPr>
            <w:tcW w:w="0" w:type="auto"/>
            <w:hideMark/>
          </w:tcPr>
          <w:p w:rsidR="00071A9E" w:rsidRPr="00434632" w:rsidRDefault="00071A9E" w:rsidP="00434632">
            <w:pPr>
              <w:jc w:val="center"/>
              <w:rPr>
                <w:rFonts w:cs="Arial"/>
                <w:szCs w:val="24"/>
              </w:rPr>
            </w:pPr>
            <w:r w:rsidRPr="00434632">
              <w:rPr>
                <w:rFonts w:cs="Arial"/>
                <w:szCs w:val="24"/>
              </w:rPr>
              <w:t>0-80</w:t>
            </w:r>
          </w:p>
        </w:tc>
        <w:tc>
          <w:tcPr>
            <w:tcW w:w="0" w:type="auto"/>
            <w:hideMark/>
          </w:tcPr>
          <w:p w:rsidR="00071A9E" w:rsidRPr="00434632" w:rsidRDefault="00071A9E" w:rsidP="00434632">
            <w:pPr>
              <w:jc w:val="center"/>
              <w:rPr>
                <w:rFonts w:cs="Arial"/>
                <w:szCs w:val="24"/>
              </w:rPr>
            </w:pPr>
            <w:r w:rsidRPr="00434632">
              <w:rPr>
                <w:rFonts w:cs="Arial"/>
                <w:szCs w:val="24"/>
              </w:rPr>
              <w:t>7X±11</w:t>
            </w:r>
          </w:p>
        </w:tc>
        <w:tc>
          <w:tcPr>
            <w:tcW w:w="0" w:type="auto"/>
            <w:hideMark/>
          </w:tcPr>
          <w:p w:rsidR="00071A9E" w:rsidRPr="00434632" w:rsidRDefault="00071A9E" w:rsidP="00434632">
            <w:pPr>
              <w:jc w:val="center"/>
              <w:rPr>
                <w:rFonts w:cs="Arial"/>
                <w:szCs w:val="24"/>
              </w:rPr>
            </w:pPr>
            <w:r w:rsidRPr="00434632">
              <w:rPr>
                <w:rFonts w:cs="Arial"/>
                <w:szCs w:val="24"/>
              </w:rPr>
              <w:t>&lt;2</w:t>
            </w:r>
          </w:p>
        </w:tc>
        <w:tc>
          <w:tcPr>
            <w:tcW w:w="0" w:type="auto"/>
            <w:hideMark/>
          </w:tcPr>
          <w:p w:rsidR="00071A9E" w:rsidRPr="00434632" w:rsidRDefault="00071A9E" w:rsidP="00434632">
            <w:pPr>
              <w:jc w:val="center"/>
              <w:rPr>
                <w:rFonts w:cs="Arial"/>
                <w:szCs w:val="24"/>
              </w:rPr>
            </w:pPr>
          </w:p>
        </w:tc>
      </w:tr>
      <w:tr w:rsidR="00D8372D" w:rsidRPr="00434632" w:rsidTr="00FA5752">
        <w:trPr>
          <w:tblCellSpacing w:w="15" w:type="dxa"/>
        </w:trPr>
        <w:tc>
          <w:tcPr>
            <w:tcW w:w="0" w:type="auto"/>
            <w:hideMark/>
          </w:tcPr>
          <w:p w:rsidR="00071A9E" w:rsidRPr="00434632" w:rsidRDefault="00071A9E" w:rsidP="00434632">
            <w:pPr>
              <w:jc w:val="center"/>
              <w:rPr>
                <w:rFonts w:cs="Arial"/>
                <w:szCs w:val="24"/>
              </w:rPr>
            </w:pPr>
            <w:r w:rsidRPr="00434632">
              <w:rPr>
                <w:rFonts w:cs="Arial"/>
                <w:szCs w:val="24"/>
              </w:rPr>
              <w:t>E-201</w:t>
            </w:r>
          </w:p>
        </w:tc>
        <w:tc>
          <w:tcPr>
            <w:tcW w:w="0" w:type="auto"/>
            <w:hideMark/>
          </w:tcPr>
          <w:p w:rsidR="00071A9E" w:rsidRPr="00434632" w:rsidRDefault="00071A9E" w:rsidP="00434632">
            <w:pPr>
              <w:jc w:val="center"/>
              <w:rPr>
                <w:rFonts w:cs="Arial"/>
                <w:szCs w:val="24"/>
              </w:rPr>
            </w:pPr>
            <w:r w:rsidRPr="00434632">
              <w:rPr>
                <w:rFonts w:cs="Arial"/>
                <w:szCs w:val="24"/>
              </w:rPr>
              <w:t>0-14</w:t>
            </w:r>
          </w:p>
        </w:tc>
        <w:tc>
          <w:tcPr>
            <w:tcW w:w="0" w:type="auto"/>
            <w:hideMark/>
          </w:tcPr>
          <w:p w:rsidR="00071A9E" w:rsidRPr="00434632" w:rsidRDefault="00071A9E" w:rsidP="00434632">
            <w:pPr>
              <w:jc w:val="center"/>
              <w:rPr>
                <w:rFonts w:cs="Arial"/>
                <w:szCs w:val="24"/>
              </w:rPr>
            </w:pPr>
            <w:r w:rsidRPr="00434632">
              <w:rPr>
                <w:rFonts w:cs="Arial"/>
                <w:szCs w:val="24"/>
              </w:rPr>
              <w:t>0-80</w:t>
            </w:r>
          </w:p>
        </w:tc>
        <w:tc>
          <w:tcPr>
            <w:tcW w:w="0" w:type="auto"/>
            <w:hideMark/>
          </w:tcPr>
          <w:p w:rsidR="00071A9E" w:rsidRPr="00434632" w:rsidRDefault="00071A9E" w:rsidP="00434632">
            <w:pPr>
              <w:jc w:val="center"/>
              <w:rPr>
                <w:rFonts w:cs="Arial"/>
                <w:szCs w:val="24"/>
              </w:rPr>
            </w:pPr>
            <w:r w:rsidRPr="00434632">
              <w:rPr>
                <w:rFonts w:cs="Arial"/>
                <w:szCs w:val="24"/>
              </w:rPr>
              <w:t>7±0.5</w:t>
            </w:r>
          </w:p>
        </w:tc>
        <w:tc>
          <w:tcPr>
            <w:tcW w:w="0" w:type="auto"/>
            <w:hideMark/>
          </w:tcPr>
          <w:p w:rsidR="00071A9E" w:rsidRPr="00434632" w:rsidRDefault="00071A9E" w:rsidP="00434632">
            <w:pPr>
              <w:jc w:val="center"/>
              <w:rPr>
                <w:rFonts w:cs="Arial"/>
                <w:szCs w:val="24"/>
              </w:rPr>
            </w:pPr>
            <w:r w:rsidRPr="00434632">
              <w:rPr>
                <w:rFonts w:cs="Arial"/>
                <w:szCs w:val="24"/>
              </w:rPr>
              <w:t>&lt;2</w:t>
            </w:r>
          </w:p>
        </w:tc>
        <w:tc>
          <w:tcPr>
            <w:tcW w:w="0" w:type="auto"/>
            <w:hideMark/>
          </w:tcPr>
          <w:p w:rsidR="00071A9E" w:rsidRPr="00434632" w:rsidRDefault="00071A9E" w:rsidP="00434632">
            <w:pPr>
              <w:jc w:val="center"/>
              <w:rPr>
                <w:rFonts w:cs="Arial"/>
                <w:szCs w:val="24"/>
              </w:rPr>
            </w:pPr>
            <w:r w:rsidRPr="00434632">
              <w:rPr>
                <w:rFonts w:cs="Arial"/>
                <w:szCs w:val="24"/>
              </w:rPr>
              <w:t>&lt;0.5</w:t>
            </w:r>
          </w:p>
        </w:tc>
      </w:tr>
      <w:tr w:rsidR="00D8372D" w:rsidRPr="00434632" w:rsidTr="00FA5752">
        <w:trPr>
          <w:tblCellSpacing w:w="15" w:type="dxa"/>
        </w:trPr>
        <w:tc>
          <w:tcPr>
            <w:tcW w:w="0" w:type="auto"/>
            <w:hideMark/>
          </w:tcPr>
          <w:p w:rsidR="00071A9E" w:rsidRPr="00434632" w:rsidRDefault="00071A9E" w:rsidP="00434632">
            <w:pPr>
              <w:jc w:val="center"/>
              <w:rPr>
                <w:rFonts w:cs="Arial"/>
                <w:szCs w:val="24"/>
              </w:rPr>
            </w:pPr>
            <w:r w:rsidRPr="00434632">
              <w:rPr>
                <w:rFonts w:cs="Arial"/>
                <w:szCs w:val="24"/>
              </w:rPr>
              <w:t>E-201-C</w:t>
            </w:r>
          </w:p>
        </w:tc>
        <w:tc>
          <w:tcPr>
            <w:tcW w:w="0" w:type="auto"/>
            <w:hideMark/>
          </w:tcPr>
          <w:p w:rsidR="00071A9E" w:rsidRPr="00434632" w:rsidRDefault="00071A9E" w:rsidP="00434632">
            <w:pPr>
              <w:jc w:val="center"/>
              <w:rPr>
                <w:rFonts w:cs="Arial"/>
                <w:szCs w:val="24"/>
              </w:rPr>
            </w:pPr>
            <w:r w:rsidRPr="00434632">
              <w:rPr>
                <w:rFonts w:cs="Arial"/>
                <w:szCs w:val="24"/>
              </w:rPr>
              <w:t>0-14</w:t>
            </w:r>
          </w:p>
        </w:tc>
        <w:tc>
          <w:tcPr>
            <w:tcW w:w="0" w:type="auto"/>
            <w:hideMark/>
          </w:tcPr>
          <w:p w:rsidR="00071A9E" w:rsidRPr="00434632" w:rsidRDefault="00071A9E" w:rsidP="00434632">
            <w:pPr>
              <w:jc w:val="center"/>
              <w:rPr>
                <w:rFonts w:cs="Arial"/>
                <w:szCs w:val="24"/>
              </w:rPr>
            </w:pPr>
            <w:r w:rsidRPr="00434632">
              <w:rPr>
                <w:rFonts w:cs="Arial"/>
                <w:szCs w:val="24"/>
              </w:rPr>
              <w:t>0-80</w:t>
            </w:r>
          </w:p>
        </w:tc>
        <w:tc>
          <w:tcPr>
            <w:tcW w:w="0" w:type="auto"/>
            <w:hideMark/>
          </w:tcPr>
          <w:p w:rsidR="00071A9E" w:rsidRPr="00434632" w:rsidRDefault="00071A9E" w:rsidP="00434632">
            <w:pPr>
              <w:jc w:val="center"/>
              <w:rPr>
                <w:rFonts w:cs="Arial"/>
                <w:szCs w:val="24"/>
              </w:rPr>
            </w:pPr>
            <w:r w:rsidRPr="00434632">
              <w:rPr>
                <w:rFonts w:cs="Arial"/>
                <w:szCs w:val="24"/>
              </w:rPr>
              <w:t>7X±0.5</w:t>
            </w:r>
          </w:p>
        </w:tc>
        <w:tc>
          <w:tcPr>
            <w:tcW w:w="0" w:type="auto"/>
            <w:hideMark/>
          </w:tcPr>
          <w:p w:rsidR="00071A9E" w:rsidRPr="00434632" w:rsidRDefault="00071A9E" w:rsidP="00434632">
            <w:pPr>
              <w:jc w:val="center"/>
              <w:rPr>
                <w:rFonts w:cs="Arial"/>
                <w:szCs w:val="24"/>
              </w:rPr>
            </w:pPr>
            <w:r w:rsidRPr="00434632">
              <w:rPr>
                <w:rFonts w:cs="Arial"/>
                <w:szCs w:val="24"/>
              </w:rPr>
              <w:t>&lt;2</w:t>
            </w:r>
          </w:p>
        </w:tc>
        <w:tc>
          <w:tcPr>
            <w:tcW w:w="0" w:type="auto"/>
            <w:hideMark/>
          </w:tcPr>
          <w:p w:rsidR="00071A9E" w:rsidRPr="00434632" w:rsidRDefault="00071A9E" w:rsidP="00434632">
            <w:pPr>
              <w:jc w:val="center"/>
              <w:rPr>
                <w:rFonts w:cs="Arial"/>
                <w:szCs w:val="24"/>
              </w:rPr>
            </w:pPr>
            <w:r w:rsidRPr="00434632">
              <w:rPr>
                <w:rFonts w:cs="Arial"/>
                <w:szCs w:val="24"/>
              </w:rPr>
              <w:t>&lt;0.5</w:t>
            </w:r>
          </w:p>
        </w:tc>
      </w:tr>
      <w:tr w:rsidR="00D8372D" w:rsidRPr="00434632" w:rsidTr="00FA5752">
        <w:trPr>
          <w:tblCellSpacing w:w="15" w:type="dxa"/>
        </w:trPr>
        <w:tc>
          <w:tcPr>
            <w:tcW w:w="0" w:type="auto"/>
            <w:hideMark/>
          </w:tcPr>
          <w:p w:rsidR="00071A9E" w:rsidRPr="00434632" w:rsidRDefault="00071A9E" w:rsidP="00434632">
            <w:pPr>
              <w:jc w:val="center"/>
              <w:rPr>
                <w:rFonts w:cs="Arial"/>
                <w:szCs w:val="24"/>
              </w:rPr>
            </w:pPr>
            <w:r w:rsidRPr="00434632">
              <w:rPr>
                <w:rFonts w:cs="Arial"/>
                <w:szCs w:val="24"/>
              </w:rPr>
              <w:t>95-1</w:t>
            </w:r>
          </w:p>
        </w:tc>
        <w:tc>
          <w:tcPr>
            <w:tcW w:w="0" w:type="auto"/>
            <w:hideMark/>
          </w:tcPr>
          <w:p w:rsidR="00071A9E" w:rsidRPr="00434632" w:rsidRDefault="00071A9E" w:rsidP="00434632">
            <w:pPr>
              <w:jc w:val="center"/>
              <w:rPr>
                <w:rFonts w:cs="Arial"/>
                <w:szCs w:val="24"/>
              </w:rPr>
            </w:pPr>
            <w:r w:rsidRPr="00434632">
              <w:rPr>
                <w:rFonts w:cs="Arial"/>
                <w:szCs w:val="24"/>
              </w:rPr>
              <w:t>0-14</w:t>
            </w:r>
          </w:p>
        </w:tc>
        <w:tc>
          <w:tcPr>
            <w:tcW w:w="0" w:type="auto"/>
            <w:hideMark/>
          </w:tcPr>
          <w:p w:rsidR="00071A9E" w:rsidRPr="00434632" w:rsidRDefault="00071A9E" w:rsidP="00434632">
            <w:pPr>
              <w:jc w:val="center"/>
              <w:rPr>
                <w:rFonts w:cs="Arial"/>
                <w:szCs w:val="24"/>
              </w:rPr>
            </w:pPr>
            <w:r w:rsidRPr="00434632">
              <w:rPr>
                <w:rFonts w:cs="Arial"/>
                <w:szCs w:val="24"/>
              </w:rPr>
              <w:t>0-80</w:t>
            </w:r>
          </w:p>
        </w:tc>
        <w:tc>
          <w:tcPr>
            <w:tcW w:w="0" w:type="auto"/>
            <w:hideMark/>
          </w:tcPr>
          <w:p w:rsidR="00071A9E" w:rsidRPr="00434632" w:rsidRDefault="00071A9E" w:rsidP="00434632">
            <w:pPr>
              <w:jc w:val="center"/>
              <w:rPr>
                <w:rFonts w:cs="Arial"/>
                <w:szCs w:val="24"/>
              </w:rPr>
            </w:pPr>
            <w:r w:rsidRPr="00434632">
              <w:rPr>
                <w:rFonts w:cs="Arial"/>
                <w:szCs w:val="24"/>
              </w:rPr>
              <w:t>7X±0.5</w:t>
            </w:r>
          </w:p>
        </w:tc>
        <w:tc>
          <w:tcPr>
            <w:tcW w:w="0" w:type="auto"/>
            <w:hideMark/>
          </w:tcPr>
          <w:p w:rsidR="00071A9E" w:rsidRPr="00434632" w:rsidRDefault="00071A9E" w:rsidP="00434632">
            <w:pPr>
              <w:jc w:val="center"/>
              <w:rPr>
                <w:rFonts w:cs="Arial"/>
                <w:szCs w:val="24"/>
              </w:rPr>
            </w:pPr>
            <w:r w:rsidRPr="00434632">
              <w:rPr>
                <w:rFonts w:cs="Arial"/>
                <w:szCs w:val="24"/>
              </w:rPr>
              <w:t>&lt;2</w:t>
            </w:r>
          </w:p>
        </w:tc>
        <w:tc>
          <w:tcPr>
            <w:tcW w:w="0" w:type="auto"/>
            <w:hideMark/>
          </w:tcPr>
          <w:p w:rsidR="00071A9E" w:rsidRPr="00434632" w:rsidRDefault="00071A9E" w:rsidP="00434632">
            <w:pPr>
              <w:jc w:val="center"/>
              <w:rPr>
                <w:rFonts w:cs="Arial"/>
                <w:szCs w:val="24"/>
              </w:rPr>
            </w:pPr>
            <w:r w:rsidRPr="00434632">
              <w:rPr>
                <w:rFonts w:cs="Arial"/>
                <w:szCs w:val="24"/>
              </w:rPr>
              <w:t>&lt;0.5</w:t>
            </w:r>
          </w:p>
        </w:tc>
      </w:tr>
      <w:tr w:rsidR="00071A9E" w:rsidRPr="00434632" w:rsidTr="00FA5752">
        <w:trPr>
          <w:tblCellSpacing w:w="15" w:type="dxa"/>
        </w:trPr>
        <w:tc>
          <w:tcPr>
            <w:tcW w:w="0" w:type="auto"/>
            <w:hideMark/>
          </w:tcPr>
          <w:p w:rsidR="00071A9E" w:rsidRPr="00434632" w:rsidRDefault="00071A9E" w:rsidP="00434632">
            <w:pPr>
              <w:jc w:val="center"/>
              <w:rPr>
                <w:rFonts w:cs="Arial"/>
                <w:szCs w:val="24"/>
              </w:rPr>
            </w:pPr>
            <w:r w:rsidRPr="00434632">
              <w:rPr>
                <w:rFonts w:cs="Arial"/>
                <w:szCs w:val="24"/>
              </w:rPr>
              <w:t>E-900</w:t>
            </w:r>
          </w:p>
        </w:tc>
        <w:tc>
          <w:tcPr>
            <w:tcW w:w="0" w:type="auto"/>
            <w:hideMark/>
          </w:tcPr>
          <w:p w:rsidR="00071A9E" w:rsidRPr="00434632" w:rsidRDefault="00071A9E" w:rsidP="00434632">
            <w:pPr>
              <w:jc w:val="center"/>
              <w:rPr>
                <w:rFonts w:cs="Arial"/>
                <w:szCs w:val="24"/>
              </w:rPr>
            </w:pPr>
            <w:r w:rsidRPr="00434632">
              <w:rPr>
                <w:rFonts w:cs="Arial"/>
                <w:szCs w:val="24"/>
              </w:rPr>
              <w:t>0-14</w:t>
            </w:r>
          </w:p>
        </w:tc>
        <w:tc>
          <w:tcPr>
            <w:tcW w:w="0" w:type="auto"/>
            <w:hideMark/>
          </w:tcPr>
          <w:p w:rsidR="00071A9E" w:rsidRPr="00434632" w:rsidRDefault="00071A9E" w:rsidP="00434632">
            <w:pPr>
              <w:jc w:val="center"/>
              <w:rPr>
                <w:rFonts w:cs="Arial"/>
                <w:szCs w:val="24"/>
              </w:rPr>
            </w:pPr>
            <w:r w:rsidRPr="00434632">
              <w:rPr>
                <w:rFonts w:cs="Arial"/>
                <w:szCs w:val="24"/>
              </w:rPr>
              <w:t>0-80</w:t>
            </w:r>
          </w:p>
        </w:tc>
        <w:tc>
          <w:tcPr>
            <w:tcW w:w="0" w:type="auto"/>
            <w:hideMark/>
          </w:tcPr>
          <w:p w:rsidR="00071A9E" w:rsidRPr="00434632" w:rsidRDefault="00071A9E" w:rsidP="00434632">
            <w:pPr>
              <w:jc w:val="center"/>
              <w:rPr>
                <w:rFonts w:cs="Arial"/>
                <w:szCs w:val="24"/>
              </w:rPr>
            </w:pPr>
            <w:r w:rsidRPr="00434632">
              <w:rPr>
                <w:rFonts w:cs="Arial"/>
                <w:szCs w:val="24"/>
              </w:rPr>
              <w:t>7X±0.5</w:t>
            </w:r>
          </w:p>
        </w:tc>
        <w:tc>
          <w:tcPr>
            <w:tcW w:w="0" w:type="auto"/>
            <w:hideMark/>
          </w:tcPr>
          <w:p w:rsidR="00071A9E" w:rsidRPr="00434632" w:rsidRDefault="00071A9E" w:rsidP="00434632">
            <w:pPr>
              <w:jc w:val="center"/>
              <w:rPr>
                <w:rFonts w:cs="Arial"/>
                <w:szCs w:val="24"/>
              </w:rPr>
            </w:pPr>
            <w:r w:rsidRPr="00434632">
              <w:rPr>
                <w:rFonts w:cs="Arial"/>
                <w:szCs w:val="24"/>
              </w:rPr>
              <w:t>&lt;2</w:t>
            </w:r>
          </w:p>
        </w:tc>
        <w:tc>
          <w:tcPr>
            <w:tcW w:w="0" w:type="auto"/>
            <w:hideMark/>
          </w:tcPr>
          <w:p w:rsidR="00071A9E" w:rsidRPr="00434632" w:rsidRDefault="00071A9E" w:rsidP="00434632">
            <w:pPr>
              <w:keepNext/>
              <w:jc w:val="center"/>
              <w:rPr>
                <w:rFonts w:cs="Arial"/>
                <w:szCs w:val="24"/>
              </w:rPr>
            </w:pPr>
            <w:r w:rsidRPr="00434632">
              <w:rPr>
                <w:rFonts w:cs="Arial"/>
                <w:szCs w:val="24"/>
              </w:rPr>
              <w:t>&lt;0.5</w:t>
            </w:r>
          </w:p>
        </w:tc>
      </w:tr>
    </w:tbl>
    <w:p w:rsidR="00071A9E" w:rsidRPr="00434632" w:rsidRDefault="00F104BC" w:rsidP="00434632">
      <w:pPr>
        <w:pStyle w:val="Epgrafe"/>
        <w:jc w:val="center"/>
        <w:rPr>
          <w:rFonts w:eastAsia="Times New Roman" w:cs="Arial"/>
          <w:b w:val="0"/>
          <w:bCs w:val="0"/>
          <w:color w:val="auto"/>
          <w:szCs w:val="24"/>
          <w:lang w:eastAsia="es-CO"/>
        </w:rPr>
      </w:pPr>
      <w:bookmarkStart w:id="26" w:name="_Toc31306753"/>
      <w:r w:rsidRPr="00434632">
        <w:rPr>
          <w:rFonts w:cs="Arial"/>
          <w:color w:val="auto"/>
          <w:szCs w:val="24"/>
        </w:rPr>
        <w:t xml:space="preserve">Tabla </w:t>
      </w:r>
      <w:r w:rsidRPr="00434632">
        <w:rPr>
          <w:rFonts w:cs="Arial"/>
          <w:color w:val="auto"/>
          <w:szCs w:val="24"/>
        </w:rPr>
        <w:fldChar w:fldCharType="begin"/>
      </w:r>
      <w:r w:rsidRPr="00434632">
        <w:rPr>
          <w:rFonts w:cs="Arial"/>
          <w:color w:val="auto"/>
          <w:szCs w:val="24"/>
        </w:rPr>
        <w:instrText xml:space="preserve"> SEQ Tabla \* ARABIC </w:instrText>
      </w:r>
      <w:r w:rsidRPr="00434632">
        <w:rPr>
          <w:rFonts w:cs="Arial"/>
          <w:color w:val="auto"/>
          <w:szCs w:val="24"/>
        </w:rPr>
        <w:fldChar w:fldCharType="separate"/>
      </w:r>
      <w:r w:rsidR="007A6DC3" w:rsidRPr="00434632">
        <w:rPr>
          <w:rFonts w:cs="Arial"/>
          <w:noProof/>
          <w:color w:val="auto"/>
          <w:szCs w:val="24"/>
        </w:rPr>
        <w:t>2</w:t>
      </w:r>
      <w:r w:rsidRPr="00434632">
        <w:rPr>
          <w:rFonts w:cs="Arial"/>
          <w:color w:val="auto"/>
          <w:szCs w:val="24"/>
        </w:rPr>
        <w:fldChar w:fldCharType="end"/>
      </w:r>
      <w:r w:rsidRPr="00434632">
        <w:rPr>
          <w:rFonts w:cs="Arial"/>
          <w:color w:val="auto"/>
          <w:szCs w:val="24"/>
        </w:rPr>
        <w:t>: Especificaciones de sondas</w:t>
      </w:r>
      <w:r w:rsidR="005F2D4E" w:rsidRPr="00434632">
        <w:rPr>
          <w:rStyle w:val="Refdenotaalpie"/>
          <w:rFonts w:cs="Arial"/>
          <w:color w:val="auto"/>
          <w:szCs w:val="24"/>
        </w:rPr>
        <w:footnoteReference w:id="6"/>
      </w:r>
      <w:bookmarkEnd w:id="26"/>
    </w:p>
    <w:p w:rsidR="00F104BC" w:rsidRPr="00434632" w:rsidRDefault="00F104BC" w:rsidP="00434632">
      <w:pPr>
        <w:rPr>
          <w:rFonts w:cs="Arial"/>
          <w:lang w:eastAsia="es-CO"/>
        </w:rPr>
      </w:pPr>
    </w:p>
    <w:p w:rsidR="007B0FE1" w:rsidRPr="00434632" w:rsidRDefault="00AE679F" w:rsidP="00434632">
      <w:pPr>
        <w:pStyle w:val="Ttulo4"/>
        <w:rPr>
          <w:rFonts w:cs="Arial"/>
          <w:szCs w:val="24"/>
          <w:lang w:eastAsia="es-CO"/>
        </w:rPr>
      </w:pPr>
      <w:r w:rsidRPr="00434632">
        <w:rPr>
          <w:rFonts w:cs="Arial"/>
          <w:szCs w:val="24"/>
          <w:lang w:eastAsia="es-CO"/>
        </w:rPr>
        <w:t>ESPECIFICACIONES DEL CIRCUITO:</w:t>
      </w:r>
    </w:p>
    <w:p w:rsidR="00FA5752" w:rsidRPr="00434632" w:rsidRDefault="00FA5752" w:rsidP="00434632">
      <w:pPr>
        <w:outlineLvl w:val="2"/>
        <w:rPr>
          <w:rFonts w:eastAsia="Times New Roman" w:cs="Arial"/>
          <w:b/>
          <w:bCs/>
          <w:szCs w:val="24"/>
          <w:lang w:eastAsia="es-CO"/>
        </w:rPr>
      </w:pPr>
    </w:p>
    <w:p w:rsidR="007B0FE1" w:rsidRPr="00434632" w:rsidRDefault="007B0FE1" w:rsidP="00434632">
      <w:pPr>
        <w:rPr>
          <w:rFonts w:eastAsia="Times New Roman" w:cs="Arial"/>
          <w:szCs w:val="24"/>
          <w:lang w:eastAsia="es-CO"/>
        </w:rPr>
      </w:pPr>
      <w:r w:rsidRPr="00434632">
        <w:rPr>
          <w:rFonts w:eastAsia="Times New Roman" w:cs="Arial"/>
          <w:szCs w:val="24"/>
          <w:lang w:eastAsia="es-CO"/>
        </w:rPr>
        <w:t xml:space="preserve">El circuito que estamos utilizando tiene serigrafiado </w:t>
      </w:r>
      <w:r w:rsidRPr="00434632">
        <w:rPr>
          <w:rFonts w:eastAsia="Times New Roman" w:cs="Arial"/>
          <w:b/>
          <w:bCs/>
          <w:i/>
          <w:iCs/>
          <w:szCs w:val="24"/>
          <w:lang w:eastAsia="es-CO"/>
        </w:rPr>
        <w:t>www.auto-crtl.com</w:t>
      </w:r>
      <w:r w:rsidRPr="00434632">
        <w:rPr>
          <w:rFonts w:eastAsia="Times New Roman" w:cs="Arial"/>
          <w:szCs w:val="24"/>
          <w:lang w:eastAsia="es-CO"/>
        </w:rPr>
        <w:t xml:space="preserve"> y </w:t>
      </w:r>
      <w:r w:rsidRPr="00434632">
        <w:rPr>
          <w:rFonts w:eastAsia="Times New Roman" w:cs="Arial"/>
          <w:b/>
          <w:bCs/>
          <w:i/>
          <w:iCs/>
          <w:szCs w:val="24"/>
          <w:lang w:eastAsia="es-CO"/>
        </w:rPr>
        <w:t>Logo_PHsensor v1.1</w:t>
      </w:r>
      <w:r w:rsidRPr="00434632">
        <w:rPr>
          <w:rFonts w:eastAsia="Times New Roman" w:cs="Arial"/>
          <w:szCs w:val="24"/>
          <w:lang w:eastAsia="es-CO"/>
        </w:rPr>
        <w:t xml:space="preserve"> en la capa </w:t>
      </w:r>
      <w:r w:rsidRPr="00434632">
        <w:rPr>
          <w:rFonts w:eastAsia="Times New Roman" w:cs="Arial"/>
          <w:i/>
          <w:iCs/>
          <w:szCs w:val="24"/>
          <w:lang w:eastAsia="es-CO"/>
        </w:rPr>
        <w:t>bottom</w:t>
      </w:r>
      <w:r w:rsidRPr="00434632">
        <w:rPr>
          <w:rFonts w:eastAsia="Times New Roman" w:cs="Arial"/>
          <w:szCs w:val="24"/>
          <w:lang w:eastAsia="es-CO"/>
        </w:rPr>
        <w:t xml:space="preserve"> del circuito.</w:t>
      </w:r>
    </w:p>
    <w:p w:rsidR="00FA5752" w:rsidRPr="00434632" w:rsidRDefault="00FA5752" w:rsidP="00434632">
      <w:pPr>
        <w:rPr>
          <w:rFonts w:eastAsia="Times New Roman" w:cs="Arial"/>
          <w:szCs w:val="24"/>
          <w:lang w:eastAsia="es-CO"/>
        </w:rPr>
      </w:pP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118"/>
        <w:gridCol w:w="1814"/>
      </w:tblGrid>
      <w:tr w:rsidR="00D8372D" w:rsidRPr="00434632" w:rsidTr="00F104BC">
        <w:trPr>
          <w:tblCellSpacing w:w="15" w:type="dxa"/>
          <w:jc w:val="center"/>
        </w:trPr>
        <w:tc>
          <w:tcPr>
            <w:tcW w:w="3073" w:type="dxa"/>
            <w:vAlign w:val="center"/>
            <w:hideMark/>
          </w:tcPr>
          <w:p w:rsidR="007B0FE1" w:rsidRPr="00434632" w:rsidRDefault="007B0FE1" w:rsidP="00434632">
            <w:pPr>
              <w:jc w:val="center"/>
              <w:rPr>
                <w:rFonts w:eastAsia="Times New Roman" w:cs="Arial"/>
                <w:szCs w:val="24"/>
                <w:lang w:eastAsia="es-CO"/>
              </w:rPr>
            </w:pPr>
            <w:r w:rsidRPr="00434632">
              <w:rPr>
                <w:rFonts w:eastAsia="Times New Roman" w:cs="Arial"/>
                <w:b/>
                <w:bCs/>
                <w:szCs w:val="24"/>
                <w:lang w:eastAsia="es-CO"/>
              </w:rPr>
              <w:t>Voltaje de alimentación</w:t>
            </w:r>
          </w:p>
        </w:tc>
        <w:tc>
          <w:tcPr>
            <w:tcW w:w="1769" w:type="dxa"/>
            <w:vAlign w:val="center"/>
            <w:hideMark/>
          </w:tcPr>
          <w:p w:rsidR="007B0FE1" w:rsidRPr="00434632" w:rsidRDefault="007B0FE1" w:rsidP="00434632">
            <w:pPr>
              <w:jc w:val="center"/>
              <w:rPr>
                <w:rFonts w:eastAsia="Times New Roman" w:cs="Arial"/>
                <w:szCs w:val="24"/>
                <w:lang w:eastAsia="es-CO"/>
              </w:rPr>
            </w:pPr>
            <w:r w:rsidRPr="00434632">
              <w:rPr>
                <w:rFonts w:eastAsia="Times New Roman" w:cs="Arial"/>
                <w:szCs w:val="24"/>
                <w:lang w:eastAsia="es-CO"/>
              </w:rPr>
              <w:t>5 V</w:t>
            </w:r>
          </w:p>
        </w:tc>
      </w:tr>
      <w:tr w:rsidR="00D8372D" w:rsidRPr="00434632" w:rsidTr="00F104BC">
        <w:trPr>
          <w:tblCellSpacing w:w="15" w:type="dxa"/>
          <w:jc w:val="center"/>
        </w:trPr>
        <w:tc>
          <w:tcPr>
            <w:tcW w:w="3073" w:type="dxa"/>
            <w:vAlign w:val="center"/>
            <w:hideMark/>
          </w:tcPr>
          <w:p w:rsidR="007B0FE1" w:rsidRPr="00434632" w:rsidRDefault="007B0FE1" w:rsidP="00434632">
            <w:pPr>
              <w:jc w:val="center"/>
              <w:rPr>
                <w:rFonts w:eastAsia="Times New Roman" w:cs="Arial"/>
                <w:szCs w:val="24"/>
                <w:lang w:eastAsia="es-CO"/>
              </w:rPr>
            </w:pPr>
            <w:r w:rsidRPr="00434632">
              <w:rPr>
                <w:rFonts w:eastAsia="Times New Roman" w:cs="Arial"/>
                <w:b/>
                <w:bCs/>
                <w:szCs w:val="24"/>
                <w:lang w:eastAsia="es-CO"/>
              </w:rPr>
              <w:t>Corriente</w:t>
            </w:r>
          </w:p>
        </w:tc>
        <w:tc>
          <w:tcPr>
            <w:tcW w:w="1769" w:type="dxa"/>
            <w:vAlign w:val="center"/>
            <w:hideMark/>
          </w:tcPr>
          <w:p w:rsidR="007B0FE1" w:rsidRPr="00434632" w:rsidRDefault="007B0FE1" w:rsidP="00434632">
            <w:pPr>
              <w:jc w:val="center"/>
              <w:rPr>
                <w:rFonts w:eastAsia="Times New Roman" w:cs="Arial"/>
                <w:szCs w:val="24"/>
                <w:lang w:eastAsia="es-CO"/>
              </w:rPr>
            </w:pPr>
            <w:r w:rsidRPr="00434632">
              <w:rPr>
                <w:rFonts w:eastAsia="Times New Roman" w:cs="Arial"/>
                <w:szCs w:val="24"/>
                <w:lang w:eastAsia="es-CO"/>
              </w:rPr>
              <w:t>5-10 mA</w:t>
            </w:r>
          </w:p>
        </w:tc>
      </w:tr>
      <w:tr w:rsidR="00D8372D" w:rsidRPr="00434632" w:rsidTr="00F104BC">
        <w:trPr>
          <w:tblCellSpacing w:w="15" w:type="dxa"/>
          <w:jc w:val="center"/>
        </w:trPr>
        <w:tc>
          <w:tcPr>
            <w:tcW w:w="3073" w:type="dxa"/>
            <w:vAlign w:val="center"/>
            <w:hideMark/>
          </w:tcPr>
          <w:p w:rsidR="007B0FE1" w:rsidRPr="00434632" w:rsidRDefault="007B0FE1" w:rsidP="00434632">
            <w:pPr>
              <w:jc w:val="center"/>
              <w:rPr>
                <w:rFonts w:eastAsia="Times New Roman" w:cs="Arial"/>
                <w:szCs w:val="24"/>
                <w:lang w:eastAsia="es-CO"/>
              </w:rPr>
            </w:pPr>
            <w:r w:rsidRPr="00434632">
              <w:rPr>
                <w:rFonts w:eastAsia="Times New Roman" w:cs="Arial"/>
                <w:b/>
                <w:bCs/>
                <w:szCs w:val="24"/>
                <w:lang w:eastAsia="es-CO"/>
              </w:rPr>
              <w:t>Consumo</w:t>
            </w:r>
          </w:p>
        </w:tc>
        <w:tc>
          <w:tcPr>
            <w:tcW w:w="1769" w:type="dxa"/>
            <w:vAlign w:val="center"/>
            <w:hideMark/>
          </w:tcPr>
          <w:p w:rsidR="007B0FE1" w:rsidRPr="00434632" w:rsidRDefault="007B0FE1" w:rsidP="00434632">
            <w:pPr>
              <w:jc w:val="center"/>
              <w:rPr>
                <w:rFonts w:eastAsia="Times New Roman" w:cs="Arial"/>
                <w:szCs w:val="24"/>
                <w:lang w:eastAsia="es-CO"/>
              </w:rPr>
            </w:pPr>
            <w:r w:rsidRPr="00434632">
              <w:rPr>
                <w:rFonts w:eastAsia="Times New Roman" w:cs="Arial"/>
                <w:szCs w:val="24"/>
                <w:lang w:eastAsia="es-CO"/>
              </w:rPr>
              <w:t>≤ 0.5 W</w:t>
            </w:r>
          </w:p>
        </w:tc>
      </w:tr>
      <w:tr w:rsidR="00D8372D" w:rsidRPr="00434632" w:rsidTr="00F104BC">
        <w:trPr>
          <w:tblCellSpacing w:w="15" w:type="dxa"/>
          <w:jc w:val="center"/>
        </w:trPr>
        <w:tc>
          <w:tcPr>
            <w:tcW w:w="3073" w:type="dxa"/>
            <w:vAlign w:val="center"/>
            <w:hideMark/>
          </w:tcPr>
          <w:p w:rsidR="007B0FE1" w:rsidRPr="00434632" w:rsidRDefault="007B0FE1" w:rsidP="00434632">
            <w:pPr>
              <w:jc w:val="center"/>
              <w:rPr>
                <w:rFonts w:eastAsia="Times New Roman" w:cs="Arial"/>
                <w:szCs w:val="24"/>
                <w:lang w:eastAsia="es-CO"/>
              </w:rPr>
            </w:pPr>
            <w:r w:rsidRPr="00434632">
              <w:rPr>
                <w:rFonts w:eastAsia="Times New Roman" w:cs="Arial"/>
                <w:b/>
                <w:bCs/>
                <w:szCs w:val="24"/>
                <w:lang w:eastAsia="es-CO"/>
              </w:rPr>
              <w:t>Temperatura de trabajo</w:t>
            </w:r>
          </w:p>
        </w:tc>
        <w:tc>
          <w:tcPr>
            <w:tcW w:w="1769" w:type="dxa"/>
            <w:vAlign w:val="center"/>
            <w:hideMark/>
          </w:tcPr>
          <w:p w:rsidR="007B0FE1" w:rsidRPr="00434632" w:rsidRDefault="007B0FE1" w:rsidP="00434632">
            <w:pPr>
              <w:jc w:val="center"/>
              <w:rPr>
                <w:rFonts w:eastAsia="Times New Roman" w:cs="Arial"/>
                <w:szCs w:val="24"/>
                <w:lang w:eastAsia="es-CO"/>
              </w:rPr>
            </w:pPr>
            <w:r w:rsidRPr="00434632">
              <w:rPr>
                <w:rFonts w:eastAsia="Times New Roman" w:cs="Arial"/>
                <w:szCs w:val="24"/>
                <w:lang w:eastAsia="es-CO"/>
              </w:rPr>
              <w:t>10-50 ºC</w:t>
            </w:r>
          </w:p>
        </w:tc>
      </w:tr>
      <w:tr w:rsidR="00D8372D" w:rsidRPr="00434632" w:rsidTr="00F104BC">
        <w:trPr>
          <w:tblCellSpacing w:w="15" w:type="dxa"/>
          <w:jc w:val="center"/>
        </w:trPr>
        <w:tc>
          <w:tcPr>
            <w:tcW w:w="3073" w:type="dxa"/>
            <w:vAlign w:val="center"/>
            <w:hideMark/>
          </w:tcPr>
          <w:p w:rsidR="007B0FE1" w:rsidRPr="00434632" w:rsidRDefault="007B0FE1" w:rsidP="00434632">
            <w:pPr>
              <w:jc w:val="center"/>
              <w:rPr>
                <w:rFonts w:eastAsia="Times New Roman" w:cs="Arial"/>
                <w:szCs w:val="24"/>
                <w:lang w:eastAsia="es-CO"/>
              </w:rPr>
            </w:pPr>
            <w:r w:rsidRPr="00434632">
              <w:rPr>
                <w:rFonts w:eastAsia="Times New Roman" w:cs="Arial"/>
                <w:b/>
                <w:bCs/>
                <w:szCs w:val="24"/>
                <w:lang w:eastAsia="es-CO"/>
              </w:rPr>
              <w:t>LED Verde</w:t>
            </w:r>
          </w:p>
        </w:tc>
        <w:tc>
          <w:tcPr>
            <w:tcW w:w="1769" w:type="dxa"/>
            <w:vAlign w:val="center"/>
            <w:hideMark/>
          </w:tcPr>
          <w:p w:rsidR="007B0FE1" w:rsidRPr="00434632" w:rsidRDefault="007B0FE1" w:rsidP="00434632">
            <w:pPr>
              <w:jc w:val="center"/>
              <w:rPr>
                <w:rFonts w:eastAsia="Times New Roman" w:cs="Arial"/>
                <w:szCs w:val="24"/>
                <w:lang w:eastAsia="es-CO"/>
              </w:rPr>
            </w:pPr>
            <w:r w:rsidRPr="00434632">
              <w:rPr>
                <w:rFonts w:eastAsia="Times New Roman" w:cs="Arial"/>
                <w:szCs w:val="24"/>
                <w:lang w:eastAsia="es-CO"/>
              </w:rPr>
              <w:t>Alimentación</w:t>
            </w:r>
          </w:p>
        </w:tc>
      </w:tr>
      <w:tr w:rsidR="008F51E7" w:rsidRPr="00434632" w:rsidTr="00F104BC">
        <w:trPr>
          <w:tblCellSpacing w:w="15" w:type="dxa"/>
          <w:jc w:val="center"/>
        </w:trPr>
        <w:tc>
          <w:tcPr>
            <w:tcW w:w="3073" w:type="dxa"/>
            <w:vAlign w:val="center"/>
            <w:hideMark/>
          </w:tcPr>
          <w:p w:rsidR="007B0FE1" w:rsidRPr="00434632" w:rsidRDefault="007B0FE1" w:rsidP="00434632">
            <w:pPr>
              <w:jc w:val="center"/>
              <w:rPr>
                <w:rFonts w:eastAsia="Times New Roman" w:cs="Arial"/>
                <w:szCs w:val="24"/>
                <w:lang w:eastAsia="es-CO"/>
              </w:rPr>
            </w:pPr>
            <w:r w:rsidRPr="00434632">
              <w:rPr>
                <w:rFonts w:eastAsia="Times New Roman" w:cs="Arial"/>
                <w:b/>
                <w:bCs/>
                <w:szCs w:val="24"/>
                <w:lang w:eastAsia="es-CO"/>
              </w:rPr>
              <w:t>LED Rojo</w:t>
            </w:r>
          </w:p>
        </w:tc>
        <w:tc>
          <w:tcPr>
            <w:tcW w:w="1769" w:type="dxa"/>
            <w:vAlign w:val="center"/>
            <w:hideMark/>
          </w:tcPr>
          <w:p w:rsidR="007B0FE1" w:rsidRPr="00434632" w:rsidRDefault="007B0FE1" w:rsidP="00434632">
            <w:pPr>
              <w:keepNext/>
              <w:jc w:val="center"/>
              <w:rPr>
                <w:rFonts w:eastAsia="Times New Roman" w:cs="Arial"/>
                <w:szCs w:val="24"/>
                <w:lang w:eastAsia="es-CO"/>
              </w:rPr>
            </w:pPr>
            <w:r w:rsidRPr="00434632">
              <w:rPr>
                <w:rFonts w:eastAsia="Times New Roman" w:cs="Arial"/>
                <w:szCs w:val="24"/>
                <w:lang w:eastAsia="es-CO"/>
              </w:rPr>
              <w:t>Límite de pH</w:t>
            </w:r>
          </w:p>
        </w:tc>
      </w:tr>
    </w:tbl>
    <w:p w:rsidR="00F104BC" w:rsidRPr="00434632" w:rsidRDefault="00F104BC" w:rsidP="00434632">
      <w:pPr>
        <w:pStyle w:val="Epgrafe"/>
        <w:jc w:val="center"/>
        <w:rPr>
          <w:rFonts w:cs="Arial"/>
          <w:color w:val="auto"/>
          <w:szCs w:val="24"/>
        </w:rPr>
      </w:pPr>
      <w:bookmarkStart w:id="27" w:name="_Toc31306754"/>
      <w:r w:rsidRPr="00434632">
        <w:rPr>
          <w:rFonts w:cs="Arial"/>
          <w:color w:val="auto"/>
          <w:szCs w:val="24"/>
        </w:rPr>
        <w:t xml:space="preserve">Tabla </w:t>
      </w:r>
      <w:r w:rsidRPr="00434632">
        <w:rPr>
          <w:rFonts w:cs="Arial"/>
          <w:color w:val="auto"/>
          <w:szCs w:val="24"/>
        </w:rPr>
        <w:fldChar w:fldCharType="begin"/>
      </w:r>
      <w:r w:rsidRPr="00434632">
        <w:rPr>
          <w:rFonts w:cs="Arial"/>
          <w:color w:val="auto"/>
          <w:szCs w:val="24"/>
        </w:rPr>
        <w:instrText xml:space="preserve"> SEQ Tabla \* ARABIC </w:instrText>
      </w:r>
      <w:r w:rsidRPr="00434632">
        <w:rPr>
          <w:rFonts w:cs="Arial"/>
          <w:color w:val="auto"/>
          <w:szCs w:val="24"/>
        </w:rPr>
        <w:fldChar w:fldCharType="separate"/>
      </w:r>
      <w:r w:rsidR="007A6DC3" w:rsidRPr="00434632">
        <w:rPr>
          <w:rFonts w:cs="Arial"/>
          <w:noProof/>
          <w:color w:val="auto"/>
          <w:szCs w:val="24"/>
        </w:rPr>
        <w:t>3</w:t>
      </w:r>
      <w:r w:rsidRPr="00434632">
        <w:rPr>
          <w:rFonts w:cs="Arial"/>
          <w:color w:val="auto"/>
          <w:szCs w:val="24"/>
        </w:rPr>
        <w:fldChar w:fldCharType="end"/>
      </w:r>
      <w:r w:rsidRPr="00434632">
        <w:rPr>
          <w:rFonts w:cs="Arial"/>
          <w:color w:val="auto"/>
          <w:szCs w:val="24"/>
        </w:rPr>
        <w:t>: Especificaciones del circuito</w:t>
      </w:r>
      <w:r w:rsidR="005F2D4E" w:rsidRPr="00434632">
        <w:rPr>
          <w:rStyle w:val="Refdenotaalpie"/>
          <w:rFonts w:cs="Arial"/>
          <w:color w:val="auto"/>
          <w:szCs w:val="24"/>
        </w:rPr>
        <w:footnoteReference w:id="7"/>
      </w:r>
      <w:bookmarkEnd w:id="27"/>
    </w:p>
    <w:p w:rsidR="009D5B06" w:rsidRPr="00434632" w:rsidRDefault="009D5B06" w:rsidP="00434632">
      <w:pPr>
        <w:rPr>
          <w:rFonts w:cs="Arial"/>
          <w:lang w:eastAsia="es-CO"/>
        </w:rPr>
      </w:pPr>
    </w:p>
    <w:p w:rsidR="007B0FE1" w:rsidRPr="00434632" w:rsidRDefault="00AE679F" w:rsidP="00434632">
      <w:pPr>
        <w:pStyle w:val="Ttulo4"/>
        <w:rPr>
          <w:rFonts w:cs="Arial"/>
          <w:szCs w:val="24"/>
          <w:lang w:eastAsia="es-CO"/>
        </w:rPr>
      </w:pPr>
      <w:r w:rsidRPr="00434632">
        <w:rPr>
          <w:rFonts w:cs="Arial"/>
          <w:szCs w:val="24"/>
          <w:lang w:eastAsia="es-CO"/>
        </w:rPr>
        <w:t>PINES</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24"/>
        <w:gridCol w:w="3402"/>
      </w:tblGrid>
      <w:tr w:rsidR="00D8372D" w:rsidRPr="00434632" w:rsidTr="004F30CA">
        <w:trPr>
          <w:tblCellSpacing w:w="15" w:type="dxa"/>
          <w:jc w:val="center"/>
        </w:trPr>
        <w:tc>
          <w:tcPr>
            <w:tcW w:w="579" w:type="dxa"/>
            <w:shd w:val="clear" w:color="auto" w:fill="auto"/>
            <w:vAlign w:val="center"/>
            <w:hideMark/>
          </w:tcPr>
          <w:p w:rsidR="007B0FE1" w:rsidRPr="00434632" w:rsidRDefault="007B0FE1" w:rsidP="00434632">
            <w:pPr>
              <w:jc w:val="center"/>
              <w:rPr>
                <w:rFonts w:eastAsia="Times New Roman" w:cs="Arial"/>
                <w:szCs w:val="24"/>
                <w:lang w:eastAsia="es-CO"/>
              </w:rPr>
            </w:pPr>
            <w:r w:rsidRPr="00434632">
              <w:rPr>
                <w:rFonts w:eastAsia="Times New Roman" w:cs="Arial"/>
                <w:b/>
                <w:bCs/>
                <w:szCs w:val="24"/>
                <w:lang w:eastAsia="es-CO"/>
              </w:rPr>
              <w:t>To</w:t>
            </w:r>
          </w:p>
        </w:tc>
        <w:tc>
          <w:tcPr>
            <w:tcW w:w="3357" w:type="dxa"/>
            <w:shd w:val="clear" w:color="auto" w:fill="auto"/>
            <w:vAlign w:val="center"/>
            <w:hideMark/>
          </w:tcPr>
          <w:p w:rsidR="007B0FE1" w:rsidRPr="00434632" w:rsidRDefault="007B0FE1" w:rsidP="00434632">
            <w:pPr>
              <w:jc w:val="center"/>
              <w:rPr>
                <w:rFonts w:eastAsia="Times New Roman" w:cs="Arial"/>
                <w:szCs w:val="24"/>
                <w:lang w:eastAsia="es-CO"/>
              </w:rPr>
            </w:pPr>
            <w:r w:rsidRPr="00434632">
              <w:rPr>
                <w:rFonts w:eastAsia="Times New Roman" w:cs="Arial"/>
                <w:szCs w:val="24"/>
                <w:lang w:eastAsia="es-CO"/>
              </w:rPr>
              <w:t>Temperatura</w:t>
            </w:r>
          </w:p>
        </w:tc>
      </w:tr>
      <w:tr w:rsidR="00D8372D" w:rsidRPr="00434632" w:rsidTr="004F30CA">
        <w:trPr>
          <w:tblCellSpacing w:w="15" w:type="dxa"/>
          <w:jc w:val="center"/>
        </w:trPr>
        <w:tc>
          <w:tcPr>
            <w:tcW w:w="579" w:type="dxa"/>
            <w:shd w:val="clear" w:color="auto" w:fill="auto"/>
            <w:vAlign w:val="center"/>
            <w:hideMark/>
          </w:tcPr>
          <w:p w:rsidR="007B0FE1" w:rsidRPr="00434632" w:rsidRDefault="007B0FE1" w:rsidP="00434632">
            <w:pPr>
              <w:jc w:val="center"/>
              <w:rPr>
                <w:rFonts w:eastAsia="Times New Roman" w:cs="Arial"/>
                <w:szCs w:val="24"/>
                <w:lang w:eastAsia="es-CO"/>
              </w:rPr>
            </w:pPr>
            <w:r w:rsidRPr="00434632">
              <w:rPr>
                <w:rFonts w:eastAsia="Times New Roman" w:cs="Arial"/>
                <w:b/>
                <w:bCs/>
                <w:szCs w:val="24"/>
                <w:lang w:eastAsia="es-CO"/>
              </w:rPr>
              <w:t>Do</w:t>
            </w:r>
          </w:p>
        </w:tc>
        <w:tc>
          <w:tcPr>
            <w:tcW w:w="3357" w:type="dxa"/>
            <w:shd w:val="clear" w:color="auto" w:fill="auto"/>
            <w:vAlign w:val="center"/>
            <w:hideMark/>
          </w:tcPr>
          <w:p w:rsidR="007B0FE1" w:rsidRPr="00434632" w:rsidRDefault="007B0FE1" w:rsidP="00434632">
            <w:pPr>
              <w:jc w:val="center"/>
              <w:rPr>
                <w:rFonts w:eastAsia="Times New Roman" w:cs="Arial"/>
                <w:szCs w:val="24"/>
                <w:lang w:eastAsia="es-CO"/>
              </w:rPr>
            </w:pPr>
            <w:r w:rsidRPr="00434632">
              <w:rPr>
                <w:rFonts w:eastAsia="Times New Roman" w:cs="Arial"/>
                <w:szCs w:val="24"/>
                <w:lang w:eastAsia="es-CO"/>
              </w:rPr>
              <w:t>Señal del límite de pH</w:t>
            </w:r>
          </w:p>
        </w:tc>
      </w:tr>
      <w:tr w:rsidR="00D8372D" w:rsidRPr="00434632" w:rsidTr="004F30CA">
        <w:trPr>
          <w:tblCellSpacing w:w="15" w:type="dxa"/>
          <w:jc w:val="center"/>
        </w:trPr>
        <w:tc>
          <w:tcPr>
            <w:tcW w:w="579" w:type="dxa"/>
            <w:shd w:val="clear" w:color="auto" w:fill="auto"/>
            <w:vAlign w:val="center"/>
            <w:hideMark/>
          </w:tcPr>
          <w:p w:rsidR="007B0FE1" w:rsidRPr="00434632" w:rsidRDefault="007B0FE1" w:rsidP="00434632">
            <w:pPr>
              <w:jc w:val="center"/>
              <w:rPr>
                <w:rFonts w:eastAsia="Times New Roman" w:cs="Arial"/>
                <w:szCs w:val="24"/>
                <w:lang w:eastAsia="es-CO"/>
              </w:rPr>
            </w:pPr>
            <w:r w:rsidRPr="00434632">
              <w:rPr>
                <w:rFonts w:eastAsia="Times New Roman" w:cs="Arial"/>
                <w:b/>
                <w:bCs/>
                <w:szCs w:val="24"/>
                <w:lang w:eastAsia="es-CO"/>
              </w:rPr>
              <w:t>Po</w:t>
            </w:r>
          </w:p>
        </w:tc>
        <w:tc>
          <w:tcPr>
            <w:tcW w:w="3357" w:type="dxa"/>
            <w:shd w:val="clear" w:color="auto" w:fill="auto"/>
            <w:vAlign w:val="center"/>
            <w:hideMark/>
          </w:tcPr>
          <w:p w:rsidR="007B0FE1" w:rsidRPr="00434632" w:rsidRDefault="007B0FE1" w:rsidP="00434632">
            <w:pPr>
              <w:jc w:val="center"/>
              <w:rPr>
                <w:rFonts w:eastAsia="Times New Roman" w:cs="Arial"/>
                <w:szCs w:val="24"/>
                <w:lang w:eastAsia="es-CO"/>
              </w:rPr>
            </w:pPr>
            <w:r w:rsidRPr="00434632">
              <w:rPr>
                <w:rFonts w:eastAsia="Times New Roman" w:cs="Arial"/>
                <w:szCs w:val="24"/>
                <w:lang w:eastAsia="es-CO"/>
              </w:rPr>
              <w:t>Valor de pH en V</w:t>
            </w:r>
          </w:p>
        </w:tc>
      </w:tr>
      <w:tr w:rsidR="00D8372D" w:rsidRPr="00434632" w:rsidTr="004F30CA">
        <w:trPr>
          <w:tblCellSpacing w:w="15" w:type="dxa"/>
          <w:jc w:val="center"/>
        </w:trPr>
        <w:tc>
          <w:tcPr>
            <w:tcW w:w="579" w:type="dxa"/>
            <w:shd w:val="clear" w:color="auto" w:fill="auto"/>
            <w:vAlign w:val="center"/>
            <w:hideMark/>
          </w:tcPr>
          <w:p w:rsidR="007B0FE1" w:rsidRPr="00434632" w:rsidRDefault="007B0FE1" w:rsidP="00434632">
            <w:pPr>
              <w:jc w:val="center"/>
              <w:rPr>
                <w:rFonts w:eastAsia="Times New Roman" w:cs="Arial"/>
                <w:szCs w:val="24"/>
                <w:lang w:eastAsia="es-CO"/>
              </w:rPr>
            </w:pPr>
            <w:r w:rsidRPr="00434632">
              <w:rPr>
                <w:rFonts w:eastAsia="Times New Roman" w:cs="Arial"/>
                <w:b/>
                <w:bCs/>
                <w:szCs w:val="24"/>
                <w:lang w:eastAsia="es-CO"/>
              </w:rPr>
              <w:t>G</w:t>
            </w:r>
          </w:p>
        </w:tc>
        <w:tc>
          <w:tcPr>
            <w:tcW w:w="3357" w:type="dxa"/>
            <w:shd w:val="clear" w:color="auto" w:fill="auto"/>
            <w:vAlign w:val="center"/>
            <w:hideMark/>
          </w:tcPr>
          <w:p w:rsidR="007B0FE1" w:rsidRPr="00434632" w:rsidRDefault="007B0FE1" w:rsidP="00434632">
            <w:pPr>
              <w:jc w:val="center"/>
              <w:rPr>
                <w:rFonts w:eastAsia="Times New Roman" w:cs="Arial"/>
                <w:szCs w:val="24"/>
                <w:lang w:eastAsia="es-CO"/>
              </w:rPr>
            </w:pPr>
            <w:r w:rsidRPr="00434632">
              <w:rPr>
                <w:rFonts w:eastAsia="Times New Roman" w:cs="Arial"/>
                <w:szCs w:val="24"/>
                <w:lang w:eastAsia="es-CO"/>
              </w:rPr>
              <w:t>Masa del circuito analógico</w:t>
            </w:r>
          </w:p>
        </w:tc>
      </w:tr>
      <w:tr w:rsidR="00D8372D" w:rsidRPr="00434632" w:rsidTr="004F30CA">
        <w:trPr>
          <w:tblCellSpacing w:w="15" w:type="dxa"/>
          <w:jc w:val="center"/>
        </w:trPr>
        <w:tc>
          <w:tcPr>
            <w:tcW w:w="579" w:type="dxa"/>
            <w:shd w:val="clear" w:color="auto" w:fill="auto"/>
            <w:vAlign w:val="center"/>
            <w:hideMark/>
          </w:tcPr>
          <w:p w:rsidR="007B0FE1" w:rsidRPr="00434632" w:rsidRDefault="007B0FE1" w:rsidP="00434632">
            <w:pPr>
              <w:jc w:val="center"/>
              <w:rPr>
                <w:rFonts w:eastAsia="Times New Roman" w:cs="Arial"/>
                <w:szCs w:val="24"/>
                <w:lang w:eastAsia="es-CO"/>
              </w:rPr>
            </w:pPr>
            <w:r w:rsidRPr="00434632">
              <w:rPr>
                <w:rFonts w:eastAsia="Times New Roman" w:cs="Arial"/>
                <w:b/>
                <w:bCs/>
                <w:szCs w:val="24"/>
                <w:lang w:eastAsia="es-CO"/>
              </w:rPr>
              <w:t>G</w:t>
            </w:r>
          </w:p>
        </w:tc>
        <w:tc>
          <w:tcPr>
            <w:tcW w:w="3357" w:type="dxa"/>
            <w:shd w:val="clear" w:color="auto" w:fill="auto"/>
            <w:vAlign w:val="center"/>
            <w:hideMark/>
          </w:tcPr>
          <w:p w:rsidR="007B0FE1" w:rsidRPr="00434632" w:rsidRDefault="007B0FE1" w:rsidP="00434632">
            <w:pPr>
              <w:jc w:val="center"/>
              <w:rPr>
                <w:rFonts w:eastAsia="Times New Roman" w:cs="Arial"/>
                <w:szCs w:val="24"/>
                <w:lang w:eastAsia="es-CO"/>
              </w:rPr>
            </w:pPr>
            <w:r w:rsidRPr="00434632">
              <w:rPr>
                <w:rFonts w:eastAsia="Times New Roman" w:cs="Arial"/>
                <w:szCs w:val="24"/>
                <w:lang w:eastAsia="es-CO"/>
              </w:rPr>
              <w:t>Masa de Alimentación</w:t>
            </w:r>
          </w:p>
        </w:tc>
      </w:tr>
      <w:tr w:rsidR="008F51E7" w:rsidRPr="00434632" w:rsidTr="004F30CA">
        <w:trPr>
          <w:tblCellSpacing w:w="15" w:type="dxa"/>
          <w:jc w:val="center"/>
        </w:trPr>
        <w:tc>
          <w:tcPr>
            <w:tcW w:w="579" w:type="dxa"/>
            <w:shd w:val="clear" w:color="auto" w:fill="auto"/>
            <w:vAlign w:val="center"/>
            <w:hideMark/>
          </w:tcPr>
          <w:p w:rsidR="007B0FE1" w:rsidRPr="00434632" w:rsidRDefault="007B0FE1" w:rsidP="00434632">
            <w:pPr>
              <w:jc w:val="center"/>
              <w:rPr>
                <w:rFonts w:eastAsia="Times New Roman" w:cs="Arial"/>
                <w:szCs w:val="24"/>
                <w:lang w:eastAsia="es-CO"/>
              </w:rPr>
            </w:pPr>
            <w:r w:rsidRPr="00434632">
              <w:rPr>
                <w:rFonts w:eastAsia="Times New Roman" w:cs="Arial"/>
                <w:b/>
                <w:bCs/>
                <w:szCs w:val="24"/>
                <w:lang w:eastAsia="es-CO"/>
              </w:rPr>
              <w:t>V+</w:t>
            </w:r>
          </w:p>
        </w:tc>
        <w:tc>
          <w:tcPr>
            <w:tcW w:w="3357" w:type="dxa"/>
            <w:shd w:val="clear" w:color="auto" w:fill="auto"/>
            <w:vAlign w:val="center"/>
            <w:hideMark/>
          </w:tcPr>
          <w:p w:rsidR="007B0FE1" w:rsidRPr="00434632" w:rsidRDefault="007B0FE1" w:rsidP="00434632">
            <w:pPr>
              <w:keepNext/>
              <w:jc w:val="center"/>
              <w:rPr>
                <w:rFonts w:eastAsia="Times New Roman" w:cs="Arial"/>
                <w:szCs w:val="24"/>
                <w:lang w:eastAsia="es-CO"/>
              </w:rPr>
            </w:pPr>
            <w:r w:rsidRPr="00434632">
              <w:rPr>
                <w:rFonts w:eastAsia="Times New Roman" w:cs="Arial"/>
                <w:szCs w:val="24"/>
                <w:lang w:eastAsia="es-CO"/>
              </w:rPr>
              <w:t>Alimentación (5V)</w:t>
            </w:r>
          </w:p>
        </w:tc>
      </w:tr>
    </w:tbl>
    <w:p w:rsidR="009D5B06" w:rsidRPr="00434632" w:rsidRDefault="009D5B06" w:rsidP="00434632">
      <w:pPr>
        <w:pStyle w:val="Epgrafe"/>
        <w:jc w:val="center"/>
        <w:rPr>
          <w:rFonts w:cs="Arial"/>
          <w:color w:val="auto"/>
          <w:szCs w:val="24"/>
        </w:rPr>
      </w:pPr>
      <w:bookmarkStart w:id="28" w:name="_Toc31306755"/>
      <w:r w:rsidRPr="00434632">
        <w:rPr>
          <w:rFonts w:cs="Arial"/>
          <w:color w:val="auto"/>
          <w:szCs w:val="24"/>
        </w:rPr>
        <w:t xml:space="preserve">Tabla </w:t>
      </w:r>
      <w:r w:rsidRPr="00434632">
        <w:rPr>
          <w:rFonts w:cs="Arial"/>
          <w:color w:val="auto"/>
          <w:szCs w:val="24"/>
        </w:rPr>
        <w:fldChar w:fldCharType="begin"/>
      </w:r>
      <w:r w:rsidRPr="00434632">
        <w:rPr>
          <w:rFonts w:cs="Arial"/>
          <w:color w:val="auto"/>
          <w:szCs w:val="24"/>
        </w:rPr>
        <w:instrText xml:space="preserve"> SEQ Tabla \* ARABIC </w:instrText>
      </w:r>
      <w:r w:rsidRPr="00434632">
        <w:rPr>
          <w:rFonts w:cs="Arial"/>
          <w:color w:val="auto"/>
          <w:szCs w:val="24"/>
        </w:rPr>
        <w:fldChar w:fldCharType="separate"/>
      </w:r>
      <w:r w:rsidR="007A6DC3" w:rsidRPr="00434632">
        <w:rPr>
          <w:rFonts w:cs="Arial"/>
          <w:noProof/>
          <w:color w:val="auto"/>
          <w:szCs w:val="24"/>
        </w:rPr>
        <w:t>4</w:t>
      </w:r>
      <w:r w:rsidRPr="00434632">
        <w:rPr>
          <w:rFonts w:cs="Arial"/>
          <w:color w:val="auto"/>
          <w:szCs w:val="24"/>
        </w:rPr>
        <w:fldChar w:fldCharType="end"/>
      </w:r>
      <w:r w:rsidRPr="00434632">
        <w:rPr>
          <w:rFonts w:cs="Arial"/>
          <w:color w:val="auto"/>
          <w:szCs w:val="24"/>
        </w:rPr>
        <w:t>: Pines</w:t>
      </w:r>
      <w:r w:rsidR="005F2D4E" w:rsidRPr="00434632">
        <w:rPr>
          <w:rStyle w:val="Refdenotaalpie"/>
          <w:rFonts w:cs="Arial"/>
          <w:color w:val="auto"/>
          <w:szCs w:val="24"/>
        </w:rPr>
        <w:footnoteReference w:id="8"/>
      </w:r>
      <w:bookmarkEnd w:id="28"/>
    </w:p>
    <w:p w:rsidR="004F30CA" w:rsidRPr="00434632" w:rsidRDefault="004F30CA" w:rsidP="00434632">
      <w:pPr>
        <w:outlineLvl w:val="1"/>
        <w:rPr>
          <w:rFonts w:eastAsia="Times New Roman" w:cs="Arial"/>
          <w:bCs/>
          <w:szCs w:val="24"/>
          <w:lang w:eastAsia="es-CO"/>
        </w:rPr>
      </w:pPr>
    </w:p>
    <w:p w:rsidR="007B0FE1" w:rsidRPr="00434632" w:rsidRDefault="00AE679F" w:rsidP="00434632">
      <w:pPr>
        <w:pStyle w:val="Ttulo4"/>
        <w:rPr>
          <w:rFonts w:cs="Arial"/>
          <w:szCs w:val="24"/>
          <w:lang w:eastAsia="es-CO"/>
        </w:rPr>
      </w:pPr>
      <w:r w:rsidRPr="00434632">
        <w:rPr>
          <w:rFonts w:cs="Arial"/>
          <w:szCs w:val="24"/>
          <w:lang w:eastAsia="es-CO"/>
        </w:rPr>
        <w:t>CALIBRAR EL SENSOR</w:t>
      </w:r>
    </w:p>
    <w:p w:rsidR="004F30CA" w:rsidRPr="00434632" w:rsidRDefault="004F30CA" w:rsidP="00434632">
      <w:pPr>
        <w:rPr>
          <w:rFonts w:cs="Arial"/>
          <w:szCs w:val="24"/>
          <w:lang w:eastAsia="es-CO"/>
        </w:rPr>
      </w:pPr>
    </w:p>
    <w:p w:rsidR="007B0FE1" w:rsidRPr="00434632" w:rsidRDefault="007B0FE1" w:rsidP="00434632">
      <w:pPr>
        <w:rPr>
          <w:rFonts w:eastAsia="Times New Roman" w:cs="Arial"/>
          <w:szCs w:val="24"/>
          <w:lang w:eastAsia="es-CO"/>
        </w:rPr>
      </w:pPr>
      <w:r w:rsidRPr="00434632">
        <w:rPr>
          <w:rFonts w:eastAsia="Times New Roman" w:cs="Arial"/>
          <w:szCs w:val="24"/>
          <w:lang w:eastAsia="es-CO"/>
        </w:rPr>
        <w:t xml:space="preserve">Como podemos observar que en el circuito hay dos potenciómetros. El que está </w:t>
      </w:r>
      <w:r w:rsidR="004F30CA" w:rsidRPr="00434632">
        <w:rPr>
          <w:rFonts w:eastAsia="Times New Roman" w:cs="Arial"/>
          <w:szCs w:val="24"/>
          <w:lang w:eastAsia="es-CO"/>
        </w:rPr>
        <w:t>más</w:t>
      </w:r>
      <w:r w:rsidRPr="00434632">
        <w:rPr>
          <w:rFonts w:eastAsia="Times New Roman" w:cs="Arial"/>
          <w:szCs w:val="24"/>
          <w:lang w:eastAsia="es-CO"/>
        </w:rPr>
        <w:t xml:space="preserve"> pegado al conector </w:t>
      </w:r>
      <w:r w:rsidRPr="00434632">
        <w:rPr>
          <w:rFonts w:eastAsia="Times New Roman" w:cs="Arial"/>
          <w:i/>
          <w:iCs/>
          <w:szCs w:val="24"/>
          <w:lang w:eastAsia="es-CO"/>
        </w:rPr>
        <w:t>BNC</w:t>
      </w:r>
      <w:r w:rsidRPr="00434632">
        <w:rPr>
          <w:rFonts w:eastAsia="Times New Roman" w:cs="Arial"/>
          <w:szCs w:val="24"/>
          <w:lang w:eastAsia="es-CO"/>
        </w:rPr>
        <w:t xml:space="preserve"> de la sonda es el que regula el </w:t>
      </w:r>
      <w:r w:rsidRPr="00434632">
        <w:rPr>
          <w:rFonts w:eastAsia="Times New Roman" w:cs="Arial"/>
          <w:b/>
          <w:bCs/>
          <w:i/>
          <w:iCs/>
          <w:szCs w:val="24"/>
          <w:lang w:eastAsia="es-CO"/>
        </w:rPr>
        <w:t>offset</w:t>
      </w:r>
      <w:r w:rsidRPr="00434632">
        <w:rPr>
          <w:rFonts w:eastAsia="Times New Roman" w:cs="Arial"/>
          <w:szCs w:val="24"/>
          <w:lang w:eastAsia="es-CO"/>
        </w:rPr>
        <w:t xml:space="preserve">, el otro es el del </w:t>
      </w:r>
      <w:r w:rsidRPr="00434632">
        <w:rPr>
          <w:rFonts w:eastAsia="Times New Roman" w:cs="Arial"/>
          <w:b/>
          <w:bCs/>
          <w:i/>
          <w:iCs/>
          <w:szCs w:val="24"/>
          <w:lang w:eastAsia="es-CO"/>
        </w:rPr>
        <w:t>límite de pH</w:t>
      </w:r>
      <w:r w:rsidRPr="00434632">
        <w:rPr>
          <w:rFonts w:eastAsia="Times New Roman" w:cs="Arial"/>
          <w:szCs w:val="24"/>
          <w:lang w:eastAsia="es-CO"/>
        </w:rPr>
        <w:t>.</w:t>
      </w:r>
    </w:p>
    <w:p w:rsidR="004F30CA" w:rsidRPr="00434632" w:rsidRDefault="004F30CA" w:rsidP="00434632">
      <w:pPr>
        <w:rPr>
          <w:rFonts w:eastAsia="Times New Roman" w:cs="Arial"/>
          <w:szCs w:val="24"/>
          <w:lang w:eastAsia="es-CO"/>
        </w:rPr>
      </w:pPr>
    </w:p>
    <w:p w:rsidR="007B0FE1" w:rsidRPr="00434632" w:rsidRDefault="007B0FE1" w:rsidP="00434632">
      <w:pPr>
        <w:pStyle w:val="Prrafodelista"/>
        <w:numPr>
          <w:ilvl w:val="0"/>
          <w:numId w:val="13"/>
        </w:numPr>
        <w:spacing w:after="120" w:line="240" w:lineRule="auto"/>
        <w:rPr>
          <w:rFonts w:eastAsia="Times New Roman" w:cs="Arial"/>
          <w:szCs w:val="24"/>
          <w:lang w:eastAsia="es-CO"/>
        </w:rPr>
      </w:pPr>
      <w:r w:rsidRPr="00434632">
        <w:rPr>
          <w:rFonts w:eastAsia="Times New Roman" w:cs="Arial"/>
          <w:b/>
          <w:bCs/>
          <w:i/>
          <w:iCs/>
          <w:szCs w:val="24"/>
          <w:lang w:eastAsia="es-CO"/>
        </w:rPr>
        <w:t>Offset</w:t>
      </w:r>
      <w:r w:rsidR="004F30CA" w:rsidRPr="00434632">
        <w:rPr>
          <w:rFonts w:eastAsia="Times New Roman" w:cs="Arial"/>
          <w:i/>
          <w:iCs/>
          <w:szCs w:val="24"/>
          <w:lang w:eastAsia="es-CO"/>
        </w:rPr>
        <w:t xml:space="preserve">: </w:t>
      </w:r>
      <w:r w:rsidR="004F30CA" w:rsidRPr="00434632">
        <w:rPr>
          <w:rFonts w:eastAsia="Times New Roman" w:cs="Arial"/>
          <w:szCs w:val="24"/>
          <w:lang w:eastAsia="es-CO"/>
        </w:rPr>
        <w:t>E</w:t>
      </w:r>
      <w:r w:rsidRPr="00434632">
        <w:rPr>
          <w:rFonts w:eastAsia="Times New Roman" w:cs="Arial"/>
          <w:szCs w:val="24"/>
          <w:lang w:eastAsia="es-CO"/>
        </w:rPr>
        <w:t xml:space="preserve">l rango de media de la sonda oscila entre valores negativos y positivos. El 0 representa un pH de 7.0. Para poder utilizarlo con </w:t>
      </w:r>
      <w:r w:rsidRPr="00434632">
        <w:rPr>
          <w:rFonts w:eastAsia="Times New Roman" w:cs="Arial"/>
          <w:i/>
          <w:iCs/>
          <w:szCs w:val="24"/>
          <w:lang w:eastAsia="es-CO"/>
        </w:rPr>
        <w:t>Arduino</w:t>
      </w:r>
      <w:r w:rsidRPr="00434632">
        <w:rPr>
          <w:rFonts w:eastAsia="Times New Roman" w:cs="Arial"/>
          <w:szCs w:val="24"/>
          <w:lang w:eastAsia="es-CO"/>
        </w:rPr>
        <w:t xml:space="preserve"> este circuito añade un valor de offset al valor medido por la sonda, de esta forma el </w:t>
      </w:r>
      <w:r w:rsidRPr="00434632">
        <w:rPr>
          <w:rFonts w:eastAsia="Times New Roman" w:cs="Arial"/>
          <w:i/>
          <w:iCs/>
          <w:szCs w:val="24"/>
          <w:lang w:eastAsia="es-CO"/>
        </w:rPr>
        <w:t>ADC</w:t>
      </w:r>
      <w:r w:rsidRPr="00434632">
        <w:rPr>
          <w:rFonts w:eastAsia="Times New Roman" w:cs="Arial"/>
          <w:szCs w:val="24"/>
          <w:lang w:eastAsia="es-CO"/>
        </w:rPr>
        <w:t xml:space="preserve"> solo tendrá que tomar muestras de valores positivos de tensión. Por lo tanto forzaremos un pH de 7.0 desconectando la sonda del circuito y cortocircuitando la parte interna del conector BNC con la exterior. Con un multímetro medimos el valor del </w:t>
      </w:r>
      <w:r w:rsidRPr="00434632">
        <w:rPr>
          <w:rFonts w:eastAsia="Times New Roman" w:cs="Arial"/>
          <w:b/>
          <w:bCs/>
          <w:i/>
          <w:iCs/>
          <w:szCs w:val="24"/>
          <w:lang w:eastAsia="es-CO"/>
        </w:rPr>
        <w:t>pin Po</w:t>
      </w:r>
      <w:r w:rsidRPr="00434632">
        <w:rPr>
          <w:rFonts w:eastAsia="Times New Roman" w:cs="Arial"/>
          <w:szCs w:val="24"/>
          <w:lang w:eastAsia="es-CO"/>
        </w:rPr>
        <w:t xml:space="preserve"> y ajustamos el potenciómetro para que sea 2.5V.</w:t>
      </w:r>
    </w:p>
    <w:p w:rsidR="007B0FE1" w:rsidRPr="00434632" w:rsidRDefault="007B0FE1" w:rsidP="00434632">
      <w:pPr>
        <w:pStyle w:val="Prrafodelista"/>
        <w:numPr>
          <w:ilvl w:val="0"/>
          <w:numId w:val="13"/>
        </w:numPr>
        <w:spacing w:after="120" w:line="240" w:lineRule="auto"/>
        <w:rPr>
          <w:rFonts w:eastAsia="Times New Roman" w:cs="Arial"/>
          <w:szCs w:val="24"/>
          <w:lang w:eastAsia="es-CO"/>
        </w:rPr>
      </w:pPr>
      <w:r w:rsidRPr="00434632">
        <w:rPr>
          <w:rFonts w:eastAsia="Times New Roman" w:cs="Arial"/>
          <w:b/>
          <w:bCs/>
          <w:i/>
          <w:iCs/>
          <w:szCs w:val="24"/>
          <w:lang w:eastAsia="es-CO"/>
        </w:rPr>
        <w:t>Límite de pH:</w:t>
      </w:r>
      <w:r w:rsidRPr="00434632">
        <w:rPr>
          <w:rFonts w:eastAsia="Times New Roman" w:cs="Arial"/>
          <w:szCs w:val="24"/>
          <w:lang w:eastAsia="es-CO"/>
        </w:rPr>
        <w:t xml:space="preserve"> Este potenciómetro es para establecer una valor del límite del circuito sensor de pH que hace que el </w:t>
      </w:r>
      <w:r w:rsidRPr="00434632">
        <w:rPr>
          <w:rFonts w:eastAsia="Times New Roman" w:cs="Arial"/>
          <w:i/>
          <w:iCs/>
          <w:szCs w:val="24"/>
          <w:lang w:eastAsia="es-CO"/>
        </w:rPr>
        <w:t>LED</w:t>
      </w:r>
      <w:r w:rsidRPr="00434632">
        <w:rPr>
          <w:rFonts w:eastAsia="Times New Roman" w:cs="Arial"/>
          <w:szCs w:val="24"/>
          <w:lang w:eastAsia="es-CO"/>
        </w:rPr>
        <w:t xml:space="preserve"> rojo se encienda y la señal de </w:t>
      </w:r>
      <w:r w:rsidRPr="00434632">
        <w:rPr>
          <w:rFonts w:eastAsia="Times New Roman" w:cs="Arial"/>
          <w:b/>
          <w:bCs/>
          <w:i/>
          <w:iCs/>
          <w:szCs w:val="24"/>
          <w:lang w:eastAsia="es-CO"/>
        </w:rPr>
        <w:t>pin Do</w:t>
      </w:r>
      <w:r w:rsidRPr="00434632">
        <w:rPr>
          <w:rFonts w:eastAsia="Times New Roman" w:cs="Arial"/>
          <w:szCs w:val="24"/>
          <w:lang w:eastAsia="es-CO"/>
        </w:rPr>
        <w:t xml:space="preserve"> se ponga en </w:t>
      </w:r>
      <w:r w:rsidRPr="00434632">
        <w:rPr>
          <w:rFonts w:eastAsia="Times New Roman" w:cs="Arial"/>
          <w:i/>
          <w:iCs/>
          <w:szCs w:val="24"/>
          <w:lang w:eastAsia="es-CO"/>
        </w:rPr>
        <w:t>ON</w:t>
      </w:r>
      <w:r w:rsidRPr="00434632">
        <w:rPr>
          <w:rFonts w:eastAsia="Times New Roman" w:cs="Arial"/>
          <w:szCs w:val="24"/>
          <w:lang w:eastAsia="es-CO"/>
        </w:rPr>
        <w:t>.</w:t>
      </w:r>
    </w:p>
    <w:p w:rsidR="007B0FE1" w:rsidRPr="00434632" w:rsidRDefault="007B0FE1" w:rsidP="00434632">
      <w:pPr>
        <w:rPr>
          <w:rFonts w:eastAsia="Times New Roman" w:cs="Arial"/>
          <w:szCs w:val="24"/>
          <w:lang w:eastAsia="es-CO"/>
        </w:rPr>
      </w:pPr>
    </w:p>
    <w:p w:rsidR="007B0FE1" w:rsidRPr="00434632" w:rsidRDefault="007B0FE1" w:rsidP="00434632">
      <w:pPr>
        <w:rPr>
          <w:rFonts w:eastAsia="Times New Roman" w:cs="Arial"/>
          <w:szCs w:val="24"/>
          <w:lang w:eastAsia="es-CO"/>
        </w:rPr>
      </w:pPr>
      <w:r w:rsidRPr="00434632">
        <w:rPr>
          <w:rFonts w:eastAsia="Times New Roman" w:cs="Arial"/>
          <w:szCs w:val="24"/>
          <w:lang w:eastAsia="es-CO"/>
        </w:rPr>
        <w:t xml:space="preserve">Además tenemos que calcular la conversión del voltaje que nos dará el sensor de pH para lo que necesitaremos dos </w:t>
      </w:r>
      <w:r w:rsidR="00040FFD" w:rsidRPr="00434632">
        <w:rPr>
          <w:rFonts w:eastAsia="Times New Roman" w:cs="Arial"/>
          <w:szCs w:val="24"/>
          <w:lang w:eastAsia="es-CO"/>
        </w:rPr>
        <w:t>valores</w:t>
      </w:r>
      <w:r w:rsidRPr="00434632">
        <w:rPr>
          <w:rFonts w:eastAsia="Times New Roman" w:cs="Arial"/>
          <w:szCs w:val="24"/>
          <w:lang w:eastAsia="es-CO"/>
        </w:rPr>
        <w:t xml:space="preserve"> de referencia de pH y medir el voltaje que devuelve el sensor en el </w:t>
      </w:r>
      <w:r w:rsidRPr="00434632">
        <w:rPr>
          <w:rFonts w:eastAsia="Times New Roman" w:cs="Arial"/>
          <w:b/>
          <w:bCs/>
          <w:i/>
          <w:iCs/>
          <w:szCs w:val="24"/>
          <w:lang w:eastAsia="es-CO"/>
        </w:rPr>
        <w:t>pin Po</w:t>
      </w:r>
      <w:r w:rsidRPr="00434632">
        <w:rPr>
          <w:rFonts w:eastAsia="Times New Roman" w:cs="Arial"/>
          <w:szCs w:val="24"/>
          <w:lang w:eastAsia="es-CO"/>
        </w:rPr>
        <w:t>. Lo más recomendable es utilizar una solución se calibración en sobre, también las hay en líquido pero es más fácil conservar las de sobre. Estas soluciones se venden en diferentes valores aunque los más comunes son  pH 4.01, pH 6.86 y pH 9.18.</w:t>
      </w:r>
    </w:p>
    <w:p w:rsidR="004F30CA" w:rsidRPr="00434632" w:rsidRDefault="004F30CA" w:rsidP="00434632">
      <w:pPr>
        <w:rPr>
          <w:rFonts w:eastAsia="Times New Roman" w:cs="Arial"/>
          <w:szCs w:val="24"/>
          <w:lang w:eastAsia="es-CO"/>
        </w:rPr>
      </w:pPr>
    </w:p>
    <w:p w:rsidR="004F30CA" w:rsidRPr="00434632" w:rsidRDefault="007B0FE1" w:rsidP="00434632">
      <w:pPr>
        <w:keepNext/>
        <w:jc w:val="center"/>
        <w:rPr>
          <w:rFonts w:cs="Arial"/>
          <w:szCs w:val="24"/>
        </w:rPr>
      </w:pPr>
      <w:r w:rsidRPr="00434632">
        <w:rPr>
          <w:rFonts w:eastAsia="Times New Roman" w:cs="Arial"/>
          <w:noProof/>
          <w:szCs w:val="24"/>
          <w:lang w:eastAsia="es-CO"/>
        </w:rPr>
        <w:drawing>
          <wp:inline distT="0" distB="0" distL="0" distR="0" wp14:anchorId="37FD1702" wp14:editId="036867DF">
            <wp:extent cx="3434543" cy="1944000"/>
            <wp:effectExtent l="0" t="0" r="0" b="0"/>
            <wp:docPr id="1" name="Imagen 1" descr="https://i0.wp.com/scidle.com/wp-content/uploads/2017/03/graph_ph_sensor.jpg?resize=652%2C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0.wp.com/scidle.com/wp-content/uploads/2017/03/graph_ph_sensor.jpg?resize=652%2C354"/>
                    <pic:cNvPicPr>
                      <a:picLocks noChangeAspect="1" noChangeArrowheads="1"/>
                    </pic:cNvPicPr>
                  </pic:nvPicPr>
                  <pic:blipFill rotWithShape="1">
                    <a:blip r:embed="rId13">
                      <a:extLst>
                        <a:ext uri="{28A0092B-C50C-407E-A947-70E740481C1C}">
                          <a14:useLocalDpi xmlns:a14="http://schemas.microsoft.com/office/drawing/2010/main" val="0"/>
                        </a:ext>
                      </a:extLst>
                    </a:blip>
                    <a:srcRect l="1880" r="2244"/>
                    <a:stretch/>
                  </pic:blipFill>
                  <pic:spPr bwMode="auto">
                    <a:xfrm>
                      <a:off x="0" y="0"/>
                      <a:ext cx="3434543" cy="1944000"/>
                    </a:xfrm>
                    <a:prstGeom prst="rect">
                      <a:avLst/>
                    </a:prstGeom>
                    <a:noFill/>
                    <a:ln>
                      <a:noFill/>
                    </a:ln>
                    <a:extLst>
                      <a:ext uri="{53640926-AAD7-44D8-BBD7-CCE9431645EC}">
                        <a14:shadowObscured xmlns:a14="http://schemas.microsoft.com/office/drawing/2010/main"/>
                      </a:ext>
                    </a:extLst>
                  </pic:spPr>
                </pic:pic>
              </a:graphicData>
            </a:graphic>
          </wp:inline>
        </w:drawing>
      </w:r>
    </w:p>
    <w:p w:rsidR="007B0FE1" w:rsidRPr="00434632" w:rsidRDefault="004F30CA" w:rsidP="00434632">
      <w:pPr>
        <w:pStyle w:val="Epgrafe"/>
        <w:jc w:val="center"/>
        <w:rPr>
          <w:rFonts w:eastAsia="Times New Roman" w:cs="Arial"/>
          <w:color w:val="auto"/>
          <w:szCs w:val="24"/>
          <w:lang w:eastAsia="es-CO"/>
        </w:rPr>
      </w:pPr>
      <w:bookmarkStart w:id="29" w:name="_Toc31306765"/>
      <w:r w:rsidRPr="00434632">
        <w:rPr>
          <w:rFonts w:cs="Arial"/>
          <w:color w:val="auto"/>
          <w:szCs w:val="24"/>
        </w:rPr>
        <w:t xml:space="preserve">Ilustración </w:t>
      </w:r>
      <w:r w:rsidRPr="00434632">
        <w:rPr>
          <w:rFonts w:cs="Arial"/>
          <w:color w:val="auto"/>
          <w:szCs w:val="24"/>
        </w:rPr>
        <w:fldChar w:fldCharType="begin"/>
      </w:r>
      <w:r w:rsidRPr="00434632">
        <w:rPr>
          <w:rFonts w:cs="Arial"/>
          <w:color w:val="auto"/>
          <w:szCs w:val="24"/>
        </w:rPr>
        <w:instrText xml:space="preserve"> SEQ Ilustración \* ARABIC </w:instrText>
      </w:r>
      <w:r w:rsidRPr="00434632">
        <w:rPr>
          <w:rFonts w:cs="Arial"/>
          <w:color w:val="auto"/>
          <w:szCs w:val="24"/>
        </w:rPr>
        <w:fldChar w:fldCharType="separate"/>
      </w:r>
      <w:r w:rsidR="007A6DC3" w:rsidRPr="00434632">
        <w:rPr>
          <w:rFonts w:cs="Arial"/>
          <w:noProof/>
          <w:color w:val="auto"/>
          <w:szCs w:val="24"/>
        </w:rPr>
        <w:t>5</w:t>
      </w:r>
      <w:r w:rsidRPr="00434632">
        <w:rPr>
          <w:rFonts w:cs="Arial"/>
          <w:color w:val="auto"/>
          <w:szCs w:val="24"/>
        </w:rPr>
        <w:fldChar w:fldCharType="end"/>
      </w:r>
      <w:r w:rsidRPr="00434632">
        <w:rPr>
          <w:rFonts w:cs="Arial"/>
          <w:color w:val="auto"/>
          <w:szCs w:val="24"/>
        </w:rPr>
        <w:t>: Gráfica de la ecuación de conversión entre voltaje y pH medido. y= -5.70 * x + 21.3</w:t>
      </w:r>
      <w:r w:rsidR="005F2D4E" w:rsidRPr="00434632">
        <w:rPr>
          <w:rFonts w:cs="Arial"/>
          <w:color w:val="auto"/>
          <w:szCs w:val="24"/>
        </w:rPr>
        <w:t>4</w:t>
      </w:r>
      <w:r w:rsidR="005F2D4E" w:rsidRPr="00434632">
        <w:rPr>
          <w:rStyle w:val="Refdenotaalpie"/>
          <w:rFonts w:cs="Arial"/>
          <w:color w:val="auto"/>
          <w:szCs w:val="24"/>
        </w:rPr>
        <w:footnoteReference w:id="9"/>
      </w:r>
      <w:bookmarkEnd w:id="29"/>
    </w:p>
    <w:p w:rsidR="00B56822" w:rsidRPr="00434632" w:rsidRDefault="00B56822" w:rsidP="00434632">
      <w:pPr>
        <w:rPr>
          <w:rFonts w:eastAsia="Times New Roman" w:cs="Arial"/>
          <w:szCs w:val="24"/>
          <w:lang w:eastAsia="es-CO"/>
        </w:rPr>
      </w:pPr>
    </w:p>
    <w:p w:rsidR="007B0FE1" w:rsidRPr="00434632" w:rsidRDefault="007B0FE1" w:rsidP="00434632">
      <w:pPr>
        <w:rPr>
          <w:rFonts w:eastAsia="Times New Roman" w:cs="Arial"/>
          <w:szCs w:val="24"/>
          <w:lang w:eastAsia="es-CO"/>
        </w:rPr>
      </w:pPr>
      <w:r w:rsidRPr="00434632">
        <w:rPr>
          <w:rFonts w:eastAsia="Times New Roman" w:cs="Arial"/>
          <w:szCs w:val="24"/>
          <w:lang w:eastAsia="es-CO"/>
        </w:rPr>
        <w:lastRenderedPageBreak/>
        <w:t xml:space="preserve">Utilizando los sobres con </w:t>
      </w:r>
      <w:r w:rsidRPr="00434632">
        <w:rPr>
          <w:rFonts w:eastAsia="Times New Roman" w:cs="Arial"/>
          <w:b/>
          <w:bCs/>
          <w:i/>
          <w:iCs/>
          <w:szCs w:val="24"/>
          <w:lang w:eastAsia="es-CO"/>
        </w:rPr>
        <w:t>pH 4.01 y pH 6.86</w:t>
      </w:r>
      <w:r w:rsidRPr="00434632">
        <w:rPr>
          <w:rFonts w:eastAsia="Times New Roman" w:cs="Arial"/>
          <w:szCs w:val="24"/>
          <w:lang w:eastAsia="es-CO"/>
        </w:rPr>
        <w:t xml:space="preserve"> obtenemos los voltages en el</w:t>
      </w:r>
      <w:r w:rsidRPr="00434632">
        <w:rPr>
          <w:rFonts w:eastAsia="Times New Roman" w:cs="Arial"/>
          <w:b/>
          <w:bCs/>
          <w:i/>
          <w:iCs/>
          <w:szCs w:val="24"/>
          <w:lang w:eastAsia="es-CO"/>
        </w:rPr>
        <w:t xml:space="preserve"> pin Po 3.04V y 2.54V respectivamente</w:t>
      </w:r>
      <w:r w:rsidRPr="00434632">
        <w:rPr>
          <w:rFonts w:eastAsia="Times New Roman" w:cs="Arial"/>
          <w:szCs w:val="24"/>
          <w:lang w:eastAsia="es-CO"/>
        </w:rPr>
        <w:t xml:space="preserve">. El sensor es lineal por lo que tomando dos puntos podemos deducir la ecuación para convertir el voltaje medido a pH. La </w:t>
      </w:r>
      <w:r w:rsidR="00096C61" w:rsidRPr="00434632">
        <w:rPr>
          <w:rFonts w:eastAsia="Times New Roman" w:cs="Arial"/>
          <w:szCs w:val="24"/>
          <w:lang w:eastAsia="es-CO"/>
        </w:rPr>
        <w:t>fórmula</w:t>
      </w:r>
      <w:r w:rsidRPr="00434632">
        <w:rPr>
          <w:rFonts w:eastAsia="Times New Roman" w:cs="Arial"/>
          <w:szCs w:val="24"/>
          <w:lang w:eastAsia="es-CO"/>
        </w:rPr>
        <w:t xml:space="preserve"> general sería</w:t>
      </w:r>
      <w:r w:rsidRPr="00434632">
        <w:rPr>
          <w:rFonts w:eastAsia="Times New Roman" w:cs="Arial"/>
          <w:b/>
          <w:bCs/>
          <w:i/>
          <w:iCs/>
          <w:szCs w:val="24"/>
          <w:lang w:eastAsia="es-CO"/>
        </w:rPr>
        <w:t xml:space="preserve"> y=mx+b</w:t>
      </w:r>
      <w:r w:rsidRPr="00434632">
        <w:rPr>
          <w:rFonts w:eastAsia="Times New Roman" w:cs="Arial"/>
          <w:szCs w:val="24"/>
          <w:lang w:eastAsia="es-CO"/>
        </w:rPr>
        <w:t xml:space="preserve">, por lo que tenemos tenemos que calcular </w:t>
      </w:r>
      <w:r w:rsidRPr="00434632">
        <w:rPr>
          <w:rFonts w:eastAsia="Times New Roman" w:cs="Arial"/>
          <w:b/>
          <w:bCs/>
          <w:i/>
          <w:iCs/>
          <w:szCs w:val="24"/>
          <w:lang w:eastAsia="es-CO"/>
        </w:rPr>
        <w:t>m</w:t>
      </w:r>
      <w:r w:rsidRPr="00434632">
        <w:rPr>
          <w:rFonts w:eastAsia="Times New Roman" w:cs="Arial"/>
          <w:szCs w:val="24"/>
          <w:lang w:eastAsia="es-CO"/>
        </w:rPr>
        <w:t xml:space="preserve"> y</w:t>
      </w:r>
      <w:r w:rsidRPr="00434632">
        <w:rPr>
          <w:rFonts w:eastAsia="Times New Roman" w:cs="Arial"/>
          <w:b/>
          <w:bCs/>
          <w:i/>
          <w:iCs/>
          <w:szCs w:val="24"/>
          <w:lang w:eastAsia="es-CO"/>
        </w:rPr>
        <w:t xml:space="preserve"> b</w:t>
      </w:r>
      <w:r w:rsidRPr="00434632">
        <w:rPr>
          <w:rFonts w:eastAsia="Times New Roman" w:cs="Arial"/>
          <w:i/>
          <w:iCs/>
          <w:szCs w:val="24"/>
          <w:lang w:eastAsia="es-CO"/>
        </w:rPr>
        <w:t xml:space="preserve"> </w:t>
      </w:r>
      <w:r w:rsidRPr="00434632">
        <w:rPr>
          <w:rFonts w:eastAsia="Times New Roman" w:cs="Arial"/>
          <w:szCs w:val="24"/>
          <w:lang w:eastAsia="es-CO"/>
        </w:rPr>
        <w:t xml:space="preserve">ya que </w:t>
      </w:r>
      <w:r w:rsidRPr="00434632">
        <w:rPr>
          <w:rFonts w:eastAsia="Times New Roman" w:cs="Arial"/>
          <w:b/>
          <w:bCs/>
          <w:i/>
          <w:iCs/>
          <w:szCs w:val="24"/>
          <w:lang w:eastAsia="es-CO"/>
        </w:rPr>
        <w:t>x</w:t>
      </w:r>
      <w:r w:rsidRPr="00434632">
        <w:rPr>
          <w:rFonts w:eastAsia="Times New Roman" w:cs="Arial"/>
          <w:szCs w:val="24"/>
          <w:lang w:eastAsia="es-CO"/>
        </w:rPr>
        <w:t xml:space="preserve"> sería el </w:t>
      </w:r>
      <w:r w:rsidRPr="00434632">
        <w:rPr>
          <w:rFonts w:eastAsia="Times New Roman" w:cs="Arial"/>
          <w:b/>
          <w:bCs/>
          <w:i/>
          <w:iCs/>
          <w:szCs w:val="24"/>
          <w:lang w:eastAsia="es-CO"/>
        </w:rPr>
        <w:t>voltaje</w:t>
      </w:r>
      <w:r w:rsidRPr="00434632">
        <w:rPr>
          <w:rFonts w:eastAsia="Times New Roman" w:cs="Arial"/>
          <w:szCs w:val="24"/>
          <w:lang w:eastAsia="es-CO"/>
        </w:rPr>
        <w:t xml:space="preserve"> e </w:t>
      </w:r>
      <w:r w:rsidRPr="00434632">
        <w:rPr>
          <w:rFonts w:eastAsia="Times New Roman" w:cs="Arial"/>
          <w:b/>
          <w:bCs/>
          <w:i/>
          <w:iCs/>
          <w:szCs w:val="24"/>
          <w:lang w:eastAsia="es-CO"/>
        </w:rPr>
        <w:t>y</w:t>
      </w:r>
      <w:r w:rsidRPr="00434632">
        <w:rPr>
          <w:rFonts w:eastAsia="Times New Roman" w:cs="Arial"/>
          <w:szCs w:val="24"/>
          <w:lang w:eastAsia="es-CO"/>
        </w:rPr>
        <w:t xml:space="preserve"> el </w:t>
      </w:r>
      <w:r w:rsidRPr="00434632">
        <w:rPr>
          <w:rFonts w:eastAsia="Times New Roman" w:cs="Arial"/>
          <w:b/>
          <w:bCs/>
          <w:i/>
          <w:iCs/>
          <w:szCs w:val="24"/>
          <w:lang w:eastAsia="es-CO"/>
        </w:rPr>
        <w:t>pH</w:t>
      </w:r>
      <w:r w:rsidRPr="00434632">
        <w:rPr>
          <w:rFonts w:eastAsia="Times New Roman" w:cs="Arial"/>
          <w:szCs w:val="24"/>
          <w:lang w:eastAsia="es-CO"/>
        </w:rPr>
        <w:t xml:space="preserve">. El resultado es </w:t>
      </w:r>
      <w:r w:rsidRPr="00434632">
        <w:rPr>
          <w:rFonts w:eastAsia="Times New Roman" w:cs="Arial"/>
          <w:b/>
          <w:bCs/>
          <w:i/>
          <w:iCs/>
          <w:szCs w:val="24"/>
          <w:lang w:eastAsia="es-CO"/>
        </w:rPr>
        <w:t>y=-5.70x+21.34</w:t>
      </w:r>
      <w:r w:rsidRPr="00434632">
        <w:rPr>
          <w:rFonts w:eastAsia="Times New Roman" w:cs="Arial"/>
          <w:szCs w:val="24"/>
          <w:lang w:eastAsia="es-CO"/>
        </w:rPr>
        <w:t>.</w:t>
      </w:r>
    </w:p>
    <w:p w:rsidR="00614171" w:rsidRPr="00434632" w:rsidRDefault="00614171" w:rsidP="00434632">
      <w:pPr>
        <w:rPr>
          <w:rFonts w:eastAsia="Times New Roman" w:cs="Arial"/>
          <w:szCs w:val="24"/>
          <w:lang w:eastAsia="es-CO"/>
        </w:rPr>
      </w:pPr>
    </w:p>
    <w:p w:rsidR="007D2C62" w:rsidRPr="00434632" w:rsidRDefault="007B0FE1" w:rsidP="00434632">
      <w:pPr>
        <w:keepNext/>
        <w:jc w:val="center"/>
        <w:rPr>
          <w:rFonts w:cs="Arial"/>
        </w:rPr>
      </w:pPr>
      <w:r w:rsidRPr="00434632">
        <w:rPr>
          <w:rFonts w:cs="Arial"/>
          <w:noProof/>
          <w:szCs w:val="24"/>
          <w:lang w:eastAsia="es-CO"/>
        </w:rPr>
        <w:drawing>
          <wp:inline distT="0" distB="0" distL="0" distR="0" wp14:anchorId="576575B5" wp14:editId="6A617439">
            <wp:extent cx="4453764" cy="900000"/>
            <wp:effectExtent l="0" t="0" r="4445" b="0"/>
            <wp:docPr id="2" name="Imagen 2" descr="Phsiz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hsize.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2921" b="12921"/>
                    <a:stretch/>
                  </pic:blipFill>
                  <pic:spPr bwMode="auto">
                    <a:xfrm>
                      <a:off x="0" y="0"/>
                      <a:ext cx="4453764" cy="900000"/>
                    </a:xfrm>
                    <a:prstGeom prst="rect">
                      <a:avLst/>
                    </a:prstGeom>
                    <a:noFill/>
                    <a:ln>
                      <a:noFill/>
                    </a:ln>
                    <a:extLst>
                      <a:ext uri="{53640926-AAD7-44D8-BBD7-CCE9431645EC}">
                        <a14:shadowObscured xmlns:a14="http://schemas.microsoft.com/office/drawing/2010/main"/>
                      </a:ext>
                    </a:extLst>
                  </pic:spPr>
                </pic:pic>
              </a:graphicData>
            </a:graphic>
          </wp:inline>
        </w:drawing>
      </w:r>
    </w:p>
    <w:p w:rsidR="00F408E6" w:rsidRPr="00434632" w:rsidRDefault="007D2C62" w:rsidP="00434632">
      <w:pPr>
        <w:pStyle w:val="Epgrafe"/>
        <w:jc w:val="center"/>
        <w:rPr>
          <w:rFonts w:cs="Arial"/>
          <w:color w:val="auto"/>
          <w:szCs w:val="24"/>
          <w:highlight w:val="yellow"/>
        </w:rPr>
      </w:pPr>
      <w:bookmarkStart w:id="30" w:name="_Toc31306766"/>
      <w:r w:rsidRPr="00434632">
        <w:rPr>
          <w:rFonts w:cs="Arial"/>
          <w:color w:val="auto"/>
        </w:rPr>
        <w:t xml:space="preserve">Ilustración </w:t>
      </w:r>
      <w:r w:rsidRPr="00434632">
        <w:rPr>
          <w:rFonts w:cs="Arial"/>
          <w:color w:val="auto"/>
        </w:rPr>
        <w:fldChar w:fldCharType="begin"/>
      </w:r>
      <w:r w:rsidRPr="00434632">
        <w:rPr>
          <w:rFonts w:cs="Arial"/>
          <w:color w:val="auto"/>
        </w:rPr>
        <w:instrText xml:space="preserve"> SEQ Ilustración \* ARABIC </w:instrText>
      </w:r>
      <w:r w:rsidRPr="00434632">
        <w:rPr>
          <w:rFonts w:cs="Arial"/>
          <w:color w:val="auto"/>
        </w:rPr>
        <w:fldChar w:fldCharType="separate"/>
      </w:r>
      <w:r w:rsidR="007A6DC3" w:rsidRPr="00434632">
        <w:rPr>
          <w:rFonts w:cs="Arial"/>
          <w:noProof/>
          <w:color w:val="auto"/>
        </w:rPr>
        <w:t>6</w:t>
      </w:r>
      <w:r w:rsidRPr="00434632">
        <w:rPr>
          <w:rFonts w:cs="Arial"/>
          <w:color w:val="auto"/>
        </w:rPr>
        <w:fldChar w:fldCharType="end"/>
      </w:r>
      <w:r w:rsidRPr="00434632">
        <w:rPr>
          <w:rFonts w:cs="Arial"/>
          <w:color w:val="auto"/>
        </w:rPr>
        <w:t xml:space="preserve">: </w:t>
      </w:r>
      <w:r w:rsidR="00F33647" w:rsidRPr="00434632">
        <w:rPr>
          <w:rFonts w:cs="Arial"/>
          <w:color w:val="auto"/>
        </w:rPr>
        <w:t>Tamaño del electrodo de pH</w:t>
      </w:r>
      <w:r w:rsidR="00F33647" w:rsidRPr="00434632">
        <w:rPr>
          <w:rStyle w:val="Refdenotaalpie"/>
          <w:rFonts w:cs="Arial"/>
          <w:color w:val="auto"/>
          <w:vertAlign w:val="baseline"/>
        </w:rPr>
        <w:t xml:space="preserve"> </w:t>
      </w:r>
      <w:r w:rsidR="00592B37" w:rsidRPr="00434632">
        <w:rPr>
          <w:rStyle w:val="Refdenotaalpie"/>
          <w:rFonts w:cs="Arial"/>
          <w:color w:val="auto"/>
        </w:rPr>
        <w:footnoteReference w:id="10"/>
      </w:r>
      <w:bookmarkEnd w:id="30"/>
    </w:p>
    <w:p w:rsidR="001F5774" w:rsidRPr="00434632" w:rsidRDefault="001F5774" w:rsidP="00434632">
      <w:pPr>
        <w:rPr>
          <w:rStyle w:val="Hipervnculo"/>
          <w:rFonts w:cs="Arial"/>
          <w:b/>
          <w:color w:val="auto"/>
          <w:szCs w:val="24"/>
          <w:u w:val="none"/>
        </w:rPr>
      </w:pPr>
    </w:p>
    <w:p w:rsidR="007B0FE1" w:rsidRPr="00434632" w:rsidRDefault="00A63D79" w:rsidP="00434632">
      <w:pPr>
        <w:pStyle w:val="Ttulo2"/>
        <w:rPr>
          <w:rFonts w:cs="Arial"/>
        </w:rPr>
      </w:pPr>
      <w:bookmarkStart w:id="31" w:name="_Toc31306696"/>
      <w:r w:rsidRPr="00434632">
        <w:rPr>
          <w:rStyle w:val="Hipervnculo"/>
          <w:rFonts w:cs="Arial"/>
          <w:color w:val="auto"/>
          <w:szCs w:val="24"/>
          <w:u w:val="none"/>
        </w:rPr>
        <w:t>6.2 TURBIEDAD</w:t>
      </w:r>
      <w:bookmarkEnd w:id="31"/>
    </w:p>
    <w:p w:rsidR="00614171" w:rsidRPr="00434632" w:rsidRDefault="00614171" w:rsidP="00434632">
      <w:pPr>
        <w:pStyle w:val="NormalWeb"/>
        <w:spacing w:before="0" w:beforeAutospacing="0" w:after="120" w:afterAutospacing="0"/>
        <w:rPr>
          <w:rFonts w:ascii="Arial" w:hAnsi="Arial" w:cs="Arial"/>
        </w:rPr>
      </w:pPr>
    </w:p>
    <w:p w:rsidR="00DA7024" w:rsidRPr="00434632" w:rsidRDefault="00681DDA" w:rsidP="00434632">
      <w:pPr>
        <w:pStyle w:val="NormalWeb"/>
        <w:spacing w:before="0" w:beforeAutospacing="0" w:after="120" w:afterAutospacing="0"/>
        <w:rPr>
          <w:rFonts w:ascii="Arial" w:hAnsi="Arial" w:cs="Arial"/>
        </w:rPr>
      </w:pPr>
      <w:sdt>
        <w:sdtPr>
          <w:rPr>
            <w:rFonts w:ascii="Arial" w:hAnsi="Arial" w:cs="Arial"/>
          </w:rPr>
          <w:id w:val="1366952808"/>
          <w:citation/>
        </w:sdtPr>
        <w:sdtEndPr/>
        <w:sdtContent>
          <w:r w:rsidR="001E6450" w:rsidRPr="00434632">
            <w:rPr>
              <w:rFonts w:ascii="Arial" w:hAnsi="Arial" w:cs="Arial"/>
            </w:rPr>
            <w:fldChar w:fldCharType="begin"/>
          </w:r>
          <w:r w:rsidR="001E6450" w:rsidRPr="00434632">
            <w:rPr>
              <w:rFonts w:ascii="Arial" w:hAnsi="Arial" w:cs="Arial"/>
              <w:lang w:val="es-MX"/>
            </w:rPr>
            <w:instrText xml:space="preserve"> CITATION Gon11 \l 2058 </w:instrText>
          </w:r>
          <w:r w:rsidR="001E6450" w:rsidRPr="00434632">
            <w:rPr>
              <w:rFonts w:ascii="Arial" w:hAnsi="Arial" w:cs="Arial"/>
            </w:rPr>
            <w:fldChar w:fldCharType="separate"/>
          </w:r>
          <w:r w:rsidR="005C6435" w:rsidRPr="00434632">
            <w:rPr>
              <w:rFonts w:ascii="Arial" w:hAnsi="Arial" w:cs="Arial"/>
              <w:noProof/>
              <w:lang w:val="es-MX"/>
            </w:rPr>
            <w:t>(González Toro, 2011)</w:t>
          </w:r>
          <w:r w:rsidR="001E6450" w:rsidRPr="00434632">
            <w:rPr>
              <w:rFonts w:ascii="Arial" w:hAnsi="Arial" w:cs="Arial"/>
            </w:rPr>
            <w:fldChar w:fldCharType="end"/>
          </w:r>
        </w:sdtContent>
      </w:sdt>
      <w:r w:rsidR="00452C38" w:rsidRPr="00434632">
        <w:rPr>
          <w:rFonts w:ascii="Arial" w:hAnsi="Arial" w:cs="Arial"/>
        </w:rPr>
        <w:t xml:space="preserve"> </w:t>
      </w:r>
      <w:r w:rsidR="00DA7024" w:rsidRPr="00434632">
        <w:rPr>
          <w:rFonts w:ascii="Arial" w:hAnsi="Arial" w:cs="Arial"/>
        </w:rPr>
        <w:t xml:space="preserve">en el sitio Web </w:t>
      </w:r>
      <w:r w:rsidR="00452C38" w:rsidRPr="00434632">
        <w:rPr>
          <w:rFonts w:ascii="Arial" w:hAnsi="Arial" w:cs="Arial"/>
        </w:rPr>
        <w:t>Recinto Universitario de Mayagüez - Universidad de Puerto Rico</w:t>
      </w:r>
      <w:r w:rsidR="0045549F" w:rsidRPr="00434632">
        <w:rPr>
          <w:rFonts w:ascii="Arial" w:hAnsi="Arial" w:cs="Arial"/>
        </w:rPr>
        <w:t>,</w:t>
      </w:r>
      <w:r w:rsidR="00DA7024" w:rsidRPr="00434632">
        <w:rPr>
          <w:rFonts w:ascii="Arial" w:hAnsi="Arial" w:cs="Arial"/>
        </w:rPr>
        <w:t xml:space="preserve"> </w:t>
      </w:r>
      <w:r w:rsidR="0045549F" w:rsidRPr="00434632">
        <w:rPr>
          <w:rFonts w:ascii="Arial" w:hAnsi="Arial" w:cs="Arial"/>
        </w:rPr>
        <w:t xml:space="preserve">publico acerca del </w:t>
      </w:r>
      <w:r w:rsidR="00DA7024" w:rsidRPr="00434632">
        <w:rPr>
          <w:rFonts w:ascii="Arial" w:hAnsi="Arial" w:cs="Arial"/>
        </w:rPr>
        <w:t>Monitoreo de la calidad del agua</w:t>
      </w:r>
      <w:r w:rsidR="0045549F" w:rsidRPr="00434632">
        <w:rPr>
          <w:rFonts w:ascii="Arial" w:hAnsi="Arial" w:cs="Arial"/>
        </w:rPr>
        <w:t xml:space="preserve"> y definió que la turbidez:</w:t>
      </w:r>
    </w:p>
    <w:p w:rsidR="00E01D72" w:rsidRPr="00434632" w:rsidRDefault="00E01D72" w:rsidP="00434632">
      <w:pPr>
        <w:pStyle w:val="NormalWeb"/>
        <w:spacing w:before="0" w:beforeAutospacing="0" w:after="120" w:afterAutospacing="0"/>
        <w:rPr>
          <w:rFonts w:ascii="Arial" w:hAnsi="Arial" w:cs="Arial"/>
        </w:rPr>
      </w:pPr>
    </w:p>
    <w:p w:rsidR="00E01D72" w:rsidRPr="00434632" w:rsidRDefault="0045549F" w:rsidP="00434632">
      <w:pPr>
        <w:pStyle w:val="NormalWeb"/>
        <w:numPr>
          <w:ilvl w:val="0"/>
          <w:numId w:val="12"/>
        </w:numPr>
        <w:spacing w:before="0" w:beforeAutospacing="0" w:after="120" w:afterAutospacing="0"/>
        <w:rPr>
          <w:rFonts w:ascii="Arial" w:hAnsi="Arial" w:cs="Arial"/>
        </w:rPr>
      </w:pPr>
      <w:r w:rsidRPr="00434632">
        <w:rPr>
          <w:rFonts w:ascii="Arial" w:hAnsi="Arial" w:cs="Arial"/>
        </w:rPr>
        <w:t>E</w:t>
      </w:r>
      <w:r w:rsidR="00E01D72" w:rsidRPr="00434632">
        <w:rPr>
          <w:rFonts w:ascii="Arial" w:hAnsi="Arial" w:cs="Arial"/>
        </w:rPr>
        <w:t>s una medida del grado en el cual el agua pierde su transparencia debido a la presencia de partículas en suspensión; mide la claridad del agua.</w:t>
      </w:r>
    </w:p>
    <w:p w:rsidR="00E01D72" w:rsidRPr="00434632" w:rsidRDefault="00E01D72" w:rsidP="00434632">
      <w:pPr>
        <w:pStyle w:val="NormalWeb"/>
        <w:numPr>
          <w:ilvl w:val="0"/>
          <w:numId w:val="12"/>
        </w:numPr>
        <w:spacing w:before="0" w:beforeAutospacing="0" w:after="120" w:afterAutospacing="0"/>
        <w:rPr>
          <w:rFonts w:ascii="Arial" w:hAnsi="Arial" w:cs="Arial"/>
        </w:rPr>
      </w:pPr>
      <w:r w:rsidRPr="00434632">
        <w:rPr>
          <w:rFonts w:ascii="Arial" w:hAnsi="Arial" w:cs="Arial"/>
        </w:rPr>
        <w:t>Medida de cuántos sólidos (arena, arcilla y otros materiales) hay en suspensión en el agua.</w:t>
      </w:r>
    </w:p>
    <w:p w:rsidR="00E01D72" w:rsidRPr="00434632" w:rsidRDefault="00E01D72" w:rsidP="00434632">
      <w:pPr>
        <w:pStyle w:val="NormalWeb"/>
        <w:numPr>
          <w:ilvl w:val="0"/>
          <w:numId w:val="12"/>
        </w:numPr>
        <w:spacing w:before="0" w:beforeAutospacing="0" w:after="120" w:afterAutospacing="0"/>
        <w:rPr>
          <w:rFonts w:ascii="Arial" w:hAnsi="Arial" w:cs="Arial"/>
        </w:rPr>
      </w:pPr>
      <w:r w:rsidRPr="00434632">
        <w:rPr>
          <w:rFonts w:ascii="Arial" w:hAnsi="Arial" w:cs="Arial"/>
        </w:rPr>
        <w:t>Mientras más sucia parecerá que ésta, más alta será la turbidez.</w:t>
      </w:r>
    </w:p>
    <w:p w:rsidR="00E01D72" w:rsidRPr="00434632" w:rsidRDefault="00E01D72" w:rsidP="00434632">
      <w:pPr>
        <w:pStyle w:val="NormalWeb"/>
        <w:spacing w:before="0" w:beforeAutospacing="0" w:after="120" w:afterAutospacing="0"/>
        <w:rPr>
          <w:rFonts w:ascii="Arial" w:hAnsi="Arial" w:cs="Arial"/>
        </w:rPr>
      </w:pPr>
    </w:p>
    <w:p w:rsidR="00E01D72" w:rsidRPr="00434632" w:rsidRDefault="00E01D72" w:rsidP="00434632">
      <w:pPr>
        <w:pStyle w:val="NormalWeb"/>
        <w:spacing w:before="0" w:beforeAutospacing="0" w:after="120" w:afterAutospacing="0"/>
        <w:rPr>
          <w:rFonts w:ascii="Arial" w:hAnsi="Arial" w:cs="Arial"/>
        </w:rPr>
      </w:pPr>
      <w:r w:rsidRPr="00434632">
        <w:rPr>
          <w:rFonts w:ascii="Arial" w:hAnsi="Arial" w:cs="Arial"/>
        </w:rPr>
        <w:t>La turbidez puede impactar los ecosistemas acuáticos al:</w:t>
      </w:r>
    </w:p>
    <w:p w:rsidR="00E01D72" w:rsidRPr="00434632" w:rsidRDefault="00E01D72" w:rsidP="00434632">
      <w:pPr>
        <w:pStyle w:val="NormalWeb"/>
        <w:spacing w:before="0" w:beforeAutospacing="0" w:after="120" w:afterAutospacing="0"/>
        <w:rPr>
          <w:rFonts w:ascii="Arial" w:hAnsi="Arial" w:cs="Arial"/>
        </w:rPr>
      </w:pPr>
    </w:p>
    <w:p w:rsidR="00E01D72" w:rsidRPr="00434632" w:rsidRDefault="00996FEB" w:rsidP="00434632">
      <w:pPr>
        <w:pStyle w:val="NormalWeb"/>
        <w:numPr>
          <w:ilvl w:val="0"/>
          <w:numId w:val="11"/>
        </w:numPr>
        <w:spacing w:before="0" w:beforeAutospacing="0" w:after="120" w:afterAutospacing="0"/>
        <w:rPr>
          <w:rFonts w:ascii="Arial" w:hAnsi="Arial" w:cs="Arial"/>
        </w:rPr>
      </w:pPr>
      <w:r w:rsidRPr="00434632">
        <w:rPr>
          <w:rFonts w:ascii="Arial" w:hAnsi="Arial" w:cs="Arial"/>
        </w:rPr>
        <w:t>A</w:t>
      </w:r>
      <w:r w:rsidR="00E01D72" w:rsidRPr="00434632">
        <w:rPr>
          <w:rFonts w:ascii="Arial" w:hAnsi="Arial" w:cs="Arial"/>
        </w:rPr>
        <w:t>fectar la fotosíntesis (limita el paso de la luz solar),</w:t>
      </w:r>
      <w:r w:rsidRPr="00434632">
        <w:rPr>
          <w:rFonts w:ascii="Arial" w:hAnsi="Arial" w:cs="Arial"/>
        </w:rPr>
        <w:t xml:space="preserve"> </w:t>
      </w:r>
      <w:r w:rsidR="00E01D72" w:rsidRPr="00434632">
        <w:rPr>
          <w:rFonts w:ascii="Arial" w:hAnsi="Arial" w:cs="Arial"/>
        </w:rPr>
        <w:t>respiración y</w:t>
      </w:r>
      <w:r w:rsidRPr="00434632">
        <w:rPr>
          <w:rFonts w:ascii="Arial" w:hAnsi="Arial" w:cs="Arial"/>
        </w:rPr>
        <w:t xml:space="preserve"> </w:t>
      </w:r>
      <w:r w:rsidR="00E01D72" w:rsidRPr="00434632">
        <w:rPr>
          <w:rFonts w:ascii="Arial" w:hAnsi="Arial" w:cs="Arial"/>
        </w:rPr>
        <w:t>la reproducción de la vida acuática.</w:t>
      </w:r>
    </w:p>
    <w:p w:rsidR="00996FEB" w:rsidRPr="00434632" w:rsidRDefault="00996FEB" w:rsidP="00434632">
      <w:pPr>
        <w:pStyle w:val="NormalWeb"/>
        <w:spacing w:before="0" w:beforeAutospacing="0" w:after="120" w:afterAutospacing="0"/>
        <w:rPr>
          <w:rFonts w:ascii="Arial" w:hAnsi="Arial" w:cs="Arial"/>
        </w:rPr>
      </w:pPr>
    </w:p>
    <w:p w:rsidR="00996FEB" w:rsidRPr="00434632" w:rsidRDefault="00996FEB" w:rsidP="00434632">
      <w:pPr>
        <w:pStyle w:val="NormalWeb"/>
        <w:keepNext/>
        <w:spacing w:before="0" w:beforeAutospacing="0" w:after="120" w:afterAutospacing="0"/>
        <w:jc w:val="center"/>
        <w:rPr>
          <w:rFonts w:ascii="Arial" w:hAnsi="Arial" w:cs="Arial"/>
        </w:rPr>
      </w:pPr>
      <w:r w:rsidRPr="00434632">
        <w:rPr>
          <w:rFonts w:ascii="Arial" w:hAnsi="Arial" w:cs="Arial"/>
          <w:noProof/>
        </w:rPr>
        <w:drawing>
          <wp:inline distT="0" distB="0" distL="0" distR="0" wp14:anchorId="37B495E2" wp14:editId="25E6DD83">
            <wp:extent cx="1347882" cy="1584000"/>
            <wp:effectExtent l="0" t="0" r="5080" b="0"/>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64527" t="40835" r="17601" b="21810"/>
                    <a:stretch/>
                  </pic:blipFill>
                  <pic:spPr bwMode="auto">
                    <a:xfrm>
                      <a:off x="0" y="0"/>
                      <a:ext cx="1347882" cy="1584000"/>
                    </a:xfrm>
                    <a:prstGeom prst="rect">
                      <a:avLst/>
                    </a:prstGeom>
                    <a:ln>
                      <a:noFill/>
                    </a:ln>
                    <a:extLst>
                      <a:ext uri="{53640926-AAD7-44D8-BBD7-CCE9431645EC}">
                        <a14:shadowObscured xmlns:a14="http://schemas.microsoft.com/office/drawing/2010/main"/>
                      </a:ext>
                    </a:extLst>
                  </pic:spPr>
                </pic:pic>
              </a:graphicData>
            </a:graphic>
          </wp:inline>
        </w:drawing>
      </w:r>
    </w:p>
    <w:p w:rsidR="00996FEB" w:rsidRPr="00434632" w:rsidRDefault="00996FEB" w:rsidP="00434632">
      <w:pPr>
        <w:pStyle w:val="Epgrafe"/>
        <w:jc w:val="center"/>
        <w:rPr>
          <w:rFonts w:cs="Arial"/>
          <w:color w:val="auto"/>
        </w:rPr>
      </w:pPr>
      <w:bookmarkStart w:id="32" w:name="_Toc31306767"/>
      <w:r w:rsidRPr="00434632">
        <w:rPr>
          <w:rFonts w:cs="Arial"/>
          <w:color w:val="auto"/>
        </w:rPr>
        <w:t xml:space="preserve">Ilustración </w:t>
      </w:r>
      <w:r w:rsidRPr="00434632">
        <w:rPr>
          <w:rFonts w:cs="Arial"/>
          <w:color w:val="auto"/>
        </w:rPr>
        <w:fldChar w:fldCharType="begin"/>
      </w:r>
      <w:r w:rsidRPr="00434632">
        <w:rPr>
          <w:rFonts w:cs="Arial"/>
          <w:color w:val="auto"/>
        </w:rPr>
        <w:instrText xml:space="preserve"> SEQ Ilustración \* ARABIC </w:instrText>
      </w:r>
      <w:r w:rsidRPr="00434632">
        <w:rPr>
          <w:rFonts w:cs="Arial"/>
          <w:color w:val="auto"/>
        </w:rPr>
        <w:fldChar w:fldCharType="separate"/>
      </w:r>
      <w:r w:rsidR="007A6DC3" w:rsidRPr="00434632">
        <w:rPr>
          <w:rFonts w:cs="Arial"/>
          <w:noProof/>
          <w:color w:val="auto"/>
        </w:rPr>
        <w:t>7</w:t>
      </w:r>
      <w:r w:rsidRPr="00434632">
        <w:rPr>
          <w:rFonts w:cs="Arial"/>
          <w:color w:val="auto"/>
        </w:rPr>
        <w:fldChar w:fldCharType="end"/>
      </w:r>
      <w:r w:rsidRPr="00434632">
        <w:rPr>
          <w:rFonts w:cs="Arial"/>
          <w:color w:val="auto"/>
        </w:rPr>
        <w:t>: Fotosíntesis en las plantas</w:t>
      </w:r>
      <w:r w:rsidRPr="00434632">
        <w:rPr>
          <w:rStyle w:val="Refdenotaalpie"/>
          <w:rFonts w:cs="Arial"/>
          <w:color w:val="auto"/>
        </w:rPr>
        <w:footnoteReference w:id="11"/>
      </w:r>
      <w:bookmarkEnd w:id="32"/>
    </w:p>
    <w:p w:rsidR="00996FEB" w:rsidRPr="00434632" w:rsidRDefault="00996FEB" w:rsidP="00434632">
      <w:pPr>
        <w:pStyle w:val="NormalWeb"/>
        <w:spacing w:before="0" w:beforeAutospacing="0" w:after="120" w:afterAutospacing="0"/>
        <w:rPr>
          <w:rFonts w:ascii="Arial" w:hAnsi="Arial" w:cs="Arial"/>
        </w:rPr>
      </w:pPr>
    </w:p>
    <w:p w:rsidR="00996FEB" w:rsidRPr="00434632" w:rsidRDefault="00E01D72" w:rsidP="00434632">
      <w:pPr>
        <w:pStyle w:val="NormalWeb"/>
        <w:spacing w:before="0" w:beforeAutospacing="0" w:after="120" w:afterAutospacing="0"/>
        <w:rPr>
          <w:rFonts w:ascii="Arial" w:hAnsi="Arial" w:cs="Arial"/>
        </w:rPr>
      </w:pPr>
      <w:r w:rsidRPr="00434632">
        <w:rPr>
          <w:rFonts w:ascii="Arial" w:hAnsi="Arial" w:cs="Arial"/>
        </w:rPr>
        <w:t xml:space="preserve">La turbidez es considerada una buena medida de la calidad del agua. </w:t>
      </w:r>
      <w:r w:rsidRPr="00434632">
        <w:rPr>
          <w:rFonts w:ascii="Arial" w:hAnsi="Arial" w:cs="Arial"/>
        </w:rPr>
        <w:cr/>
      </w:r>
    </w:p>
    <w:p w:rsidR="00E96590" w:rsidRPr="00434632" w:rsidRDefault="00E96590" w:rsidP="00434632">
      <w:pPr>
        <w:pStyle w:val="NormalWeb"/>
        <w:keepNext/>
        <w:spacing w:before="0" w:beforeAutospacing="0" w:after="120" w:afterAutospacing="0"/>
        <w:jc w:val="center"/>
        <w:rPr>
          <w:rFonts w:ascii="Arial" w:hAnsi="Arial" w:cs="Arial"/>
        </w:rPr>
      </w:pPr>
      <w:r w:rsidRPr="00434632">
        <w:rPr>
          <w:rFonts w:ascii="Arial" w:hAnsi="Arial" w:cs="Arial"/>
          <w:noProof/>
        </w:rPr>
        <w:drawing>
          <wp:inline distT="0" distB="0" distL="0" distR="0" wp14:anchorId="24CCBF56" wp14:editId="5DD50A6D">
            <wp:extent cx="2500168" cy="1440000"/>
            <wp:effectExtent l="0" t="0" r="0" b="8255"/>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61050" t="32791" r="17384" b="45116"/>
                    <a:stretch/>
                  </pic:blipFill>
                  <pic:spPr bwMode="auto">
                    <a:xfrm>
                      <a:off x="0" y="0"/>
                      <a:ext cx="2500168" cy="1440000"/>
                    </a:xfrm>
                    <a:prstGeom prst="rect">
                      <a:avLst/>
                    </a:prstGeom>
                    <a:ln>
                      <a:noFill/>
                    </a:ln>
                    <a:extLst>
                      <a:ext uri="{53640926-AAD7-44D8-BBD7-CCE9431645EC}">
                        <a14:shadowObscured xmlns:a14="http://schemas.microsoft.com/office/drawing/2010/main"/>
                      </a:ext>
                    </a:extLst>
                  </pic:spPr>
                </pic:pic>
              </a:graphicData>
            </a:graphic>
          </wp:inline>
        </w:drawing>
      </w:r>
    </w:p>
    <w:p w:rsidR="00E01D72" w:rsidRPr="00434632" w:rsidRDefault="00E96590" w:rsidP="00434632">
      <w:pPr>
        <w:pStyle w:val="Epgrafe"/>
        <w:jc w:val="center"/>
        <w:rPr>
          <w:rFonts w:cs="Arial"/>
          <w:color w:val="auto"/>
        </w:rPr>
      </w:pPr>
      <w:bookmarkStart w:id="33" w:name="_Toc31306768"/>
      <w:r w:rsidRPr="00434632">
        <w:rPr>
          <w:rFonts w:cs="Arial"/>
          <w:color w:val="auto"/>
        </w:rPr>
        <w:t xml:space="preserve">Ilustración </w:t>
      </w:r>
      <w:r w:rsidRPr="00434632">
        <w:rPr>
          <w:rFonts w:cs="Arial"/>
          <w:color w:val="auto"/>
        </w:rPr>
        <w:fldChar w:fldCharType="begin"/>
      </w:r>
      <w:r w:rsidRPr="00434632">
        <w:rPr>
          <w:rFonts w:cs="Arial"/>
          <w:color w:val="auto"/>
        </w:rPr>
        <w:instrText xml:space="preserve"> SEQ Ilustración \* ARABIC </w:instrText>
      </w:r>
      <w:r w:rsidRPr="00434632">
        <w:rPr>
          <w:rFonts w:cs="Arial"/>
          <w:color w:val="auto"/>
        </w:rPr>
        <w:fldChar w:fldCharType="separate"/>
      </w:r>
      <w:r w:rsidR="007A6DC3" w:rsidRPr="00434632">
        <w:rPr>
          <w:rFonts w:cs="Arial"/>
          <w:noProof/>
          <w:color w:val="auto"/>
        </w:rPr>
        <w:t>8</w:t>
      </w:r>
      <w:r w:rsidRPr="00434632">
        <w:rPr>
          <w:rFonts w:cs="Arial"/>
          <w:color w:val="auto"/>
        </w:rPr>
        <w:fldChar w:fldCharType="end"/>
      </w:r>
      <w:r w:rsidRPr="00434632">
        <w:rPr>
          <w:rFonts w:cs="Arial"/>
          <w:color w:val="auto"/>
        </w:rPr>
        <w:t>: Turbidez</w:t>
      </w:r>
      <w:r w:rsidR="008250FD" w:rsidRPr="00434632">
        <w:rPr>
          <w:rStyle w:val="Refdenotaalpie"/>
          <w:rFonts w:cs="Arial"/>
          <w:color w:val="auto"/>
        </w:rPr>
        <w:footnoteReference w:id="12"/>
      </w:r>
      <w:bookmarkEnd w:id="33"/>
    </w:p>
    <w:p w:rsidR="00E96590" w:rsidRPr="00434632" w:rsidRDefault="00E96590" w:rsidP="00434632">
      <w:pPr>
        <w:pStyle w:val="NormalWeb"/>
        <w:spacing w:before="0" w:beforeAutospacing="0" w:after="120" w:afterAutospacing="0"/>
        <w:rPr>
          <w:rFonts w:ascii="Arial" w:hAnsi="Arial" w:cs="Arial"/>
        </w:rPr>
      </w:pPr>
    </w:p>
    <w:p w:rsidR="008250FD" w:rsidRPr="00434632" w:rsidRDefault="00AE679F" w:rsidP="00434632">
      <w:pPr>
        <w:pStyle w:val="Ttulo3"/>
        <w:rPr>
          <w:rFonts w:cs="Arial"/>
        </w:rPr>
      </w:pPr>
      <w:bookmarkStart w:id="34" w:name="_Toc31306697"/>
      <w:r w:rsidRPr="00434632">
        <w:rPr>
          <w:rFonts w:cs="Arial"/>
        </w:rPr>
        <w:t>¿CUÁLES SON LAS CAUSAS DE LA TURBIDEZ?</w:t>
      </w:r>
      <w:bookmarkEnd w:id="34"/>
    </w:p>
    <w:p w:rsidR="008250FD" w:rsidRPr="00434632" w:rsidRDefault="008250FD" w:rsidP="00434632">
      <w:pPr>
        <w:pStyle w:val="NormalWeb"/>
        <w:spacing w:before="0" w:beforeAutospacing="0" w:after="120" w:afterAutospacing="0"/>
        <w:rPr>
          <w:rFonts w:ascii="Arial" w:hAnsi="Arial" w:cs="Arial"/>
        </w:rPr>
      </w:pPr>
    </w:p>
    <w:p w:rsidR="00AC50EF" w:rsidRPr="00434632" w:rsidRDefault="00AC50EF" w:rsidP="00434632">
      <w:pPr>
        <w:pStyle w:val="NormalWeb"/>
        <w:spacing w:before="0" w:beforeAutospacing="0" w:after="120" w:afterAutospacing="0"/>
        <w:rPr>
          <w:rFonts w:ascii="Arial" w:hAnsi="Arial" w:cs="Arial"/>
        </w:rPr>
      </w:pPr>
      <w:r w:rsidRPr="00434632">
        <w:rPr>
          <w:rFonts w:ascii="Arial" w:hAnsi="Arial" w:cs="Arial"/>
        </w:rPr>
        <w:t>Hay varios parámetros que influyen en la turbidez del agua. Algunos de estos son:</w:t>
      </w:r>
    </w:p>
    <w:p w:rsidR="00AC50EF" w:rsidRPr="00434632" w:rsidRDefault="00AC50EF" w:rsidP="00434632">
      <w:pPr>
        <w:pStyle w:val="NormalWeb"/>
        <w:spacing w:before="0" w:beforeAutospacing="0" w:after="120" w:afterAutospacing="0"/>
        <w:rPr>
          <w:rFonts w:ascii="Arial" w:hAnsi="Arial" w:cs="Arial"/>
        </w:rPr>
      </w:pPr>
    </w:p>
    <w:p w:rsidR="00AC50EF" w:rsidRPr="00434632" w:rsidRDefault="00AC50EF" w:rsidP="00434632">
      <w:pPr>
        <w:pStyle w:val="NormalWeb"/>
        <w:numPr>
          <w:ilvl w:val="0"/>
          <w:numId w:val="14"/>
        </w:numPr>
        <w:spacing w:before="0" w:beforeAutospacing="0" w:after="120" w:afterAutospacing="0"/>
        <w:rPr>
          <w:rFonts w:ascii="Arial" w:hAnsi="Arial" w:cs="Arial"/>
        </w:rPr>
      </w:pPr>
      <w:r w:rsidRPr="00434632">
        <w:rPr>
          <w:rFonts w:ascii="Arial" w:hAnsi="Arial" w:cs="Arial"/>
        </w:rPr>
        <w:t>Fitoplancton (plantas microscópicas)</w:t>
      </w:r>
    </w:p>
    <w:p w:rsidR="00AC50EF" w:rsidRPr="00434632" w:rsidRDefault="00AC50EF" w:rsidP="00434632">
      <w:pPr>
        <w:pStyle w:val="NormalWeb"/>
        <w:numPr>
          <w:ilvl w:val="0"/>
          <w:numId w:val="14"/>
        </w:numPr>
        <w:spacing w:before="0" w:beforeAutospacing="0" w:after="120" w:afterAutospacing="0"/>
        <w:rPr>
          <w:rFonts w:ascii="Arial" w:hAnsi="Arial" w:cs="Arial"/>
        </w:rPr>
      </w:pPr>
      <w:r w:rsidRPr="00434632">
        <w:rPr>
          <w:rFonts w:ascii="Arial" w:hAnsi="Arial" w:cs="Arial"/>
        </w:rPr>
        <w:t xml:space="preserve">Partículas de suelo (tierra) suspendidas en el agua de la erosión </w:t>
      </w:r>
    </w:p>
    <w:p w:rsidR="00AC50EF" w:rsidRPr="00434632" w:rsidRDefault="00AC50EF" w:rsidP="00434632">
      <w:pPr>
        <w:pStyle w:val="NormalWeb"/>
        <w:numPr>
          <w:ilvl w:val="0"/>
          <w:numId w:val="14"/>
        </w:numPr>
        <w:spacing w:before="0" w:beforeAutospacing="0" w:after="120" w:afterAutospacing="0"/>
        <w:rPr>
          <w:rFonts w:ascii="Arial" w:hAnsi="Arial" w:cs="Arial"/>
        </w:rPr>
      </w:pPr>
      <w:r w:rsidRPr="00434632">
        <w:rPr>
          <w:rFonts w:ascii="Arial" w:hAnsi="Arial" w:cs="Arial"/>
        </w:rPr>
        <w:t>Sedimentos depositados en el fondo</w:t>
      </w:r>
    </w:p>
    <w:p w:rsidR="00AC50EF" w:rsidRPr="00434632" w:rsidRDefault="00AC50EF" w:rsidP="00434632">
      <w:pPr>
        <w:pStyle w:val="NormalWeb"/>
        <w:numPr>
          <w:ilvl w:val="0"/>
          <w:numId w:val="14"/>
        </w:numPr>
        <w:spacing w:before="0" w:beforeAutospacing="0" w:after="120" w:afterAutospacing="0"/>
        <w:rPr>
          <w:rFonts w:ascii="Arial" w:hAnsi="Arial" w:cs="Arial"/>
        </w:rPr>
      </w:pPr>
      <w:r w:rsidRPr="00434632">
        <w:rPr>
          <w:rFonts w:ascii="Arial" w:hAnsi="Arial" w:cs="Arial"/>
        </w:rPr>
        <w:t>Descargas directas a cuerpos de agua (desagües)</w:t>
      </w:r>
    </w:p>
    <w:p w:rsidR="00AC50EF" w:rsidRPr="00434632" w:rsidRDefault="00AC50EF" w:rsidP="00434632">
      <w:pPr>
        <w:pStyle w:val="NormalWeb"/>
        <w:numPr>
          <w:ilvl w:val="0"/>
          <w:numId w:val="14"/>
        </w:numPr>
        <w:spacing w:before="0" w:beforeAutospacing="0" w:after="120" w:afterAutospacing="0"/>
        <w:rPr>
          <w:rFonts w:ascii="Arial" w:hAnsi="Arial" w:cs="Arial"/>
        </w:rPr>
      </w:pPr>
      <w:r w:rsidRPr="00434632">
        <w:rPr>
          <w:rFonts w:ascii="Arial" w:hAnsi="Arial" w:cs="Arial"/>
        </w:rPr>
        <w:t>Crecimiento de las algas</w:t>
      </w:r>
    </w:p>
    <w:p w:rsidR="008250FD" w:rsidRPr="00434632" w:rsidRDefault="00AC50EF" w:rsidP="00434632">
      <w:pPr>
        <w:pStyle w:val="NormalWeb"/>
        <w:numPr>
          <w:ilvl w:val="0"/>
          <w:numId w:val="14"/>
        </w:numPr>
        <w:spacing w:before="0" w:beforeAutospacing="0" w:after="120" w:afterAutospacing="0"/>
        <w:rPr>
          <w:rFonts w:ascii="Arial" w:hAnsi="Arial" w:cs="Arial"/>
        </w:rPr>
      </w:pPr>
      <w:r w:rsidRPr="00434632">
        <w:rPr>
          <w:rFonts w:ascii="Arial" w:hAnsi="Arial" w:cs="Arial"/>
        </w:rPr>
        <w:t>Escorrentía urbana</w:t>
      </w:r>
    </w:p>
    <w:p w:rsidR="008250FD" w:rsidRPr="00434632" w:rsidRDefault="008250FD" w:rsidP="00434632">
      <w:pPr>
        <w:pStyle w:val="NormalWeb"/>
        <w:spacing w:before="0" w:beforeAutospacing="0" w:after="120" w:afterAutospacing="0"/>
        <w:rPr>
          <w:rFonts w:ascii="Arial" w:hAnsi="Arial" w:cs="Arial"/>
        </w:rPr>
      </w:pPr>
    </w:p>
    <w:p w:rsidR="008250FD" w:rsidRPr="00434632" w:rsidRDefault="00AE679F" w:rsidP="00434632">
      <w:pPr>
        <w:pStyle w:val="Ttulo3"/>
        <w:rPr>
          <w:rFonts w:cs="Arial"/>
        </w:rPr>
      </w:pPr>
      <w:bookmarkStart w:id="35" w:name="_Toc31306698"/>
      <w:r w:rsidRPr="00434632">
        <w:rPr>
          <w:rFonts w:cs="Arial"/>
        </w:rPr>
        <w:t>¿CUÁLES SON LAS CONSECUENCIAS DE UNA ALTA TURBIDEZ?</w:t>
      </w:r>
      <w:bookmarkEnd w:id="35"/>
    </w:p>
    <w:p w:rsidR="008250FD" w:rsidRPr="00434632" w:rsidRDefault="008250FD" w:rsidP="00434632">
      <w:pPr>
        <w:pStyle w:val="NormalWeb"/>
        <w:spacing w:before="0" w:beforeAutospacing="0" w:after="120" w:afterAutospacing="0"/>
        <w:rPr>
          <w:rFonts w:ascii="Arial" w:hAnsi="Arial" w:cs="Arial"/>
        </w:rPr>
      </w:pPr>
    </w:p>
    <w:p w:rsidR="00AC50EF" w:rsidRPr="00434632" w:rsidRDefault="00AC50EF" w:rsidP="00434632">
      <w:pPr>
        <w:pStyle w:val="NormalWeb"/>
        <w:numPr>
          <w:ilvl w:val="0"/>
          <w:numId w:val="15"/>
        </w:numPr>
        <w:spacing w:before="0" w:beforeAutospacing="0" w:after="120" w:afterAutospacing="0"/>
        <w:rPr>
          <w:rFonts w:ascii="Arial" w:hAnsi="Arial" w:cs="Arial"/>
        </w:rPr>
      </w:pPr>
      <w:r w:rsidRPr="00434632">
        <w:rPr>
          <w:rFonts w:ascii="Arial" w:hAnsi="Arial" w:cs="Arial"/>
        </w:rPr>
        <w:t>Las partículas suspendidas absorben calor de la luz del sol, haciendo que las aguas turbias se vuelvan más calientes, y así reduciendo la concentración de oxígeno en el agua (el oxígeno se disuelve mejor en el agua más fría).</w:t>
      </w:r>
    </w:p>
    <w:p w:rsidR="00AC50EF" w:rsidRPr="00434632" w:rsidRDefault="00AC50EF" w:rsidP="00434632">
      <w:pPr>
        <w:pStyle w:val="NormalWeb"/>
        <w:spacing w:before="0" w:beforeAutospacing="0" w:after="120" w:afterAutospacing="0"/>
        <w:ind w:left="720"/>
        <w:rPr>
          <w:rFonts w:ascii="Arial" w:hAnsi="Arial" w:cs="Arial"/>
        </w:rPr>
      </w:pPr>
      <w:r w:rsidRPr="00434632">
        <w:rPr>
          <w:rFonts w:ascii="Arial" w:hAnsi="Arial" w:cs="Arial"/>
        </w:rPr>
        <w:t>Además algunos organismos no pueden sobrevivir en agua más caliente.</w:t>
      </w:r>
    </w:p>
    <w:p w:rsidR="00AC50EF" w:rsidRPr="00434632" w:rsidRDefault="00AC50EF" w:rsidP="00434632">
      <w:pPr>
        <w:pStyle w:val="NormalWeb"/>
        <w:spacing w:before="0" w:beforeAutospacing="0" w:after="120" w:afterAutospacing="0"/>
        <w:rPr>
          <w:rFonts w:ascii="Arial" w:hAnsi="Arial" w:cs="Arial"/>
        </w:rPr>
      </w:pPr>
    </w:p>
    <w:p w:rsidR="00AC50EF" w:rsidRPr="00434632" w:rsidRDefault="00AC50EF" w:rsidP="00434632">
      <w:pPr>
        <w:pStyle w:val="NormalWeb"/>
        <w:numPr>
          <w:ilvl w:val="0"/>
          <w:numId w:val="15"/>
        </w:numPr>
        <w:spacing w:before="0" w:beforeAutospacing="0" w:after="120" w:afterAutospacing="0"/>
        <w:rPr>
          <w:rFonts w:ascii="Arial" w:hAnsi="Arial" w:cs="Arial"/>
        </w:rPr>
      </w:pPr>
      <w:r w:rsidRPr="00434632">
        <w:rPr>
          <w:rFonts w:ascii="Arial" w:hAnsi="Arial" w:cs="Arial"/>
        </w:rPr>
        <w:t>Las partículas en suspensión dispersan la luz, disminuyen la actividad fotosintética en plantas y algas, que contribuye a bajar más la concentración de oxígeno.</w:t>
      </w:r>
    </w:p>
    <w:p w:rsidR="00AC50EF" w:rsidRPr="00434632" w:rsidRDefault="00AC50EF" w:rsidP="00434632">
      <w:pPr>
        <w:pStyle w:val="NormalWeb"/>
        <w:spacing w:before="0" w:beforeAutospacing="0" w:after="120" w:afterAutospacing="0"/>
        <w:rPr>
          <w:rFonts w:ascii="Arial" w:hAnsi="Arial" w:cs="Arial"/>
        </w:rPr>
      </w:pPr>
    </w:p>
    <w:p w:rsidR="00AC50EF" w:rsidRPr="00434632" w:rsidRDefault="00AE679F" w:rsidP="00434632">
      <w:pPr>
        <w:pStyle w:val="Ttulo3"/>
        <w:rPr>
          <w:rFonts w:cs="Arial"/>
        </w:rPr>
      </w:pPr>
      <w:bookmarkStart w:id="36" w:name="_Toc31306699"/>
      <w:r w:rsidRPr="00434632">
        <w:rPr>
          <w:rFonts w:cs="Arial"/>
        </w:rPr>
        <w:lastRenderedPageBreak/>
        <w:t>EFECTO DE LA TURBIDEZ</w:t>
      </w:r>
      <w:bookmarkEnd w:id="36"/>
    </w:p>
    <w:p w:rsidR="008250FD" w:rsidRPr="00434632" w:rsidRDefault="008250FD" w:rsidP="00434632">
      <w:pPr>
        <w:pStyle w:val="NormalWeb"/>
        <w:spacing w:before="0" w:beforeAutospacing="0" w:after="120" w:afterAutospacing="0"/>
        <w:rPr>
          <w:rFonts w:ascii="Arial" w:hAnsi="Arial" w:cs="Arial"/>
        </w:rPr>
      </w:pPr>
    </w:p>
    <w:p w:rsidR="008250FD" w:rsidRPr="00434632" w:rsidRDefault="00AE679F" w:rsidP="00434632">
      <w:pPr>
        <w:pStyle w:val="Ttulo4"/>
        <w:rPr>
          <w:rFonts w:cs="Arial"/>
        </w:rPr>
      </w:pPr>
      <w:r w:rsidRPr="00434632">
        <w:rPr>
          <w:rFonts w:cs="Arial"/>
        </w:rPr>
        <w:t>SEDIMENTACIÓN</w:t>
      </w:r>
    </w:p>
    <w:p w:rsidR="002C0A3E" w:rsidRPr="00434632" w:rsidRDefault="002C0A3E" w:rsidP="00434632">
      <w:pPr>
        <w:rPr>
          <w:rFonts w:cs="Arial"/>
        </w:rPr>
      </w:pPr>
    </w:p>
    <w:p w:rsidR="002C0A3E" w:rsidRPr="00434632" w:rsidRDefault="002C0A3E" w:rsidP="00434632">
      <w:pPr>
        <w:rPr>
          <w:rFonts w:cs="Arial"/>
        </w:rPr>
      </w:pPr>
      <w:r w:rsidRPr="00434632">
        <w:rPr>
          <w:rFonts w:cs="Arial"/>
        </w:rPr>
        <w:t>Como consecuencia de la sedimentación - las partículas se depositan en el fondo de los cuerpos de agua (quebradas, ríos y lagos) y se disminuye la capacidad de retención de agua de éstos.</w:t>
      </w:r>
    </w:p>
    <w:p w:rsidR="002C0A3E" w:rsidRPr="00434632" w:rsidRDefault="002C0A3E" w:rsidP="00434632">
      <w:pPr>
        <w:rPr>
          <w:rFonts w:cs="Arial"/>
        </w:rPr>
      </w:pPr>
    </w:p>
    <w:p w:rsidR="002C0A3E" w:rsidRPr="00434632" w:rsidRDefault="002C0A3E" w:rsidP="00434632">
      <w:pPr>
        <w:rPr>
          <w:rFonts w:cs="Arial"/>
        </w:rPr>
      </w:pPr>
      <w:r w:rsidRPr="00434632">
        <w:rPr>
          <w:rFonts w:cs="Arial"/>
        </w:rPr>
        <w:t>Los lagos poco profundos se sedimentan más rápido, los huevos de peces y las larvas de los insectos son cubiertas y sofocadas, las agallas se tupen o dañan...y causan la muerte de peces.</w:t>
      </w:r>
    </w:p>
    <w:p w:rsidR="002C0A3E" w:rsidRPr="00434632" w:rsidRDefault="002C0A3E" w:rsidP="00434632">
      <w:pPr>
        <w:rPr>
          <w:rFonts w:cs="Arial"/>
        </w:rPr>
      </w:pPr>
    </w:p>
    <w:p w:rsidR="002C0A3E" w:rsidRPr="00434632" w:rsidRDefault="00AE679F" w:rsidP="00434632">
      <w:pPr>
        <w:pStyle w:val="Ttulo3"/>
        <w:rPr>
          <w:rFonts w:cs="Arial"/>
        </w:rPr>
      </w:pPr>
      <w:bookmarkStart w:id="37" w:name="_Toc31306700"/>
      <w:r w:rsidRPr="00434632">
        <w:rPr>
          <w:rFonts w:cs="Arial"/>
        </w:rPr>
        <w:t>IMPACTOS DE LA TURBIDEZ</w:t>
      </w:r>
      <w:bookmarkEnd w:id="37"/>
    </w:p>
    <w:p w:rsidR="002C0A3E" w:rsidRPr="00434632" w:rsidRDefault="002C0A3E" w:rsidP="00434632">
      <w:pPr>
        <w:rPr>
          <w:rFonts w:cs="Arial"/>
        </w:rPr>
      </w:pPr>
    </w:p>
    <w:p w:rsidR="002C0A3E" w:rsidRPr="00434632" w:rsidRDefault="002C0A3E" w:rsidP="00434632">
      <w:pPr>
        <w:pStyle w:val="Prrafodelista"/>
        <w:numPr>
          <w:ilvl w:val="0"/>
          <w:numId w:val="16"/>
        </w:numPr>
        <w:spacing w:after="120" w:line="240" w:lineRule="auto"/>
        <w:rPr>
          <w:rFonts w:cs="Arial"/>
        </w:rPr>
      </w:pPr>
      <w:r w:rsidRPr="00434632">
        <w:rPr>
          <w:rFonts w:cs="Arial"/>
        </w:rPr>
        <w:t>El principal impacto es meramente estético: a nadie le gusta el aspecto del agua sucia.</w:t>
      </w:r>
    </w:p>
    <w:p w:rsidR="002C0A3E" w:rsidRPr="00434632" w:rsidRDefault="002C0A3E" w:rsidP="00434632">
      <w:pPr>
        <w:pStyle w:val="Prrafodelista"/>
        <w:numPr>
          <w:ilvl w:val="0"/>
          <w:numId w:val="16"/>
        </w:numPr>
        <w:spacing w:after="120" w:line="240" w:lineRule="auto"/>
        <w:rPr>
          <w:rFonts w:cs="Arial"/>
        </w:rPr>
      </w:pPr>
      <w:r w:rsidRPr="00434632">
        <w:rPr>
          <w:rFonts w:cs="Arial"/>
        </w:rPr>
        <w:t>Pero además, es esencial eliminar la turbidez para desinfectar efectivamente el agua que será utilizada para ser bebida. Esto añade costos extra para el tratamiento de las aguas superficiales.</w:t>
      </w:r>
    </w:p>
    <w:p w:rsidR="002C0A3E" w:rsidRPr="00434632" w:rsidRDefault="002C0A3E" w:rsidP="00434632">
      <w:pPr>
        <w:pStyle w:val="Prrafodelista"/>
        <w:numPr>
          <w:ilvl w:val="0"/>
          <w:numId w:val="16"/>
        </w:numPr>
        <w:spacing w:after="120" w:line="240" w:lineRule="auto"/>
        <w:rPr>
          <w:rFonts w:cs="Arial"/>
        </w:rPr>
      </w:pPr>
      <w:r w:rsidRPr="00434632">
        <w:rPr>
          <w:rFonts w:cs="Arial"/>
        </w:rPr>
        <w:t>Las partículas suspendidas también ayudan a la adhesión de metales pesados y muchos otros compuestos orgánicos tóxicos y pesticidas.</w:t>
      </w:r>
    </w:p>
    <w:p w:rsidR="002C0A3E" w:rsidRPr="00434632" w:rsidRDefault="002C0A3E" w:rsidP="00434632">
      <w:pPr>
        <w:rPr>
          <w:rFonts w:cs="Arial"/>
          <w:szCs w:val="24"/>
        </w:rPr>
      </w:pPr>
    </w:p>
    <w:p w:rsidR="002C0A3E" w:rsidRPr="00434632" w:rsidRDefault="00AE679F" w:rsidP="00434632">
      <w:pPr>
        <w:pStyle w:val="Ttulo3"/>
        <w:rPr>
          <w:rFonts w:cs="Arial"/>
          <w:szCs w:val="24"/>
        </w:rPr>
      </w:pPr>
      <w:bookmarkStart w:id="38" w:name="_Toc31306701"/>
      <w:r w:rsidRPr="00434632">
        <w:rPr>
          <w:rFonts w:cs="Arial"/>
          <w:szCs w:val="24"/>
        </w:rPr>
        <w:t>¿CÓMO MEDIMOS LA TURBIDEZ?</w:t>
      </w:r>
      <w:bookmarkEnd w:id="38"/>
    </w:p>
    <w:p w:rsidR="002C0A3E" w:rsidRPr="00434632" w:rsidRDefault="002C0A3E" w:rsidP="00434632">
      <w:pPr>
        <w:rPr>
          <w:rFonts w:cs="Arial"/>
          <w:szCs w:val="24"/>
        </w:rPr>
      </w:pPr>
    </w:p>
    <w:p w:rsidR="002C0A3E" w:rsidRPr="00434632" w:rsidRDefault="00344B1A" w:rsidP="00434632">
      <w:pPr>
        <w:pStyle w:val="Prrafodelista"/>
        <w:numPr>
          <w:ilvl w:val="0"/>
          <w:numId w:val="17"/>
        </w:numPr>
        <w:spacing w:after="120" w:line="240" w:lineRule="auto"/>
        <w:rPr>
          <w:rFonts w:cs="Arial"/>
          <w:szCs w:val="24"/>
        </w:rPr>
      </w:pPr>
      <w:r w:rsidRPr="00434632">
        <w:rPr>
          <w:rFonts w:cs="Arial"/>
          <w:szCs w:val="24"/>
        </w:rPr>
        <w:t>La turbidez se mide en NTU: Unidades Nefelométricas de Turbidez. El instrumento usado para su medida es el nefelómetro o turbidímetro, que mide la intensidad de la luz dispersada a 90 grados cuando un rayo de luz pasa a través de una muestra de agua.</w:t>
      </w:r>
    </w:p>
    <w:p w:rsidR="000E0942" w:rsidRPr="00434632" w:rsidRDefault="000E0942" w:rsidP="00434632">
      <w:pPr>
        <w:pStyle w:val="Epgrafe"/>
        <w:rPr>
          <w:rFonts w:cs="Arial"/>
          <w:color w:val="auto"/>
          <w:sz w:val="24"/>
          <w:szCs w:val="24"/>
        </w:rPr>
      </w:pPr>
    </w:p>
    <w:p w:rsidR="000E0942" w:rsidRPr="00434632" w:rsidRDefault="00344B1A" w:rsidP="00434632">
      <w:pPr>
        <w:keepNext/>
        <w:jc w:val="center"/>
        <w:rPr>
          <w:rFonts w:cs="Arial"/>
          <w:szCs w:val="24"/>
        </w:rPr>
      </w:pPr>
      <w:r w:rsidRPr="00434632">
        <w:rPr>
          <w:rFonts w:cs="Arial"/>
          <w:noProof/>
          <w:szCs w:val="24"/>
          <w:lang w:eastAsia="es-CO"/>
        </w:rPr>
        <w:drawing>
          <wp:inline distT="0" distB="0" distL="0" distR="0" wp14:anchorId="50FDDCAD" wp14:editId="3607B3F6">
            <wp:extent cx="1271648" cy="1080000"/>
            <wp:effectExtent l="0" t="0" r="5080" b="6350"/>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66276" t="33445" r="16896" b="41135"/>
                    <a:stretch/>
                  </pic:blipFill>
                  <pic:spPr bwMode="auto">
                    <a:xfrm>
                      <a:off x="0" y="0"/>
                      <a:ext cx="1271648" cy="1080000"/>
                    </a:xfrm>
                    <a:prstGeom prst="rect">
                      <a:avLst/>
                    </a:prstGeom>
                    <a:ln>
                      <a:noFill/>
                    </a:ln>
                    <a:extLst>
                      <a:ext uri="{53640926-AAD7-44D8-BBD7-CCE9431645EC}">
                        <a14:shadowObscured xmlns:a14="http://schemas.microsoft.com/office/drawing/2010/main"/>
                      </a:ext>
                    </a:extLst>
                  </pic:spPr>
                </pic:pic>
              </a:graphicData>
            </a:graphic>
          </wp:inline>
        </w:drawing>
      </w:r>
    </w:p>
    <w:p w:rsidR="000E0942" w:rsidRPr="00434632" w:rsidRDefault="000E0942" w:rsidP="00434632">
      <w:pPr>
        <w:pStyle w:val="Epgrafe"/>
        <w:jc w:val="center"/>
        <w:rPr>
          <w:rFonts w:cs="Arial"/>
          <w:color w:val="auto"/>
        </w:rPr>
      </w:pPr>
      <w:bookmarkStart w:id="39" w:name="_Toc31306769"/>
      <w:r w:rsidRPr="00434632">
        <w:rPr>
          <w:rFonts w:cs="Arial"/>
          <w:color w:val="auto"/>
        </w:rPr>
        <w:t xml:space="preserve">Ilustración </w:t>
      </w:r>
      <w:r w:rsidRPr="00434632">
        <w:rPr>
          <w:rFonts w:cs="Arial"/>
          <w:color w:val="auto"/>
        </w:rPr>
        <w:fldChar w:fldCharType="begin"/>
      </w:r>
      <w:r w:rsidRPr="00434632">
        <w:rPr>
          <w:rFonts w:cs="Arial"/>
          <w:color w:val="auto"/>
        </w:rPr>
        <w:instrText xml:space="preserve"> SEQ Ilustración \* ARABIC </w:instrText>
      </w:r>
      <w:r w:rsidRPr="00434632">
        <w:rPr>
          <w:rFonts w:cs="Arial"/>
          <w:color w:val="auto"/>
        </w:rPr>
        <w:fldChar w:fldCharType="separate"/>
      </w:r>
      <w:r w:rsidR="007A6DC3" w:rsidRPr="00434632">
        <w:rPr>
          <w:rFonts w:cs="Arial"/>
          <w:noProof/>
          <w:color w:val="auto"/>
        </w:rPr>
        <w:t>9</w:t>
      </w:r>
      <w:r w:rsidRPr="00434632">
        <w:rPr>
          <w:rFonts w:cs="Arial"/>
          <w:color w:val="auto"/>
        </w:rPr>
        <w:fldChar w:fldCharType="end"/>
      </w:r>
      <w:r w:rsidRPr="00434632">
        <w:rPr>
          <w:rFonts w:cs="Arial"/>
          <w:color w:val="auto"/>
        </w:rPr>
        <w:t>: En lagos la turbidez se mide con un disco secchi</w:t>
      </w:r>
      <w:r w:rsidRPr="00434632">
        <w:rPr>
          <w:rStyle w:val="Refdenotaalpie"/>
          <w:rFonts w:cs="Arial"/>
          <w:color w:val="auto"/>
        </w:rPr>
        <w:footnoteReference w:id="13"/>
      </w:r>
      <w:bookmarkEnd w:id="39"/>
    </w:p>
    <w:p w:rsidR="00A25961" w:rsidRPr="00434632" w:rsidRDefault="00A25961" w:rsidP="00434632">
      <w:pPr>
        <w:rPr>
          <w:rFonts w:cs="Arial"/>
        </w:rPr>
      </w:pPr>
    </w:p>
    <w:p w:rsidR="000E0942" w:rsidRPr="00434632" w:rsidRDefault="00AE679F" w:rsidP="00434632">
      <w:pPr>
        <w:pStyle w:val="Ttulo3"/>
        <w:rPr>
          <w:rFonts w:cs="Arial"/>
        </w:rPr>
      </w:pPr>
      <w:bookmarkStart w:id="40" w:name="_Toc31306702"/>
      <w:r w:rsidRPr="00434632">
        <w:rPr>
          <w:rFonts w:cs="Arial"/>
        </w:rPr>
        <w:t>¿CUÁL ES EL NIVEL MÁXIMO DE TURBIDEZ PERMITIDA EN EL AGUA PARA CONSUMO HUMANO?</w:t>
      </w:r>
      <w:bookmarkEnd w:id="40"/>
    </w:p>
    <w:p w:rsidR="00344B1A" w:rsidRPr="00434632" w:rsidRDefault="00344B1A" w:rsidP="00434632">
      <w:pPr>
        <w:rPr>
          <w:rFonts w:cs="Arial"/>
        </w:rPr>
      </w:pPr>
    </w:p>
    <w:p w:rsidR="00344B1A" w:rsidRPr="00434632" w:rsidRDefault="008D45C6" w:rsidP="00434632">
      <w:pPr>
        <w:rPr>
          <w:rFonts w:cs="Arial"/>
        </w:rPr>
      </w:pPr>
      <w:r w:rsidRPr="00434632">
        <w:rPr>
          <w:rFonts w:cs="Arial"/>
        </w:rPr>
        <w:t>Según la Organización Mundial para la Salud (OMS), la turbidez del agua para consumo humano no debe ser más, en ningún caso, de 5 NTU, y estará idealmente por debajo de 1 NTU.</w:t>
      </w:r>
    </w:p>
    <w:p w:rsidR="00DD0C61" w:rsidRPr="00434632" w:rsidRDefault="00DD0C61" w:rsidP="00434632">
      <w:pPr>
        <w:rPr>
          <w:rFonts w:cs="Arial"/>
        </w:rPr>
      </w:pPr>
    </w:p>
    <w:p w:rsidR="008D45C6" w:rsidRPr="00434632" w:rsidRDefault="00AE679F" w:rsidP="00434632">
      <w:pPr>
        <w:pStyle w:val="Ttulo3"/>
        <w:rPr>
          <w:rFonts w:cs="Arial"/>
        </w:rPr>
      </w:pPr>
      <w:bookmarkStart w:id="41" w:name="_Toc31306703"/>
      <w:r w:rsidRPr="00434632">
        <w:rPr>
          <w:rFonts w:cs="Arial"/>
        </w:rPr>
        <w:t>PROCEDIMIENTO DE TURBIDEZ</w:t>
      </w:r>
      <w:bookmarkEnd w:id="41"/>
    </w:p>
    <w:p w:rsidR="00DD0C61" w:rsidRPr="00434632" w:rsidRDefault="00DD0C61" w:rsidP="00434632">
      <w:pPr>
        <w:rPr>
          <w:rFonts w:cs="Arial"/>
        </w:rPr>
      </w:pPr>
    </w:p>
    <w:p w:rsidR="00755720" w:rsidRPr="00434632" w:rsidRDefault="00755720" w:rsidP="00434632">
      <w:pPr>
        <w:keepNext/>
        <w:jc w:val="center"/>
        <w:rPr>
          <w:rFonts w:cs="Arial"/>
        </w:rPr>
      </w:pPr>
      <w:r w:rsidRPr="00434632">
        <w:rPr>
          <w:rFonts w:cs="Arial"/>
          <w:noProof/>
          <w:lang w:eastAsia="es-CO"/>
        </w:rPr>
        <w:drawing>
          <wp:inline distT="0" distB="0" distL="0" distR="0" wp14:anchorId="608FB969" wp14:editId="04C8D135">
            <wp:extent cx="5588629" cy="4500000"/>
            <wp:effectExtent l="0" t="0" r="0" b="0"/>
            <wp:docPr id="110" name="Imagen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l="16135" t="1160" r="14851"/>
                    <a:stretch/>
                  </pic:blipFill>
                  <pic:spPr bwMode="auto">
                    <a:xfrm>
                      <a:off x="0" y="0"/>
                      <a:ext cx="5588629" cy="4500000"/>
                    </a:xfrm>
                    <a:prstGeom prst="rect">
                      <a:avLst/>
                    </a:prstGeom>
                    <a:ln>
                      <a:noFill/>
                    </a:ln>
                    <a:extLst>
                      <a:ext uri="{53640926-AAD7-44D8-BBD7-CCE9431645EC}">
                        <a14:shadowObscured xmlns:a14="http://schemas.microsoft.com/office/drawing/2010/main"/>
                      </a:ext>
                    </a:extLst>
                  </pic:spPr>
                </pic:pic>
              </a:graphicData>
            </a:graphic>
          </wp:inline>
        </w:drawing>
      </w:r>
    </w:p>
    <w:p w:rsidR="008D45C6" w:rsidRPr="00434632" w:rsidRDefault="00755720" w:rsidP="00434632">
      <w:pPr>
        <w:pStyle w:val="Epgrafe"/>
        <w:jc w:val="center"/>
        <w:rPr>
          <w:rFonts w:cs="Arial"/>
          <w:color w:val="auto"/>
        </w:rPr>
      </w:pPr>
      <w:bookmarkStart w:id="42" w:name="_Toc31306770"/>
      <w:r w:rsidRPr="00434632">
        <w:rPr>
          <w:rFonts w:cs="Arial"/>
          <w:color w:val="auto"/>
        </w:rPr>
        <w:t xml:space="preserve">Ilustración </w:t>
      </w:r>
      <w:r w:rsidRPr="00434632">
        <w:rPr>
          <w:rFonts w:cs="Arial"/>
          <w:color w:val="auto"/>
        </w:rPr>
        <w:fldChar w:fldCharType="begin"/>
      </w:r>
      <w:r w:rsidRPr="00434632">
        <w:rPr>
          <w:rFonts w:cs="Arial"/>
          <w:color w:val="auto"/>
        </w:rPr>
        <w:instrText xml:space="preserve"> SEQ Ilustración \* ARABIC </w:instrText>
      </w:r>
      <w:r w:rsidRPr="00434632">
        <w:rPr>
          <w:rFonts w:cs="Arial"/>
          <w:color w:val="auto"/>
        </w:rPr>
        <w:fldChar w:fldCharType="separate"/>
      </w:r>
      <w:r w:rsidR="007A6DC3" w:rsidRPr="00434632">
        <w:rPr>
          <w:rFonts w:cs="Arial"/>
          <w:noProof/>
          <w:color w:val="auto"/>
        </w:rPr>
        <w:t>10</w:t>
      </w:r>
      <w:r w:rsidRPr="00434632">
        <w:rPr>
          <w:rFonts w:cs="Arial"/>
          <w:color w:val="auto"/>
        </w:rPr>
        <w:fldChar w:fldCharType="end"/>
      </w:r>
      <w:r w:rsidRPr="00434632">
        <w:rPr>
          <w:rFonts w:cs="Arial"/>
          <w:color w:val="auto"/>
        </w:rPr>
        <w:t>: Procedimiento de turbidez</w:t>
      </w:r>
      <w:r w:rsidRPr="00434632">
        <w:rPr>
          <w:rStyle w:val="Refdenotaalpie"/>
          <w:rFonts w:cs="Arial"/>
          <w:color w:val="auto"/>
        </w:rPr>
        <w:footnoteReference w:id="14"/>
      </w:r>
      <w:bookmarkEnd w:id="42"/>
    </w:p>
    <w:p w:rsidR="008D45C6" w:rsidRPr="00434632" w:rsidRDefault="008D45C6" w:rsidP="00434632">
      <w:pPr>
        <w:rPr>
          <w:rFonts w:cs="Arial"/>
        </w:rPr>
      </w:pPr>
    </w:p>
    <w:p w:rsidR="00A25961" w:rsidRPr="00434632" w:rsidRDefault="00A25961" w:rsidP="00434632">
      <w:pPr>
        <w:rPr>
          <w:rFonts w:cs="Arial"/>
        </w:rPr>
      </w:pPr>
    </w:p>
    <w:p w:rsidR="00685866" w:rsidRPr="00434632" w:rsidRDefault="00685866" w:rsidP="00434632">
      <w:pPr>
        <w:rPr>
          <w:rFonts w:cs="Arial"/>
        </w:rPr>
      </w:pPr>
    </w:p>
    <w:p w:rsidR="00685866" w:rsidRPr="00434632" w:rsidRDefault="00685866" w:rsidP="00434632">
      <w:pPr>
        <w:rPr>
          <w:rFonts w:cs="Arial"/>
        </w:rPr>
      </w:pPr>
    </w:p>
    <w:p w:rsidR="00685866" w:rsidRPr="00434632" w:rsidRDefault="00AE679F" w:rsidP="00434632">
      <w:pPr>
        <w:pStyle w:val="Ttulo3"/>
        <w:rPr>
          <w:rFonts w:cs="Arial"/>
        </w:rPr>
      </w:pPr>
      <w:bookmarkStart w:id="43" w:name="_Toc31306704"/>
      <w:r w:rsidRPr="00434632">
        <w:rPr>
          <w:rFonts w:cs="Arial"/>
        </w:rPr>
        <w:t>SENSOR DE TURBIDEZ SKU SEN0189</w:t>
      </w:r>
      <w:bookmarkEnd w:id="43"/>
    </w:p>
    <w:p w:rsidR="00685866" w:rsidRPr="00434632" w:rsidRDefault="00685866" w:rsidP="00434632">
      <w:pPr>
        <w:rPr>
          <w:rFonts w:cs="Arial"/>
        </w:rPr>
      </w:pPr>
    </w:p>
    <w:p w:rsidR="00147D38" w:rsidRPr="00434632" w:rsidRDefault="00685866" w:rsidP="00434632">
      <w:pPr>
        <w:rPr>
          <w:rFonts w:cs="Arial"/>
        </w:rPr>
      </w:pPr>
      <w:r w:rsidRPr="00434632">
        <w:rPr>
          <w:rFonts w:cs="Arial"/>
        </w:rPr>
        <w:t xml:space="preserve">En el sitio Web </w:t>
      </w:r>
      <w:sdt>
        <w:sdtPr>
          <w:rPr>
            <w:rFonts w:cs="Arial"/>
          </w:rPr>
          <w:id w:val="564525461"/>
          <w:citation/>
        </w:sdtPr>
        <w:sdtEndPr/>
        <w:sdtContent>
          <w:r w:rsidRPr="00434632">
            <w:rPr>
              <w:rFonts w:cs="Arial"/>
            </w:rPr>
            <w:fldChar w:fldCharType="begin"/>
          </w:r>
          <w:r w:rsidRPr="00434632">
            <w:rPr>
              <w:rFonts w:cs="Arial"/>
              <w:lang w:val="es-MX"/>
            </w:rPr>
            <w:instrText xml:space="preserve"> CITATION DFR \l 2058 </w:instrText>
          </w:r>
          <w:r w:rsidRPr="00434632">
            <w:rPr>
              <w:rFonts w:cs="Arial"/>
            </w:rPr>
            <w:fldChar w:fldCharType="separate"/>
          </w:r>
          <w:r w:rsidR="005C6435" w:rsidRPr="00434632">
            <w:rPr>
              <w:rFonts w:cs="Arial"/>
              <w:noProof/>
              <w:lang w:val="es-MX"/>
            </w:rPr>
            <w:t>(DFROBOT - Drive the Future)</w:t>
          </w:r>
          <w:r w:rsidRPr="00434632">
            <w:rPr>
              <w:rFonts w:cs="Arial"/>
            </w:rPr>
            <w:fldChar w:fldCharType="end"/>
          </w:r>
        </w:sdtContent>
      </w:sdt>
      <w:r w:rsidRPr="00434632">
        <w:rPr>
          <w:rFonts w:cs="Arial"/>
        </w:rPr>
        <w:t xml:space="preserve"> definen que l</w:t>
      </w:r>
      <w:r w:rsidR="00147D38" w:rsidRPr="00434632">
        <w:rPr>
          <w:rFonts w:cs="Arial"/>
        </w:rPr>
        <w:t>os sensores de turbidez miden los niveles de calidad al registrar los niveles de turbidez. Utilizan luz para detectar las diferentes partículas suspendidas en el agua al medir las tasas de dispersión y transmitancia, las cuales cambian con las diferentes cantidades totales de sólidos suspendidos (TSS) en el agua. El factor TTS incrementará si aumentan los niveles de turbidez en el líquido.</w:t>
      </w:r>
      <w:r w:rsidR="00D124E7" w:rsidRPr="00434632">
        <w:rPr>
          <w:rFonts w:cs="Arial"/>
        </w:rPr>
        <w:t xml:space="preserve"> </w:t>
      </w:r>
      <w:r w:rsidR="00147D38" w:rsidRPr="00434632">
        <w:rPr>
          <w:rFonts w:cs="Arial"/>
        </w:rPr>
        <w:t>Los sensores de turbidez se utilizan para medir la calidad del agua en los ríos, arroyos, aguas residuales y demás efluentes, instrumentación de control en soluciones de piscinas, investigación en transporte de sediment</w:t>
      </w:r>
      <w:r w:rsidR="00647A3F" w:rsidRPr="00434632">
        <w:rPr>
          <w:rFonts w:cs="Arial"/>
        </w:rPr>
        <w:t>os y mediciones en laboratorio.</w:t>
      </w:r>
      <w:r w:rsidRPr="00434632">
        <w:rPr>
          <w:rFonts w:cs="Arial"/>
        </w:rPr>
        <w:t xml:space="preserve"> </w:t>
      </w:r>
      <w:r w:rsidR="00147D38" w:rsidRPr="00434632">
        <w:rPr>
          <w:rFonts w:cs="Arial"/>
        </w:rPr>
        <w:t xml:space="preserve">Este sensor provee tanto salidas análogas como salidas digitales. El nivel de comparación es ajustable cuando se utiliza la modalidad de salida digital. </w:t>
      </w:r>
      <w:r w:rsidR="00647A3F" w:rsidRPr="00434632">
        <w:rPr>
          <w:rFonts w:cs="Arial"/>
        </w:rPr>
        <w:t>Se puede</w:t>
      </w:r>
      <w:r w:rsidR="00147D38" w:rsidRPr="00434632">
        <w:rPr>
          <w:rFonts w:cs="Arial"/>
        </w:rPr>
        <w:t xml:space="preserve"> seleccio</w:t>
      </w:r>
      <w:r w:rsidR="00647A3F" w:rsidRPr="00434632">
        <w:rPr>
          <w:rFonts w:cs="Arial"/>
        </w:rPr>
        <w:t>nar la modalidad de acuerdo al</w:t>
      </w:r>
      <w:r w:rsidR="00147D38" w:rsidRPr="00434632">
        <w:rPr>
          <w:rFonts w:cs="Arial"/>
        </w:rPr>
        <w:t xml:space="preserve"> MCU.</w:t>
      </w:r>
    </w:p>
    <w:p w:rsidR="00647A3F" w:rsidRPr="00434632" w:rsidRDefault="00647A3F" w:rsidP="00434632">
      <w:pPr>
        <w:rPr>
          <w:rFonts w:cs="Arial"/>
        </w:rPr>
      </w:pPr>
    </w:p>
    <w:p w:rsidR="00647A3F" w:rsidRPr="00434632" w:rsidRDefault="00647A3F" w:rsidP="00434632">
      <w:pPr>
        <w:keepNext/>
        <w:jc w:val="center"/>
        <w:rPr>
          <w:rFonts w:cs="Arial"/>
        </w:rPr>
      </w:pPr>
      <w:r w:rsidRPr="00434632">
        <w:rPr>
          <w:rFonts w:cs="Arial"/>
          <w:noProof/>
          <w:lang w:eastAsia="es-CO"/>
        </w:rPr>
        <w:drawing>
          <wp:inline distT="0" distB="0" distL="0" distR="0" wp14:anchorId="270E8C7D" wp14:editId="74304DA8">
            <wp:extent cx="1799539" cy="1075334"/>
            <wp:effectExtent l="0" t="0" r="0" b="0"/>
            <wp:docPr id="172" name="Imagen 172" descr="https://raw.githubusercontent.com/DFRobot/DFRobotMediaWikiImage/master/Image/SEN01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aw.githubusercontent.com/DFRobot/DFRobotMediaWikiImage/master/Image/SEN0189.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21545" b="18699"/>
                    <a:stretch/>
                  </pic:blipFill>
                  <pic:spPr bwMode="auto">
                    <a:xfrm>
                      <a:off x="0" y="0"/>
                      <a:ext cx="1799539" cy="1075334"/>
                    </a:xfrm>
                    <a:prstGeom prst="rect">
                      <a:avLst/>
                    </a:prstGeom>
                    <a:noFill/>
                    <a:ln>
                      <a:noFill/>
                    </a:ln>
                    <a:extLst>
                      <a:ext uri="{53640926-AAD7-44D8-BBD7-CCE9431645EC}">
                        <a14:shadowObscured xmlns:a14="http://schemas.microsoft.com/office/drawing/2010/main"/>
                      </a:ext>
                    </a:extLst>
                  </pic:spPr>
                </pic:pic>
              </a:graphicData>
            </a:graphic>
          </wp:inline>
        </w:drawing>
      </w:r>
    </w:p>
    <w:p w:rsidR="00647A3F" w:rsidRPr="00434632" w:rsidRDefault="00647A3F" w:rsidP="00434632">
      <w:pPr>
        <w:pStyle w:val="Epgrafe"/>
        <w:jc w:val="center"/>
        <w:rPr>
          <w:rFonts w:cs="Arial"/>
          <w:color w:val="auto"/>
        </w:rPr>
      </w:pPr>
      <w:bookmarkStart w:id="44" w:name="_Toc31306771"/>
      <w:r w:rsidRPr="00434632">
        <w:rPr>
          <w:rFonts w:cs="Arial"/>
          <w:color w:val="auto"/>
        </w:rPr>
        <w:t xml:space="preserve">Ilustración </w:t>
      </w:r>
      <w:r w:rsidRPr="00434632">
        <w:rPr>
          <w:rFonts w:cs="Arial"/>
          <w:color w:val="auto"/>
        </w:rPr>
        <w:fldChar w:fldCharType="begin"/>
      </w:r>
      <w:r w:rsidRPr="00434632">
        <w:rPr>
          <w:rFonts w:cs="Arial"/>
          <w:color w:val="auto"/>
        </w:rPr>
        <w:instrText xml:space="preserve"> SEQ Ilustración \* ARABIC </w:instrText>
      </w:r>
      <w:r w:rsidRPr="00434632">
        <w:rPr>
          <w:rFonts w:cs="Arial"/>
          <w:color w:val="auto"/>
        </w:rPr>
        <w:fldChar w:fldCharType="separate"/>
      </w:r>
      <w:r w:rsidR="007A6DC3" w:rsidRPr="00434632">
        <w:rPr>
          <w:rFonts w:cs="Arial"/>
          <w:noProof/>
          <w:color w:val="auto"/>
        </w:rPr>
        <w:t>11</w:t>
      </w:r>
      <w:r w:rsidRPr="00434632">
        <w:rPr>
          <w:rFonts w:cs="Arial"/>
          <w:color w:val="auto"/>
        </w:rPr>
        <w:fldChar w:fldCharType="end"/>
      </w:r>
      <w:r w:rsidRPr="00434632">
        <w:rPr>
          <w:rFonts w:cs="Arial"/>
          <w:color w:val="auto"/>
        </w:rPr>
        <w:t>: Sensor de turbidez SKU SEN0189</w:t>
      </w:r>
      <w:r w:rsidRPr="00434632">
        <w:rPr>
          <w:rStyle w:val="Refdenotaalpie"/>
          <w:rFonts w:cs="Arial"/>
          <w:color w:val="auto"/>
        </w:rPr>
        <w:footnoteReference w:id="15"/>
      </w:r>
      <w:bookmarkEnd w:id="44"/>
    </w:p>
    <w:p w:rsidR="0014242B" w:rsidRPr="00434632" w:rsidRDefault="0014242B" w:rsidP="00434632">
      <w:pPr>
        <w:rPr>
          <w:rFonts w:cs="Arial"/>
        </w:rPr>
      </w:pPr>
    </w:p>
    <w:p w:rsidR="0014242B" w:rsidRPr="00434632" w:rsidRDefault="00AE679F" w:rsidP="00434632">
      <w:pPr>
        <w:pStyle w:val="Ttulo4"/>
        <w:rPr>
          <w:rFonts w:cs="Arial"/>
        </w:rPr>
      </w:pPr>
      <w:r w:rsidRPr="00434632">
        <w:rPr>
          <w:rFonts w:cs="Arial"/>
        </w:rPr>
        <w:t>CARACTERÍSTICAS:</w:t>
      </w:r>
    </w:p>
    <w:p w:rsidR="00F82633" w:rsidRPr="00434632" w:rsidRDefault="00F82633" w:rsidP="00434632">
      <w:pPr>
        <w:rPr>
          <w:rFonts w:cs="Arial"/>
        </w:rPr>
      </w:pPr>
    </w:p>
    <w:p w:rsidR="00F82633" w:rsidRPr="00434632" w:rsidRDefault="00F82633" w:rsidP="00434632">
      <w:pPr>
        <w:pStyle w:val="Prrafodelista"/>
        <w:numPr>
          <w:ilvl w:val="0"/>
          <w:numId w:val="18"/>
        </w:numPr>
        <w:spacing w:after="120" w:line="240" w:lineRule="auto"/>
        <w:rPr>
          <w:rFonts w:cs="Arial"/>
        </w:rPr>
      </w:pPr>
      <w:r w:rsidRPr="00434632">
        <w:rPr>
          <w:rFonts w:cs="Arial"/>
        </w:rPr>
        <w:t>Voltaje de funcionamiento: 5 V CC</w:t>
      </w:r>
    </w:p>
    <w:p w:rsidR="00F82633" w:rsidRPr="00434632" w:rsidRDefault="00F82633" w:rsidP="00434632">
      <w:pPr>
        <w:pStyle w:val="Prrafodelista"/>
        <w:numPr>
          <w:ilvl w:val="0"/>
          <w:numId w:val="18"/>
        </w:numPr>
        <w:spacing w:after="120" w:line="240" w:lineRule="auto"/>
        <w:rPr>
          <w:rFonts w:cs="Arial"/>
        </w:rPr>
      </w:pPr>
      <w:r w:rsidRPr="00434632">
        <w:rPr>
          <w:rFonts w:cs="Arial"/>
        </w:rPr>
        <w:t>Corriente de funcionamiento: 40mA (MAX)</w:t>
      </w:r>
    </w:p>
    <w:p w:rsidR="00F82633" w:rsidRPr="00434632" w:rsidRDefault="00F82633" w:rsidP="00434632">
      <w:pPr>
        <w:pStyle w:val="Prrafodelista"/>
        <w:numPr>
          <w:ilvl w:val="0"/>
          <w:numId w:val="18"/>
        </w:numPr>
        <w:spacing w:after="120" w:line="240" w:lineRule="auto"/>
        <w:rPr>
          <w:rFonts w:cs="Arial"/>
        </w:rPr>
      </w:pPr>
      <w:r w:rsidRPr="00434632">
        <w:rPr>
          <w:rFonts w:cs="Arial"/>
        </w:rPr>
        <w:t>Tiempo de respuesta: &lt;500 ms</w:t>
      </w:r>
    </w:p>
    <w:p w:rsidR="00F82633" w:rsidRPr="00434632" w:rsidRDefault="00F82633" w:rsidP="00434632">
      <w:pPr>
        <w:pStyle w:val="Prrafodelista"/>
        <w:numPr>
          <w:ilvl w:val="0"/>
          <w:numId w:val="18"/>
        </w:numPr>
        <w:spacing w:after="120" w:line="240" w:lineRule="auto"/>
        <w:rPr>
          <w:rFonts w:cs="Arial"/>
        </w:rPr>
      </w:pPr>
      <w:r w:rsidRPr="00434632">
        <w:rPr>
          <w:rFonts w:cs="Arial"/>
        </w:rPr>
        <w:t>Resistencia de aislamiento: 100M (Min)</w:t>
      </w:r>
    </w:p>
    <w:p w:rsidR="00F82633" w:rsidRPr="00434632" w:rsidRDefault="00F82633" w:rsidP="00434632">
      <w:pPr>
        <w:pStyle w:val="Prrafodelista"/>
        <w:numPr>
          <w:ilvl w:val="0"/>
          <w:numId w:val="18"/>
        </w:numPr>
        <w:spacing w:after="120" w:line="240" w:lineRule="auto"/>
        <w:rPr>
          <w:rFonts w:cs="Arial"/>
        </w:rPr>
      </w:pPr>
      <w:r w:rsidRPr="00434632">
        <w:rPr>
          <w:rFonts w:cs="Arial"/>
        </w:rPr>
        <w:t>Método de salida:</w:t>
      </w:r>
    </w:p>
    <w:p w:rsidR="00F82633" w:rsidRPr="00434632" w:rsidRDefault="00F82633" w:rsidP="00434632">
      <w:pPr>
        <w:pStyle w:val="Prrafodelista"/>
        <w:numPr>
          <w:ilvl w:val="1"/>
          <w:numId w:val="18"/>
        </w:numPr>
        <w:spacing w:after="120" w:line="240" w:lineRule="auto"/>
        <w:rPr>
          <w:rFonts w:cs="Arial"/>
        </w:rPr>
      </w:pPr>
      <w:r w:rsidRPr="00434632">
        <w:rPr>
          <w:rFonts w:cs="Arial"/>
        </w:rPr>
        <w:t>Salida analógica: 0-4.5 V</w:t>
      </w:r>
    </w:p>
    <w:p w:rsidR="00F82633" w:rsidRPr="00434632" w:rsidRDefault="00F82633" w:rsidP="00434632">
      <w:pPr>
        <w:pStyle w:val="Prrafodelista"/>
        <w:numPr>
          <w:ilvl w:val="1"/>
          <w:numId w:val="18"/>
        </w:numPr>
        <w:spacing w:after="120" w:line="240" w:lineRule="auto"/>
        <w:rPr>
          <w:rFonts w:cs="Arial"/>
        </w:rPr>
      </w:pPr>
      <w:r w:rsidRPr="00434632">
        <w:rPr>
          <w:rFonts w:cs="Arial"/>
        </w:rPr>
        <w:t>Salida digital: señal de nivel alto / bajo (puede ajustar el valor umbral ajustando el potenciómetro)</w:t>
      </w:r>
    </w:p>
    <w:p w:rsidR="00F82633" w:rsidRPr="00434632" w:rsidRDefault="00F82633" w:rsidP="00434632">
      <w:pPr>
        <w:pStyle w:val="Prrafodelista"/>
        <w:numPr>
          <w:ilvl w:val="0"/>
          <w:numId w:val="18"/>
        </w:numPr>
        <w:spacing w:after="120" w:line="240" w:lineRule="auto"/>
        <w:rPr>
          <w:rFonts w:cs="Arial"/>
        </w:rPr>
      </w:pPr>
      <w:r w:rsidRPr="00434632">
        <w:rPr>
          <w:rFonts w:cs="Arial"/>
        </w:rPr>
        <w:t xml:space="preserve">Temperatura de funcionamiento: 5 </w:t>
      </w:r>
      <w:r w:rsidRPr="00434632">
        <w:rPr>
          <w:rFonts w:ascii="Cambria Math" w:hAnsi="Cambria Math" w:cs="Cambria Math"/>
        </w:rPr>
        <w:t>℃</w:t>
      </w:r>
      <w:r w:rsidRPr="00434632">
        <w:rPr>
          <w:rFonts w:cs="Arial"/>
        </w:rPr>
        <w:t xml:space="preserve"> ~ 90 </w:t>
      </w:r>
      <w:r w:rsidRPr="00434632">
        <w:rPr>
          <w:rFonts w:ascii="Cambria Math" w:hAnsi="Cambria Math" w:cs="Cambria Math"/>
        </w:rPr>
        <w:t>℃</w:t>
      </w:r>
    </w:p>
    <w:p w:rsidR="00F82633" w:rsidRPr="00434632" w:rsidRDefault="00F82633" w:rsidP="00434632">
      <w:pPr>
        <w:pStyle w:val="Prrafodelista"/>
        <w:numPr>
          <w:ilvl w:val="0"/>
          <w:numId w:val="18"/>
        </w:numPr>
        <w:spacing w:after="120" w:line="240" w:lineRule="auto"/>
        <w:rPr>
          <w:rFonts w:cs="Arial"/>
        </w:rPr>
      </w:pPr>
      <w:r w:rsidRPr="00434632">
        <w:rPr>
          <w:rFonts w:cs="Arial"/>
        </w:rPr>
        <w:t xml:space="preserve">Temperatura de almacenamiento: -10 </w:t>
      </w:r>
      <w:r w:rsidRPr="00434632">
        <w:rPr>
          <w:rFonts w:ascii="Cambria Math" w:hAnsi="Cambria Math" w:cs="Cambria Math"/>
        </w:rPr>
        <w:t>℃</w:t>
      </w:r>
      <w:r w:rsidRPr="00434632">
        <w:rPr>
          <w:rFonts w:cs="Arial"/>
        </w:rPr>
        <w:t xml:space="preserve"> ~ 90 </w:t>
      </w:r>
      <w:r w:rsidRPr="00434632">
        <w:rPr>
          <w:rFonts w:ascii="Cambria Math" w:hAnsi="Cambria Math" w:cs="Cambria Math"/>
        </w:rPr>
        <w:t>℃</w:t>
      </w:r>
    </w:p>
    <w:p w:rsidR="00F82633" w:rsidRPr="00434632" w:rsidRDefault="00F82633" w:rsidP="00434632">
      <w:pPr>
        <w:pStyle w:val="Prrafodelista"/>
        <w:numPr>
          <w:ilvl w:val="0"/>
          <w:numId w:val="18"/>
        </w:numPr>
        <w:spacing w:after="120" w:line="240" w:lineRule="auto"/>
        <w:rPr>
          <w:rFonts w:cs="Arial"/>
        </w:rPr>
      </w:pPr>
      <w:r w:rsidRPr="00434632">
        <w:rPr>
          <w:rFonts w:cs="Arial"/>
        </w:rPr>
        <w:t>Peso: 30g</w:t>
      </w:r>
    </w:p>
    <w:p w:rsidR="00F82633" w:rsidRPr="00434632" w:rsidRDefault="00F82633" w:rsidP="00434632">
      <w:pPr>
        <w:pStyle w:val="Prrafodelista"/>
        <w:numPr>
          <w:ilvl w:val="0"/>
          <w:numId w:val="18"/>
        </w:numPr>
        <w:spacing w:after="120" w:line="240" w:lineRule="auto"/>
        <w:rPr>
          <w:rFonts w:cs="Arial"/>
        </w:rPr>
      </w:pPr>
      <w:r w:rsidRPr="00434632">
        <w:rPr>
          <w:rFonts w:cs="Arial"/>
        </w:rPr>
        <w:lastRenderedPageBreak/>
        <w:t>Dimensiones del adaptador: 38 mm * 28 mm * 10 mm / 1.5 pulgadas * 1.1 pulgadas * 0.4 pulgadas</w:t>
      </w:r>
    </w:p>
    <w:p w:rsidR="007826A7" w:rsidRPr="00434632" w:rsidRDefault="007826A7" w:rsidP="00434632">
      <w:pPr>
        <w:rPr>
          <w:rFonts w:cs="Arial"/>
        </w:rPr>
      </w:pPr>
    </w:p>
    <w:p w:rsidR="007826A7" w:rsidRPr="00434632" w:rsidRDefault="007826A7" w:rsidP="00434632">
      <w:pPr>
        <w:rPr>
          <w:rFonts w:cs="Arial"/>
        </w:rPr>
      </w:pPr>
      <w:r w:rsidRPr="00434632">
        <w:rPr>
          <w:rFonts w:cs="Arial"/>
        </w:rPr>
        <w:t xml:space="preserve">Esta es una tabla de referencia para el mapeo desde el voltaje de salida a la NTU de acuerdo con diferentes temperaturas, por ejemplo, si deja el sensor en el agua pura, es decir NTU &lt;0.5, debería generar "4.1 ± 0.3V" cuando la temperatura es 10 ~ 50 </w:t>
      </w:r>
      <w:r w:rsidRPr="00434632">
        <w:rPr>
          <w:rFonts w:ascii="Cambria Math" w:hAnsi="Cambria Math" w:cs="Cambria Math"/>
        </w:rPr>
        <w:t>℃</w:t>
      </w:r>
      <w:r w:rsidRPr="00434632">
        <w:rPr>
          <w:rFonts w:cs="Arial"/>
        </w:rPr>
        <w:t>.</w:t>
      </w:r>
    </w:p>
    <w:p w:rsidR="007826A7" w:rsidRPr="00434632" w:rsidRDefault="007826A7" w:rsidP="00434632">
      <w:pPr>
        <w:keepNext/>
        <w:jc w:val="center"/>
        <w:rPr>
          <w:rFonts w:cs="Arial"/>
        </w:rPr>
      </w:pPr>
      <w:r w:rsidRPr="00434632">
        <w:rPr>
          <w:rFonts w:cs="Arial"/>
          <w:noProof/>
          <w:lang w:eastAsia="es-CO"/>
        </w:rPr>
        <w:drawing>
          <wp:inline distT="0" distB="0" distL="0" distR="0" wp14:anchorId="7C201359" wp14:editId="75933E21">
            <wp:extent cx="4044940" cy="1440000"/>
            <wp:effectExtent l="0" t="0" r="0" b="8255"/>
            <wp:docPr id="173" name="Imagen 173" descr="curva característica &quot;Tensión ---- Tempera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rva característica &quot;Tensión ---- Temperatura"/>
                    <pic:cNvPicPr>
                      <a:picLocks noChangeAspect="1" noChangeArrowheads="1"/>
                    </pic:cNvPicPr>
                  </pic:nvPicPr>
                  <pic:blipFill rotWithShape="1">
                    <a:blip r:embed="rId20">
                      <a:extLst>
                        <a:ext uri="{28A0092B-C50C-407E-A947-70E740481C1C}">
                          <a14:useLocalDpi xmlns:a14="http://schemas.microsoft.com/office/drawing/2010/main" val="0"/>
                        </a:ext>
                      </a:extLst>
                    </a:blip>
                    <a:srcRect l="1566" t="13084" r="609" b="3738"/>
                    <a:stretch/>
                  </pic:blipFill>
                  <pic:spPr bwMode="auto">
                    <a:xfrm>
                      <a:off x="0" y="0"/>
                      <a:ext cx="4044940" cy="1440000"/>
                    </a:xfrm>
                    <a:prstGeom prst="rect">
                      <a:avLst/>
                    </a:prstGeom>
                    <a:noFill/>
                    <a:ln>
                      <a:noFill/>
                    </a:ln>
                    <a:extLst>
                      <a:ext uri="{53640926-AAD7-44D8-BBD7-CCE9431645EC}">
                        <a14:shadowObscured xmlns:a14="http://schemas.microsoft.com/office/drawing/2010/main"/>
                      </a:ext>
                    </a:extLst>
                  </pic:spPr>
                </pic:pic>
              </a:graphicData>
            </a:graphic>
          </wp:inline>
        </w:drawing>
      </w:r>
    </w:p>
    <w:p w:rsidR="007826A7" w:rsidRPr="00434632" w:rsidRDefault="007826A7" w:rsidP="00434632">
      <w:pPr>
        <w:pStyle w:val="Epgrafe"/>
        <w:jc w:val="center"/>
        <w:rPr>
          <w:rFonts w:cs="Arial"/>
          <w:color w:val="auto"/>
        </w:rPr>
      </w:pPr>
      <w:bookmarkStart w:id="45" w:name="_Toc31306772"/>
      <w:r w:rsidRPr="00434632">
        <w:rPr>
          <w:rFonts w:cs="Arial"/>
          <w:color w:val="auto"/>
        </w:rPr>
        <w:t xml:space="preserve">Ilustración </w:t>
      </w:r>
      <w:r w:rsidRPr="00434632">
        <w:rPr>
          <w:rFonts w:cs="Arial"/>
          <w:color w:val="auto"/>
        </w:rPr>
        <w:fldChar w:fldCharType="begin"/>
      </w:r>
      <w:r w:rsidRPr="00434632">
        <w:rPr>
          <w:rFonts w:cs="Arial"/>
          <w:color w:val="auto"/>
        </w:rPr>
        <w:instrText xml:space="preserve"> SEQ Ilustración \* ARABIC </w:instrText>
      </w:r>
      <w:r w:rsidRPr="00434632">
        <w:rPr>
          <w:rFonts w:cs="Arial"/>
          <w:color w:val="auto"/>
        </w:rPr>
        <w:fldChar w:fldCharType="separate"/>
      </w:r>
      <w:r w:rsidR="007A6DC3" w:rsidRPr="00434632">
        <w:rPr>
          <w:rFonts w:cs="Arial"/>
          <w:noProof/>
          <w:color w:val="auto"/>
        </w:rPr>
        <w:t>12</w:t>
      </w:r>
      <w:r w:rsidRPr="00434632">
        <w:rPr>
          <w:rFonts w:cs="Arial"/>
          <w:color w:val="auto"/>
        </w:rPr>
        <w:fldChar w:fldCharType="end"/>
      </w:r>
      <w:r w:rsidRPr="00434632">
        <w:rPr>
          <w:rFonts w:cs="Arial"/>
          <w:color w:val="auto"/>
        </w:rPr>
        <w:t>: En el diagrama, la unidad que mide la turbidez se muestra como NTU, también se conoce como JTU (Jackson Turbidity Unit), 1JTU = 1NTU = 1 mg / L.</w:t>
      </w:r>
      <w:r w:rsidRPr="00434632">
        <w:rPr>
          <w:rStyle w:val="Refdenotaalpie"/>
          <w:rFonts w:cs="Arial"/>
          <w:color w:val="auto"/>
        </w:rPr>
        <w:footnoteReference w:id="16"/>
      </w:r>
      <w:bookmarkEnd w:id="45"/>
    </w:p>
    <w:p w:rsidR="00F82633" w:rsidRPr="00434632" w:rsidRDefault="00F82633" w:rsidP="00434632">
      <w:pPr>
        <w:rPr>
          <w:rFonts w:cs="Arial"/>
        </w:rPr>
      </w:pPr>
    </w:p>
    <w:p w:rsidR="00892805" w:rsidRPr="00434632" w:rsidRDefault="007826A7" w:rsidP="00434632">
      <w:pPr>
        <w:keepNext/>
        <w:jc w:val="center"/>
        <w:rPr>
          <w:rFonts w:cs="Arial"/>
        </w:rPr>
      </w:pPr>
      <w:r w:rsidRPr="00434632">
        <w:rPr>
          <w:rFonts w:cs="Arial"/>
          <w:noProof/>
          <w:lang w:eastAsia="es-CO"/>
        </w:rPr>
        <w:drawing>
          <wp:inline distT="0" distB="0" distL="0" distR="0" wp14:anchorId="2CC3817C" wp14:editId="634B3182">
            <wp:extent cx="3587069" cy="1440000"/>
            <wp:effectExtent l="0" t="0" r="0" b="8255"/>
            <wp:docPr id="174" name="Imagen 174" descr="SEN0189_Probe_Connec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N0189_Probe_Connection.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587069" cy="1440000"/>
                    </a:xfrm>
                    <a:prstGeom prst="rect">
                      <a:avLst/>
                    </a:prstGeom>
                    <a:noFill/>
                    <a:ln>
                      <a:noFill/>
                    </a:ln>
                  </pic:spPr>
                </pic:pic>
              </a:graphicData>
            </a:graphic>
          </wp:inline>
        </w:drawing>
      </w:r>
    </w:p>
    <w:p w:rsidR="007B0FE1" w:rsidRPr="00434632" w:rsidRDefault="00892805" w:rsidP="00434632">
      <w:pPr>
        <w:pStyle w:val="Epgrafe"/>
        <w:jc w:val="center"/>
        <w:rPr>
          <w:rFonts w:cs="Arial"/>
          <w:color w:val="auto"/>
        </w:rPr>
      </w:pPr>
      <w:bookmarkStart w:id="46" w:name="_Toc31306773"/>
      <w:r w:rsidRPr="00434632">
        <w:rPr>
          <w:rFonts w:cs="Arial"/>
          <w:color w:val="auto"/>
        </w:rPr>
        <w:t xml:space="preserve">Ilustración </w:t>
      </w:r>
      <w:r w:rsidRPr="00434632">
        <w:rPr>
          <w:rFonts w:cs="Arial"/>
          <w:color w:val="auto"/>
        </w:rPr>
        <w:fldChar w:fldCharType="begin"/>
      </w:r>
      <w:r w:rsidRPr="00434632">
        <w:rPr>
          <w:rFonts w:cs="Arial"/>
          <w:color w:val="auto"/>
        </w:rPr>
        <w:instrText xml:space="preserve"> SEQ Ilustración \* ARABIC </w:instrText>
      </w:r>
      <w:r w:rsidRPr="00434632">
        <w:rPr>
          <w:rFonts w:cs="Arial"/>
          <w:color w:val="auto"/>
        </w:rPr>
        <w:fldChar w:fldCharType="separate"/>
      </w:r>
      <w:r w:rsidR="007A6DC3" w:rsidRPr="00434632">
        <w:rPr>
          <w:rFonts w:cs="Arial"/>
          <w:noProof/>
          <w:color w:val="auto"/>
        </w:rPr>
        <w:t>13</w:t>
      </w:r>
      <w:r w:rsidRPr="00434632">
        <w:rPr>
          <w:rFonts w:cs="Arial"/>
          <w:color w:val="auto"/>
        </w:rPr>
        <w:fldChar w:fldCharType="end"/>
      </w:r>
      <w:r w:rsidRPr="00434632">
        <w:rPr>
          <w:rFonts w:cs="Arial"/>
          <w:color w:val="auto"/>
        </w:rPr>
        <w:t>: Cable de conexión de la sonda</w:t>
      </w:r>
      <w:r w:rsidRPr="00434632">
        <w:rPr>
          <w:rStyle w:val="Refdenotaalpie"/>
          <w:rFonts w:cs="Arial"/>
          <w:color w:val="auto"/>
        </w:rPr>
        <w:footnoteReference w:id="17"/>
      </w:r>
      <w:bookmarkEnd w:id="46"/>
    </w:p>
    <w:p w:rsidR="00A007AD" w:rsidRPr="00434632" w:rsidRDefault="00892805" w:rsidP="00434632">
      <w:pPr>
        <w:pStyle w:val="NormalWeb"/>
        <w:keepNext/>
        <w:spacing w:before="0" w:beforeAutospacing="0" w:after="120" w:afterAutospacing="0"/>
        <w:jc w:val="center"/>
        <w:rPr>
          <w:rFonts w:ascii="Arial" w:hAnsi="Arial" w:cs="Arial"/>
        </w:rPr>
      </w:pPr>
      <w:r w:rsidRPr="00434632">
        <w:rPr>
          <w:rFonts w:ascii="Arial" w:hAnsi="Arial" w:cs="Arial"/>
          <w:noProof/>
        </w:rPr>
        <w:drawing>
          <wp:inline distT="0" distB="0" distL="0" distR="0" wp14:anchorId="56B742A9" wp14:editId="4F851F97">
            <wp:extent cx="3006325" cy="1800000"/>
            <wp:effectExtent l="0" t="0" r="3810" b="0"/>
            <wp:docPr id="175" name="Imagen 175" descr="_relationship_diagr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_relationship_diagram.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06325" cy="1800000"/>
                    </a:xfrm>
                    <a:prstGeom prst="rect">
                      <a:avLst/>
                    </a:prstGeom>
                    <a:noFill/>
                    <a:ln>
                      <a:noFill/>
                    </a:ln>
                  </pic:spPr>
                </pic:pic>
              </a:graphicData>
            </a:graphic>
          </wp:inline>
        </w:drawing>
      </w:r>
    </w:p>
    <w:p w:rsidR="007B0FE1" w:rsidRPr="00434632" w:rsidRDefault="00A007AD" w:rsidP="00434632">
      <w:pPr>
        <w:pStyle w:val="Epgrafe"/>
        <w:jc w:val="center"/>
        <w:rPr>
          <w:rFonts w:cs="Arial"/>
          <w:color w:val="auto"/>
        </w:rPr>
      </w:pPr>
      <w:bookmarkStart w:id="47" w:name="_Toc31306774"/>
      <w:r w:rsidRPr="00434632">
        <w:rPr>
          <w:rFonts w:cs="Arial"/>
          <w:color w:val="auto"/>
        </w:rPr>
        <w:t xml:space="preserve">Ilustración </w:t>
      </w:r>
      <w:r w:rsidRPr="00434632">
        <w:rPr>
          <w:rFonts w:cs="Arial"/>
          <w:color w:val="auto"/>
        </w:rPr>
        <w:fldChar w:fldCharType="begin"/>
      </w:r>
      <w:r w:rsidRPr="00434632">
        <w:rPr>
          <w:rFonts w:cs="Arial"/>
          <w:color w:val="auto"/>
        </w:rPr>
        <w:instrText xml:space="preserve"> SEQ Ilustración \* ARABIC </w:instrText>
      </w:r>
      <w:r w:rsidRPr="00434632">
        <w:rPr>
          <w:rFonts w:cs="Arial"/>
          <w:color w:val="auto"/>
        </w:rPr>
        <w:fldChar w:fldCharType="separate"/>
      </w:r>
      <w:r w:rsidR="007A6DC3" w:rsidRPr="00434632">
        <w:rPr>
          <w:rFonts w:cs="Arial"/>
          <w:noProof/>
          <w:color w:val="auto"/>
        </w:rPr>
        <w:t>14</w:t>
      </w:r>
      <w:r w:rsidRPr="00434632">
        <w:rPr>
          <w:rFonts w:cs="Arial"/>
          <w:color w:val="auto"/>
        </w:rPr>
        <w:fldChar w:fldCharType="end"/>
      </w:r>
      <w:r w:rsidRPr="00434632">
        <w:rPr>
          <w:rFonts w:cs="Arial"/>
          <w:color w:val="auto"/>
        </w:rPr>
        <w:t>: La relación entre turbidez y voltaje a medida que fluye</w:t>
      </w:r>
      <w:r w:rsidRPr="00434632">
        <w:rPr>
          <w:rStyle w:val="Refdenotaalpie"/>
          <w:rFonts w:cs="Arial"/>
          <w:color w:val="auto"/>
        </w:rPr>
        <w:footnoteReference w:id="18"/>
      </w:r>
      <w:bookmarkEnd w:id="47"/>
    </w:p>
    <w:p w:rsidR="00433FEC" w:rsidRPr="00434632" w:rsidRDefault="00A63D79" w:rsidP="00434632">
      <w:pPr>
        <w:pStyle w:val="Ttulo2"/>
        <w:rPr>
          <w:rFonts w:cs="Arial"/>
        </w:rPr>
      </w:pPr>
      <w:bookmarkStart w:id="48" w:name="_Toc31306705"/>
      <w:r w:rsidRPr="00434632">
        <w:rPr>
          <w:rFonts w:cs="Arial"/>
        </w:rPr>
        <w:lastRenderedPageBreak/>
        <w:t xml:space="preserve">6.3 </w:t>
      </w:r>
      <w:r w:rsidRPr="00434632">
        <w:rPr>
          <w:rStyle w:val="Textoennegrita"/>
          <w:rFonts w:cs="Arial"/>
          <w:b w:val="0"/>
          <w:szCs w:val="24"/>
        </w:rPr>
        <w:t>ARDUINO NANO</w:t>
      </w:r>
      <w:bookmarkEnd w:id="48"/>
    </w:p>
    <w:p w:rsidR="00433FEC" w:rsidRPr="00434632" w:rsidRDefault="00433FEC" w:rsidP="00434632">
      <w:pPr>
        <w:rPr>
          <w:rFonts w:eastAsia="Times New Roman" w:cs="Arial"/>
          <w:szCs w:val="24"/>
          <w:lang w:eastAsia="es-CO"/>
        </w:rPr>
      </w:pPr>
    </w:p>
    <w:p w:rsidR="00433FEC" w:rsidRPr="00434632" w:rsidRDefault="00AE679F" w:rsidP="00434632">
      <w:pPr>
        <w:pStyle w:val="Ttulo3"/>
        <w:rPr>
          <w:rFonts w:cs="Arial"/>
          <w:lang w:eastAsia="es-CO"/>
        </w:rPr>
      </w:pPr>
      <w:bookmarkStart w:id="49" w:name="_Toc31306706"/>
      <w:r w:rsidRPr="00434632">
        <w:rPr>
          <w:rFonts w:cs="Arial"/>
          <w:lang w:eastAsia="es-CO"/>
        </w:rPr>
        <w:t>¿QUÉ ES ARDUINO NANO?</w:t>
      </w:r>
      <w:bookmarkEnd w:id="49"/>
    </w:p>
    <w:p w:rsidR="00433FEC" w:rsidRPr="00434632" w:rsidRDefault="00433FEC" w:rsidP="00434632">
      <w:pPr>
        <w:rPr>
          <w:rFonts w:eastAsia="Times New Roman" w:cs="Arial"/>
          <w:szCs w:val="24"/>
          <w:lang w:eastAsia="es-CO"/>
        </w:rPr>
      </w:pPr>
    </w:p>
    <w:p w:rsidR="00433FEC" w:rsidRPr="00434632" w:rsidRDefault="00433FEC" w:rsidP="00434632">
      <w:pPr>
        <w:rPr>
          <w:rFonts w:eastAsia="Times New Roman" w:cs="Arial"/>
          <w:szCs w:val="24"/>
          <w:lang w:eastAsia="es-CO"/>
        </w:rPr>
      </w:pPr>
      <w:r w:rsidRPr="00434632">
        <w:rPr>
          <w:rFonts w:eastAsia="Times New Roman" w:cs="Arial"/>
          <w:szCs w:val="24"/>
          <w:lang w:eastAsia="es-CO"/>
        </w:rPr>
        <w:t xml:space="preserve">En el sitio Web </w:t>
      </w:r>
      <w:sdt>
        <w:sdtPr>
          <w:rPr>
            <w:rFonts w:eastAsia="Times New Roman" w:cs="Arial"/>
            <w:szCs w:val="24"/>
            <w:lang w:eastAsia="es-CO"/>
          </w:rPr>
          <w:id w:val="-495880242"/>
          <w:citation/>
        </w:sdtPr>
        <w:sdtEndPr/>
        <w:sdtContent>
          <w:r w:rsidRPr="00434632">
            <w:rPr>
              <w:rFonts w:eastAsia="Times New Roman" w:cs="Arial"/>
              <w:szCs w:val="24"/>
              <w:lang w:eastAsia="es-CO"/>
            </w:rPr>
            <w:fldChar w:fldCharType="begin"/>
          </w:r>
          <w:r w:rsidRPr="00434632">
            <w:rPr>
              <w:rFonts w:eastAsia="Times New Roman" w:cs="Arial"/>
              <w:szCs w:val="24"/>
              <w:lang w:val="es-MX" w:eastAsia="es-CO"/>
            </w:rPr>
            <w:instrText xml:space="preserve"> CITATION ELA \l 2058 </w:instrText>
          </w:r>
          <w:r w:rsidRPr="00434632">
            <w:rPr>
              <w:rFonts w:eastAsia="Times New Roman" w:cs="Arial"/>
              <w:szCs w:val="24"/>
              <w:lang w:eastAsia="es-CO"/>
            </w:rPr>
            <w:fldChar w:fldCharType="separate"/>
          </w:r>
          <w:r w:rsidR="005C6435" w:rsidRPr="00434632">
            <w:rPr>
              <w:rFonts w:eastAsia="Times New Roman" w:cs="Arial"/>
              <w:noProof/>
              <w:szCs w:val="24"/>
              <w:lang w:val="es-MX" w:eastAsia="es-CO"/>
            </w:rPr>
            <w:t>(EL ARDUINO)</w:t>
          </w:r>
          <w:r w:rsidRPr="00434632">
            <w:rPr>
              <w:rFonts w:eastAsia="Times New Roman" w:cs="Arial"/>
              <w:szCs w:val="24"/>
              <w:lang w:eastAsia="es-CO"/>
            </w:rPr>
            <w:fldChar w:fldCharType="end"/>
          </w:r>
        </w:sdtContent>
      </w:sdt>
      <w:r w:rsidRPr="00434632">
        <w:rPr>
          <w:rFonts w:eastAsia="Times New Roman" w:cs="Arial"/>
          <w:szCs w:val="24"/>
          <w:lang w:eastAsia="es-CO"/>
        </w:rPr>
        <w:t xml:space="preserve"> definen que el </w:t>
      </w:r>
      <w:r w:rsidRPr="00434632">
        <w:rPr>
          <w:rFonts w:cs="Arial"/>
          <w:lang w:eastAsia="es-CO"/>
        </w:rPr>
        <w:t>Arduino Nano e</w:t>
      </w:r>
      <w:r w:rsidRPr="00434632">
        <w:rPr>
          <w:rFonts w:eastAsia="Times New Roman" w:cs="Arial"/>
          <w:szCs w:val="24"/>
          <w:lang w:eastAsia="es-CO"/>
        </w:rPr>
        <w:t>s un hardware basado en el mismo microcontrolador del Arduino, uno que es el ATmega328 pero en su versión SMD que le reduce el tamaño considerablemente. Cuenta con 14 pines de entrada/salidas 6 de ellos son PWM (por sus siglas en ingles Modulación por Ancho de Pulso) y posee 8 entradas analógicas.</w:t>
      </w:r>
    </w:p>
    <w:p w:rsidR="00433FEC" w:rsidRPr="00434632" w:rsidRDefault="00433FEC" w:rsidP="00434632">
      <w:pPr>
        <w:rPr>
          <w:rFonts w:eastAsia="Times New Roman" w:cs="Arial"/>
          <w:szCs w:val="24"/>
          <w:lang w:eastAsia="es-CO"/>
        </w:rPr>
      </w:pPr>
    </w:p>
    <w:p w:rsidR="00823AC1" w:rsidRPr="00434632" w:rsidRDefault="00433FEC" w:rsidP="00434632">
      <w:pPr>
        <w:keepNext/>
        <w:jc w:val="center"/>
        <w:rPr>
          <w:rFonts w:cs="Arial"/>
        </w:rPr>
      </w:pPr>
      <w:r w:rsidRPr="00434632">
        <w:rPr>
          <w:rFonts w:cs="Arial"/>
          <w:noProof/>
          <w:lang w:eastAsia="es-CO"/>
        </w:rPr>
        <w:drawing>
          <wp:inline distT="0" distB="0" distL="0" distR="0" wp14:anchorId="4119C7A9" wp14:editId="150D7623">
            <wp:extent cx="2775477" cy="2520000"/>
            <wp:effectExtent l="0" t="0" r="6350" b="0"/>
            <wp:docPr id="142" name="Imagen 142" descr="Arduino N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duino Nano"/>
                    <pic:cNvPicPr>
                      <a:picLocks noChangeAspect="1" noChangeArrowheads="1"/>
                    </pic:cNvPicPr>
                  </pic:nvPicPr>
                  <pic:blipFill rotWithShape="1">
                    <a:blip r:embed="rId23">
                      <a:extLst>
                        <a:ext uri="{28A0092B-C50C-407E-A947-70E740481C1C}">
                          <a14:useLocalDpi xmlns:a14="http://schemas.microsoft.com/office/drawing/2010/main" val="0"/>
                        </a:ext>
                      </a:extLst>
                    </a:blip>
                    <a:srcRect l="3780" t="5475" r="2737" b="9649"/>
                    <a:stretch/>
                  </pic:blipFill>
                  <pic:spPr bwMode="auto">
                    <a:xfrm>
                      <a:off x="0" y="0"/>
                      <a:ext cx="2775477" cy="2520000"/>
                    </a:xfrm>
                    <a:prstGeom prst="rect">
                      <a:avLst/>
                    </a:prstGeom>
                    <a:noFill/>
                    <a:ln>
                      <a:noFill/>
                    </a:ln>
                    <a:extLst>
                      <a:ext uri="{53640926-AAD7-44D8-BBD7-CCE9431645EC}">
                        <a14:shadowObscured xmlns:a14="http://schemas.microsoft.com/office/drawing/2010/main"/>
                      </a:ext>
                    </a:extLst>
                  </pic:spPr>
                </pic:pic>
              </a:graphicData>
            </a:graphic>
          </wp:inline>
        </w:drawing>
      </w:r>
    </w:p>
    <w:p w:rsidR="00433FEC" w:rsidRPr="00434632" w:rsidRDefault="00823AC1" w:rsidP="00434632">
      <w:pPr>
        <w:pStyle w:val="Epgrafe"/>
        <w:jc w:val="center"/>
        <w:rPr>
          <w:rFonts w:cs="Arial"/>
          <w:color w:val="auto"/>
        </w:rPr>
      </w:pPr>
      <w:bookmarkStart w:id="50" w:name="_Toc31306775"/>
      <w:r w:rsidRPr="00434632">
        <w:rPr>
          <w:rFonts w:cs="Arial"/>
          <w:color w:val="auto"/>
        </w:rPr>
        <w:t xml:space="preserve">Ilustración </w:t>
      </w:r>
      <w:r w:rsidRPr="00434632">
        <w:rPr>
          <w:rFonts w:cs="Arial"/>
          <w:color w:val="auto"/>
        </w:rPr>
        <w:fldChar w:fldCharType="begin"/>
      </w:r>
      <w:r w:rsidRPr="00434632">
        <w:rPr>
          <w:rFonts w:cs="Arial"/>
          <w:color w:val="auto"/>
        </w:rPr>
        <w:instrText xml:space="preserve"> SEQ Ilustración \* ARABIC </w:instrText>
      </w:r>
      <w:r w:rsidRPr="00434632">
        <w:rPr>
          <w:rFonts w:cs="Arial"/>
          <w:color w:val="auto"/>
        </w:rPr>
        <w:fldChar w:fldCharType="separate"/>
      </w:r>
      <w:r w:rsidR="007A6DC3" w:rsidRPr="00434632">
        <w:rPr>
          <w:rFonts w:cs="Arial"/>
          <w:noProof/>
          <w:color w:val="auto"/>
        </w:rPr>
        <w:t>15</w:t>
      </w:r>
      <w:r w:rsidRPr="00434632">
        <w:rPr>
          <w:rFonts w:cs="Arial"/>
          <w:color w:val="auto"/>
        </w:rPr>
        <w:fldChar w:fldCharType="end"/>
      </w:r>
      <w:r w:rsidRPr="00434632">
        <w:rPr>
          <w:rFonts w:cs="Arial"/>
          <w:color w:val="auto"/>
        </w:rPr>
        <w:t>:</w:t>
      </w:r>
      <w:r w:rsidR="00433FEC" w:rsidRPr="00434632">
        <w:rPr>
          <w:rFonts w:cs="Arial"/>
          <w:color w:val="auto"/>
        </w:rPr>
        <w:t xml:space="preserve"> Arduino Nano</w:t>
      </w:r>
      <w:r w:rsidR="00433FEC" w:rsidRPr="00434632">
        <w:rPr>
          <w:rStyle w:val="Refdenotaalpie"/>
          <w:rFonts w:cs="Arial"/>
          <w:color w:val="auto"/>
        </w:rPr>
        <w:footnoteReference w:id="19"/>
      </w:r>
      <w:bookmarkEnd w:id="50"/>
    </w:p>
    <w:p w:rsidR="00433FEC" w:rsidRPr="00434632" w:rsidRDefault="00433FEC" w:rsidP="00434632">
      <w:pPr>
        <w:rPr>
          <w:rFonts w:eastAsia="Times New Roman" w:cs="Arial"/>
          <w:szCs w:val="24"/>
          <w:lang w:eastAsia="es-CO"/>
        </w:rPr>
      </w:pPr>
    </w:p>
    <w:p w:rsidR="00433FEC" w:rsidRPr="00434632" w:rsidRDefault="00AE679F" w:rsidP="00434632">
      <w:pPr>
        <w:pStyle w:val="Ttulo3"/>
        <w:rPr>
          <w:rFonts w:cs="Arial"/>
          <w:lang w:eastAsia="es-CO"/>
        </w:rPr>
      </w:pPr>
      <w:bookmarkStart w:id="51" w:name="_Toc31306707"/>
      <w:r w:rsidRPr="00434632">
        <w:rPr>
          <w:rFonts w:cs="Arial"/>
          <w:lang w:eastAsia="es-CO"/>
        </w:rPr>
        <w:t>CARACTERÍSTICAS TÉCNICAS DEL ARDUINO NANO</w:t>
      </w:r>
      <w:bookmarkEnd w:id="51"/>
    </w:p>
    <w:p w:rsidR="00433FEC" w:rsidRPr="00434632" w:rsidRDefault="00433FEC" w:rsidP="00434632">
      <w:pPr>
        <w:rPr>
          <w:rFonts w:eastAsia="Times New Roman" w:cs="Arial"/>
          <w:szCs w:val="24"/>
          <w:lang w:eastAsia="es-CO"/>
        </w:rPr>
      </w:pPr>
    </w:p>
    <w:p w:rsidR="00433FEC" w:rsidRPr="00434632" w:rsidRDefault="00433FEC" w:rsidP="00434632">
      <w:pPr>
        <w:pStyle w:val="Prrafodelista"/>
        <w:numPr>
          <w:ilvl w:val="0"/>
          <w:numId w:val="8"/>
        </w:numPr>
        <w:spacing w:after="120" w:line="240" w:lineRule="auto"/>
        <w:ind w:firstLine="0"/>
        <w:rPr>
          <w:rFonts w:eastAsia="Times New Roman" w:cs="Arial"/>
          <w:szCs w:val="24"/>
          <w:lang w:eastAsia="es-CO"/>
        </w:rPr>
      </w:pPr>
      <w:r w:rsidRPr="00434632">
        <w:rPr>
          <w:rFonts w:eastAsia="Times New Roman" w:cs="Arial"/>
          <w:szCs w:val="24"/>
          <w:lang w:eastAsia="es-CO"/>
        </w:rPr>
        <w:t>Microcontrolador: ATMega328.</w:t>
      </w:r>
    </w:p>
    <w:p w:rsidR="00433FEC" w:rsidRPr="00434632" w:rsidRDefault="00433FEC" w:rsidP="00434632">
      <w:pPr>
        <w:pStyle w:val="Prrafodelista"/>
        <w:numPr>
          <w:ilvl w:val="0"/>
          <w:numId w:val="8"/>
        </w:numPr>
        <w:spacing w:after="120" w:line="240" w:lineRule="auto"/>
        <w:ind w:firstLine="0"/>
        <w:rPr>
          <w:rFonts w:eastAsia="Times New Roman" w:cs="Arial"/>
          <w:szCs w:val="24"/>
          <w:lang w:eastAsia="es-CO"/>
        </w:rPr>
      </w:pPr>
      <w:r w:rsidRPr="00434632">
        <w:rPr>
          <w:rFonts w:eastAsia="Times New Roman" w:cs="Arial"/>
          <w:szCs w:val="24"/>
          <w:lang w:eastAsia="es-CO"/>
        </w:rPr>
        <w:t>Voltaje de operación: 5V.</w:t>
      </w:r>
    </w:p>
    <w:p w:rsidR="00433FEC" w:rsidRPr="00434632" w:rsidRDefault="00433FEC" w:rsidP="00434632">
      <w:pPr>
        <w:pStyle w:val="Prrafodelista"/>
        <w:numPr>
          <w:ilvl w:val="0"/>
          <w:numId w:val="8"/>
        </w:numPr>
        <w:spacing w:after="120" w:line="240" w:lineRule="auto"/>
        <w:ind w:firstLine="0"/>
        <w:rPr>
          <w:rFonts w:eastAsia="Times New Roman" w:cs="Arial"/>
          <w:szCs w:val="24"/>
          <w:lang w:eastAsia="es-CO"/>
        </w:rPr>
      </w:pPr>
      <w:r w:rsidRPr="00434632">
        <w:rPr>
          <w:rFonts w:eastAsia="Times New Roman" w:cs="Arial"/>
          <w:szCs w:val="24"/>
          <w:lang w:eastAsia="es-CO"/>
        </w:rPr>
        <w:t>Voltaje de alimentación (Recomendado): 7-12V.</w:t>
      </w:r>
    </w:p>
    <w:p w:rsidR="00433FEC" w:rsidRPr="00434632" w:rsidRDefault="00433FEC" w:rsidP="00434632">
      <w:pPr>
        <w:pStyle w:val="Prrafodelista"/>
        <w:numPr>
          <w:ilvl w:val="0"/>
          <w:numId w:val="8"/>
        </w:numPr>
        <w:spacing w:after="120" w:line="240" w:lineRule="auto"/>
        <w:ind w:firstLine="0"/>
        <w:rPr>
          <w:rFonts w:eastAsia="Times New Roman" w:cs="Arial"/>
          <w:szCs w:val="24"/>
          <w:lang w:eastAsia="es-CO"/>
        </w:rPr>
      </w:pPr>
      <w:r w:rsidRPr="00434632">
        <w:rPr>
          <w:rFonts w:eastAsia="Times New Roman" w:cs="Arial"/>
          <w:szCs w:val="24"/>
          <w:lang w:eastAsia="es-CO"/>
        </w:rPr>
        <w:t>I/O Digitales: 14 (6 son PWM)</w:t>
      </w:r>
    </w:p>
    <w:p w:rsidR="00433FEC" w:rsidRPr="00434632" w:rsidRDefault="00433FEC" w:rsidP="00434632">
      <w:pPr>
        <w:pStyle w:val="Prrafodelista"/>
        <w:numPr>
          <w:ilvl w:val="0"/>
          <w:numId w:val="8"/>
        </w:numPr>
        <w:spacing w:after="120" w:line="240" w:lineRule="auto"/>
        <w:ind w:firstLine="0"/>
        <w:rPr>
          <w:rFonts w:eastAsia="Times New Roman" w:cs="Arial"/>
          <w:szCs w:val="24"/>
          <w:lang w:eastAsia="es-CO"/>
        </w:rPr>
      </w:pPr>
      <w:r w:rsidRPr="00434632">
        <w:rPr>
          <w:rFonts w:eastAsia="Times New Roman" w:cs="Arial"/>
          <w:szCs w:val="24"/>
          <w:lang w:eastAsia="es-CO"/>
        </w:rPr>
        <w:t>Entradas Analógicas: 8</w:t>
      </w:r>
    </w:p>
    <w:p w:rsidR="00433FEC" w:rsidRPr="00434632" w:rsidRDefault="00433FEC" w:rsidP="00434632">
      <w:pPr>
        <w:pStyle w:val="Prrafodelista"/>
        <w:numPr>
          <w:ilvl w:val="0"/>
          <w:numId w:val="8"/>
        </w:numPr>
        <w:spacing w:after="120" w:line="240" w:lineRule="auto"/>
        <w:ind w:firstLine="0"/>
        <w:rPr>
          <w:rFonts w:eastAsia="Times New Roman" w:cs="Arial"/>
          <w:szCs w:val="24"/>
          <w:lang w:eastAsia="es-CO"/>
        </w:rPr>
      </w:pPr>
      <w:r w:rsidRPr="00434632">
        <w:rPr>
          <w:rFonts w:eastAsia="Times New Roman" w:cs="Arial"/>
          <w:szCs w:val="24"/>
          <w:lang w:eastAsia="es-CO"/>
        </w:rPr>
        <w:t>Memoria Flash: 32KB.</w:t>
      </w:r>
    </w:p>
    <w:p w:rsidR="00433FEC" w:rsidRPr="00434632" w:rsidRDefault="00433FEC" w:rsidP="00434632">
      <w:pPr>
        <w:pStyle w:val="Prrafodelista"/>
        <w:numPr>
          <w:ilvl w:val="0"/>
          <w:numId w:val="8"/>
        </w:numPr>
        <w:spacing w:after="120" w:line="240" w:lineRule="auto"/>
        <w:ind w:firstLine="0"/>
        <w:rPr>
          <w:rFonts w:eastAsia="Times New Roman" w:cs="Arial"/>
          <w:szCs w:val="24"/>
          <w:lang w:eastAsia="es-CO"/>
        </w:rPr>
      </w:pPr>
      <w:r w:rsidRPr="00434632">
        <w:rPr>
          <w:rFonts w:eastAsia="Times New Roman" w:cs="Arial"/>
          <w:szCs w:val="24"/>
          <w:lang w:eastAsia="es-CO"/>
        </w:rPr>
        <w:t>EEPROM: 1KB.</w:t>
      </w:r>
    </w:p>
    <w:p w:rsidR="00433FEC" w:rsidRPr="00434632" w:rsidRDefault="00433FEC" w:rsidP="00434632">
      <w:pPr>
        <w:pStyle w:val="Prrafodelista"/>
        <w:numPr>
          <w:ilvl w:val="0"/>
          <w:numId w:val="8"/>
        </w:numPr>
        <w:spacing w:after="120" w:line="240" w:lineRule="auto"/>
        <w:ind w:firstLine="0"/>
        <w:rPr>
          <w:rFonts w:eastAsia="Times New Roman" w:cs="Arial"/>
          <w:szCs w:val="24"/>
          <w:lang w:eastAsia="es-CO"/>
        </w:rPr>
      </w:pPr>
      <w:r w:rsidRPr="00434632">
        <w:rPr>
          <w:rFonts w:eastAsia="Times New Roman" w:cs="Arial"/>
          <w:szCs w:val="24"/>
          <w:lang w:eastAsia="es-CO"/>
        </w:rPr>
        <w:t>Frecuencia de trabajo: 16MHz.</w:t>
      </w:r>
    </w:p>
    <w:p w:rsidR="00433FEC" w:rsidRPr="00434632" w:rsidRDefault="00433FEC" w:rsidP="00434632">
      <w:pPr>
        <w:pStyle w:val="Prrafodelista"/>
        <w:numPr>
          <w:ilvl w:val="0"/>
          <w:numId w:val="8"/>
        </w:numPr>
        <w:spacing w:after="120" w:line="240" w:lineRule="auto"/>
        <w:ind w:firstLine="0"/>
        <w:rPr>
          <w:rFonts w:eastAsia="Times New Roman" w:cs="Arial"/>
          <w:szCs w:val="24"/>
          <w:lang w:eastAsia="es-CO"/>
        </w:rPr>
      </w:pPr>
      <w:r w:rsidRPr="00434632">
        <w:rPr>
          <w:rFonts w:eastAsia="Times New Roman" w:cs="Arial"/>
          <w:szCs w:val="24"/>
          <w:lang w:eastAsia="es-CO"/>
        </w:rPr>
        <w:t>Dimensiones: 0.73″ x 1.70″</w:t>
      </w:r>
    </w:p>
    <w:p w:rsidR="004C0E9B" w:rsidRPr="00434632" w:rsidRDefault="004C0E9B" w:rsidP="00434632">
      <w:pPr>
        <w:rPr>
          <w:rFonts w:cs="Arial"/>
          <w:szCs w:val="24"/>
        </w:rPr>
      </w:pPr>
    </w:p>
    <w:p w:rsidR="00442B47" w:rsidRPr="00434632" w:rsidRDefault="004C0E9B" w:rsidP="00434632">
      <w:pPr>
        <w:rPr>
          <w:rFonts w:cs="Arial"/>
          <w:szCs w:val="24"/>
        </w:rPr>
      </w:pPr>
      <w:r w:rsidRPr="00434632">
        <w:rPr>
          <w:rFonts w:cs="Arial"/>
          <w:szCs w:val="24"/>
        </w:rPr>
        <w:t xml:space="preserve">En el sitio Web </w:t>
      </w:r>
      <w:sdt>
        <w:sdtPr>
          <w:rPr>
            <w:rFonts w:cs="Arial"/>
            <w:szCs w:val="24"/>
          </w:rPr>
          <w:id w:val="-1368143701"/>
          <w:citation/>
        </w:sdtPr>
        <w:sdtEndPr/>
        <w:sdtContent>
          <w:r w:rsidR="00442B47" w:rsidRPr="00434632">
            <w:rPr>
              <w:rFonts w:cs="Arial"/>
              <w:szCs w:val="24"/>
            </w:rPr>
            <w:fldChar w:fldCharType="begin"/>
          </w:r>
          <w:r w:rsidR="00442B47" w:rsidRPr="00434632">
            <w:rPr>
              <w:rFonts w:cs="Arial"/>
              <w:szCs w:val="24"/>
              <w:lang w:val="es-MX"/>
            </w:rPr>
            <w:instrText xml:space="preserve"> CITATION Pat \l 2058 </w:instrText>
          </w:r>
          <w:r w:rsidR="00442B47" w:rsidRPr="00434632">
            <w:rPr>
              <w:rFonts w:cs="Arial"/>
              <w:szCs w:val="24"/>
            </w:rPr>
            <w:fldChar w:fldCharType="separate"/>
          </w:r>
          <w:r w:rsidR="005C6435" w:rsidRPr="00434632">
            <w:rPr>
              <w:rFonts w:cs="Arial"/>
              <w:noProof/>
              <w:szCs w:val="24"/>
              <w:lang w:val="es-MX"/>
            </w:rPr>
            <w:t>(Patagoniatec)</w:t>
          </w:r>
          <w:r w:rsidR="00442B47" w:rsidRPr="00434632">
            <w:rPr>
              <w:rFonts w:cs="Arial"/>
              <w:szCs w:val="24"/>
            </w:rPr>
            <w:fldChar w:fldCharType="end"/>
          </w:r>
        </w:sdtContent>
      </w:sdt>
      <w:r w:rsidR="00442B47" w:rsidRPr="00434632">
        <w:rPr>
          <w:rFonts w:cs="Arial"/>
          <w:szCs w:val="24"/>
        </w:rPr>
        <w:t xml:space="preserve"> </w:t>
      </w:r>
      <w:r w:rsidRPr="00434632">
        <w:rPr>
          <w:rFonts w:cs="Arial"/>
          <w:szCs w:val="24"/>
        </w:rPr>
        <w:t>definen que</w:t>
      </w:r>
      <w:r w:rsidR="00442B47" w:rsidRPr="00434632">
        <w:rPr>
          <w:rFonts w:cs="Arial"/>
          <w:szCs w:val="24"/>
        </w:rPr>
        <w:t xml:space="preserve"> </w:t>
      </w:r>
      <w:r w:rsidRPr="00434632">
        <w:rPr>
          <w:rFonts w:cs="Arial"/>
          <w:szCs w:val="24"/>
        </w:rPr>
        <w:t>e</w:t>
      </w:r>
      <w:r w:rsidR="00442B47" w:rsidRPr="00434632">
        <w:rPr>
          <w:rFonts w:cs="Arial"/>
          <w:szCs w:val="24"/>
        </w:rPr>
        <w:t>l Arduino Nano es la versión más pequeña del Arduino Uno, sacando el pro mini. Basada en el Atmega328 SMD. Esta versión está pensada para usar en protoboard. Las disposición de sus pines facilitan la conexión de los componentes si necesidad de muchos cables. La otra gran ventaja por más obvia que parezca está en su tamaño, durante algún tiempo fue la placa más pequeña de todas, luego superada por el Arduino Micro(basada en el chip del leonardo) y el Arduino Mini Pro(basado también en el Atmega328).</w:t>
      </w:r>
    </w:p>
    <w:p w:rsidR="00442B47" w:rsidRPr="00434632" w:rsidRDefault="00442B47" w:rsidP="00434632">
      <w:pPr>
        <w:rPr>
          <w:rFonts w:cs="Arial"/>
          <w:szCs w:val="24"/>
        </w:rPr>
      </w:pPr>
    </w:p>
    <w:p w:rsidR="004C0E9B" w:rsidRPr="00434632" w:rsidRDefault="004C0E9B" w:rsidP="00434632">
      <w:pPr>
        <w:keepNext/>
        <w:rPr>
          <w:rFonts w:cs="Arial"/>
        </w:rPr>
      </w:pPr>
      <w:r w:rsidRPr="00434632">
        <w:rPr>
          <w:rFonts w:cs="Arial"/>
          <w:noProof/>
          <w:lang w:eastAsia="es-CO"/>
        </w:rPr>
        <w:drawing>
          <wp:inline distT="0" distB="0" distL="0" distR="0" wp14:anchorId="4079EB17" wp14:editId="203CAB0C">
            <wp:extent cx="5612130" cy="2579785"/>
            <wp:effectExtent l="0" t="0" r="7620" b="0"/>
            <wp:docPr id="212" name="Imagen 212" descr="Arduino Nan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duino Nano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12130" cy="2579785"/>
                    </a:xfrm>
                    <a:prstGeom prst="rect">
                      <a:avLst/>
                    </a:prstGeom>
                    <a:noFill/>
                    <a:ln>
                      <a:noFill/>
                    </a:ln>
                  </pic:spPr>
                </pic:pic>
              </a:graphicData>
            </a:graphic>
          </wp:inline>
        </w:drawing>
      </w:r>
    </w:p>
    <w:p w:rsidR="004C0E9B" w:rsidRPr="00434632" w:rsidRDefault="004C0E9B" w:rsidP="00434632">
      <w:pPr>
        <w:pStyle w:val="Epgrafe"/>
        <w:jc w:val="center"/>
        <w:rPr>
          <w:rFonts w:cs="Arial"/>
          <w:color w:val="auto"/>
          <w:szCs w:val="24"/>
        </w:rPr>
      </w:pPr>
      <w:bookmarkStart w:id="52" w:name="_Toc31306776"/>
      <w:r w:rsidRPr="00434632">
        <w:rPr>
          <w:rFonts w:cs="Arial"/>
          <w:color w:val="auto"/>
        </w:rPr>
        <w:t xml:space="preserve">Ilustración </w:t>
      </w:r>
      <w:r w:rsidRPr="00434632">
        <w:rPr>
          <w:rFonts w:cs="Arial"/>
          <w:color w:val="auto"/>
        </w:rPr>
        <w:fldChar w:fldCharType="begin"/>
      </w:r>
      <w:r w:rsidRPr="00434632">
        <w:rPr>
          <w:rFonts w:cs="Arial"/>
          <w:color w:val="auto"/>
        </w:rPr>
        <w:instrText xml:space="preserve"> SEQ Ilustración \* ARABIC </w:instrText>
      </w:r>
      <w:r w:rsidRPr="00434632">
        <w:rPr>
          <w:rFonts w:cs="Arial"/>
          <w:color w:val="auto"/>
        </w:rPr>
        <w:fldChar w:fldCharType="separate"/>
      </w:r>
      <w:r w:rsidR="007A6DC3" w:rsidRPr="00434632">
        <w:rPr>
          <w:rFonts w:cs="Arial"/>
          <w:noProof/>
          <w:color w:val="auto"/>
        </w:rPr>
        <w:t>16</w:t>
      </w:r>
      <w:r w:rsidRPr="00434632">
        <w:rPr>
          <w:rFonts w:cs="Arial"/>
          <w:color w:val="auto"/>
        </w:rPr>
        <w:fldChar w:fldCharType="end"/>
      </w:r>
      <w:r w:rsidRPr="00434632">
        <w:rPr>
          <w:rFonts w:cs="Arial"/>
          <w:color w:val="auto"/>
        </w:rPr>
        <w:t xml:space="preserve">: </w:t>
      </w:r>
      <w:r w:rsidR="00FC7DC3" w:rsidRPr="00434632">
        <w:rPr>
          <w:rFonts w:cs="Arial"/>
          <w:color w:val="auto"/>
        </w:rPr>
        <w:t xml:space="preserve">Partes del </w:t>
      </w:r>
      <w:r w:rsidRPr="00434632">
        <w:rPr>
          <w:rFonts w:cs="Arial"/>
          <w:color w:val="auto"/>
        </w:rPr>
        <w:t>Arduino N</w:t>
      </w:r>
      <w:r w:rsidR="00712477" w:rsidRPr="00434632">
        <w:rPr>
          <w:rFonts w:cs="Arial"/>
          <w:color w:val="auto"/>
        </w:rPr>
        <w:t>ano</w:t>
      </w:r>
      <w:r w:rsidRPr="00434632">
        <w:rPr>
          <w:rStyle w:val="Refdenotaalpie"/>
          <w:rFonts w:cs="Arial"/>
          <w:color w:val="auto"/>
        </w:rPr>
        <w:footnoteReference w:id="20"/>
      </w:r>
      <w:bookmarkEnd w:id="52"/>
    </w:p>
    <w:p w:rsidR="00832318" w:rsidRPr="00434632" w:rsidRDefault="00832318" w:rsidP="00434632">
      <w:pPr>
        <w:pStyle w:val="NormalWeb"/>
        <w:spacing w:before="0" w:beforeAutospacing="0" w:after="120" w:afterAutospacing="0"/>
        <w:rPr>
          <w:rFonts w:ascii="Arial" w:eastAsia="Calibri" w:hAnsi="Arial" w:cs="Arial"/>
          <w:lang w:eastAsia="en-US"/>
        </w:rPr>
      </w:pPr>
    </w:p>
    <w:p w:rsidR="00FC7DC3" w:rsidRPr="00434632" w:rsidRDefault="00AE679F" w:rsidP="00434632">
      <w:pPr>
        <w:pStyle w:val="Ttulo3"/>
        <w:rPr>
          <w:rFonts w:eastAsia="Calibri" w:cs="Arial"/>
        </w:rPr>
      </w:pPr>
      <w:bookmarkStart w:id="53" w:name="_Toc31306708"/>
      <w:r w:rsidRPr="00434632">
        <w:rPr>
          <w:rFonts w:eastAsia="Calibri" w:cs="Arial"/>
        </w:rPr>
        <w:t>ARDUINO NANO FTDI</w:t>
      </w:r>
      <w:bookmarkEnd w:id="53"/>
    </w:p>
    <w:p w:rsidR="00FC7DC3" w:rsidRPr="00434632" w:rsidRDefault="00FC7DC3" w:rsidP="00434632">
      <w:pPr>
        <w:pStyle w:val="NormalWeb"/>
        <w:spacing w:before="0" w:beforeAutospacing="0" w:after="120" w:afterAutospacing="0"/>
        <w:rPr>
          <w:rFonts w:ascii="Arial" w:hAnsi="Arial" w:cs="Arial"/>
        </w:rPr>
      </w:pPr>
    </w:p>
    <w:p w:rsidR="00712477" w:rsidRPr="00434632" w:rsidRDefault="00712477" w:rsidP="00434632">
      <w:pPr>
        <w:pStyle w:val="NormalWeb"/>
        <w:spacing w:before="0" w:beforeAutospacing="0" w:after="120" w:afterAutospacing="0"/>
        <w:rPr>
          <w:rFonts w:ascii="Arial" w:hAnsi="Arial" w:cs="Arial"/>
        </w:rPr>
      </w:pPr>
      <w:r w:rsidRPr="00434632">
        <w:rPr>
          <w:rFonts w:ascii="Arial" w:hAnsi="Arial" w:cs="Arial"/>
        </w:rPr>
        <w:t>El chip FTDI232 es el chip con el que está diseñado el Nano oficial. Existen clones chino con el FTDI clon y el FTDI original, la diferencia es nula. Hubo una época donde el driver de FTDI rompía un registro interno del chip y no se podía usar, teniendo que seguir unos cuantos pasos para volver a usarlo.</w:t>
      </w:r>
    </w:p>
    <w:p w:rsidR="00712477" w:rsidRPr="00434632" w:rsidRDefault="00712477" w:rsidP="00434632">
      <w:pPr>
        <w:pStyle w:val="NormalWeb"/>
        <w:spacing w:before="0" w:beforeAutospacing="0" w:after="120" w:afterAutospacing="0"/>
        <w:rPr>
          <w:rFonts w:ascii="Arial" w:hAnsi="Arial" w:cs="Arial"/>
        </w:rPr>
      </w:pPr>
    </w:p>
    <w:p w:rsidR="00117E3F" w:rsidRPr="00434632" w:rsidRDefault="00AE679F" w:rsidP="00434632">
      <w:pPr>
        <w:pStyle w:val="Ttulo3"/>
        <w:rPr>
          <w:rFonts w:cs="Arial"/>
        </w:rPr>
      </w:pPr>
      <w:bookmarkStart w:id="54" w:name="_Toc31306709"/>
      <w:r w:rsidRPr="00434632">
        <w:rPr>
          <w:rFonts w:cs="Arial"/>
        </w:rPr>
        <w:t>ALIMENTACIÓN</w:t>
      </w:r>
      <w:bookmarkEnd w:id="54"/>
    </w:p>
    <w:p w:rsidR="00117E3F" w:rsidRPr="00434632" w:rsidRDefault="00117E3F" w:rsidP="00434632">
      <w:pPr>
        <w:pStyle w:val="NormalWeb"/>
        <w:spacing w:before="0" w:beforeAutospacing="0" w:after="120" w:afterAutospacing="0"/>
        <w:rPr>
          <w:rFonts w:ascii="Arial" w:hAnsi="Arial" w:cs="Arial"/>
        </w:rPr>
      </w:pPr>
    </w:p>
    <w:p w:rsidR="00E829CA" w:rsidRPr="00434632" w:rsidRDefault="00E829CA" w:rsidP="00434632">
      <w:pPr>
        <w:pStyle w:val="NormalWeb"/>
        <w:spacing w:before="0" w:beforeAutospacing="0" w:after="120" w:afterAutospacing="0"/>
        <w:rPr>
          <w:rFonts w:ascii="Arial" w:hAnsi="Arial" w:cs="Arial"/>
        </w:rPr>
      </w:pPr>
      <w:r w:rsidRPr="00434632">
        <w:rPr>
          <w:rFonts w:ascii="Arial" w:hAnsi="Arial" w:cs="Arial"/>
        </w:rPr>
        <w:t>Cuanto voltaje soporta el Arduino Nano y otros Arduinos es clave a la hora de hacer una aplicación.</w:t>
      </w:r>
    </w:p>
    <w:p w:rsidR="00E44F18" w:rsidRPr="00434632" w:rsidRDefault="00E44F18" w:rsidP="00434632">
      <w:pPr>
        <w:pStyle w:val="NormalWeb"/>
        <w:spacing w:before="0" w:beforeAutospacing="0" w:after="120" w:afterAutospacing="0"/>
        <w:rPr>
          <w:rFonts w:ascii="Arial" w:hAnsi="Arial" w:cs="Arial"/>
        </w:rPr>
      </w:pPr>
    </w:p>
    <w:p w:rsidR="00E44F18" w:rsidRPr="00434632" w:rsidRDefault="00E44F18" w:rsidP="00434632">
      <w:pPr>
        <w:pStyle w:val="NormalWeb"/>
        <w:spacing w:before="0" w:beforeAutospacing="0" w:after="120" w:afterAutospacing="0"/>
        <w:rPr>
          <w:rFonts w:ascii="Arial" w:hAnsi="Arial" w:cs="Arial"/>
        </w:rPr>
      </w:pPr>
    </w:p>
    <w:p w:rsidR="00E44F18" w:rsidRPr="00434632" w:rsidRDefault="00E44F18" w:rsidP="00434632">
      <w:pPr>
        <w:pStyle w:val="NormalWeb"/>
        <w:spacing w:before="0" w:beforeAutospacing="0" w:after="120" w:afterAutospacing="0"/>
        <w:rPr>
          <w:rFonts w:ascii="Arial" w:hAnsi="Arial" w:cs="Arial"/>
        </w:rPr>
      </w:pPr>
    </w:p>
    <w:p w:rsidR="00E829CA" w:rsidRPr="00434632" w:rsidRDefault="00E829CA" w:rsidP="00434632">
      <w:pPr>
        <w:pStyle w:val="NormalWeb"/>
        <w:spacing w:before="0" w:beforeAutospacing="0" w:after="120" w:afterAutospacing="0"/>
        <w:rPr>
          <w:rFonts w:ascii="Arial" w:hAnsi="Arial" w:cs="Arial"/>
        </w:rPr>
      </w:pPr>
      <w:r w:rsidRPr="00434632">
        <w:rPr>
          <w:rFonts w:ascii="Arial" w:hAnsi="Arial" w:cs="Arial"/>
        </w:rPr>
        <w:lastRenderedPageBreak/>
        <w:t xml:space="preserve">Existen </w:t>
      </w:r>
      <w:r w:rsidR="006610AF" w:rsidRPr="00434632">
        <w:rPr>
          <w:rFonts w:ascii="Arial" w:hAnsi="Arial" w:cs="Arial"/>
        </w:rPr>
        <w:t>3</w:t>
      </w:r>
      <w:r w:rsidRPr="00434632">
        <w:rPr>
          <w:rFonts w:ascii="Arial" w:hAnsi="Arial" w:cs="Arial"/>
        </w:rPr>
        <w:t xml:space="preserve"> formas de alimentar el Arduino Nano:</w:t>
      </w:r>
    </w:p>
    <w:p w:rsidR="00E829CA" w:rsidRPr="00434632" w:rsidRDefault="00E829CA" w:rsidP="00434632">
      <w:pPr>
        <w:pStyle w:val="NormalWeb"/>
        <w:spacing w:before="0" w:beforeAutospacing="0" w:after="120" w:afterAutospacing="0"/>
        <w:rPr>
          <w:rFonts w:ascii="Arial" w:hAnsi="Arial" w:cs="Arial"/>
        </w:rPr>
      </w:pPr>
    </w:p>
    <w:p w:rsidR="006610AF" w:rsidRPr="00434632" w:rsidRDefault="006610AF" w:rsidP="00434632">
      <w:pPr>
        <w:pStyle w:val="NormalWeb"/>
        <w:numPr>
          <w:ilvl w:val="0"/>
          <w:numId w:val="19"/>
        </w:numPr>
        <w:spacing w:before="0" w:beforeAutospacing="0" w:after="120" w:afterAutospacing="0"/>
        <w:rPr>
          <w:rFonts w:ascii="Arial" w:hAnsi="Arial" w:cs="Arial"/>
        </w:rPr>
      </w:pPr>
      <w:r w:rsidRPr="00434632">
        <w:rPr>
          <w:rFonts w:ascii="Arial" w:hAnsi="Arial" w:cs="Arial"/>
        </w:rPr>
        <w:t>El Arduino Nano puede ser alimen</w:t>
      </w:r>
      <w:r w:rsidR="00275C91" w:rsidRPr="00434632">
        <w:rPr>
          <w:rFonts w:ascii="Arial" w:hAnsi="Arial" w:cs="Arial"/>
        </w:rPr>
        <w:t>tado usando el cable USB mini-B</w:t>
      </w:r>
      <w:r w:rsidRPr="00434632">
        <w:rPr>
          <w:rFonts w:ascii="Arial" w:hAnsi="Arial" w:cs="Arial"/>
        </w:rPr>
        <w:t>, dado que el USB contempla el estándar de 5v. Puede ser el USB de la pc o una aliment</w:t>
      </w:r>
      <w:r w:rsidR="00C74F95" w:rsidRPr="00434632">
        <w:rPr>
          <w:rFonts w:ascii="Arial" w:hAnsi="Arial" w:cs="Arial"/>
        </w:rPr>
        <w:t>ación externa como la siguiente:</w:t>
      </w:r>
    </w:p>
    <w:p w:rsidR="00C74F95" w:rsidRPr="00434632" w:rsidRDefault="00C74F95" w:rsidP="00434632">
      <w:pPr>
        <w:pStyle w:val="NormalWeb"/>
        <w:spacing w:before="0" w:beforeAutospacing="0" w:after="120" w:afterAutospacing="0"/>
        <w:ind w:left="720"/>
        <w:rPr>
          <w:rFonts w:ascii="Arial" w:hAnsi="Arial" w:cs="Arial"/>
        </w:rPr>
      </w:pPr>
    </w:p>
    <w:p w:rsidR="00C74F95" w:rsidRPr="00434632" w:rsidRDefault="00C74F95" w:rsidP="00434632">
      <w:pPr>
        <w:pStyle w:val="NormalWeb"/>
        <w:keepNext/>
        <w:spacing w:before="0" w:beforeAutospacing="0" w:after="120" w:afterAutospacing="0"/>
        <w:ind w:left="720"/>
        <w:jc w:val="center"/>
        <w:rPr>
          <w:rFonts w:ascii="Arial" w:hAnsi="Arial" w:cs="Arial"/>
        </w:rPr>
      </w:pPr>
      <w:r w:rsidRPr="00434632">
        <w:rPr>
          <w:rFonts w:ascii="Arial" w:hAnsi="Arial" w:cs="Arial"/>
          <w:noProof/>
        </w:rPr>
        <w:drawing>
          <wp:inline distT="0" distB="0" distL="0" distR="0" wp14:anchorId="527AAF18" wp14:editId="479C0D5A">
            <wp:extent cx="1011317" cy="900000"/>
            <wp:effectExtent l="0" t="0" r="0" b="0"/>
            <wp:docPr id="222" name="Imagen 222" descr="Arduino Nano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duino Nano 3"/>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3439" r="5445" b="27525"/>
                    <a:stretch/>
                  </pic:blipFill>
                  <pic:spPr bwMode="auto">
                    <a:xfrm>
                      <a:off x="0" y="0"/>
                      <a:ext cx="1011317" cy="900000"/>
                    </a:xfrm>
                    <a:prstGeom prst="rect">
                      <a:avLst/>
                    </a:prstGeom>
                    <a:noFill/>
                    <a:ln>
                      <a:noFill/>
                    </a:ln>
                    <a:extLst>
                      <a:ext uri="{53640926-AAD7-44D8-BBD7-CCE9431645EC}">
                        <a14:shadowObscured xmlns:a14="http://schemas.microsoft.com/office/drawing/2010/main"/>
                      </a:ext>
                    </a:extLst>
                  </pic:spPr>
                </pic:pic>
              </a:graphicData>
            </a:graphic>
          </wp:inline>
        </w:drawing>
      </w:r>
    </w:p>
    <w:p w:rsidR="00C74F95" w:rsidRPr="00434632" w:rsidRDefault="00C74F95" w:rsidP="00434632">
      <w:pPr>
        <w:pStyle w:val="Epgrafe"/>
        <w:jc w:val="center"/>
        <w:rPr>
          <w:rFonts w:cs="Arial"/>
          <w:color w:val="auto"/>
          <w:lang w:val="en-US"/>
        </w:rPr>
      </w:pPr>
      <w:bookmarkStart w:id="55" w:name="_Toc31306777"/>
      <w:r w:rsidRPr="00434632">
        <w:rPr>
          <w:rFonts w:cs="Arial"/>
          <w:color w:val="auto"/>
          <w:lang w:val="en-US"/>
        </w:rPr>
        <w:t xml:space="preserve">Ilustración </w:t>
      </w:r>
      <w:r w:rsidRPr="00434632">
        <w:rPr>
          <w:rFonts w:cs="Arial"/>
          <w:color w:val="auto"/>
        </w:rPr>
        <w:fldChar w:fldCharType="begin"/>
      </w:r>
      <w:r w:rsidRPr="00434632">
        <w:rPr>
          <w:rFonts w:cs="Arial"/>
          <w:color w:val="auto"/>
          <w:lang w:val="en-US"/>
        </w:rPr>
        <w:instrText xml:space="preserve"> SEQ Ilustración \* ARABIC </w:instrText>
      </w:r>
      <w:r w:rsidRPr="00434632">
        <w:rPr>
          <w:rFonts w:cs="Arial"/>
          <w:color w:val="auto"/>
        </w:rPr>
        <w:fldChar w:fldCharType="separate"/>
      </w:r>
      <w:r w:rsidR="007A6DC3" w:rsidRPr="00434632">
        <w:rPr>
          <w:rFonts w:cs="Arial"/>
          <w:noProof/>
          <w:color w:val="auto"/>
          <w:lang w:val="en-US"/>
        </w:rPr>
        <w:t>17</w:t>
      </w:r>
      <w:r w:rsidRPr="00434632">
        <w:rPr>
          <w:rFonts w:cs="Arial"/>
          <w:color w:val="auto"/>
        </w:rPr>
        <w:fldChar w:fldCharType="end"/>
      </w:r>
      <w:r w:rsidRPr="00434632">
        <w:rPr>
          <w:rFonts w:cs="Arial"/>
          <w:color w:val="auto"/>
          <w:lang w:val="en-US"/>
        </w:rPr>
        <w:t>: Power Bank 10400mAh TL-PB10400</w:t>
      </w:r>
      <w:r w:rsidRPr="00434632">
        <w:rPr>
          <w:rStyle w:val="Refdenotaalpie"/>
          <w:rFonts w:cs="Arial"/>
          <w:color w:val="auto"/>
        </w:rPr>
        <w:footnoteReference w:id="21"/>
      </w:r>
      <w:bookmarkEnd w:id="55"/>
    </w:p>
    <w:p w:rsidR="00C74F95" w:rsidRPr="00434632" w:rsidRDefault="00C74F95" w:rsidP="00434632">
      <w:pPr>
        <w:pStyle w:val="NormalWeb"/>
        <w:spacing w:before="0" w:beforeAutospacing="0" w:after="120" w:afterAutospacing="0"/>
        <w:ind w:left="720"/>
        <w:rPr>
          <w:rFonts w:ascii="Arial" w:hAnsi="Arial" w:cs="Arial"/>
          <w:lang w:val="en-US"/>
        </w:rPr>
      </w:pPr>
    </w:p>
    <w:p w:rsidR="006610AF" w:rsidRPr="00434632" w:rsidRDefault="006610AF" w:rsidP="00434632">
      <w:pPr>
        <w:pStyle w:val="NormalWeb"/>
        <w:numPr>
          <w:ilvl w:val="0"/>
          <w:numId w:val="19"/>
        </w:numPr>
        <w:spacing w:before="0" w:beforeAutospacing="0" w:after="120" w:afterAutospacing="0"/>
        <w:rPr>
          <w:rFonts w:ascii="Arial" w:hAnsi="Arial" w:cs="Arial"/>
        </w:rPr>
      </w:pPr>
      <w:r w:rsidRPr="00434632">
        <w:rPr>
          <w:rFonts w:ascii="Arial" w:hAnsi="Arial" w:cs="Arial"/>
        </w:rPr>
        <w:t>El pin de 5v, está conectado a la salida del regulador de la placa. Con una</w:t>
      </w:r>
      <w:r w:rsidR="00BE74E7" w:rsidRPr="00434632">
        <w:rPr>
          <w:rFonts w:ascii="Arial" w:hAnsi="Arial" w:cs="Arial"/>
        </w:rPr>
        <w:t xml:space="preserve"> fuente externa regulada de 5V (al pin 27) se alimenta</w:t>
      </w:r>
      <w:r w:rsidRPr="00434632">
        <w:rPr>
          <w:rFonts w:ascii="Arial" w:hAnsi="Arial" w:cs="Arial"/>
        </w:rPr>
        <w:t xml:space="preserve"> toda la placa. Esto es un hack, dado que desde el punto de vista técnico, poner 5V a la salida del regulador prendido (esto pasa si conectamos tensión al Vin o por el usb</w:t>
      </w:r>
      <w:r w:rsidR="00DC2C25" w:rsidRPr="00434632">
        <w:rPr>
          <w:rFonts w:ascii="Arial" w:hAnsi="Arial" w:cs="Arial"/>
        </w:rPr>
        <w:t>) se puede quemar el regulador.</w:t>
      </w:r>
    </w:p>
    <w:p w:rsidR="00DC2C25" w:rsidRPr="00434632" w:rsidRDefault="00DC2C25" w:rsidP="00434632">
      <w:pPr>
        <w:pStyle w:val="NormalWeb"/>
        <w:spacing w:before="0" w:beforeAutospacing="0" w:after="120" w:afterAutospacing="0"/>
        <w:ind w:left="720"/>
        <w:rPr>
          <w:rFonts w:ascii="Arial" w:hAnsi="Arial" w:cs="Arial"/>
        </w:rPr>
      </w:pPr>
    </w:p>
    <w:p w:rsidR="00DC2C25" w:rsidRPr="00434632" w:rsidRDefault="00DC2C25" w:rsidP="00434632">
      <w:pPr>
        <w:pStyle w:val="NormalWeb"/>
        <w:numPr>
          <w:ilvl w:val="0"/>
          <w:numId w:val="19"/>
        </w:numPr>
        <w:spacing w:before="0" w:beforeAutospacing="0" w:after="120" w:afterAutospacing="0"/>
        <w:rPr>
          <w:rFonts w:ascii="Arial" w:hAnsi="Arial" w:cs="Arial"/>
        </w:rPr>
      </w:pPr>
      <w:r w:rsidRPr="00434632">
        <w:rPr>
          <w:rFonts w:ascii="Arial" w:hAnsi="Arial" w:cs="Arial"/>
        </w:rPr>
        <w:t>El pin de Vin es EL PIN por el que deben alimentar la placa. Deben aplicar una tensión superior a 6v hasta los 12v. Cuanto más tensión pongan, mas calentara el regulador y puede quemarse y así queda claro para qué sirve el Vin en Arduino nano.</w:t>
      </w:r>
    </w:p>
    <w:p w:rsidR="006A0B9F" w:rsidRPr="00434632" w:rsidRDefault="006A0B9F" w:rsidP="00434632">
      <w:pPr>
        <w:rPr>
          <w:rFonts w:cs="Arial"/>
          <w:lang w:eastAsia="es-CO"/>
        </w:rPr>
      </w:pPr>
    </w:p>
    <w:p w:rsidR="00DC2C25" w:rsidRPr="00434632" w:rsidRDefault="00DC2C25" w:rsidP="00434632">
      <w:pPr>
        <w:rPr>
          <w:rFonts w:eastAsia="Times New Roman" w:cs="Arial"/>
          <w:szCs w:val="24"/>
          <w:lang w:eastAsia="es-CO"/>
        </w:rPr>
      </w:pPr>
      <w:r w:rsidRPr="00434632">
        <w:rPr>
          <w:rFonts w:eastAsia="Times New Roman" w:cs="Arial"/>
          <w:szCs w:val="24"/>
          <w:lang w:eastAsia="es-CO"/>
        </w:rPr>
        <w:t>El chip FTDI FT232RL que posee el Nano solo es alimentado si la placa está siendo alimentada usando el cable USB como resultado, cuando se utiliza una fuente externa (no USB), la salida de 3.3V (la cual es proporcionada por el chip FTDI) no está disponible y los pines 1 y 0 parpadearán si los pines digitales 0 o 1 están a nivel alto.</w:t>
      </w:r>
    </w:p>
    <w:p w:rsidR="00DC2C25" w:rsidRPr="00434632" w:rsidRDefault="00DC2C25" w:rsidP="00434632">
      <w:pPr>
        <w:jc w:val="left"/>
        <w:rPr>
          <w:rFonts w:eastAsia="Times New Roman" w:cs="Arial"/>
          <w:szCs w:val="24"/>
          <w:lang w:eastAsia="es-CO"/>
        </w:rPr>
      </w:pPr>
    </w:p>
    <w:p w:rsidR="00AB205C" w:rsidRPr="00434632" w:rsidRDefault="00AB205C" w:rsidP="00434632">
      <w:pPr>
        <w:keepNext/>
        <w:jc w:val="center"/>
        <w:rPr>
          <w:rFonts w:cs="Arial"/>
        </w:rPr>
      </w:pPr>
      <w:r w:rsidRPr="00434632">
        <w:rPr>
          <w:rFonts w:cs="Arial"/>
          <w:noProof/>
          <w:lang w:eastAsia="es-CO"/>
        </w:rPr>
        <w:drawing>
          <wp:inline distT="0" distB="0" distL="0" distR="0" wp14:anchorId="48B9032C" wp14:editId="7CBB81C7">
            <wp:extent cx="3471994" cy="1609200"/>
            <wp:effectExtent l="0" t="0" r="0" b="0"/>
            <wp:docPr id="223" name="Imagen 223" descr="Arduino Nano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duino Nano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471994" cy="1609200"/>
                    </a:xfrm>
                    <a:prstGeom prst="rect">
                      <a:avLst/>
                    </a:prstGeom>
                    <a:noFill/>
                    <a:ln>
                      <a:noFill/>
                    </a:ln>
                  </pic:spPr>
                </pic:pic>
              </a:graphicData>
            </a:graphic>
          </wp:inline>
        </w:drawing>
      </w:r>
    </w:p>
    <w:p w:rsidR="00DC2C25" w:rsidRPr="00434632" w:rsidRDefault="00AB205C" w:rsidP="00434632">
      <w:pPr>
        <w:pStyle w:val="Epgrafe"/>
        <w:jc w:val="center"/>
        <w:rPr>
          <w:rFonts w:eastAsia="Times New Roman" w:cs="Arial"/>
          <w:color w:val="auto"/>
          <w:szCs w:val="24"/>
          <w:lang w:eastAsia="es-CO"/>
        </w:rPr>
      </w:pPr>
      <w:bookmarkStart w:id="56" w:name="_Toc31306778"/>
      <w:r w:rsidRPr="00434632">
        <w:rPr>
          <w:rFonts w:cs="Arial"/>
          <w:color w:val="auto"/>
        </w:rPr>
        <w:t xml:space="preserve">Ilustración </w:t>
      </w:r>
      <w:r w:rsidRPr="00434632">
        <w:rPr>
          <w:rFonts w:cs="Arial"/>
          <w:color w:val="auto"/>
        </w:rPr>
        <w:fldChar w:fldCharType="begin"/>
      </w:r>
      <w:r w:rsidRPr="00434632">
        <w:rPr>
          <w:rFonts w:cs="Arial"/>
          <w:color w:val="auto"/>
        </w:rPr>
        <w:instrText xml:space="preserve"> SEQ Ilustración \* ARABIC </w:instrText>
      </w:r>
      <w:r w:rsidRPr="00434632">
        <w:rPr>
          <w:rFonts w:cs="Arial"/>
          <w:color w:val="auto"/>
        </w:rPr>
        <w:fldChar w:fldCharType="separate"/>
      </w:r>
      <w:r w:rsidR="007A6DC3" w:rsidRPr="00434632">
        <w:rPr>
          <w:rFonts w:cs="Arial"/>
          <w:noProof/>
          <w:color w:val="auto"/>
        </w:rPr>
        <w:t>18</w:t>
      </w:r>
      <w:r w:rsidRPr="00434632">
        <w:rPr>
          <w:rFonts w:cs="Arial"/>
          <w:color w:val="auto"/>
        </w:rPr>
        <w:fldChar w:fldCharType="end"/>
      </w:r>
      <w:r w:rsidRPr="00434632">
        <w:rPr>
          <w:rFonts w:cs="Arial"/>
          <w:color w:val="auto"/>
        </w:rPr>
        <w:t>: Chip FTDI FT232RL</w:t>
      </w:r>
      <w:r w:rsidRPr="00434632">
        <w:rPr>
          <w:rStyle w:val="Refdenotaalpie"/>
          <w:rFonts w:eastAsia="Times New Roman" w:cs="Arial"/>
          <w:color w:val="auto"/>
          <w:szCs w:val="24"/>
          <w:lang w:eastAsia="es-CO"/>
        </w:rPr>
        <w:footnoteReference w:id="22"/>
      </w:r>
      <w:bookmarkEnd w:id="56"/>
    </w:p>
    <w:p w:rsidR="006A0B9F" w:rsidRPr="00434632" w:rsidRDefault="006A0B9F" w:rsidP="00434632">
      <w:pPr>
        <w:rPr>
          <w:rFonts w:cs="Arial"/>
          <w:lang w:eastAsia="es-CO"/>
        </w:rPr>
      </w:pPr>
    </w:p>
    <w:p w:rsidR="00DC2C25" w:rsidRPr="00434632" w:rsidRDefault="00AE679F" w:rsidP="00434632">
      <w:pPr>
        <w:pStyle w:val="Ttulo3"/>
        <w:rPr>
          <w:rFonts w:cs="Arial"/>
          <w:lang w:eastAsia="es-CO"/>
        </w:rPr>
      </w:pPr>
      <w:bookmarkStart w:id="57" w:name="_Toc31306710"/>
      <w:r w:rsidRPr="00434632">
        <w:rPr>
          <w:rFonts w:cs="Arial"/>
          <w:lang w:eastAsia="es-CO"/>
        </w:rPr>
        <w:t>¿CUÁNTO AMPERAJE SOPORTA?</w:t>
      </w:r>
      <w:bookmarkEnd w:id="57"/>
    </w:p>
    <w:p w:rsidR="00DC2C25" w:rsidRPr="00434632" w:rsidRDefault="00DC2C25" w:rsidP="00434632">
      <w:pPr>
        <w:rPr>
          <w:rFonts w:eastAsia="Times New Roman" w:cs="Arial"/>
          <w:szCs w:val="24"/>
          <w:lang w:eastAsia="es-CO"/>
        </w:rPr>
      </w:pPr>
    </w:p>
    <w:p w:rsidR="00A51FF4" w:rsidRPr="00434632" w:rsidRDefault="00D9448C" w:rsidP="00434632">
      <w:pPr>
        <w:rPr>
          <w:rFonts w:eastAsia="Times New Roman" w:cs="Arial"/>
          <w:szCs w:val="24"/>
          <w:lang w:eastAsia="es-CO"/>
        </w:rPr>
      </w:pPr>
      <w:r w:rsidRPr="00434632">
        <w:rPr>
          <w:rFonts w:eastAsia="Times New Roman" w:cs="Arial"/>
          <w:szCs w:val="24"/>
          <w:lang w:eastAsia="es-CO"/>
        </w:rPr>
        <w:t xml:space="preserve">Es muy difícil de decir, porque depende de </w:t>
      </w:r>
      <w:r w:rsidR="00DA685F" w:rsidRPr="00434632">
        <w:rPr>
          <w:rFonts w:eastAsia="Times New Roman" w:cs="Arial"/>
          <w:szCs w:val="24"/>
          <w:lang w:eastAsia="es-CO"/>
        </w:rPr>
        <w:t>cuántas</w:t>
      </w:r>
      <w:r w:rsidRPr="00434632">
        <w:rPr>
          <w:rFonts w:eastAsia="Times New Roman" w:cs="Arial"/>
          <w:szCs w:val="24"/>
          <w:lang w:eastAsia="es-CO"/>
        </w:rPr>
        <w:t xml:space="preserve"> cosas</w:t>
      </w:r>
      <w:r w:rsidR="00DA685F" w:rsidRPr="00434632">
        <w:rPr>
          <w:rFonts w:eastAsia="Times New Roman" w:cs="Arial"/>
          <w:szCs w:val="24"/>
          <w:lang w:eastAsia="es-CO"/>
        </w:rPr>
        <w:t xml:space="preserve"> estén conectadas</w:t>
      </w:r>
      <w:r w:rsidRPr="00434632">
        <w:rPr>
          <w:rFonts w:eastAsia="Times New Roman" w:cs="Arial"/>
          <w:szCs w:val="24"/>
          <w:lang w:eastAsia="es-CO"/>
        </w:rPr>
        <w:t xml:space="preserve"> a los pines y no hablamos de alimentación, hablamos de lo que consuman por el canal de datos cada cosa conectada. </w:t>
      </w:r>
    </w:p>
    <w:p w:rsidR="00A51FF4" w:rsidRPr="00434632" w:rsidRDefault="00A51FF4" w:rsidP="00434632">
      <w:pPr>
        <w:rPr>
          <w:rFonts w:eastAsia="Times New Roman" w:cs="Arial"/>
          <w:szCs w:val="24"/>
          <w:lang w:eastAsia="es-CO"/>
        </w:rPr>
      </w:pPr>
    </w:p>
    <w:p w:rsidR="00A51FF4" w:rsidRPr="00434632" w:rsidRDefault="00D9448C" w:rsidP="00434632">
      <w:pPr>
        <w:rPr>
          <w:rFonts w:eastAsia="Times New Roman" w:cs="Arial"/>
          <w:szCs w:val="24"/>
          <w:lang w:eastAsia="es-CO"/>
        </w:rPr>
      </w:pPr>
      <w:r w:rsidRPr="00434632">
        <w:rPr>
          <w:rFonts w:eastAsia="Times New Roman" w:cs="Arial"/>
          <w:szCs w:val="24"/>
          <w:lang w:eastAsia="es-CO"/>
        </w:rPr>
        <w:t xml:space="preserve">Lo recomendable es poner una fuente de 1 ampere. Después </w:t>
      </w:r>
      <w:r w:rsidR="00DA685F" w:rsidRPr="00434632">
        <w:rPr>
          <w:rFonts w:eastAsia="Times New Roman" w:cs="Arial"/>
          <w:szCs w:val="24"/>
          <w:lang w:eastAsia="es-CO"/>
        </w:rPr>
        <w:t>se va</w:t>
      </w:r>
      <w:r w:rsidRPr="00434632">
        <w:rPr>
          <w:rFonts w:eastAsia="Times New Roman" w:cs="Arial"/>
          <w:szCs w:val="24"/>
          <w:lang w:eastAsia="es-CO"/>
        </w:rPr>
        <w:t xml:space="preserve"> contando, el consumo en amperes de cada placa que </w:t>
      </w:r>
      <w:r w:rsidR="00DA685F" w:rsidRPr="00434632">
        <w:rPr>
          <w:rFonts w:eastAsia="Times New Roman" w:cs="Arial"/>
          <w:szCs w:val="24"/>
          <w:lang w:eastAsia="es-CO"/>
        </w:rPr>
        <w:t>se conecta</w:t>
      </w:r>
      <w:r w:rsidRPr="00434632">
        <w:rPr>
          <w:rFonts w:eastAsia="Times New Roman" w:cs="Arial"/>
          <w:szCs w:val="24"/>
          <w:lang w:eastAsia="es-CO"/>
        </w:rPr>
        <w:t xml:space="preserve"> y </w:t>
      </w:r>
      <w:r w:rsidR="00DA685F" w:rsidRPr="00434632">
        <w:rPr>
          <w:rFonts w:eastAsia="Times New Roman" w:cs="Arial"/>
          <w:szCs w:val="24"/>
          <w:lang w:eastAsia="es-CO"/>
        </w:rPr>
        <w:t>se cambia</w:t>
      </w:r>
      <w:r w:rsidRPr="00434632">
        <w:rPr>
          <w:rFonts w:eastAsia="Times New Roman" w:cs="Arial"/>
          <w:szCs w:val="24"/>
          <w:lang w:eastAsia="es-CO"/>
        </w:rPr>
        <w:t xml:space="preserve"> la fuente por una que soporte todo ese amperaje, no es lo mismo conectar 10 acelerómetros que conectar 10 leds RGB. </w:t>
      </w:r>
    </w:p>
    <w:p w:rsidR="00A51FF4" w:rsidRPr="00434632" w:rsidRDefault="00A51FF4" w:rsidP="00434632">
      <w:pPr>
        <w:rPr>
          <w:rFonts w:eastAsia="Times New Roman" w:cs="Arial"/>
          <w:szCs w:val="24"/>
          <w:lang w:eastAsia="es-CO"/>
        </w:rPr>
      </w:pPr>
    </w:p>
    <w:p w:rsidR="00AB205C" w:rsidRPr="00434632" w:rsidRDefault="00D9448C" w:rsidP="00434632">
      <w:pPr>
        <w:rPr>
          <w:rFonts w:eastAsia="Times New Roman" w:cs="Arial"/>
          <w:szCs w:val="24"/>
          <w:lang w:eastAsia="es-CO"/>
        </w:rPr>
      </w:pPr>
      <w:r w:rsidRPr="00434632">
        <w:rPr>
          <w:rFonts w:eastAsia="Times New Roman" w:cs="Arial"/>
          <w:szCs w:val="24"/>
          <w:lang w:eastAsia="es-CO"/>
        </w:rPr>
        <w:t xml:space="preserve">Siempre ir tocando la placa para detectar que no haya ningún componente caliente. Si quema al tacto, hay </w:t>
      </w:r>
      <w:r w:rsidR="00DA685F" w:rsidRPr="00434632">
        <w:rPr>
          <w:rFonts w:eastAsia="Times New Roman" w:cs="Arial"/>
          <w:szCs w:val="24"/>
          <w:lang w:eastAsia="es-CO"/>
        </w:rPr>
        <w:t>algo mal.</w:t>
      </w:r>
    </w:p>
    <w:p w:rsidR="00D9448C" w:rsidRPr="00434632" w:rsidRDefault="00D9448C" w:rsidP="00434632">
      <w:pPr>
        <w:rPr>
          <w:rFonts w:eastAsia="Times New Roman" w:cs="Arial"/>
          <w:szCs w:val="24"/>
          <w:lang w:eastAsia="es-CO"/>
        </w:rPr>
      </w:pPr>
    </w:p>
    <w:p w:rsidR="00D9448C" w:rsidRPr="00434632" w:rsidRDefault="00AE679F" w:rsidP="00434632">
      <w:pPr>
        <w:pStyle w:val="Ttulo3"/>
        <w:rPr>
          <w:rFonts w:cs="Arial"/>
          <w:lang w:eastAsia="es-CO"/>
        </w:rPr>
      </w:pPr>
      <w:bookmarkStart w:id="58" w:name="_Toc31306711"/>
      <w:r w:rsidRPr="00434632">
        <w:rPr>
          <w:rFonts w:cs="Arial"/>
          <w:lang w:eastAsia="es-CO"/>
        </w:rPr>
        <w:t>¿PARA QUÉ SIRVE UN ARDUINO NANO?</w:t>
      </w:r>
      <w:bookmarkEnd w:id="58"/>
    </w:p>
    <w:p w:rsidR="00D9448C" w:rsidRPr="00434632" w:rsidRDefault="00D9448C" w:rsidP="00434632">
      <w:pPr>
        <w:rPr>
          <w:rFonts w:eastAsia="Times New Roman" w:cs="Arial"/>
          <w:szCs w:val="24"/>
          <w:lang w:eastAsia="es-CO"/>
        </w:rPr>
      </w:pPr>
    </w:p>
    <w:p w:rsidR="00A51FF4" w:rsidRPr="00434632" w:rsidRDefault="00D9448C" w:rsidP="00434632">
      <w:pPr>
        <w:rPr>
          <w:rFonts w:eastAsia="Times New Roman" w:cs="Arial"/>
          <w:szCs w:val="24"/>
          <w:lang w:eastAsia="es-CO"/>
        </w:rPr>
      </w:pPr>
      <w:r w:rsidRPr="00434632">
        <w:rPr>
          <w:rFonts w:eastAsia="Times New Roman" w:cs="Arial"/>
          <w:szCs w:val="24"/>
          <w:lang w:eastAsia="es-CO"/>
        </w:rPr>
        <w:t xml:space="preserve">Si bien todos los Arduinos con chip 328p sirven para lo mismo en procesamiento, cada placa Arduino tiene un propósito específico. </w:t>
      </w:r>
    </w:p>
    <w:p w:rsidR="00A51FF4" w:rsidRPr="00434632" w:rsidRDefault="00A51FF4" w:rsidP="00434632">
      <w:pPr>
        <w:rPr>
          <w:rFonts w:eastAsia="Times New Roman" w:cs="Arial"/>
          <w:szCs w:val="24"/>
          <w:lang w:eastAsia="es-CO"/>
        </w:rPr>
      </w:pPr>
    </w:p>
    <w:p w:rsidR="00A51FF4" w:rsidRPr="00434632" w:rsidRDefault="00D9448C" w:rsidP="00434632">
      <w:pPr>
        <w:rPr>
          <w:rFonts w:eastAsia="Times New Roman" w:cs="Arial"/>
          <w:szCs w:val="24"/>
          <w:lang w:eastAsia="es-CO"/>
        </w:rPr>
      </w:pPr>
      <w:r w:rsidRPr="00434632">
        <w:rPr>
          <w:rFonts w:eastAsia="Times New Roman" w:cs="Arial"/>
          <w:szCs w:val="24"/>
          <w:lang w:eastAsia="es-CO"/>
        </w:rPr>
        <w:t xml:space="preserve">En el caso del Arduino Nano, se usa más que nada para pinchar sobre un protoboard. </w:t>
      </w:r>
    </w:p>
    <w:p w:rsidR="00A51FF4" w:rsidRPr="00434632" w:rsidRDefault="00A51FF4" w:rsidP="00434632">
      <w:pPr>
        <w:rPr>
          <w:rFonts w:eastAsia="Times New Roman" w:cs="Arial"/>
          <w:szCs w:val="24"/>
          <w:lang w:eastAsia="es-CO"/>
        </w:rPr>
      </w:pPr>
    </w:p>
    <w:p w:rsidR="00A51FF4" w:rsidRPr="00434632" w:rsidRDefault="00DA685F" w:rsidP="00434632">
      <w:pPr>
        <w:rPr>
          <w:rFonts w:eastAsia="Times New Roman" w:cs="Arial"/>
          <w:szCs w:val="24"/>
          <w:lang w:eastAsia="es-CO"/>
        </w:rPr>
      </w:pPr>
      <w:r w:rsidRPr="00434632">
        <w:rPr>
          <w:rFonts w:eastAsia="Times New Roman" w:cs="Arial"/>
          <w:szCs w:val="24"/>
          <w:lang w:eastAsia="es-CO"/>
        </w:rPr>
        <w:t>S</w:t>
      </w:r>
      <w:r w:rsidR="00D9448C" w:rsidRPr="00434632">
        <w:rPr>
          <w:rFonts w:eastAsia="Times New Roman" w:cs="Arial"/>
          <w:szCs w:val="24"/>
          <w:lang w:eastAsia="es-CO"/>
        </w:rPr>
        <w:t>irve para proyectos ed</w:t>
      </w:r>
      <w:r w:rsidRPr="00434632">
        <w:rPr>
          <w:rFonts w:eastAsia="Times New Roman" w:cs="Arial"/>
          <w:szCs w:val="24"/>
          <w:lang w:eastAsia="es-CO"/>
        </w:rPr>
        <w:t>ucativos</w:t>
      </w:r>
      <w:r w:rsidR="00D9448C" w:rsidRPr="00434632">
        <w:rPr>
          <w:rFonts w:eastAsia="Times New Roman" w:cs="Arial"/>
          <w:szCs w:val="24"/>
          <w:lang w:eastAsia="es-CO"/>
        </w:rPr>
        <w:t xml:space="preserve">, para un prototipo que use más que nada una protoboard y aplicaciones donde </w:t>
      </w:r>
      <w:r w:rsidRPr="00434632">
        <w:rPr>
          <w:rFonts w:eastAsia="Times New Roman" w:cs="Arial"/>
          <w:szCs w:val="24"/>
          <w:lang w:eastAsia="es-CO"/>
        </w:rPr>
        <w:t>se pueda</w:t>
      </w:r>
      <w:r w:rsidR="00D9448C" w:rsidRPr="00434632">
        <w:rPr>
          <w:rFonts w:eastAsia="Times New Roman" w:cs="Arial"/>
          <w:szCs w:val="24"/>
          <w:lang w:eastAsia="es-CO"/>
        </w:rPr>
        <w:t xml:space="preserve"> reemplazar fácilmente la placa entera, es decir, </w:t>
      </w:r>
      <w:r w:rsidRPr="00434632">
        <w:rPr>
          <w:rFonts w:eastAsia="Times New Roman" w:cs="Arial"/>
          <w:szCs w:val="24"/>
          <w:lang w:eastAsia="es-CO"/>
        </w:rPr>
        <w:t xml:space="preserve">que </w:t>
      </w:r>
      <w:r w:rsidR="00D9448C" w:rsidRPr="00434632">
        <w:rPr>
          <w:rFonts w:eastAsia="Times New Roman" w:cs="Arial"/>
          <w:szCs w:val="24"/>
          <w:lang w:eastAsia="es-CO"/>
        </w:rPr>
        <w:t xml:space="preserve">tenga una placa con muchos sensores y pines donde el Arduino se pinche para cambiarlos rápidamente si falla o le pasa algo. </w:t>
      </w:r>
    </w:p>
    <w:p w:rsidR="00A51FF4" w:rsidRPr="00434632" w:rsidRDefault="00A51FF4" w:rsidP="00434632">
      <w:pPr>
        <w:rPr>
          <w:rFonts w:eastAsia="Times New Roman" w:cs="Arial"/>
          <w:szCs w:val="24"/>
          <w:lang w:eastAsia="es-CO"/>
        </w:rPr>
      </w:pPr>
    </w:p>
    <w:p w:rsidR="00D9448C" w:rsidRPr="00434632" w:rsidRDefault="00D9448C" w:rsidP="00434632">
      <w:pPr>
        <w:rPr>
          <w:rFonts w:eastAsia="Times New Roman" w:cs="Arial"/>
          <w:szCs w:val="24"/>
          <w:lang w:eastAsia="es-CO"/>
        </w:rPr>
      </w:pPr>
      <w:r w:rsidRPr="00434632">
        <w:rPr>
          <w:rFonts w:eastAsia="Times New Roman" w:cs="Arial"/>
          <w:szCs w:val="24"/>
          <w:lang w:eastAsia="es-CO"/>
        </w:rPr>
        <w:t>Este mismo concepto aplica a un proyecto de venta en masa, aunque en ese caso sería más fácil utili</w:t>
      </w:r>
      <w:r w:rsidR="00DA685F" w:rsidRPr="00434632">
        <w:rPr>
          <w:rFonts w:eastAsia="Times New Roman" w:cs="Arial"/>
          <w:szCs w:val="24"/>
          <w:lang w:eastAsia="es-CO"/>
        </w:rPr>
        <w:t>zar un pro micro o el chip sol</w:t>
      </w:r>
      <w:r w:rsidRPr="00434632">
        <w:rPr>
          <w:rFonts w:eastAsia="Times New Roman" w:cs="Arial"/>
          <w:szCs w:val="24"/>
          <w:lang w:eastAsia="es-CO"/>
        </w:rPr>
        <w:t>o.</w:t>
      </w:r>
    </w:p>
    <w:p w:rsidR="00D9448C" w:rsidRPr="00434632" w:rsidRDefault="00D9448C" w:rsidP="00434632">
      <w:pPr>
        <w:rPr>
          <w:rFonts w:eastAsia="Times New Roman" w:cs="Arial"/>
          <w:szCs w:val="24"/>
          <w:lang w:eastAsia="es-CO"/>
        </w:rPr>
      </w:pPr>
    </w:p>
    <w:p w:rsidR="00D9448C" w:rsidRPr="00434632" w:rsidRDefault="00AE679F" w:rsidP="00434632">
      <w:pPr>
        <w:pStyle w:val="Ttulo3"/>
        <w:rPr>
          <w:rFonts w:cs="Arial"/>
          <w:lang w:eastAsia="es-CO"/>
        </w:rPr>
      </w:pPr>
      <w:bookmarkStart w:id="59" w:name="_Toc31306712"/>
      <w:r w:rsidRPr="00434632">
        <w:rPr>
          <w:rFonts w:cs="Arial"/>
          <w:lang w:eastAsia="es-CO"/>
        </w:rPr>
        <w:t>MEMORIA</w:t>
      </w:r>
      <w:bookmarkEnd w:id="59"/>
    </w:p>
    <w:p w:rsidR="00D9448C" w:rsidRPr="00434632" w:rsidRDefault="00D9448C" w:rsidP="00434632">
      <w:pPr>
        <w:rPr>
          <w:rFonts w:eastAsia="Times New Roman" w:cs="Arial"/>
          <w:szCs w:val="24"/>
          <w:lang w:eastAsia="es-CO"/>
        </w:rPr>
      </w:pPr>
    </w:p>
    <w:p w:rsidR="00D9448C" w:rsidRPr="00434632" w:rsidRDefault="00D9448C" w:rsidP="00434632">
      <w:pPr>
        <w:rPr>
          <w:rFonts w:eastAsia="Times New Roman" w:cs="Arial"/>
          <w:szCs w:val="24"/>
          <w:lang w:eastAsia="es-CO"/>
        </w:rPr>
      </w:pPr>
      <w:r w:rsidRPr="00434632">
        <w:rPr>
          <w:rFonts w:eastAsia="Times New Roman" w:cs="Arial"/>
          <w:szCs w:val="24"/>
          <w:lang w:eastAsia="es-CO"/>
        </w:rPr>
        <w:t>El ATmega 328 posee 32KB, (también con 2 KB usados por el bootloader). Posee también 2 KB de SRAM y 1KB de EEPROM.</w:t>
      </w:r>
    </w:p>
    <w:p w:rsidR="00D9448C" w:rsidRPr="00434632" w:rsidRDefault="00D9448C" w:rsidP="00434632">
      <w:pPr>
        <w:rPr>
          <w:rFonts w:eastAsia="Times New Roman" w:cs="Arial"/>
          <w:szCs w:val="24"/>
          <w:lang w:eastAsia="es-CO"/>
        </w:rPr>
      </w:pPr>
    </w:p>
    <w:p w:rsidR="00A51FF4" w:rsidRPr="00434632" w:rsidRDefault="00A51FF4" w:rsidP="00434632">
      <w:pPr>
        <w:rPr>
          <w:rFonts w:eastAsia="Times New Roman" w:cs="Arial"/>
          <w:szCs w:val="24"/>
          <w:lang w:eastAsia="es-CO"/>
        </w:rPr>
      </w:pPr>
    </w:p>
    <w:p w:rsidR="00D9448C" w:rsidRPr="00434632" w:rsidRDefault="00AE679F" w:rsidP="00434632">
      <w:pPr>
        <w:pStyle w:val="Ttulo3"/>
        <w:rPr>
          <w:rFonts w:cs="Arial"/>
          <w:lang w:eastAsia="es-CO"/>
        </w:rPr>
      </w:pPr>
      <w:bookmarkStart w:id="60" w:name="_Toc31306713"/>
      <w:r w:rsidRPr="00434632">
        <w:rPr>
          <w:rFonts w:cs="Arial"/>
          <w:lang w:eastAsia="es-CO"/>
        </w:rPr>
        <w:lastRenderedPageBreak/>
        <w:t>¿CUÁNTAS ENTRADAS TIENE EL ARDUINO NANO?</w:t>
      </w:r>
      <w:bookmarkEnd w:id="60"/>
    </w:p>
    <w:p w:rsidR="00A51FF4" w:rsidRPr="00434632" w:rsidRDefault="00A51FF4" w:rsidP="00434632">
      <w:pPr>
        <w:rPr>
          <w:rFonts w:cs="Arial"/>
          <w:lang w:eastAsia="es-CO"/>
        </w:rPr>
      </w:pPr>
    </w:p>
    <w:p w:rsidR="0036441E" w:rsidRPr="00434632" w:rsidRDefault="00A51FF4" w:rsidP="00434632">
      <w:pPr>
        <w:keepNext/>
        <w:jc w:val="center"/>
        <w:rPr>
          <w:rFonts w:cs="Arial"/>
        </w:rPr>
      </w:pPr>
      <w:r w:rsidRPr="00434632">
        <w:rPr>
          <w:rFonts w:cs="Arial"/>
          <w:noProof/>
          <w:lang w:eastAsia="es-CO"/>
        </w:rPr>
        <w:drawing>
          <wp:inline distT="0" distB="0" distL="0" distR="0" wp14:anchorId="406EA47B" wp14:editId="6FA8DFD1">
            <wp:extent cx="5612130" cy="3968486"/>
            <wp:effectExtent l="0" t="0" r="7620" b="0"/>
            <wp:docPr id="224" name="Imagen 224" descr="https://i1.wp.com/saber.patagoniatec.com/wp-content/uploads/2014/12/NanoPinOut.png?ss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1.wp.com/saber.patagoniatec.com/wp-content/uploads/2014/12/NanoPinOut.png?ssl=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612130" cy="3968486"/>
                    </a:xfrm>
                    <a:prstGeom prst="rect">
                      <a:avLst/>
                    </a:prstGeom>
                    <a:noFill/>
                    <a:ln>
                      <a:noFill/>
                    </a:ln>
                  </pic:spPr>
                </pic:pic>
              </a:graphicData>
            </a:graphic>
          </wp:inline>
        </w:drawing>
      </w:r>
    </w:p>
    <w:p w:rsidR="007B0FE1" w:rsidRPr="00434632" w:rsidRDefault="0036441E" w:rsidP="00434632">
      <w:pPr>
        <w:pStyle w:val="Epgrafe"/>
        <w:jc w:val="center"/>
        <w:rPr>
          <w:rFonts w:eastAsia="Times New Roman" w:cs="Arial"/>
          <w:color w:val="auto"/>
          <w:szCs w:val="24"/>
          <w:lang w:eastAsia="es-CO"/>
        </w:rPr>
      </w:pPr>
      <w:bookmarkStart w:id="61" w:name="_Toc31306779"/>
      <w:r w:rsidRPr="00434632">
        <w:rPr>
          <w:rFonts w:cs="Arial"/>
          <w:color w:val="auto"/>
        </w:rPr>
        <w:t xml:space="preserve">Ilustración </w:t>
      </w:r>
      <w:r w:rsidRPr="00434632">
        <w:rPr>
          <w:rFonts w:cs="Arial"/>
          <w:color w:val="auto"/>
        </w:rPr>
        <w:fldChar w:fldCharType="begin"/>
      </w:r>
      <w:r w:rsidRPr="00434632">
        <w:rPr>
          <w:rFonts w:cs="Arial"/>
          <w:color w:val="auto"/>
        </w:rPr>
        <w:instrText xml:space="preserve"> SEQ Ilustración \* ARABIC </w:instrText>
      </w:r>
      <w:r w:rsidRPr="00434632">
        <w:rPr>
          <w:rFonts w:cs="Arial"/>
          <w:color w:val="auto"/>
        </w:rPr>
        <w:fldChar w:fldCharType="separate"/>
      </w:r>
      <w:r w:rsidR="007A6DC3" w:rsidRPr="00434632">
        <w:rPr>
          <w:rFonts w:cs="Arial"/>
          <w:noProof/>
          <w:color w:val="auto"/>
        </w:rPr>
        <w:t>19</w:t>
      </w:r>
      <w:r w:rsidRPr="00434632">
        <w:rPr>
          <w:rFonts w:cs="Arial"/>
          <w:color w:val="auto"/>
        </w:rPr>
        <w:fldChar w:fldCharType="end"/>
      </w:r>
      <w:r w:rsidRPr="00434632">
        <w:rPr>
          <w:rFonts w:cs="Arial"/>
          <w:color w:val="auto"/>
        </w:rPr>
        <w:t>: Nano PinOut</w:t>
      </w:r>
      <w:r w:rsidRPr="00434632">
        <w:rPr>
          <w:rStyle w:val="Refdenotaalpie"/>
          <w:rFonts w:cs="Arial"/>
          <w:color w:val="auto"/>
        </w:rPr>
        <w:footnoteReference w:id="23"/>
      </w:r>
      <w:bookmarkEnd w:id="61"/>
    </w:p>
    <w:p w:rsidR="00181739" w:rsidRPr="00434632" w:rsidRDefault="00181739" w:rsidP="00434632">
      <w:pPr>
        <w:rPr>
          <w:rFonts w:cs="Arial"/>
        </w:rPr>
      </w:pPr>
    </w:p>
    <w:p w:rsidR="0036441E" w:rsidRPr="00434632" w:rsidRDefault="0036441E" w:rsidP="00434632">
      <w:pPr>
        <w:rPr>
          <w:rFonts w:cs="Arial"/>
        </w:rPr>
      </w:pPr>
      <w:r w:rsidRPr="00434632">
        <w:rPr>
          <w:rFonts w:cs="Arial"/>
        </w:rPr>
        <w:t>Cada uno de los 14 pines digitales del Nano puede ser usado como entrada o salida, usando las funciones pinMode(),digitalWrite(), y digitalRead(). Operan a 5 voltios. Cada pin puede proveer o recibir un máximo de 40mA y poseen una resistencia de pull-up (desconectada por defecto) de 20 a 50 kOhms. Además algunos pines poseen funciones especializadas:</w:t>
      </w:r>
    </w:p>
    <w:p w:rsidR="0036441E" w:rsidRPr="00434632" w:rsidRDefault="0036441E" w:rsidP="00434632">
      <w:pPr>
        <w:rPr>
          <w:rFonts w:cs="Arial"/>
        </w:rPr>
      </w:pPr>
    </w:p>
    <w:p w:rsidR="002B24D6" w:rsidRPr="00434632" w:rsidRDefault="002B24D6" w:rsidP="00434632">
      <w:pPr>
        <w:pStyle w:val="Prrafodelista"/>
        <w:numPr>
          <w:ilvl w:val="0"/>
          <w:numId w:val="22"/>
        </w:numPr>
        <w:spacing w:after="120" w:line="240" w:lineRule="auto"/>
        <w:rPr>
          <w:rFonts w:cs="Arial"/>
          <w:lang w:val="en-US"/>
        </w:rPr>
      </w:pPr>
      <w:r w:rsidRPr="00434632">
        <w:rPr>
          <w:rFonts w:cs="Arial"/>
          <w:lang w:val="en-US"/>
        </w:rPr>
        <w:t>Serial: 0 (RX) y 1 (TX). (RX) usado para recibir y (TX) usado para transmitir datos TTLIt that of canadian online pharmacy put gray, in weeks: buy cialis online didn’t. But much with pharmacy without prescription gallon at lost so sildenafil citrate to have allergic. Not canadian cialis looks and them The review, canada pharmacy difficult. Start steer Neem tried order viagra because afterward any natural viagra my. Fragrance stylist buy generic viagra this right Amazon natural viagra been. Hair give shelf for http://www.myrxscript.com/ importando area troubles.</w:t>
      </w:r>
    </w:p>
    <w:p w:rsidR="002B24D6" w:rsidRPr="00434632" w:rsidRDefault="002B24D6" w:rsidP="00434632">
      <w:pPr>
        <w:pStyle w:val="Prrafodelista"/>
        <w:numPr>
          <w:ilvl w:val="0"/>
          <w:numId w:val="22"/>
        </w:numPr>
        <w:spacing w:after="120" w:line="240" w:lineRule="auto"/>
        <w:rPr>
          <w:rFonts w:cs="Arial"/>
        </w:rPr>
      </w:pPr>
      <w:r w:rsidRPr="00434632">
        <w:rPr>
          <w:rFonts w:cs="Arial"/>
        </w:rPr>
        <w:lastRenderedPageBreak/>
        <w:t>vía serie. Estos pines están conectados a los pines correspondientes del chip USB-a-TTL de FTDI.</w:t>
      </w:r>
    </w:p>
    <w:p w:rsidR="002B24D6" w:rsidRPr="00434632" w:rsidRDefault="002B24D6" w:rsidP="00434632">
      <w:pPr>
        <w:pStyle w:val="Prrafodelista"/>
        <w:numPr>
          <w:ilvl w:val="0"/>
          <w:numId w:val="22"/>
        </w:numPr>
        <w:spacing w:after="120" w:line="240" w:lineRule="auto"/>
        <w:rPr>
          <w:rFonts w:cs="Arial"/>
        </w:rPr>
      </w:pPr>
      <w:r w:rsidRPr="00434632">
        <w:rPr>
          <w:rFonts w:cs="Arial"/>
        </w:rPr>
        <w:t>Interrupciones Externas: pines 2 y 3. Estos pines pueden ser configurados para activar una interrupción por paso a nivel bajo, por flanco de bajada o flanco de subida, o por un cambio de valor. Mira la función attachInterrupt()para más detalles.</w:t>
      </w:r>
    </w:p>
    <w:p w:rsidR="002B24D6" w:rsidRPr="00434632" w:rsidRDefault="002B24D6" w:rsidP="00434632">
      <w:pPr>
        <w:pStyle w:val="Prrafodelista"/>
        <w:numPr>
          <w:ilvl w:val="0"/>
          <w:numId w:val="22"/>
        </w:numPr>
        <w:spacing w:after="120" w:line="240" w:lineRule="auto"/>
        <w:rPr>
          <w:rFonts w:cs="Arial"/>
        </w:rPr>
      </w:pPr>
      <w:r w:rsidRPr="00434632">
        <w:rPr>
          <w:rFonts w:cs="Arial"/>
        </w:rPr>
        <w:t>PWM: pines 3, 5, 6, 9, 10, y 11. Proveen de una salida PWM de 8-bits cuando se usa la función analogWrite().</w:t>
      </w:r>
    </w:p>
    <w:p w:rsidR="002B24D6" w:rsidRPr="00434632" w:rsidRDefault="002B24D6" w:rsidP="00434632">
      <w:pPr>
        <w:pStyle w:val="Prrafodelista"/>
        <w:numPr>
          <w:ilvl w:val="0"/>
          <w:numId w:val="22"/>
        </w:numPr>
        <w:spacing w:after="120" w:line="240" w:lineRule="auto"/>
        <w:rPr>
          <w:rFonts w:cs="Arial"/>
        </w:rPr>
      </w:pPr>
      <w:r w:rsidRPr="00434632">
        <w:rPr>
          <w:rFonts w:cs="Arial"/>
        </w:rPr>
        <w:t>SPI: pines 10 (SS), 11 (MOSI), 12 (MISO), 13 (SCK). Estos pines soportan la comunicación SPI, la cual, a pesar de poseer el hardware, no está actualmente soportada en el lenguaje Arduino.</w:t>
      </w:r>
    </w:p>
    <w:p w:rsidR="002B24D6" w:rsidRPr="00434632" w:rsidRDefault="002B24D6" w:rsidP="00434632">
      <w:pPr>
        <w:pStyle w:val="Prrafodelista"/>
        <w:numPr>
          <w:ilvl w:val="0"/>
          <w:numId w:val="22"/>
        </w:numPr>
        <w:spacing w:after="120" w:line="240" w:lineRule="auto"/>
        <w:rPr>
          <w:rFonts w:cs="Arial"/>
        </w:rPr>
      </w:pPr>
      <w:r w:rsidRPr="00434632">
        <w:rPr>
          <w:rFonts w:cs="Arial"/>
        </w:rPr>
        <w:t>LED: Pin 13. Existe un LED conectado al pin digital 13. Cuando el pin se encuentra en nivel alto, el LED está encendido, cuando el pin está a nivel bajo, el LED estará apagado.</w:t>
      </w:r>
    </w:p>
    <w:p w:rsidR="002B24D6" w:rsidRPr="00434632" w:rsidRDefault="002B24D6" w:rsidP="00434632">
      <w:pPr>
        <w:rPr>
          <w:rFonts w:cs="Arial"/>
        </w:rPr>
      </w:pPr>
    </w:p>
    <w:p w:rsidR="002D2F51" w:rsidRPr="00434632" w:rsidRDefault="002D2F51" w:rsidP="00434632">
      <w:pPr>
        <w:rPr>
          <w:rFonts w:cs="Arial"/>
        </w:rPr>
      </w:pPr>
      <w:r w:rsidRPr="00434632">
        <w:rPr>
          <w:rFonts w:cs="Arial"/>
        </w:rPr>
        <w:t>El Nano posee 8 entradas analógicas, cada una de ellas provee de 10 bits de resolución (1024 valores diferentes). Por defecto miden entre 5 voltios y masa, sin embargo es posible cambiar el rango superior usando la funciónanalogReference(). También, algunos de estos pines poseen funciones especiales:</w:t>
      </w:r>
    </w:p>
    <w:p w:rsidR="002D2F51" w:rsidRPr="00434632" w:rsidRDefault="002D2F51" w:rsidP="00434632">
      <w:pPr>
        <w:rPr>
          <w:rFonts w:cs="Arial"/>
        </w:rPr>
      </w:pPr>
    </w:p>
    <w:p w:rsidR="002D2F51" w:rsidRPr="00434632" w:rsidRDefault="002D2F51" w:rsidP="00434632">
      <w:pPr>
        <w:pStyle w:val="Prrafodelista"/>
        <w:numPr>
          <w:ilvl w:val="0"/>
          <w:numId w:val="20"/>
        </w:numPr>
        <w:spacing w:after="120" w:line="240" w:lineRule="auto"/>
        <w:rPr>
          <w:rFonts w:cs="Arial"/>
        </w:rPr>
      </w:pPr>
      <w:r w:rsidRPr="00434632">
        <w:rPr>
          <w:rFonts w:cs="Arial"/>
        </w:rPr>
        <w:t>I2C: Pines 4 (SDA) y 5 (SCL). Soporta comunicación I2C (TWI) usando la librería Wire (documentación en la web Wiring).</w:t>
      </w:r>
    </w:p>
    <w:p w:rsidR="002D2F51" w:rsidRPr="00434632" w:rsidRDefault="002D2F51" w:rsidP="00434632">
      <w:pPr>
        <w:rPr>
          <w:rFonts w:cs="Arial"/>
        </w:rPr>
      </w:pPr>
    </w:p>
    <w:p w:rsidR="002D2F51" w:rsidRPr="00434632" w:rsidRDefault="002D2F51" w:rsidP="00434632">
      <w:pPr>
        <w:rPr>
          <w:rFonts w:cs="Arial"/>
        </w:rPr>
      </w:pPr>
      <w:r w:rsidRPr="00434632">
        <w:rPr>
          <w:rFonts w:cs="Arial"/>
        </w:rPr>
        <w:t>Hay algunos otros pines en la placa:</w:t>
      </w:r>
    </w:p>
    <w:p w:rsidR="002D2F51" w:rsidRPr="00434632" w:rsidRDefault="002D2F51" w:rsidP="00434632">
      <w:pPr>
        <w:rPr>
          <w:rFonts w:cs="Arial"/>
        </w:rPr>
      </w:pPr>
    </w:p>
    <w:p w:rsidR="002D2F51" w:rsidRPr="00434632" w:rsidRDefault="002D2F51" w:rsidP="00434632">
      <w:pPr>
        <w:pStyle w:val="Prrafodelista"/>
        <w:numPr>
          <w:ilvl w:val="0"/>
          <w:numId w:val="21"/>
        </w:numPr>
        <w:spacing w:after="120" w:line="240" w:lineRule="auto"/>
        <w:rPr>
          <w:rFonts w:cs="Arial"/>
        </w:rPr>
      </w:pPr>
      <w:r w:rsidRPr="00434632">
        <w:rPr>
          <w:rFonts w:cs="Arial"/>
        </w:rPr>
        <w:t>AREF. Tensión de referencia por las entradas analógicas. Se configura con la función analogReference().</w:t>
      </w:r>
    </w:p>
    <w:p w:rsidR="002D2F51" w:rsidRPr="00434632" w:rsidRDefault="002D2F51" w:rsidP="00434632">
      <w:pPr>
        <w:pStyle w:val="Prrafodelista"/>
        <w:numPr>
          <w:ilvl w:val="0"/>
          <w:numId w:val="21"/>
        </w:numPr>
        <w:spacing w:after="120" w:line="240" w:lineRule="auto"/>
        <w:rPr>
          <w:rFonts w:cs="Arial"/>
        </w:rPr>
      </w:pPr>
      <w:r w:rsidRPr="00434632">
        <w:rPr>
          <w:rFonts w:cs="Arial"/>
        </w:rPr>
        <w:t xml:space="preserve">Reset. Pon esta </w:t>
      </w:r>
      <w:r w:rsidR="002B24D6" w:rsidRPr="00434632">
        <w:rPr>
          <w:rFonts w:cs="Arial"/>
        </w:rPr>
        <w:t>línea</w:t>
      </w:r>
      <w:r w:rsidRPr="00434632">
        <w:rPr>
          <w:rFonts w:cs="Arial"/>
        </w:rPr>
        <w:t xml:space="preserve"> a nivel bajo para resetear el microcontrolador. Normalmente se usa para añadir un botón de reset que mantiene a nivel alto el pin reset mientras no es pulsado.</w:t>
      </w:r>
    </w:p>
    <w:p w:rsidR="002D2F51" w:rsidRPr="00434632" w:rsidRDefault="002D2F51" w:rsidP="00434632">
      <w:pPr>
        <w:rPr>
          <w:rFonts w:cs="Arial"/>
        </w:rPr>
      </w:pPr>
    </w:p>
    <w:p w:rsidR="002D2F51" w:rsidRPr="00434632" w:rsidRDefault="00AE679F" w:rsidP="00434632">
      <w:pPr>
        <w:pStyle w:val="Ttulo3"/>
        <w:rPr>
          <w:rFonts w:cs="Arial"/>
        </w:rPr>
      </w:pPr>
      <w:bookmarkStart w:id="62" w:name="_Toc31306714"/>
      <w:r w:rsidRPr="00434632">
        <w:rPr>
          <w:rFonts w:cs="Arial"/>
        </w:rPr>
        <w:t>COMUNICACIÓN</w:t>
      </w:r>
      <w:bookmarkEnd w:id="62"/>
    </w:p>
    <w:p w:rsidR="002D2F51" w:rsidRPr="00434632" w:rsidRDefault="002D2F51" w:rsidP="00434632">
      <w:pPr>
        <w:rPr>
          <w:rFonts w:cs="Arial"/>
        </w:rPr>
      </w:pPr>
    </w:p>
    <w:p w:rsidR="002B24D6" w:rsidRPr="00434632" w:rsidRDefault="002B24D6" w:rsidP="00434632">
      <w:pPr>
        <w:rPr>
          <w:rFonts w:cs="Arial"/>
        </w:rPr>
      </w:pPr>
      <w:r w:rsidRPr="00434632">
        <w:rPr>
          <w:rFonts w:cs="Arial"/>
        </w:rPr>
        <w:t xml:space="preserve">El Arduino Nano tiene algunos métodos para la comunicación con un PC, otro Arduino, u otros microcontroladores. El ATmega328 poseen un módulo UART que funciona con TTL (5V) el cual permite una comunicación vía serie, la cual está disponible usando los pines 0 (RX) y 1 (TX). El chip FTDI FT232RL en la placa hace de puente a través de USB para la comunicación serial y los controladores FTDI (incluidos con el software de Arduino) </w:t>
      </w:r>
      <w:r w:rsidR="004526D0" w:rsidRPr="00434632">
        <w:rPr>
          <w:rFonts w:cs="Arial"/>
        </w:rPr>
        <w:t>proveen</w:t>
      </w:r>
      <w:r w:rsidRPr="00434632">
        <w:rPr>
          <w:rFonts w:cs="Arial"/>
        </w:rPr>
        <w:t xml:space="preserve"> al PC de un puerto com virtual para el software en el PC. El software Arduino incluye un monitor serial que </w:t>
      </w:r>
      <w:r w:rsidRPr="00434632">
        <w:rPr>
          <w:rFonts w:cs="Arial"/>
        </w:rPr>
        <w:lastRenderedPageBreak/>
        <w:t>permite visualizar en forma de texto los datos enviados desde y hacia la placa Arduino. Los LEDs RX y TX en la placa parpadearán cuando los datos se estén enviando a través del chip FTDI y la conexión USB con el PC (Pero no para la comunicación directa a través de los pines 0 y 1)</w:t>
      </w:r>
    </w:p>
    <w:p w:rsidR="002B24D6" w:rsidRPr="00434632" w:rsidRDefault="002B24D6" w:rsidP="00434632">
      <w:pPr>
        <w:rPr>
          <w:rFonts w:cs="Arial"/>
        </w:rPr>
      </w:pPr>
    </w:p>
    <w:p w:rsidR="002D2F51" w:rsidRPr="00434632" w:rsidRDefault="002B24D6" w:rsidP="00434632">
      <w:pPr>
        <w:rPr>
          <w:rFonts w:cs="Arial"/>
        </w:rPr>
      </w:pPr>
      <w:r w:rsidRPr="00434632">
        <w:rPr>
          <w:rFonts w:cs="Arial"/>
        </w:rPr>
        <w:t>La librería SoftwareSerial permite llevar a cabo una comunicación serie usando cualquiera de los pines digitales del Nano.</w:t>
      </w:r>
    </w:p>
    <w:p w:rsidR="002D2F51" w:rsidRPr="00434632" w:rsidRDefault="002D2F51" w:rsidP="00434632">
      <w:pPr>
        <w:rPr>
          <w:rFonts w:cs="Arial"/>
        </w:rPr>
      </w:pPr>
    </w:p>
    <w:p w:rsidR="002B24D6" w:rsidRPr="00434632" w:rsidRDefault="002B24D6" w:rsidP="00434632">
      <w:pPr>
        <w:rPr>
          <w:rFonts w:cs="Arial"/>
        </w:rPr>
      </w:pPr>
      <w:r w:rsidRPr="00434632">
        <w:rPr>
          <w:rFonts w:cs="Arial"/>
        </w:rPr>
        <w:t>El ATmega328 también soporta comunicación I2C (TWI) y SPI. El software Arduino incluye la librería Wire para simplificar el uso del bus I2C; mira la documentación para más detalles. Para usar la comunicación SPI, por favor mira la hoja de datos del ATmega328.</w:t>
      </w:r>
    </w:p>
    <w:p w:rsidR="00020212" w:rsidRPr="00434632" w:rsidRDefault="00020212" w:rsidP="00434632">
      <w:pPr>
        <w:pStyle w:val="NormalWeb"/>
        <w:spacing w:before="0" w:beforeAutospacing="0" w:after="120" w:afterAutospacing="0"/>
        <w:rPr>
          <w:rFonts w:ascii="Arial" w:hAnsi="Arial" w:cs="Arial"/>
        </w:rPr>
      </w:pPr>
    </w:p>
    <w:p w:rsidR="007B0FE1" w:rsidRPr="00434632" w:rsidRDefault="00A63D79" w:rsidP="00434632">
      <w:pPr>
        <w:pStyle w:val="Ttulo2"/>
        <w:rPr>
          <w:rFonts w:cs="Arial"/>
          <w:lang w:eastAsia="es-CO"/>
        </w:rPr>
      </w:pPr>
      <w:bookmarkStart w:id="63" w:name="_Toc31306715"/>
      <w:r w:rsidRPr="00434632">
        <w:rPr>
          <w:rFonts w:cs="Arial"/>
          <w:lang w:eastAsia="es-CO"/>
        </w:rPr>
        <w:t>6.4 BATERÍA LIPO TURNIGY NANO-TECH 300MAH 7.4V 35C</w:t>
      </w:r>
      <w:bookmarkEnd w:id="63"/>
    </w:p>
    <w:p w:rsidR="00E74797" w:rsidRPr="00434632" w:rsidRDefault="00E74797" w:rsidP="00434632">
      <w:pPr>
        <w:rPr>
          <w:rFonts w:cs="Arial"/>
          <w:lang w:eastAsia="es-CO"/>
        </w:rPr>
      </w:pPr>
    </w:p>
    <w:p w:rsidR="00E74797" w:rsidRPr="00434632" w:rsidRDefault="00AD2B6E" w:rsidP="00434632">
      <w:pPr>
        <w:pStyle w:val="NormalWeb"/>
        <w:spacing w:before="0" w:beforeAutospacing="0" w:after="120" w:afterAutospacing="0"/>
        <w:rPr>
          <w:rFonts w:ascii="Arial" w:hAnsi="Arial" w:cs="Arial"/>
        </w:rPr>
      </w:pPr>
      <w:r w:rsidRPr="00434632">
        <w:rPr>
          <w:rFonts w:ascii="Arial" w:hAnsi="Arial" w:cs="Arial"/>
        </w:rPr>
        <w:t xml:space="preserve">En el sitio Web </w:t>
      </w:r>
      <w:sdt>
        <w:sdtPr>
          <w:rPr>
            <w:rFonts w:ascii="Arial" w:hAnsi="Arial" w:cs="Arial"/>
          </w:rPr>
          <w:id w:val="-1103652010"/>
          <w:citation/>
        </w:sdtPr>
        <w:sdtEndPr/>
        <w:sdtContent>
          <w:r w:rsidR="004C5782" w:rsidRPr="00434632">
            <w:rPr>
              <w:rFonts w:ascii="Arial" w:hAnsi="Arial" w:cs="Arial"/>
            </w:rPr>
            <w:fldChar w:fldCharType="begin"/>
          </w:r>
          <w:r w:rsidR="004C5782" w:rsidRPr="00434632">
            <w:rPr>
              <w:rFonts w:ascii="Arial" w:hAnsi="Arial" w:cs="Arial"/>
              <w:lang w:val="es-MX"/>
            </w:rPr>
            <w:instrText xml:space="preserve"> CITATION Vis \l 2058 </w:instrText>
          </w:r>
          <w:r w:rsidR="004C5782" w:rsidRPr="00434632">
            <w:rPr>
              <w:rFonts w:ascii="Arial" w:hAnsi="Arial" w:cs="Arial"/>
            </w:rPr>
            <w:fldChar w:fldCharType="separate"/>
          </w:r>
          <w:r w:rsidR="005C6435" w:rsidRPr="00434632">
            <w:rPr>
              <w:rFonts w:ascii="Arial" w:hAnsi="Arial" w:cs="Arial"/>
              <w:noProof/>
              <w:lang w:val="es-MX"/>
            </w:rPr>
            <w:t>(Vistronica)</w:t>
          </w:r>
          <w:r w:rsidR="004C5782" w:rsidRPr="00434632">
            <w:rPr>
              <w:rFonts w:ascii="Arial" w:hAnsi="Arial" w:cs="Arial"/>
            </w:rPr>
            <w:fldChar w:fldCharType="end"/>
          </w:r>
        </w:sdtContent>
      </w:sdt>
      <w:r w:rsidRPr="00434632">
        <w:rPr>
          <w:rFonts w:ascii="Arial" w:hAnsi="Arial" w:cs="Arial"/>
        </w:rPr>
        <w:t xml:space="preserve"> dice que l</w:t>
      </w:r>
      <w:r w:rsidR="00E74797" w:rsidRPr="00434632">
        <w:rPr>
          <w:rFonts w:ascii="Arial" w:hAnsi="Arial" w:cs="Arial"/>
        </w:rPr>
        <w:t>as baterías para aeromodelismo tiene excelentes prestaciones en cuanto a rendimiento, peso y dimensiones, son muy fiables y resisten las fuertes exigencias de lo</w:t>
      </w:r>
      <w:r w:rsidRPr="00434632">
        <w:rPr>
          <w:rFonts w:ascii="Arial" w:hAnsi="Arial" w:cs="Arial"/>
        </w:rPr>
        <w:t>s</w:t>
      </w:r>
      <w:r w:rsidR="00E74797" w:rsidRPr="00434632">
        <w:rPr>
          <w:rFonts w:ascii="Arial" w:hAnsi="Arial" w:cs="Arial"/>
        </w:rPr>
        <w:t xml:space="preserve"> aeromodelos acrobáticos y también vehículos de RC, se fabrican utilizando un sustrato de avanzada tecnología de nano-lico que permite que los electrones pasen más libremente desde el ánodo al cátodo con menos impedancia interna, estas baterías están diseñadas para entregar una carga de corriente alta de hasta 300mAh a  35C.</w:t>
      </w:r>
    </w:p>
    <w:p w:rsidR="00E74797" w:rsidRPr="00434632" w:rsidRDefault="00E74797" w:rsidP="00434632">
      <w:pPr>
        <w:pStyle w:val="NormalWeb"/>
        <w:spacing w:before="0" w:beforeAutospacing="0" w:after="120" w:afterAutospacing="0"/>
        <w:rPr>
          <w:rFonts w:ascii="Arial" w:hAnsi="Arial" w:cs="Arial"/>
        </w:rPr>
      </w:pPr>
    </w:p>
    <w:p w:rsidR="00E74797" w:rsidRPr="00434632" w:rsidRDefault="00AE679F" w:rsidP="00434632">
      <w:pPr>
        <w:pStyle w:val="Ttulo3"/>
        <w:rPr>
          <w:rFonts w:cs="Arial"/>
        </w:rPr>
      </w:pPr>
      <w:bookmarkStart w:id="64" w:name="_Toc31306716"/>
      <w:r w:rsidRPr="00434632">
        <w:rPr>
          <w:rFonts w:cs="Arial"/>
        </w:rPr>
        <w:t>CARACTERÍSTICAS:</w:t>
      </w:r>
      <w:bookmarkEnd w:id="64"/>
    </w:p>
    <w:p w:rsidR="00E74797" w:rsidRPr="00434632" w:rsidRDefault="00E74797" w:rsidP="00434632">
      <w:pPr>
        <w:pStyle w:val="NormalWeb"/>
        <w:spacing w:before="0" w:beforeAutospacing="0" w:after="120" w:afterAutospacing="0"/>
        <w:rPr>
          <w:rFonts w:ascii="Arial" w:hAnsi="Arial" w:cs="Arial"/>
        </w:rPr>
      </w:pPr>
    </w:p>
    <w:p w:rsidR="00E74797" w:rsidRPr="00434632" w:rsidRDefault="00E74797" w:rsidP="00434632">
      <w:pPr>
        <w:pStyle w:val="NormalWeb"/>
        <w:numPr>
          <w:ilvl w:val="0"/>
          <w:numId w:val="23"/>
        </w:numPr>
        <w:spacing w:before="0" w:beforeAutospacing="0" w:after="120" w:afterAutospacing="0"/>
        <w:rPr>
          <w:rFonts w:ascii="Arial" w:hAnsi="Arial" w:cs="Arial"/>
        </w:rPr>
      </w:pPr>
      <w:r w:rsidRPr="00434632">
        <w:rPr>
          <w:rFonts w:ascii="Arial" w:hAnsi="Arial" w:cs="Arial"/>
        </w:rPr>
        <w:t>Referencia Fabricante: 9210000020</w:t>
      </w:r>
    </w:p>
    <w:p w:rsidR="00E74797" w:rsidRPr="00434632" w:rsidRDefault="00E74797" w:rsidP="00434632">
      <w:pPr>
        <w:pStyle w:val="NormalWeb"/>
        <w:numPr>
          <w:ilvl w:val="0"/>
          <w:numId w:val="23"/>
        </w:numPr>
        <w:spacing w:before="0" w:beforeAutospacing="0" w:after="120" w:afterAutospacing="0"/>
        <w:rPr>
          <w:rFonts w:ascii="Arial" w:hAnsi="Arial" w:cs="Arial"/>
        </w:rPr>
      </w:pPr>
      <w:r w:rsidRPr="00434632">
        <w:rPr>
          <w:rFonts w:ascii="Arial" w:hAnsi="Arial" w:cs="Arial"/>
        </w:rPr>
        <w:t>Marca: Turnigy</w:t>
      </w:r>
    </w:p>
    <w:p w:rsidR="00E74797" w:rsidRPr="00434632" w:rsidRDefault="00E74797" w:rsidP="00434632">
      <w:pPr>
        <w:pStyle w:val="NormalWeb"/>
        <w:numPr>
          <w:ilvl w:val="0"/>
          <w:numId w:val="23"/>
        </w:numPr>
        <w:spacing w:before="0" w:beforeAutospacing="0" w:after="120" w:afterAutospacing="0"/>
        <w:rPr>
          <w:rFonts w:ascii="Arial" w:hAnsi="Arial" w:cs="Arial"/>
        </w:rPr>
      </w:pPr>
      <w:r w:rsidRPr="00434632">
        <w:rPr>
          <w:rFonts w:ascii="Arial" w:hAnsi="Arial" w:cs="Arial"/>
        </w:rPr>
        <w:t>Peso: 17gr</w:t>
      </w:r>
    </w:p>
    <w:p w:rsidR="00E74797" w:rsidRPr="00434632" w:rsidRDefault="00E74797" w:rsidP="00434632">
      <w:pPr>
        <w:pStyle w:val="NormalWeb"/>
        <w:numPr>
          <w:ilvl w:val="0"/>
          <w:numId w:val="23"/>
        </w:numPr>
        <w:spacing w:before="0" w:beforeAutospacing="0" w:after="120" w:afterAutospacing="0"/>
        <w:rPr>
          <w:rFonts w:ascii="Arial" w:hAnsi="Arial" w:cs="Arial"/>
        </w:rPr>
      </w:pPr>
      <w:r w:rsidRPr="00434632">
        <w:rPr>
          <w:rFonts w:ascii="Arial" w:hAnsi="Arial" w:cs="Arial"/>
        </w:rPr>
        <w:t>Dimensiones: 44 x 12 x 17mm</w:t>
      </w:r>
    </w:p>
    <w:p w:rsidR="00E74797" w:rsidRPr="00434632" w:rsidRDefault="00E74797" w:rsidP="00434632">
      <w:pPr>
        <w:pStyle w:val="NormalWeb"/>
        <w:numPr>
          <w:ilvl w:val="0"/>
          <w:numId w:val="23"/>
        </w:numPr>
        <w:spacing w:before="0" w:beforeAutospacing="0" w:after="120" w:afterAutospacing="0"/>
        <w:rPr>
          <w:rFonts w:ascii="Arial" w:hAnsi="Arial" w:cs="Arial"/>
        </w:rPr>
      </w:pPr>
      <w:r w:rsidRPr="00434632">
        <w:rPr>
          <w:rFonts w:ascii="Arial" w:hAnsi="Arial" w:cs="Arial"/>
        </w:rPr>
        <w:t>Voltaje: 2S1P / 2 Cell / 7.4V</w:t>
      </w:r>
    </w:p>
    <w:p w:rsidR="00E74797" w:rsidRPr="00434632" w:rsidRDefault="00E74797" w:rsidP="00434632">
      <w:pPr>
        <w:pStyle w:val="NormalWeb"/>
        <w:numPr>
          <w:ilvl w:val="0"/>
          <w:numId w:val="23"/>
        </w:numPr>
        <w:spacing w:before="0" w:beforeAutospacing="0" w:after="120" w:afterAutospacing="0"/>
        <w:rPr>
          <w:rFonts w:ascii="Arial" w:hAnsi="Arial" w:cs="Arial"/>
        </w:rPr>
      </w:pPr>
      <w:r w:rsidRPr="00434632">
        <w:rPr>
          <w:rFonts w:ascii="Arial" w:hAnsi="Arial" w:cs="Arial"/>
        </w:rPr>
        <w:t>Capacidad ( mAh ):</w:t>
      </w:r>
      <w:r w:rsidRPr="00434632">
        <w:rPr>
          <w:rFonts w:ascii="Arial" w:hAnsi="Arial" w:cs="Arial"/>
        </w:rPr>
        <w:tab/>
        <w:t>300</w:t>
      </w:r>
    </w:p>
    <w:p w:rsidR="00E74797" w:rsidRPr="00434632" w:rsidRDefault="00E74797" w:rsidP="00434632">
      <w:pPr>
        <w:pStyle w:val="NormalWeb"/>
        <w:numPr>
          <w:ilvl w:val="0"/>
          <w:numId w:val="23"/>
        </w:numPr>
        <w:spacing w:before="0" w:beforeAutospacing="0" w:after="120" w:afterAutospacing="0"/>
        <w:rPr>
          <w:rFonts w:ascii="Arial" w:hAnsi="Arial" w:cs="Arial"/>
        </w:rPr>
      </w:pPr>
      <w:r w:rsidRPr="00434632">
        <w:rPr>
          <w:rFonts w:ascii="Arial" w:hAnsi="Arial" w:cs="Arial"/>
        </w:rPr>
        <w:t>Descarga ( c): 35C Constant / 70C Burst</w:t>
      </w:r>
    </w:p>
    <w:p w:rsidR="00E74797" w:rsidRPr="00434632" w:rsidRDefault="00E74797" w:rsidP="00434632">
      <w:pPr>
        <w:pStyle w:val="NormalWeb"/>
        <w:numPr>
          <w:ilvl w:val="0"/>
          <w:numId w:val="23"/>
        </w:numPr>
        <w:spacing w:before="0" w:beforeAutospacing="0" w:after="120" w:afterAutospacing="0"/>
        <w:rPr>
          <w:rFonts w:ascii="Arial" w:hAnsi="Arial" w:cs="Arial"/>
        </w:rPr>
      </w:pPr>
      <w:r w:rsidRPr="00434632">
        <w:rPr>
          <w:rFonts w:ascii="Arial" w:hAnsi="Arial" w:cs="Arial"/>
        </w:rPr>
        <w:t>Plug de Descarga: JST</w:t>
      </w:r>
    </w:p>
    <w:p w:rsidR="00E74797" w:rsidRPr="00434632" w:rsidRDefault="00E74797" w:rsidP="00434632">
      <w:pPr>
        <w:pStyle w:val="NormalWeb"/>
        <w:numPr>
          <w:ilvl w:val="0"/>
          <w:numId w:val="23"/>
        </w:numPr>
        <w:spacing w:before="0" w:beforeAutospacing="0" w:after="120" w:afterAutospacing="0"/>
        <w:rPr>
          <w:rFonts w:ascii="Arial" w:hAnsi="Arial" w:cs="Arial"/>
        </w:rPr>
      </w:pPr>
      <w:r w:rsidRPr="00434632">
        <w:rPr>
          <w:rFonts w:ascii="Arial" w:hAnsi="Arial" w:cs="Arial"/>
        </w:rPr>
        <w:t>Plug Carga Balanceada: JST-XH</w:t>
      </w:r>
    </w:p>
    <w:p w:rsidR="00E74797" w:rsidRPr="00434632" w:rsidRDefault="00E74797" w:rsidP="00434632">
      <w:pPr>
        <w:pStyle w:val="NormalWeb"/>
        <w:numPr>
          <w:ilvl w:val="0"/>
          <w:numId w:val="23"/>
        </w:numPr>
        <w:spacing w:before="0" w:beforeAutospacing="0" w:after="120" w:afterAutospacing="0"/>
        <w:rPr>
          <w:rFonts w:ascii="Arial" w:hAnsi="Arial" w:cs="Arial"/>
        </w:rPr>
      </w:pPr>
      <w:r w:rsidRPr="00434632">
        <w:rPr>
          <w:rFonts w:ascii="Arial" w:hAnsi="Arial" w:cs="Arial"/>
        </w:rPr>
        <w:t>Max velocidad de carga ( C ) 46x3</w:t>
      </w:r>
    </w:p>
    <w:p w:rsidR="00E74797" w:rsidRPr="00434632" w:rsidRDefault="00E74797" w:rsidP="00434632">
      <w:pPr>
        <w:pStyle w:val="NormalWeb"/>
        <w:spacing w:before="0" w:beforeAutospacing="0" w:after="120" w:afterAutospacing="0"/>
        <w:rPr>
          <w:rFonts w:ascii="Arial" w:hAnsi="Arial" w:cs="Arial"/>
        </w:rPr>
      </w:pPr>
    </w:p>
    <w:p w:rsidR="00E74797" w:rsidRPr="00434632" w:rsidRDefault="00AE679F" w:rsidP="00434632">
      <w:pPr>
        <w:pStyle w:val="Ttulo3"/>
        <w:rPr>
          <w:rFonts w:cs="Arial"/>
        </w:rPr>
      </w:pPr>
      <w:bookmarkStart w:id="65" w:name="_Toc31306717"/>
      <w:r w:rsidRPr="00434632">
        <w:rPr>
          <w:rFonts w:cs="Arial"/>
        </w:rPr>
        <w:t>VENTAJAS SOBRE LAS BATERÍAS LIPOLY TRADICIONALES:</w:t>
      </w:r>
      <w:bookmarkEnd w:id="65"/>
    </w:p>
    <w:p w:rsidR="00E74797" w:rsidRPr="00434632" w:rsidRDefault="00E74797" w:rsidP="00434632">
      <w:pPr>
        <w:pStyle w:val="NormalWeb"/>
        <w:spacing w:before="0" w:beforeAutospacing="0" w:after="120" w:afterAutospacing="0"/>
        <w:rPr>
          <w:rFonts w:ascii="Arial" w:hAnsi="Arial" w:cs="Arial"/>
        </w:rPr>
      </w:pPr>
    </w:p>
    <w:p w:rsidR="00E74797" w:rsidRPr="00434632" w:rsidRDefault="00E74797" w:rsidP="00434632">
      <w:pPr>
        <w:pStyle w:val="NormalWeb"/>
        <w:numPr>
          <w:ilvl w:val="0"/>
          <w:numId w:val="24"/>
        </w:numPr>
        <w:spacing w:before="0" w:beforeAutospacing="0" w:after="120" w:afterAutospacing="0"/>
        <w:rPr>
          <w:rFonts w:ascii="Arial" w:hAnsi="Arial" w:cs="Arial"/>
        </w:rPr>
      </w:pPr>
      <w:r w:rsidRPr="00434632">
        <w:rPr>
          <w:rFonts w:ascii="Arial" w:hAnsi="Arial" w:cs="Arial"/>
        </w:rPr>
        <w:t>La densidad de potencia alcanza 7.5 kw / kg.</w:t>
      </w:r>
    </w:p>
    <w:p w:rsidR="00E74797" w:rsidRPr="00434632" w:rsidRDefault="00E74797" w:rsidP="00434632">
      <w:pPr>
        <w:pStyle w:val="NormalWeb"/>
        <w:numPr>
          <w:ilvl w:val="0"/>
          <w:numId w:val="24"/>
        </w:numPr>
        <w:spacing w:before="0" w:beforeAutospacing="0" w:after="120" w:afterAutospacing="0"/>
        <w:rPr>
          <w:rFonts w:ascii="Arial" w:hAnsi="Arial" w:cs="Arial"/>
        </w:rPr>
      </w:pPr>
      <w:r w:rsidRPr="00434632">
        <w:rPr>
          <w:rFonts w:ascii="Arial" w:hAnsi="Arial" w:cs="Arial"/>
        </w:rPr>
        <w:lastRenderedPageBreak/>
        <w:t>Menor caída de voltaje durante la descarga de alta velocidad, lo que proporciona más potencia bajo carga.</w:t>
      </w:r>
    </w:p>
    <w:p w:rsidR="00E74797" w:rsidRPr="00434632" w:rsidRDefault="00E74797" w:rsidP="00434632">
      <w:pPr>
        <w:pStyle w:val="NormalWeb"/>
        <w:numPr>
          <w:ilvl w:val="0"/>
          <w:numId w:val="24"/>
        </w:numPr>
        <w:spacing w:before="0" w:beforeAutospacing="0" w:after="120" w:afterAutospacing="0"/>
        <w:rPr>
          <w:rFonts w:ascii="Arial" w:hAnsi="Arial" w:cs="Arial"/>
        </w:rPr>
      </w:pPr>
      <w:r w:rsidRPr="00434632">
        <w:rPr>
          <w:rFonts w:ascii="Arial" w:hAnsi="Arial" w:cs="Arial"/>
        </w:rPr>
        <w:t>La impedancia interna puede alcanzar tan solo 1,2 mO en comparación con la de 3 mO de un Lipoly estándar.</w:t>
      </w:r>
    </w:p>
    <w:p w:rsidR="00E74797" w:rsidRPr="00434632" w:rsidRDefault="00E74797" w:rsidP="00434632">
      <w:pPr>
        <w:pStyle w:val="NormalWeb"/>
        <w:numPr>
          <w:ilvl w:val="0"/>
          <w:numId w:val="24"/>
        </w:numPr>
        <w:spacing w:before="0" w:beforeAutospacing="0" w:after="120" w:afterAutospacing="0"/>
        <w:rPr>
          <w:rFonts w:ascii="Arial" w:hAnsi="Arial" w:cs="Arial"/>
        </w:rPr>
      </w:pPr>
      <w:r w:rsidRPr="00434632">
        <w:rPr>
          <w:rFonts w:ascii="Arial" w:hAnsi="Arial" w:cs="Arial"/>
        </w:rPr>
        <w:t>Mayor control térmico, el paquete generalmente no excede 60degC.</w:t>
      </w:r>
    </w:p>
    <w:p w:rsidR="00E74797" w:rsidRPr="00434632" w:rsidRDefault="00E74797" w:rsidP="00434632">
      <w:pPr>
        <w:pStyle w:val="NormalWeb"/>
        <w:numPr>
          <w:ilvl w:val="0"/>
          <w:numId w:val="24"/>
        </w:numPr>
        <w:spacing w:before="0" w:beforeAutospacing="0" w:after="120" w:afterAutospacing="0"/>
        <w:rPr>
          <w:rFonts w:ascii="Arial" w:hAnsi="Arial" w:cs="Arial"/>
        </w:rPr>
      </w:pPr>
      <w:r w:rsidRPr="00434632">
        <w:rPr>
          <w:rFonts w:ascii="Arial" w:hAnsi="Arial" w:cs="Arial"/>
        </w:rPr>
        <w:t>La hinchazón durante la carga pesada no excede el 5%, en comparación con el 15% de un Lipoly normal.</w:t>
      </w:r>
    </w:p>
    <w:p w:rsidR="00E74797" w:rsidRPr="00434632" w:rsidRDefault="00E74797" w:rsidP="00434632">
      <w:pPr>
        <w:pStyle w:val="NormalWeb"/>
        <w:numPr>
          <w:ilvl w:val="0"/>
          <w:numId w:val="24"/>
        </w:numPr>
        <w:spacing w:before="0" w:beforeAutospacing="0" w:after="120" w:afterAutospacing="0"/>
        <w:rPr>
          <w:rFonts w:ascii="Arial" w:hAnsi="Arial" w:cs="Arial"/>
        </w:rPr>
      </w:pPr>
      <w:r w:rsidRPr="00434632">
        <w:rPr>
          <w:rFonts w:ascii="Arial" w:hAnsi="Arial" w:cs="Arial"/>
        </w:rPr>
        <w:t>Mayor capacidad durante la descarga pesada. Más del 90% a una tasa de 100% C.</w:t>
      </w:r>
    </w:p>
    <w:p w:rsidR="00E74797" w:rsidRPr="00434632" w:rsidRDefault="00E74797" w:rsidP="00434632">
      <w:pPr>
        <w:pStyle w:val="NormalWeb"/>
        <w:numPr>
          <w:ilvl w:val="0"/>
          <w:numId w:val="24"/>
        </w:numPr>
        <w:spacing w:before="0" w:beforeAutospacing="0" w:after="120" w:afterAutospacing="0"/>
        <w:rPr>
          <w:rFonts w:ascii="Arial" w:hAnsi="Arial" w:cs="Arial"/>
        </w:rPr>
      </w:pPr>
      <w:r w:rsidRPr="00434632">
        <w:rPr>
          <w:rFonts w:ascii="Arial" w:hAnsi="Arial" w:cs="Arial"/>
        </w:rPr>
        <w:t>Capacidad de carga rápida, hasta 15C en algunas baterías.</w:t>
      </w:r>
    </w:p>
    <w:p w:rsidR="00E74797" w:rsidRPr="00434632" w:rsidRDefault="00E74797" w:rsidP="00434632">
      <w:pPr>
        <w:pStyle w:val="NormalWeb"/>
        <w:numPr>
          <w:ilvl w:val="0"/>
          <w:numId w:val="24"/>
        </w:numPr>
        <w:spacing w:before="0" w:beforeAutospacing="0" w:after="120" w:afterAutospacing="0"/>
        <w:rPr>
          <w:rFonts w:ascii="Arial" w:hAnsi="Arial" w:cs="Arial"/>
        </w:rPr>
      </w:pPr>
      <w:r w:rsidRPr="00434632">
        <w:rPr>
          <w:rFonts w:ascii="Arial" w:hAnsi="Arial" w:cs="Arial"/>
        </w:rPr>
        <w:t>Mayor vida útil del ciclo, casi el doble que la tecnología estándar de lipoly.</w:t>
      </w:r>
    </w:p>
    <w:p w:rsidR="00E74797" w:rsidRPr="00434632" w:rsidRDefault="00E74797" w:rsidP="00434632">
      <w:pPr>
        <w:pStyle w:val="NormalWeb"/>
        <w:spacing w:before="0" w:beforeAutospacing="0" w:after="120" w:afterAutospacing="0"/>
        <w:jc w:val="center"/>
        <w:rPr>
          <w:rFonts w:ascii="Arial" w:hAnsi="Arial" w:cs="Arial"/>
        </w:rPr>
      </w:pPr>
    </w:p>
    <w:p w:rsidR="009F70B6" w:rsidRPr="00434632" w:rsidRDefault="00EF6C31" w:rsidP="00434632">
      <w:pPr>
        <w:keepNext/>
        <w:jc w:val="center"/>
        <w:rPr>
          <w:rFonts w:cs="Arial"/>
        </w:rPr>
      </w:pPr>
      <w:r w:rsidRPr="00434632">
        <w:rPr>
          <w:rFonts w:eastAsia="Times New Roman" w:cs="Arial"/>
          <w:noProof/>
          <w:szCs w:val="24"/>
          <w:lang w:eastAsia="es-CO"/>
        </w:rPr>
        <w:drawing>
          <wp:inline distT="0" distB="0" distL="0" distR="0" wp14:anchorId="3C9F4CA9" wp14:editId="464CD36C">
            <wp:extent cx="1800000" cy="1800000"/>
            <wp:effectExtent l="0" t="0" r="0" b="0"/>
            <wp:docPr id="28" name="Imagen 28" descr="C:\Users\frederysandrasofiaju\Desktop\bateria-lipo-turnigy-nano-tech-300mah-7-4v-35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frederysandrasofiaju\Desktop\bateria-lipo-turnigy-nano-tech-300mah-7-4v-35c1.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800000" cy="1800000"/>
                    </a:xfrm>
                    <a:prstGeom prst="rect">
                      <a:avLst/>
                    </a:prstGeom>
                    <a:noFill/>
                    <a:ln>
                      <a:noFill/>
                    </a:ln>
                  </pic:spPr>
                </pic:pic>
              </a:graphicData>
            </a:graphic>
          </wp:inline>
        </w:drawing>
      </w:r>
      <w:r w:rsidR="007B0FE1" w:rsidRPr="00434632">
        <w:rPr>
          <w:rFonts w:cs="Arial"/>
          <w:noProof/>
          <w:szCs w:val="24"/>
          <w:lang w:eastAsia="es-CO"/>
        </w:rPr>
        <w:drawing>
          <wp:inline distT="0" distB="0" distL="0" distR="0" wp14:anchorId="0C57C2E2" wp14:editId="1DDC1A1E">
            <wp:extent cx="1800000" cy="1800000"/>
            <wp:effectExtent l="0" t="0" r="0" b="0"/>
            <wp:docPr id="25" name="Imagen 25" descr="https://www.vistronica.com/10706-thickbox_default/bateria-lipo-turnigy-nano-tech-300mah-7-4v-35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vistronica.com/10706-thickbox_default/bateria-lipo-turnigy-nano-tech-300mah-7-4v-35c.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800000" cy="1800000"/>
                    </a:xfrm>
                    <a:prstGeom prst="rect">
                      <a:avLst/>
                    </a:prstGeom>
                    <a:noFill/>
                    <a:ln>
                      <a:noFill/>
                    </a:ln>
                  </pic:spPr>
                </pic:pic>
              </a:graphicData>
            </a:graphic>
          </wp:inline>
        </w:drawing>
      </w:r>
      <w:r w:rsidRPr="00434632">
        <w:rPr>
          <w:rFonts w:cs="Arial"/>
          <w:noProof/>
          <w:szCs w:val="24"/>
          <w:lang w:eastAsia="es-CO"/>
        </w:rPr>
        <w:drawing>
          <wp:inline distT="0" distB="0" distL="0" distR="0" wp14:anchorId="1FE2A55A" wp14:editId="54EE26DD">
            <wp:extent cx="1999575" cy="1800000"/>
            <wp:effectExtent l="0" t="0" r="1270" b="0"/>
            <wp:docPr id="27" name="Imagen 27" descr="https://www.vistronica.com/10707-thickbox_default/bateria-lipo-turnigy-nano-tech-300mah-7-4v-35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vistronica.com/10707-thickbox_default/bateria-lipo-turnigy-nano-tech-300mah-7-4v-35c.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999575" cy="1800000"/>
                    </a:xfrm>
                    <a:prstGeom prst="rect">
                      <a:avLst/>
                    </a:prstGeom>
                    <a:noFill/>
                    <a:ln>
                      <a:noFill/>
                    </a:ln>
                  </pic:spPr>
                </pic:pic>
              </a:graphicData>
            </a:graphic>
          </wp:inline>
        </w:drawing>
      </w:r>
    </w:p>
    <w:p w:rsidR="007B0FE1" w:rsidRPr="00434632" w:rsidRDefault="009F70B6" w:rsidP="00434632">
      <w:pPr>
        <w:pStyle w:val="Epgrafe"/>
        <w:jc w:val="center"/>
        <w:rPr>
          <w:rFonts w:eastAsia="Times New Roman" w:cs="Arial"/>
          <w:color w:val="auto"/>
          <w:szCs w:val="24"/>
          <w:lang w:eastAsia="es-CO"/>
        </w:rPr>
      </w:pPr>
      <w:bookmarkStart w:id="66" w:name="_Toc31306780"/>
      <w:r w:rsidRPr="00434632">
        <w:rPr>
          <w:rFonts w:cs="Arial"/>
          <w:color w:val="auto"/>
        </w:rPr>
        <w:t xml:space="preserve">Ilustración </w:t>
      </w:r>
      <w:r w:rsidRPr="00434632">
        <w:rPr>
          <w:rFonts w:cs="Arial"/>
          <w:color w:val="auto"/>
        </w:rPr>
        <w:fldChar w:fldCharType="begin"/>
      </w:r>
      <w:r w:rsidRPr="00434632">
        <w:rPr>
          <w:rFonts w:cs="Arial"/>
          <w:color w:val="auto"/>
        </w:rPr>
        <w:instrText xml:space="preserve"> SEQ Ilustración \* ARABIC </w:instrText>
      </w:r>
      <w:r w:rsidRPr="00434632">
        <w:rPr>
          <w:rFonts w:cs="Arial"/>
          <w:color w:val="auto"/>
        </w:rPr>
        <w:fldChar w:fldCharType="separate"/>
      </w:r>
      <w:r w:rsidR="007A6DC3" w:rsidRPr="00434632">
        <w:rPr>
          <w:rFonts w:cs="Arial"/>
          <w:noProof/>
          <w:color w:val="auto"/>
        </w:rPr>
        <w:t>20</w:t>
      </w:r>
      <w:r w:rsidRPr="00434632">
        <w:rPr>
          <w:rFonts w:cs="Arial"/>
          <w:color w:val="auto"/>
        </w:rPr>
        <w:fldChar w:fldCharType="end"/>
      </w:r>
      <w:r w:rsidRPr="00434632">
        <w:rPr>
          <w:rFonts w:cs="Arial"/>
          <w:color w:val="auto"/>
        </w:rPr>
        <w:t>: Batería Lipo TURNIGY Nano-Tech 300mah 7.4V 35C</w:t>
      </w:r>
      <w:r w:rsidRPr="00434632">
        <w:rPr>
          <w:rStyle w:val="Refdenotaalpie"/>
          <w:rFonts w:cs="Arial"/>
          <w:color w:val="auto"/>
        </w:rPr>
        <w:footnoteReference w:id="24"/>
      </w:r>
      <w:bookmarkEnd w:id="66"/>
    </w:p>
    <w:p w:rsidR="00020212" w:rsidRPr="00434632" w:rsidRDefault="00020212" w:rsidP="00434632">
      <w:pPr>
        <w:rPr>
          <w:rFonts w:cs="Arial"/>
          <w:szCs w:val="24"/>
        </w:rPr>
      </w:pPr>
    </w:p>
    <w:p w:rsidR="007B0FE1" w:rsidRPr="00434632" w:rsidRDefault="00A63D79" w:rsidP="00434632">
      <w:pPr>
        <w:pStyle w:val="Ttulo2"/>
        <w:rPr>
          <w:rFonts w:cs="Arial"/>
        </w:rPr>
      </w:pPr>
      <w:bookmarkStart w:id="67" w:name="_Toc31306718"/>
      <w:r w:rsidRPr="00434632">
        <w:rPr>
          <w:rStyle w:val="Textoennegrita"/>
          <w:rFonts w:cs="Arial"/>
          <w:b w:val="0"/>
          <w:bCs/>
        </w:rPr>
        <w:t>6.5 BLUETOOTH</w:t>
      </w:r>
      <w:bookmarkEnd w:id="67"/>
    </w:p>
    <w:p w:rsidR="006E7596" w:rsidRPr="00434632" w:rsidRDefault="006E7596" w:rsidP="00434632">
      <w:pPr>
        <w:pStyle w:val="NormalWeb"/>
        <w:spacing w:before="0" w:beforeAutospacing="0" w:after="120" w:afterAutospacing="0"/>
        <w:rPr>
          <w:rFonts w:ascii="Arial" w:hAnsi="Arial" w:cs="Arial"/>
        </w:rPr>
      </w:pPr>
    </w:p>
    <w:p w:rsidR="003226B8" w:rsidRPr="00434632" w:rsidRDefault="00AE679F" w:rsidP="00434632">
      <w:pPr>
        <w:pStyle w:val="Ttulo3"/>
        <w:rPr>
          <w:rFonts w:cs="Arial"/>
        </w:rPr>
      </w:pPr>
      <w:bookmarkStart w:id="68" w:name="_Toc31306719"/>
      <w:r w:rsidRPr="00434632">
        <w:rPr>
          <w:rFonts w:cs="Arial"/>
        </w:rPr>
        <w:t>DISPOSITIVOS BLUETOOTH:</w:t>
      </w:r>
      <w:bookmarkEnd w:id="68"/>
    </w:p>
    <w:p w:rsidR="003226B8" w:rsidRPr="00434632" w:rsidRDefault="003226B8" w:rsidP="00434632">
      <w:pPr>
        <w:pStyle w:val="NormalWeb"/>
        <w:spacing w:before="0" w:beforeAutospacing="0" w:after="120" w:afterAutospacing="0"/>
        <w:rPr>
          <w:rFonts w:ascii="Arial" w:hAnsi="Arial" w:cs="Arial"/>
        </w:rPr>
      </w:pPr>
    </w:p>
    <w:p w:rsidR="006E7596" w:rsidRPr="00434632" w:rsidRDefault="00C75915" w:rsidP="00434632">
      <w:pPr>
        <w:pStyle w:val="NormalWeb"/>
        <w:spacing w:before="0" w:beforeAutospacing="0" w:after="120" w:afterAutospacing="0"/>
        <w:rPr>
          <w:rFonts w:ascii="Arial" w:hAnsi="Arial" w:cs="Arial"/>
        </w:rPr>
      </w:pPr>
      <w:r w:rsidRPr="00434632">
        <w:rPr>
          <w:rFonts w:ascii="Arial" w:hAnsi="Arial" w:cs="Arial"/>
        </w:rPr>
        <w:t xml:space="preserve">En el sitio Web </w:t>
      </w:r>
      <w:sdt>
        <w:sdtPr>
          <w:rPr>
            <w:rFonts w:ascii="Arial" w:hAnsi="Arial" w:cs="Arial"/>
          </w:rPr>
          <w:id w:val="1407564632"/>
          <w:citation/>
        </w:sdtPr>
        <w:sdtEndPr/>
        <w:sdtContent>
          <w:r w:rsidR="00586A06" w:rsidRPr="00434632">
            <w:rPr>
              <w:rFonts w:ascii="Arial" w:hAnsi="Arial" w:cs="Arial"/>
            </w:rPr>
            <w:fldChar w:fldCharType="begin"/>
          </w:r>
          <w:r w:rsidR="00586A06" w:rsidRPr="00434632">
            <w:rPr>
              <w:rFonts w:ascii="Arial" w:hAnsi="Arial" w:cs="Arial"/>
              <w:lang w:val="es-MX"/>
            </w:rPr>
            <w:instrText xml:space="preserve"> CITATION Nay15 \l 2058 </w:instrText>
          </w:r>
          <w:r w:rsidR="00586A06" w:rsidRPr="00434632">
            <w:rPr>
              <w:rFonts w:ascii="Arial" w:hAnsi="Arial" w:cs="Arial"/>
            </w:rPr>
            <w:fldChar w:fldCharType="separate"/>
          </w:r>
          <w:r w:rsidR="005C6435" w:rsidRPr="00434632">
            <w:rPr>
              <w:rFonts w:ascii="Arial" w:hAnsi="Arial" w:cs="Arial"/>
              <w:noProof/>
              <w:lang w:val="es-MX"/>
            </w:rPr>
            <w:t>(Naylamp Mechatronics, 2015)</w:t>
          </w:r>
          <w:r w:rsidR="00586A06" w:rsidRPr="00434632">
            <w:rPr>
              <w:rFonts w:ascii="Arial" w:hAnsi="Arial" w:cs="Arial"/>
            </w:rPr>
            <w:fldChar w:fldCharType="end"/>
          </w:r>
        </w:sdtContent>
      </w:sdt>
      <w:r w:rsidRPr="00434632">
        <w:rPr>
          <w:rFonts w:ascii="Arial" w:hAnsi="Arial" w:cs="Arial"/>
        </w:rPr>
        <w:t xml:space="preserve"> dice que e</w:t>
      </w:r>
      <w:r w:rsidR="006E7596" w:rsidRPr="00434632">
        <w:rPr>
          <w:rFonts w:ascii="Arial" w:hAnsi="Arial" w:cs="Arial"/>
        </w:rPr>
        <w:t>l módulo Bluetooth HC-05 viene configurado de fábrica como "Esclavo" (slave), pero se puede cambiar para que trabaje como "maestro" (master), además al igual que el HC-06, se puede cambiar el nombre, código de vinculación, velocidad y otros parámetros más.</w:t>
      </w:r>
    </w:p>
    <w:p w:rsidR="006E7596" w:rsidRPr="00434632" w:rsidRDefault="006E7596" w:rsidP="00434632">
      <w:pPr>
        <w:pStyle w:val="NormalWeb"/>
        <w:spacing w:before="0" w:beforeAutospacing="0" w:after="120" w:afterAutospacing="0"/>
        <w:rPr>
          <w:rFonts w:ascii="Arial" w:hAnsi="Arial" w:cs="Arial"/>
        </w:rPr>
      </w:pPr>
    </w:p>
    <w:p w:rsidR="006E7596" w:rsidRPr="00434632" w:rsidRDefault="006E7596" w:rsidP="00434632">
      <w:pPr>
        <w:pStyle w:val="NormalWeb"/>
        <w:spacing w:before="0" w:beforeAutospacing="0" w:after="120" w:afterAutospacing="0"/>
        <w:rPr>
          <w:rFonts w:ascii="Arial" w:hAnsi="Arial" w:cs="Arial"/>
        </w:rPr>
      </w:pPr>
      <w:r w:rsidRPr="00434632">
        <w:rPr>
          <w:rFonts w:ascii="Arial" w:hAnsi="Arial" w:cs="Arial"/>
        </w:rPr>
        <w:t xml:space="preserve">Definamos primero que es un dispositivo </w:t>
      </w:r>
      <w:r w:rsidR="00C91F8E" w:rsidRPr="00434632">
        <w:rPr>
          <w:rFonts w:ascii="Arial" w:hAnsi="Arial" w:cs="Arial"/>
        </w:rPr>
        <w:t>Bluetooth</w:t>
      </w:r>
      <w:r w:rsidRPr="00434632">
        <w:rPr>
          <w:rFonts w:ascii="Arial" w:hAnsi="Arial" w:cs="Arial"/>
        </w:rPr>
        <w:t xml:space="preserve"> maestro y dispositivo esclavo:</w:t>
      </w:r>
    </w:p>
    <w:p w:rsidR="00C91F8E" w:rsidRPr="00434632" w:rsidRDefault="00C91F8E" w:rsidP="00434632">
      <w:pPr>
        <w:pStyle w:val="NormalWeb"/>
        <w:spacing w:before="0" w:beforeAutospacing="0" w:after="120" w:afterAutospacing="0"/>
        <w:rPr>
          <w:rFonts w:ascii="Arial" w:hAnsi="Arial" w:cs="Arial"/>
        </w:rPr>
      </w:pPr>
    </w:p>
    <w:p w:rsidR="006E7596" w:rsidRPr="00434632" w:rsidRDefault="00AE679F" w:rsidP="00434632">
      <w:pPr>
        <w:pStyle w:val="Ttulo4"/>
        <w:rPr>
          <w:rFonts w:cs="Arial"/>
        </w:rPr>
      </w:pPr>
      <w:r w:rsidRPr="00434632">
        <w:rPr>
          <w:rFonts w:cs="Arial"/>
        </w:rPr>
        <w:lastRenderedPageBreak/>
        <w:t>MODULO BLUETOOTH HC-05 COMO ESCLAVO:</w:t>
      </w:r>
    </w:p>
    <w:p w:rsidR="006E7596" w:rsidRPr="00434632" w:rsidRDefault="006E7596" w:rsidP="00434632">
      <w:pPr>
        <w:pStyle w:val="NormalWeb"/>
        <w:spacing w:before="0" w:beforeAutospacing="0" w:after="120" w:afterAutospacing="0"/>
        <w:rPr>
          <w:rFonts w:ascii="Arial" w:hAnsi="Arial" w:cs="Arial"/>
        </w:rPr>
      </w:pPr>
    </w:p>
    <w:p w:rsidR="007B0FE1" w:rsidRPr="00434632" w:rsidRDefault="006E7596" w:rsidP="00434632">
      <w:pPr>
        <w:pStyle w:val="NormalWeb"/>
        <w:spacing w:before="0" w:beforeAutospacing="0" w:after="120" w:afterAutospacing="0"/>
        <w:rPr>
          <w:rFonts w:ascii="Arial" w:hAnsi="Arial" w:cs="Arial"/>
        </w:rPr>
      </w:pPr>
      <w:r w:rsidRPr="00434632">
        <w:rPr>
          <w:rFonts w:ascii="Arial" w:hAnsi="Arial" w:cs="Arial"/>
        </w:rPr>
        <w:t xml:space="preserve">Cuando está configurado de esta forma, se comporta similar a un HC-06, espera que un dispositivo </w:t>
      </w:r>
      <w:r w:rsidR="00C91F8E" w:rsidRPr="00434632">
        <w:rPr>
          <w:rFonts w:ascii="Arial" w:hAnsi="Arial" w:cs="Arial"/>
        </w:rPr>
        <w:t>Bluetooth</w:t>
      </w:r>
      <w:r w:rsidRPr="00434632">
        <w:rPr>
          <w:rFonts w:ascii="Arial" w:hAnsi="Arial" w:cs="Arial"/>
        </w:rPr>
        <w:t xml:space="preserve"> maestro se conecte a este, generalmente se utiliza cuando se necesita comunicarse con una PC o Celular, pues estos se comportan como dispositivos maestros.</w:t>
      </w:r>
    </w:p>
    <w:p w:rsidR="006E7596" w:rsidRPr="00434632" w:rsidRDefault="006E7596" w:rsidP="00434632">
      <w:pPr>
        <w:pStyle w:val="NormalWeb"/>
        <w:spacing w:before="0" w:beforeAutospacing="0" w:after="120" w:afterAutospacing="0"/>
        <w:rPr>
          <w:rFonts w:ascii="Arial" w:hAnsi="Arial" w:cs="Arial"/>
        </w:rPr>
      </w:pPr>
    </w:p>
    <w:p w:rsidR="006E7596" w:rsidRPr="00434632" w:rsidRDefault="00AE679F" w:rsidP="00434632">
      <w:pPr>
        <w:pStyle w:val="Ttulo4"/>
        <w:rPr>
          <w:rFonts w:cs="Arial"/>
        </w:rPr>
      </w:pPr>
      <w:r w:rsidRPr="00434632">
        <w:rPr>
          <w:rFonts w:cs="Arial"/>
        </w:rPr>
        <w:t>MODULO BLUETOOTH HC-05 COMO MAESTRO:</w:t>
      </w:r>
    </w:p>
    <w:p w:rsidR="006E7596" w:rsidRPr="00434632" w:rsidRDefault="006E7596" w:rsidP="00434632">
      <w:pPr>
        <w:pStyle w:val="NormalWeb"/>
        <w:spacing w:before="0" w:beforeAutospacing="0" w:after="120" w:afterAutospacing="0"/>
        <w:rPr>
          <w:rFonts w:ascii="Arial" w:hAnsi="Arial" w:cs="Arial"/>
        </w:rPr>
      </w:pPr>
    </w:p>
    <w:p w:rsidR="006E7596" w:rsidRPr="00434632" w:rsidRDefault="006E7596" w:rsidP="00434632">
      <w:pPr>
        <w:pStyle w:val="NormalWeb"/>
        <w:spacing w:before="0" w:beforeAutospacing="0" w:after="120" w:afterAutospacing="0"/>
        <w:rPr>
          <w:rFonts w:ascii="Arial" w:hAnsi="Arial" w:cs="Arial"/>
        </w:rPr>
      </w:pPr>
      <w:r w:rsidRPr="00434632">
        <w:rPr>
          <w:rFonts w:ascii="Arial" w:hAnsi="Arial" w:cs="Arial"/>
        </w:rPr>
        <w:t xml:space="preserve">En este modo, EL HC-05 es el que inicia la conexión. Un dispositivo maestro solo se puede conectarse con un dispositivo esclavo. Generalmente se utiliza este modo para comunicarse entre módulos </w:t>
      </w:r>
      <w:r w:rsidR="00C91F8E" w:rsidRPr="00434632">
        <w:rPr>
          <w:rFonts w:ascii="Arial" w:hAnsi="Arial" w:cs="Arial"/>
        </w:rPr>
        <w:t>Bluetooth</w:t>
      </w:r>
      <w:r w:rsidRPr="00434632">
        <w:rPr>
          <w:rFonts w:ascii="Arial" w:hAnsi="Arial" w:cs="Arial"/>
        </w:rPr>
        <w:t>. Pero es necesario antes especificar con que dispositivo se tiene que comunicar, esto se explicará más adelante</w:t>
      </w:r>
    </w:p>
    <w:p w:rsidR="006E7596" w:rsidRPr="00434632" w:rsidRDefault="006E7596" w:rsidP="00434632">
      <w:pPr>
        <w:pStyle w:val="NormalWeb"/>
        <w:spacing w:before="0" w:beforeAutospacing="0" w:after="120" w:afterAutospacing="0"/>
        <w:rPr>
          <w:rFonts w:ascii="Arial" w:hAnsi="Arial" w:cs="Arial"/>
        </w:rPr>
      </w:pPr>
    </w:p>
    <w:p w:rsidR="006E7596" w:rsidRPr="00434632" w:rsidRDefault="006E7596" w:rsidP="00434632">
      <w:pPr>
        <w:pStyle w:val="NormalWeb"/>
        <w:spacing w:before="0" w:beforeAutospacing="0" w:after="120" w:afterAutospacing="0"/>
        <w:rPr>
          <w:rFonts w:ascii="Arial" w:hAnsi="Arial" w:cs="Arial"/>
        </w:rPr>
      </w:pPr>
      <w:r w:rsidRPr="00434632">
        <w:rPr>
          <w:rFonts w:ascii="Arial" w:hAnsi="Arial" w:cs="Arial"/>
        </w:rPr>
        <w:t>El módulo HC-05 viene por defecto configurado de la siguiente forma:</w:t>
      </w:r>
    </w:p>
    <w:p w:rsidR="006E7596" w:rsidRPr="00434632" w:rsidRDefault="006E7596" w:rsidP="00434632">
      <w:pPr>
        <w:pStyle w:val="NormalWeb"/>
        <w:spacing w:before="0" w:beforeAutospacing="0" w:after="120" w:afterAutospacing="0"/>
        <w:rPr>
          <w:rFonts w:ascii="Arial" w:hAnsi="Arial" w:cs="Arial"/>
        </w:rPr>
      </w:pPr>
    </w:p>
    <w:p w:rsidR="006E7596" w:rsidRPr="00434632" w:rsidRDefault="003226B8" w:rsidP="00434632">
      <w:pPr>
        <w:pStyle w:val="NormalWeb"/>
        <w:numPr>
          <w:ilvl w:val="0"/>
          <w:numId w:val="25"/>
        </w:numPr>
        <w:spacing w:before="0" w:beforeAutospacing="0" w:after="120" w:afterAutospacing="0"/>
        <w:rPr>
          <w:rFonts w:ascii="Arial" w:hAnsi="Arial" w:cs="Arial"/>
        </w:rPr>
      </w:pPr>
      <w:r w:rsidRPr="00434632">
        <w:rPr>
          <w:rFonts w:ascii="Arial" w:hAnsi="Arial" w:cs="Arial"/>
        </w:rPr>
        <w:t>Modo o role: Esclavo</w:t>
      </w:r>
    </w:p>
    <w:p w:rsidR="006E7596" w:rsidRPr="00434632" w:rsidRDefault="003226B8" w:rsidP="00434632">
      <w:pPr>
        <w:pStyle w:val="NormalWeb"/>
        <w:numPr>
          <w:ilvl w:val="0"/>
          <w:numId w:val="25"/>
        </w:numPr>
        <w:spacing w:before="0" w:beforeAutospacing="0" w:after="120" w:afterAutospacing="0"/>
        <w:rPr>
          <w:rFonts w:ascii="Arial" w:hAnsi="Arial" w:cs="Arial"/>
        </w:rPr>
      </w:pPr>
      <w:r w:rsidRPr="00434632">
        <w:rPr>
          <w:rFonts w:ascii="Arial" w:hAnsi="Arial" w:cs="Arial"/>
        </w:rPr>
        <w:t xml:space="preserve">Nombre por defeco: </w:t>
      </w:r>
      <w:r w:rsidRPr="00434632">
        <w:rPr>
          <w:rFonts w:ascii="Arial" w:hAnsi="Arial" w:cs="Arial"/>
          <w:lang w:val="en-US"/>
        </w:rPr>
        <w:t>HC</w:t>
      </w:r>
      <w:r w:rsidRPr="00434632">
        <w:rPr>
          <w:rFonts w:ascii="Arial" w:hAnsi="Arial" w:cs="Arial"/>
        </w:rPr>
        <w:t>-05</w:t>
      </w:r>
    </w:p>
    <w:p w:rsidR="006E7596" w:rsidRPr="00434632" w:rsidRDefault="006E7596" w:rsidP="00434632">
      <w:pPr>
        <w:pStyle w:val="NormalWeb"/>
        <w:numPr>
          <w:ilvl w:val="0"/>
          <w:numId w:val="25"/>
        </w:numPr>
        <w:spacing w:before="0" w:beforeAutospacing="0" w:after="120" w:afterAutospacing="0"/>
        <w:rPr>
          <w:rFonts w:ascii="Arial" w:hAnsi="Arial" w:cs="Arial"/>
        </w:rPr>
      </w:pPr>
      <w:r w:rsidRPr="00434632">
        <w:rPr>
          <w:rFonts w:ascii="Arial" w:hAnsi="Arial" w:cs="Arial"/>
        </w:rPr>
        <w:t>Código de emparejamiento por defec</w:t>
      </w:r>
      <w:r w:rsidR="003226B8" w:rsidRPr="00434632">
        <w:rPr>
          <w:rFonts w:ascii="Arial" w:hAnsi="Arial" w:cs="Arial"/>
        </w:rPr>
        <w:t>to: 1234</w:t>
      </w:r>
    </w:p>
    <w:p w:rsidR="006E7596" w:rsidRPr="00434632" w:rsidRDefault="006E7596" w:rsidP="00434632">
      <w:pPr>
        <w:pStyle w:val="NormalWeb"/>
        <w:numPr>
          <w:ilvl w:val="0"/>
          <w:numId w:val="25"/>
        </w:numPr>
        <w:spacing w:before="0" w:beforeAutospacing="0" w:after="120" w:afterAutospacing="0"/>
        <w:rPr>
          <w:rFonts w:ascii="Arial" w:hAnsi="Arial" w:cs="Arial"/>
        </w:rPr>
      </w:pPr>
      <w:r w:rsidRPr="00434632">
        <w:rPr>
          <w:rFonts w:ascii="Arial" w:hAnsi="Arial" w:cs="Arial"/>
        </w:rPr>
        <w:t>La velocidad por defecto (baud rate): 9600</w:t>
      </w:r>
    </w:p>
    <w:p w:rsidR="006E7596" w:rsidRPr="00434632" w:rsidRDefault="006E7596" w:rsidP="00434632">
      <w:pPr>
        <w:pStyle w:val="NormalWeb"/>
        <w:spacing w:before="0" w:beforeAutospacing="0" w:after="120" w:afterAutospacing="0"/>
        <w:rPr>
          <w:rFonts w:ascii="Arial" w:hAnsi="Arial" w:cs="Arial"/>
        </w:rPr>
      </w:pPr>
    </w:p>
    <w:p w:rsidR="006E7596" w:rsidRPr="00434632" w:rsidRDefault="00AE679F" w:rsidP="00434632">
      <w:pPr>
        <w:pStyle w:val="Ttulo3"/>
        <w:rPr>
          <w:rFonts w:cs="Arial"/>
        </w:rPr>
      </w:pPr>
      <w:bookmarkStart w:id="69" w:name="_Toc31306720"/>
      <w:r w:rsidRPr="00434632">
        <w:rPr>
          <w:rFonts w:cs="Arial"/>
        </w:rPr>
        <w:t>MODOS DE TRABAJO DEL HC-05:</w:t>
      </w:r>
      <w:bookmarkEnd w:id="69"/>
    </w:p>
    <w:p w:rsidR="003226B8" w:rsidRPr="00434632" w:rsidRDefault="003226B8" w:rsidP="00434632">
      <w:pPr>
        <w:pStyle w:val="NormalWeb"/>
        <w:spacing w:before="0" w:beforeAutospacing="0" w:after="120" w:afterAutospacing="0"/>
        <w:rPr>
          <w:rFonts w:ascii="Arial" w:hAnsi="Arial" w:cs="Arial"/>
        </w:rPr>
      </w:pPr>
    </w:p>
    <w:p w:rsidR="003226B8" w:rsidRPr="00434632" w:rsidRDefault="003226B8" w:rsidP="00434632">
      <w:pPr>
        <w:pStyle w:val="NormalWeb"/>
        <w:spacing w:before="0" w:beforeAutospacing="0" w:after="120" w:afterAutospacing="0"/>
        <w:rPr>
          <w:rFonts w:ascii="Arial" w:hAnsi="Arial" w:cs="Arial"/>
        </w:rPr>
      </w:pPr>
      <w:r w:rsidRPr="00434632">
        <w:rPr>
          <w:rFonts w:ascii="Arial" w:hAnsi="Arial" w:cs="Arial"/>
        </w:rPr>
        <w:t>EL Modulo HC-05 tiene 4 estados los cuales es importante conocer:</w:t>
      </w:r>
    </w:p>
    <w:p w:rsidR="003226B8" w:rsidRPr="00434632" w:rsidRDefault="003226B8" w:rsidP="00434632">
      <w:pPr>
        <w:pStyle w:val="NormalWeb"/>
        <w:spacing w:before="0" w:beforeAutospacing="0" w:after="120" w:afterAutospacing="0"/>
        <w:rPr>
          <w:rFonts w:ascii="Arial" w:hAnsi="Arial" w:cs="Arial"/>
        </w:rPr>
      </w:pPr>
    </w:p>
    <w:p w:rsidR="003226B8" w:rsidRPr="00434632" w:rsidRDefault="00AE679F" w:rsidP="00434632">
      <w:pPr>
        <w:pStyle w:val="Ttulo4"/>
        <w:rPr>
          <w:rFonts w:cs="Arial"/>
        </w:rPr>
      </w:pPr>
      <w:r w:rsidRPr="00434632">
        <w:rPr>
          <w:rFonts w:cs="Arial"/>
        </w:rPr>
        <w:t>ESTADO DESCONECTADO:</w:t>
      </w:r>
    </w:p>
    <w:p w:rsidR="003226B8" w:rsidRPr="00434632" w:rsidRDefault="003226B8" w:rsidP="00434632">
      <w:pPr>
        <w:pStyle w:val="NormalWeb"/>
        <w:spacing w:before="0" w:beforeAutospacing="0" w:after="120" w:afterAutospacing="0"/>
        <w:rPr>
          <w:rFonts w:ascii="Arial" w:hAnsi="Arial" w:cs="Arial"/>
        </w:rPr>
      </w:pPr>
    </w:p>
    <w:p w:rsidR="003226B8" w:rsidRPr="00434632" w:rsidRDefault="003226B8" w:rsidP="00434632">
      <w:pPr>
        <w:pStyle w:val="NormalWeb"/>
        <w:numPr>
          <w:ilvl w:val="0"/>
          <w:numId w:val="26"/>
        </w:numPr>
        <w:spacing w:before="0" w:beforeAutospacing="0" w:after="120" w:afterAutospacing="0"/>
        <w:rPr>
          <w:rFonts w:ascii="Arial" w:hAnsi="Arial" w:cs="Arial"/>
        </w:rPr>
      </w:pPr>
      <w:r w:rsidRPr="00434632">
        <w:rPr>
          <w:rFonts w:ascii="Arial" w:hAnsi="Arial" w:cs="Arial"/>
        </w:rPr>
        <w:t xml:space="preserve">Entra a este estado tan pronto alimentas el modulo, y cuando no se ha establecido una conexión </w:t>
      </w:r>
      <w:r w:rsidR="00DC4A07" w:rsidRPr="00434632">
        <w:rPr>
          <w:rFonts w:ascii="Arial" w:hAnsi="Arial" w:cs="Arial"/>
        </w:rPr>
        <w:t>Bluetooth</w:t>
      </w:r>
      <w:r w:rsidRPr="00434632">
        <w:rPr>
          <w:rFonts w:ascii="Arial" w:hAnsi="Arial" w:cs="Arial"/>
        </w:rPr>
        <w:t xml:space="preserve"> con ningún otro dispositivo</w:t>
      </w:r>
    </w:p>
    <w:p w:rsidR="003226B8" w:rsidRPr="00434632" w:rsidRDefault="003226B8" w:rsidP="00434632">
      <w:pPr>
        <w:pStyle w:val="NormalWeb"/>
        <w:numPr>
          <w:ilvl w:val="0"/>
          <w:numId w:val="26"/>
        </w:numPr>
        <w:spacing w:before="0" w:beforeAutospacing="0" w:after="120" w:afterAutospacing="0"/>
        <w:rPr>
          <w:rFonts w:ascii="Arial" w:hAnsi="Arial" w:cs="Arial"/>
        </w:rPr>
      </w:pPr>
      <w:r w:rsidRPr="00434632">
        <w:rPr>
          <w:rFonts w:ascii="Arial" w:hAnsi="Arial" w:cs="Arial"/>
        </w:rPr>
        <w:t>EL LED del módulo en este estado parpadea rápidamente</w:t>
      </w:r>
    </w:p>
    <w:p w:rsidR="006E7596" w:rsidRPr="00434632" w:rsidRDefault="003226B8" w:rsidP="00434632">
      <w:pPr>
        <w:pStyle w:val="NormalWeb"/>
        <w:numPr>
          <w:ilvl w:val="0"/>
          <w:numId w:val="26"/>
        </w:numPr>
        <w:spacing w:before="0" w:beforeAutospacing="0" w:after="120" w:afterAutospacing="0"/>
        <w:rPr>
          <w:rFonts w:ascii="Arial" w:hAnsi="Arial" w:cs="Arial"/>
        </w:rPr>
      </w:pPr>
      <w:r w:rsidRPr="00434632">
        <w:rPr>
          <w:rFonts w:ascii="Arial" w:hAnsi="Arial" w:cs="Arial"/>
        </w:rPr>
        <w:t>En este estado a diferencia del HC-06, el HC-05 no puede interpretar los comandos AT</w:t>
      </w:r>
    </w:p>
    <w:p w:rsidR="006E7596" w:rsidRPr="00434632" w:rsidRDefault="006E7596" w:rsidP="00434632">
      <w:pPr>
        <w:pStyle w:val="NormalWeb"/>
        <w:spacing w:before="0" w:beforeAutospacing="0" w:after="120" w:afterAutospacing="0"/>
        <w:rPr>
          <w:rFonts w:ascii="Arial" w:hAnsi="Arial" w:cs="Arial"/>
        </w:rPr>
      </w:pPr>
    </w:p>
    <w:p w:rsidR="003226B8" w:rsidRPr="00434632" w:rsidRDefault="00AE679F" w:rsidP="00434632">
      <w:pPr>
        <w:pStyle w:val="Ttulo4"/>
        <w:rPr>
          <w:rFonts w:cs="Arial"/>
        </w:rPr>
      </w:pPr>
      <w:r w:rsidRPr="00434632">
        <w:rPr>
          <w:rFonts w:cs="Arial"/>
        </w:rPr>
        <w:t>ESTADO CONECTADO O DE COMUNICACIÓN</w:t>
      </w:r>
    </w:p>
    <w:p w:rsidR="003226B8" w:rsidRPr="00434632" w:rsidRDefault="003226B8" w:rsidP="00434632">
      <w:pPr>
        <w:pStyle w:val="NormalWeb"/>
        <w:spacing w:before="0" w:beforeAutospacing="0" w:after="120" w:afterAutospacing="0"/>
        <w:rPr>
          <w:rFonts w:ascii="Arial" w:hAnsi="Arial" w:cs="Arial"/>
        </w:rPr>
      </w:pPr>
    </w:p>
    <w:p w:rsidR="003226B8" w:rsidRPr="00434632" w:rsidRDefault="003226B8" w:rsidP="00434632">
      <w:pPr>
        <w:pStyle w:val="NormalWeb"/>
        <w:numPr>
          <w:ilvl w:val="0"/>
          <w:numId w:val="27"/>
        </w:numPr>
        <w:spacing w:before="0" w:beforeAutospacing="0" w:after="120" w:afterAutospacing="0"/>
        <w:rPr>
          <w:rFonts w:ascii="Arial" w:hAnsi="Arial" w:cs="Arial"/>
        </w:rPr>
      </w:pPr>
      <w:r w:rsidRPr="00434632">
        <w:rPr>
          <w:rFonts w:ascii="Arial" w:hAnsi="Arial" w:cs="Arial"/>
        </w:rPr>
        <w:t xml:space="preserve">Entra a este estado cuando se establece una conexión con otro dispositivo </w:t>
      </w:r>
      <w:r w:rsidR="00DC4A07" w:rsidRPr="00434632">
        <w:rPr>
          <w:rFonts w:ascii="Arial" w:hAnsi="Arial" w:cs="Arial"/>
        </w:rPr>
        <w:t>Bluetooth</w:t>
      </w:r>
      <w:r w:rsidRPr="00434632">
        <w:rPr>
          <w:rFonts w:ascii="Arial" w:hAnsi="Arial" w:cs="Arial"/>
        </w:rPr>
        <w:t>.</w:t>
      </w:r>
    </w:p>
    <w:p w:rsidR="003226B8" w:rsidRPr="00434632" w:rsidRDefault="003226B8" w:rsidP="00434632">
      <w:pPr>
        <w:pStyle w:val="NormalWeb"/>
        <w:numPr>
          <w:ilvl w:val="0"/>
          <w:numId w:val="27"/>
        </w:numPr>
        <w:spacing w:before="0" w:beforeAutospacing="0" w:after="120" w:afterAutospacing="0"/>
        <w:rPr>
          <w:rFonts w:ascii="Arial" w:hAnsi="Arial" w:cs="Arial"/>
        </w:rPr>
      </w:pPr>
      <w:r w:rsidRPr="00434632">
        <w:rPr>
          <w:rFonts w:ascii="Arial" w:hAnsi="Arial" w:cs="Arial"/>
        </w:rPr>
        <w:t>El LED hace un doble parpadeo.</w:t>
      </w:r>
    </w:p>
    <w:p w:rsidR="003226B8" w:rsidRPr="00434632" w:rsidRDefault="003226B8" w:rsidP="00434632">
      <w:pPr>
        <w:pStyle w:val="NormalWeb"/>
        <w:numPr>
          <w:ilvl w:val="0"/>
          <w:numId w:val="27"/>
        </w:numPr>
        <w:spacing w:before="0" w:beforeAutospacing="0" w:after="120" w:afterAutospacing="0"/>
        <w:rPr>
          <w:rFonts w:ascii="Arial" w:hAnsi="Arial" w:cs="Arial"/>
        </w:rPr>
      </w:pPr>
      <w:r w:rsidRPr="00434632">
        <w:rPr>
          <w:rFonts w:ascii="Arial" w:hAnsi="Arial" w:cs="Arial"/>
        </w:rPr>
        <w:lastRenderedPageBreak/>
        <w:t xml:space="preserve">Todos los datos que se ingresen al HC-05 por el Pin RX se trasmiten por </w:t>
      </w:r>
      <w:r w:rsidR="00DC4A07" w:rsidRPr="00434632">
        <w:rPr>
          <w:rFonts w:ascii="Arial" w:hAnsi="Arial" w:cs="Arial"/>
        </w:rPr>
        <w:t>Bluetooth</w:t>
      </w:r>
      <w:r w:rsidRPr="00434632">
        <w:rPr>
          <w:rFonts w:ascii="Arial" w:hAnsi="Arial" w:cs="Arial"/>
        </w:rPr>
        <w:t xml:space="preserve"> al dispositivo conectado, y los datos recibidos se devuelven por el pin TX. La comunicación es transparente</w:t>
      </w:r>
    </w:p>
    <w:p w:rsidR="003226B8" w:rsidRPr="00434632" w:rsidRDefault="003226B8" w:rsidP="00434632">
      <w:pPr>
        <w:pStyle w:val="NormalWeb"/>
        <w:spacing w:before="0" w:beforeAutospacing="0" w:after="120" w:afterAutospacing="0"/>
        <w:rPr>
          <w:rFonts w:ascii="Arial" w:hAnsi="Arial" w:cs="Arial"/>
        </w:rPr>
      </w:pPr>
    </w:p>
    <w:p w:rsidR="003226B8" w:rsidRPr="00434632" w:rsidRDefault="00AE679F" w:rsidP="00434632">
      <w:pPr>
        <w:pStyle w:val="Ttulo4"/>
        <w:rPr>
          <w:rFonts w:cs="Arial"/>
        </w:rPr>
      </w:pPr>
      <w:r w:rsidRPr="00434632">
        <w:rPr>
          <w:rFonts w:cs="Arial"/>
        </w:rPr>
        <w:t>MODO AT 1</w:t>
      </w:r>
    </w:p>
    <w:p w:rsidR="003226B8" w:rsidRPr="00434632" w:rsidRDefault="003226B8" w:rsidP="00434632">
      <w:pPr>
        <w:pStyle w:val="NormalWeb"/>
        <w:spacing w:before="0" w:beforeAutospacing="0" w:after="120" w:afterAutospacing="0"/>
        <w:rPr>
          <w:rFonts w:ascii="Arial" w:hAnsi="Arial" w:cs="Arial"/>
        </w:rPr>
      </w:pPr>
    </w:p>
    <w:p w:rsidR="003226B8" w:rsidRPr="00434632" w:rsidRDefault="003226B8" w:rsidP="00434632">
      <w:pPr>
        <w:pStyle w:val="NormalWeb"/>
        <w:numPr>
          <w:ilvl w:val="0"/>
          <w:numId w:val="28"/>
        </w:numPr>
        <w:spacing w:before="0" w:beforeAutospacing="0" w:after="120" w:afterAutospacing="0"/>
        <w:rPr>
          <w:rFonts w:ascii="Arial" w:hAnsi="Arial" w:cs="Arial"/>
        </w:rPr>
      </w:pPr>
      <w:r w:rsidRPr="00434632">
        <w:rPr>
          <w:rFonts w:ascii="Arial" w:hAnsi="Arial" w:cs="Arial"/>
        </w:rPr>
        <w:t>Para entrar a este estado después de conectar y alimentar el modulo es necesario presionar el botón del HC-05.</w:t>
      </w:r>
    </w:p>
    <w:p w:rsidR="003226B8" w:rsidRPr="00434632" w:rsidRDefault="003226B8" w:rsidP="00434632">
      <w:pPr>
        <w:pStyle w:val="NormalWeb"/>
        <w:numPr>
          <w:ilvl w:val="0"/>
          <w:numId w:val="28"/>
        </w:numPr>
        <w:spacing w:before="0" w:beforeAutospacing="0" w:after="120" w:afterAutospacing="0"/>
        <w:rPr>
          <w:rFonts w:ascii="Arial" w:hAnsi="Arial" w:cs="Arial"/>
        </w:rPr>
      </w:pPr>
      <w:r w:rsidRPr="00434632">
        <w:rPr>
          <w:rFonts w:ascii="Arial" w:hAnsi="Arial" w:cs="Arial"/>
        </w:rPr>
        <w:t>En este estado, podemos enviar comandos AT, pero a la misma velocidad con el que está configurado.</w:t>
      </w:r>
    </w:p>
    <w:p w:rsidR="003226B8" w:rsidRPr="00434632" w:rsidRDefault="003226B8" w:rsidP="00434632">
      <w:pPr>
        <w:pStyle w:val="NormalWeb"/>
        <w:numPr>
          <w:ilvl w:val="0"/>
          <w:numId w:val="28"/>
        </w:numPr>
        <w:spacing w:before="0" w:beforeAutospacing="0" w:after="120" w:afterAutospacing="0"/>
        <w:rPr>
          <w:rFonts w:ascii="Arial" w:hAnsi="Arial" w:cs="Arial"/>
        </w:rPr>
      </w:pPr>
      <w:r w:rsidRPr="00434632">
        <w:rPr>
          <w:rFonts w:ascii="Arial" w:hAnsi="Arial" w:cs="Arial"/>
        </w:rPr>
        <w:t>EL LED del módulo en este estado parpadea rápidamente igual que en el estado desconectado.</w:t>
      </w:r>
    </w:p>
    <w:p w:rsidR="003226B8" w:rsidRPr="00434632" w:rsidRDefault="003226B8" w:rsidP="00434632">
      <w:pPr>
        <w:pStyle w:val="NormalWeb"/>
        <w:spacing w:before="0" w:beforeAutospacing="0" w:after="120" w:afterAutospacing="0"/>
        <w:rPr>
          <w:rFonts w:ascii="Arial" w:hAnsi="Arial" w:cs="Arial"/>
        </w:rPr>
      </w:pPr>
    </w:p>
    <w:p w:rsidR="003226B8" w:rsidRPr="00434632" w:rsidRDefault="00AE679F" w:rsidP="00434632">
      <w:pPr>
        <w:pStyle w:val="Ttulo4"/>
        <w:rPr>
          <w:rFonts w:cs="Arial"/>
        </w:rPr>
      </w:pPr>
      <w:r w:rsidRPr="00434632">
        <w:rPr>
          <w:rFonts w:cs="Arial"/>
        </w:rPr>
        <w:t>MODO AT 2</w:t>
      </w:r>
    </w:p>
    <w:p w:rsidR="003226B8" w:rsidRPr="00434632" w:rsidRDefault="003226B8" w:rsidP="00434632">
      <w:pPr>
        <w:pStyle w:val="NormalWeb"/>
        <w:spacing w:before="0" w:beforeAutospacing="0" w:after="120" w:afterAutospacing="0"/>
        <w:rPr>
          <w:rFonts w:ascii="Arial" w:hAnsi="Arial" w:cs="Arial"/>
        </w:rPr>
      </w:pPr>
    </w:p>
    <w:p w:rsidR="003226B8" w:rsidRPr="00434632" w:rsidRDefault="003226B8" w:rsidP="00434632">
      <w:pPr>
        <w:pStyle w:val="NormalWeb"/>
        <w:numPr>
          <w:ilvl w:val="0"/>
          <w:numId w:val="29"/>
        </w:numPr>
        <w:spacing w:before="0" w:beforeAutospacing="0" w:after="120" w:afterAutospacing="0"/>
        <w:rPr>
          <w:rFonts w:ascii="Arial" w:hAnsi="Arial" w:cs="Arial"/>
        </w:rPr>
      </w:pPr>
      <w:r w:rsidRPr="00434632">
        <w:rPr>
          <w:rFonts w:ascii="Arial" w:hAnsi="Arial" w:cs="Arial"/>
        </w:rPr>
        <w:t>Para entrar a este estado es necesario tener presionado el botón al momento de alimentar el modulo, es decir el modulo debe encender con el botón presionado, después de haber encendido se puede soltar y permanecerá en este estado.</w:t>
      </w:r>
    </w:p>
    <w:p w:rsidR="003226B8" w:rsidRPr="00434632" w:rsidRDefault="003226B8" w:rsidP="00434632">
      <w:pPr>
        <w:pStyle w:val="NormalWeb"/>
        <w:numPr>
          <w:ilvl w:val="0"/>
          <w:numId w:val="29"/>
        </w:numPr>
        <w:spacing w:before="0" w:beforeAutospacing="0" w:after="120" w:afterAutospacing="0"/>
        <w:rPr>
          <w:rFonts w:ascii="Arial" w:hAnsi="Arial" w:cs="Arial"/>
        </w:rPr>
      </w:pPr>
      <w:r w:rsidRPr="00434632">
        <w:rPr>
          <w:rFonts w:ascii="Arial" w:hAnsi="Arial" w:cs="Arial"/>
        </w:rPr>
        <w:t>En este estado, para enviar comandos AT es necesario hacerlo a la velocidad de 38400 baudios, esto es muy útil cuando nos olvidamos la velocidad con la que hemos dejado configurado nuestro modulo.</w:t>
      </w:r>
    </w:p>
    <w:p w:rsidR="003226B8" w:rsidRPr="00434632" w:rsidRDefault="003226B8" w:rsidP="00434632">
      <w:pPr>
        <w:pStyle w:val="NormalWeb"/>
        <w:numPr>
          <w:ilvl w:val="0"/>
          <w:numId w:val="29"/>
        </w:numPr>
        <w:spacing w:before="0" w:beforeAutospacing="0" w:after="120" w:afterAutospacing="0"/>
        <w:rPr>
          <w:rFonts w:ascii="Arial" w:hAnsi="Arial" w:cs="Arial"/>
        </w:rPr>
      </w:pPr>
      <w:r w:rsidRPr="00434632">
        <w:rPr>
          <w:rFonts w:ascii="Arial" w:hAnsi="Arial" w:cs="Arial"/>
        </w:rPr>
        <w:t>EL LED del módulo en este estado parpadea lentamente.</w:t>
      </w:r>
    </w:p>
    <w:p w:rsidR="003226B8" w:rsidRPr="00434632" w:rsidRDefault="003226B8" w:rsidP="00434632">
      <w:pPr>
        <w:pStyle w:val="NormalWeb"/>
        <w:spacing w:before="0" w:beforeAutospacing="0" w:after="120" w:afterAutospacing="0"/>
        <w:rPr>
          <w:rFonts w:ascii="Arial" w:hAnsi="Arial" w:cs="Arial"/>
        </w:rPr>
      </w:pPr>
    </w:p>
    <w:p w:rsidR="003226B8" w:rsidRPr="00434632" w:rsidRDefault="00AE679F" w:rsidP="00434632">
      <w:pPr>
        <w:pStyle w:val="Ttulo3"/>
        <w:rPr>
          <w:rFonts w:cs="Arial"/>
        </w:rPr>
      </w:pPr>
      <w:bookmarkStart w:id="70" w:name="_Toc31306721"/>
      <w:r w:rsidRPr="00434632">
        <w:rPr>
          <w:rFonts w:cs="Arial"/>
        </w:rPr>
        <w:t>CONEXIÓN ENTRE LA PC CON EL MÓDULO HC-05:</w:t>
      </w:r>
      <w:bookmarkEnd w:id="70"/>
    </w:p>
    <w:p w:rsidR="003226B8" w:rsidRPr="00434632" w:rsidRDefault="003226B8" w:rsidP="00434632">
      <w:pPr>
        <w:pStyle w:val="NormalWeb"/>
        <w:spacing w:before="0" w:beforeAutospacing="0" w:after="120" w:afterAutospacing="0"/>
        <w:rPr>
          <w:rFonts w:ascii="Arial" w:hAnsi="Arial" w:cs="Arial"/>
        </w:rPr>
      </w:pPr>
    </w:p>
    <w:p w:rsidR="001D29F8" w:rsidRPr="00434632" w:rsidRDefault="001D29F8" w:rsidP="00434632">
      <w:pPr>
        <w:pStyle w:val="NormalWeb"/>
        <w:spacing w:before="0" w:beforeAutospacing="0" w:after="120" w:afterAutospacing="0"/>
        <w:rPr>
          <w:rFonts w:ascii="Arial" w:hAnsi="Arial" w:cs="Arial"/>
        </w:rPr>
      </w:pPr>
      <w:r w:rsidRPr="00434632">
        <w:rPr>
          <w:rFonts w:ascii="Arial" w:hAnsi="Arial" w:cs="Arial"/>
        </w:rPr>
        <w:t>Entendido lo anterior vamos realizamos las conexiones para configurar el HC-05.</w:t>
      </w:r>
    </w:p>
    <w:p w:rsidR="001D29F8" w:rsidRPr="00434632" w:rsidRDefault="001D29F8" w:rsidP="00434632">
      <w:pPr>
        <w:pStyle w:val="NormalWeb"/>
        <w:spacing w:before="0" w:beforeAutospacing="0" w:after="120" w:afterAutospacing="0"/>
        <w:rPr>
          <w:rFonts w:ascii="Arial" w:hAnsi="Arial" w:cs="Arial"/>
        </w:rPr>
      </w:pPr>
    </w:p>
    <w:p w:rsidR="003226B8" w:rsidRPr="00434632" w:rsidRDefault="001D29F8" w:rsidP="00434632">
      <w:pPr>
        <w:pStyle w:val="NormalWeb"/>
        <w:spacing w:before="0" w:beforeAutospacing="0" w:after="120" w:afterAutospacing="0"/>
        <w:rPr>
          <w:rFonts w:ascii="Arial" w:hAnsi="Arial" w:cs="Arial"/>
        </w:rPr>
      </w:pPr>
      <w:r w:rsidRPr="00434632">
        <w:rPr>
          <w:rFonts w:ascii="Arial" w:hAnsi="Arial" w:cs="Arial"/>
        </w:rPr>
        <w:t>Para configurar el modulo necesitamos enviar los comandos AT desde una computadora, esto lo podemos hacer de dos formas:</w:t>
      </w:r>
    </w:p>
    <w:p w:rsidR="003226B8" w:rsidRPr="00434632" w:rsidRDefault="003226B8" w:rsidP="00434632">
      <w:pPr>
        <w:pStyle w:val="NormalWeb"/>
        <w:spacing w:before="0" w:beforeAutospacing="0" w:after="120" w:afterAutospacing="0"/>
        <w:rPr>
          <w:rFonts w:ascii="Arial" w:hAnsi="Arial" w:cs="Arial"/>
        </w:rPr>
      </w:pPr>
    </w:p>
    <w:p w:rsidR="00C2107F" w:rsidRPr="00434632" w:rsidRDefault="00AE679F" w:rsidP="00434632">
      <w:pPr>
        <w:pStyle w:val="Ttulo4"/>
        <w:rPr>
          <w:rFonts w:cs="Arial"/>
        </w:rPr>
      </w:pPr>
      <w:r w:rsidRPr="00434632">
        <w:rPr>
          <w:rFonts w:cs="Arial"/>
        </w:rPr>
        <w:t>HACER LA COMUNICACIÓN ENTRE LA PC Y EL MÓDULO DE FORMA INDIRECTA A TRAVÉS DE UN ARDUINO:</w:t>
      </w:r>
    </w:p>
    <w:p w:rsidR="00264D60" w:rsidRPr="00434632" w:rsidRDefault="00C2107F" w:rsidP="00434632">
      <w:pPr>
        <w:jc w:val="center"/>
        <w:rPr>
          <w:rFonts w:cs="Arial"/>
        </w:rPr>
      </w:pPr>
      <w:r w:rsidRPr="00434632">
        <w:rPr>
          <w:rFonts w:cs="Arial"/>
          <w:noProof/>
          <w:lang w:eastAsia="es-CO"/>
        </w:rPr>
        <w:drawing>
          <wp:inline distT="0" distB="0" distL="0" distR="0" wp14:anchorId="4F55DCD4" wp14:editId="2C05841D">
            <wp:extent cx="3116999" cy="752400"/>
            <wp:effectExtent l="0" t="0" r="7620" b="0"/>
            <wp:docPr id="4" name="Imagen 4" descr="ConfiguracionHC-05 con Ardui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figuracionHC-05 con Arduino"/>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116999" cy="752400"/>
                    </a:xfrm>
                    <a:prstGeom prst="rect">
                      <a:avLst/>
                    </a:prstGeom>
                    <a:noFill/>
                    <a:ln>
                      <a:noFill/>
                    </a:ln>
                  </pic:spPr>
                </pic:pic>
              </a:graphicData>
            </a:graphic>
          </wp:inline>
        </w:drawing>
      </w:r>
    </w:p>
    <w:p w:rsidR="007B0FE1" w:rsidRPr="00434632" w:rsidRDefault="00264D60" w:rsidP="00434632">
      <w:pPr>
        <w:pStyle w:val="Epgrafe"/>
        <w:jc w:val="center"/>
        <w:rPr>
          <w:rFonts w:cs="Arial"/>
          <w:color w:val="auto"/>
        </w:rPr>
      </w:pPr>
      <w:bookmarkStart w:id="71" w:name="_Toc31306781"/>
      <w:r w:rsidRPr="00434632">
        <w:rPr>
          <w:rFonts w:cs="Arial"/>
          <w:color w:val="auto"/>
        </w:rPr>
        <w:t xml:space="preserve">Ilustración </w:t>
      </w:r>
      <w:r w:rsidRPr="00434632">
        <w:rPr>
          <w:rFonts w:cs="Arial"/>
          <w:color w:val="auto"/>
        </w:rPr>
        <w:fldChar w:fldCharType="begin"/>
      </w:r>
      <w:r w:rsidRPr="00434632">
        <w:rPr>
          <w:rFonts w:cs="Arial"/>
          <w:color w:val="auto"/>
        </w:rPr>
        <w:instrText xml:space="preserve"> SEQ Ilustración \* ARABIC </w:instrText>
      </w:r>
      <w:r w:rsidRPr="00434632">
        <w:rPr>
          <w:rFonts w:cs="Arial"/>
          <w:color w:val="auto"/>
        </w:rPr>
        <w:fldChar w:fldCharType="separate"/>
      </w:r>
      <w:r w:rsidR="007A6DC3" w:rsidRPr="00434632">
        <w:rPr>
          <w:rFonts w:cs="Arial"/>
          <w:noProof/>
          <w:color w:val="auto"/>
        </w:rPr>
        <w:t>21</w:t>
      </w:r>
      <w:r w:rsidRPr="00434632">
        <w:rPr>
          <w:rFonts w:cs="Arial"/>
          <w:color w:val="auto"/>
        </w:rPr>
        <w:fldChar w:fldCharType="end"/>
      </w:r>
      <w:r w:rsidRPr="00434632">
        <w:rPr>
          <w:rFonts w:cs="Arial"/>
          <w:color w:val="auto"/>
        </w:rPr>
        <w:t>: Comunicación entre la PC y el módulo de forma indirecta a través de un Arduino</w:t>
      </w:r>
      <w:r w:rsidRPr="00434632">
        <w:rPr>
          <w:rStyle w:val="Refdenotaalpie"/>
          <w:rFonts w:cs="Arial"/>
          <w:color w:val="auto"/>
        </w:rPr>
        <w:footnoteReference w:id="25"/>
      </w:r>
      <w:bookmarkEnd w:id="71"/>
    </w:p>
    <w:p w:rsidR="00C2107F" w:rsidRPr="00434632" w:rsidRDefault="00C2107F" w:rsidP="00434632">
      <w:pPr>
        <w:pStyle w:val="NormalWeb"/>
        <w:spacing w:before="0" w:beforeAutospacing="0" w:after="120" w:afterAutospacing="0"/>
        <w:rPr>
          <w:rFonts w:ascii="Arial" w:hAnsi="Arial" w:cs="Arial"/>
        </w:rPr>
      </w:pPr>
    </w:p>
    <w:p w:rsidR="00C2107F" w:rsidRPr="00434632" w:rsidRDefault="00C2107F" w:rsidP="00434632">
      <w:pPr>
        <w:pStyle w:val="NormalWeb"/>
        <w:spacing w:before="0" w:beforeAutospacing="0" w:after="120" w:afterAutospacing="0"/>
        <w:rPr>
          <w:rFonts w:ascii="Arial" w:hAnsi="Arial" w:cs="Arial"/>
        </w:rPr>
      </w:pPr>
      <w:r w:rsidRPr="00434632">
        <w:rPr>
          <w:rFonts w:ascii="Arial" w:hAnsi="Arial" w:cs="Arial"/>
        </w:rPr>
        <w:t>Las conexiones serían las siguientes:</w:t>
      </w:r>
    </w:p>
    <w:p w:rsidR="00C2107F" w:rsidRPr="00434632" w:rsidRDefault="00C2107F" w:rsidP="00434632">
      <w:pPr>
        <w:pStyle w:val="NormalWeb"/>
        <w:spacing w:before="0" w:beforeAutospacing="0" w:after="120" w:afterAutospacing="0"/>
        <w:rPr>
          <w:rFonts w:ascii="Arial" w:hAnsi="Arial" w:cs="Arial"/>
        </w:rPr>
      </w:pPr>
    </w:p>
    <w:p w:rsidR="002C092F" w:rsidRPr="00434632" w:rsidRDefault="00C2107F" w:rsidP="00434632">
      <w:pPr>
        <w:jc w:val="center"/>
        <w:rPr>
          <w:rFonts w:cs="Arial"/>
        </w:rPr>
      </w:pPr>
      <w:r w:rsidRPr="00434632">
        <w:rPr>
          <w:rFonts w:cs="Arial"/>
          <w:noProof/>
          <w:lang w:eastAsia="es-CO"/>
        </w:rPr>
        <w:drawing>
          <wp:inline distT="0" distB="0" distL="0" distR="0" wp14:anchorId="6AAA10DE" wp14:editId="195607AB">
            <wp:extent cx="3419620" cy="2804160"/>
            <wp:effectExtent l="0" t="0" r="9525" b="0"/>
            <wp:docPr id="5" name="Imagen 5" descr="Conexion HC-05 y Ardui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nexion HC-05 y Arduino"/>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426349" cy="2809678"/>
                    </a:xfrm>
                    <a:prstGeom prst="rect">
                      <a:avLst/>
                    </a:prstGeom>
                    <a:noFill/>
                    <a:ln>
                      <a:noFill/>
                    </a:ln>
                  </pic:spPr>
                </pic:pic>
              </a:graphicData>
            </a:graphic>
          </wp:inline>
        </w:drawing>
      </w:r>
    </w:p>
    <w:p w:rsidR="00C2107F" w:rsidRPr="00434632" w:rsidRDefault="002C092F" w:rsidP="00434632">
      <w:pPr>
        <w:pStyle w:val="Epgrafe"/>
        <w:jc w:val="center"/>
        <w:rPr>
          <w:rFonts w:cs="Arial"/>
          <w:color w:val="auto"/>
        </w:rPr>
      </w:pPr>
      <w:bookmarkStart w:id="72" w:name="_Toc31306782"/>
      <w:r w:rsidRPr="00434632">
        <w:rPr>
          <w:rFonts w:cs="Arial"/>
          <w:color w:val="auto"/>
        </w:rPr>
        <w:t xml:space="preserve">Ilustración </w:t>
      </w:r>
      <w:r w:rsidRPr="00434632">
        <w:rPr>
          <w:rFonts w:cs="Arial"/>
          <w:color w:val="auto"/>
        </w:rPr>
        <w:fldChar w:fldCharType="begin"/>
      </w:r>
      <w:r w:rsidRPr="00434632">
        <w:rPr>
          <w:rFonts w:cs="Arial"/>
          <w:color w:val="auto"/>
        </w:rPr>
        <w:instrText xml:space="preserve"> SEQ Ilustración \* ARABIC </w:instrText>
      </w:r>
      <w:r w:rsidRPr="00434632">
        <w:rPr>
          <w:rFonts w:cs="Arial"/>
          <w:color w:val="auto"/>
        </w:rPr>
        <w:fldChar w:fldCharType="separate"/>
      </w:r>
      <w:r w:rsidR="007A6DC3" w:rsidRPr="00434632">
        <w:rPr>
          <w:rFonts w:cs="Arial"/>
          <w:noProof/>
          <w:color w:val="auto"/>
        </w:rPr>
        <w:t>22</w:t>
      </w:r>
      <w:r w:rsidRPr="00434632">
        <w:rPr>
          <w:rFonts w:cs="Arial"/>
          <w:color w:val="auto"/>
        </w:rPr>
        <w:fldChar w:fldCharType="end"/>
      </w:r>
      <w:r w:rsidRPr="00434632">
        <w:rPr>
          <w:rFonts w:cs="Arial"/>
          <w:color w:val="auto"/>
        </w:rPr>
        <w:t>: Conexión Bluetooth</w:t>
      </w:r>
      <w:r w:rsidRPr="00434632">
        <w:rPr>
          <w:rStyle w:val="Refdenotaalpie"/>
          <w:rFonts w:cs="Arial"/>
          <w:color w:val="auto"/>
        </w:rPr>
        <w:footnoteReference w:id="26"/>
      </w:r>
      <w:bookmarkEnd w:id="72"/>
    </w:p>
    <w:p w:rsidR="007B0FE1" w:rsidRPr="00434632" w:rsidRDefault="007B0FE1" w:rsidP="00434632">
      <w:pPr>
        <w:pStyle w:val="NormalWeb"/>
        <w:spacing w:before="0" w:beforeAutospacing="0" w:after="120" w:afterAutospacing="0"/>
        <w:rPr>
          <w:rFonts w:ascii="Arial" w:hAnsi="Arial" w:cs="Arial"/>
        </w:rPr>
      </w:pPr>
    </w:p>
    <w:p w:rsidR="002C092F" w:rsidRPr="00434632" w:rsidRDefault="002C092F" w:rsidP="00434632">
      <w:pPr>
        <w:pStyle w:val="NormalWeb"/>
        <w:spacing w:before="0" w:beforeAutospacing="0" w:after="120" w:afterAutospacing="0"/>
        <w:rPr>
          <w:rFonts w:ascii="Arial" w:hAnsi="Arial" w:cs="Arial"/>
        </w:rPr>
      </w:pPr>
      <w:r w:rsidRPr="00434632">
        <w:rPr>
          <w:rFonts w:ascii="Arial" w:hAnsi="Arial" w:cs="Arial"/>
        </w:rPr>
        <w:t>Ahora es necesario compilar y cargar el siguiente sketch que hemos preparado, que como vemos lee los datos enviados de la PC a través de nuestro IDE y se lo envía serialmente hacia los pines RXD y TXD de nuestro módulo HC-05.</w:t>
      </w:r>
    </w:p>
    <w:p w:rsidR="007B0FE1" w:rsidRPr="00434632" w:rsidRDefault="007B0FE1" w:rsidP="00434632">
      <w:pPr>
        <w:pStyle w:val="NormalWeb"/>
        <w:spacing w:before="0" w:beforeAutospacing="0" w:after="120" w:afterAutospacing="0"/>
        <w:rPr>
          <w:rFonts w:ascii="Arial" w:hAnsi="Arial" w:cs="Arial"/>
        </w:rPr>
      </w:pPr>
    </w:p>
    <w:p w:rsidR="007B0FE1" w:rsidRPr="00434632" w:rsidRDefault="00A63D79" w:rsidP="00434632">
      <w:pPr>
        <w:pStyle w:val="Ttulo2"/>
        <w:rPr>
          <w:rFonts w:cs="Arial"/>
        </w:rPr>
      </w:pPr>
      <w:bookmarkStart w:id="73" w:name="_Toc31306722"/>
      <w:r w:rsidRPr="00434632">
        <w:rPr>
          <w:rFonts w:cs="Arial"/>
        </w:rPr>
        <w:t>6.6 DS18B20 CON ARDUINO, SENSOR DE TEMPERATURA</w:t>
      </w:r>
      <w:bookmarkEnd w:id="73"/>
    </w:p>
    <w:p w:rsidR="00103562" w:rsidRPr="00434632" w:rsidRDefault="00103562" w:rsidP="00434632">
      <w:pPr>
        <w:pStyle w:val="NormalWeb"/>
        <w:spacing w:before="0" w:beforeAutospacing="0" w:after="120" w:afterAutospacing="0"/>
        <w:rPr>
          <w:rFonts w:ascii="Arial" w:hAnsi="Arial" w:cs="Arial"/>
        </w:rPr>
      </w:pPr>
    </w:p>
    <w:p w:rsidR="00103562" w:rsidRPr="00434632" w:rsidRDefault="00A11D64" w:rsidP="00434632">
      <w:pPr>
        <w:pStyle w:val="NormalWeb"/>
        <w:spacing w:before="0" w:beforeAutospacing="0" w:after="120" w:afterAutospacing="0"/>
        <w:rPr>
          <w:rFonts w:ascii="Arial" w:hAnsi="Arial" w:cs="Arial"/>
        </w:rPr>
      </w:pPr>
      <w:r w:rsidRPr="00434632">
        <w:rPr>
          <w:rFonts w:ascii="Arial" w:hAnsi="Arial" w:cs="Arial"/>
        </w:rPr>
        <w:t xml:space="preserve">En el sitio Web </w:t>
      </w:r>
      <w:sdt>
        <w:sdtPr>
          <w:rPr>
            <w:rFonts w:ascii="Arial" w:hAnsi="Arial" w:cs="Arial"/>
          </w:rPr>
          <w:id w:val="-356664958"/>
          <w:citation/>
        </w:sdtPr>
        <w:sdtEndPr/>
        <w:sdtContent>
          <w:r w:rsidR="00314718" w:rsidRPr="00434632">
            <w:rPr>
              <w:rFonts w:ascii="Arial" w:hAnsi="Arial" w:cs="Arial"/>
            </w:rPr>
            <w:fldChar w:fldCharType="begin"/>
          </w:r>
          <w:r w:rsidR="00314718" w:rsidRPr="00434632">
            <w:rPr>
              <w:rFonts w:ascii="Arial" w:hAnsi="Arial" w:cs="Arial"/>
              <w:lang w:val="es-MX"/>
            </w:rPr>
            <w:instrText xml:space="preserve"> CITATION Gee19 \l 2058 </w:instrText>
          </w:r>
          <w:r w:rsidR="00314718" w:rsidRPr="00434632">
            <w:rPr>
              <w:rFonts w:ascii="Arial" w:hAnsi="Arial" w:cs="Arial"/>
            </w:rPr>
            <w:fldChar w:fldCharType="separate"/>
          </w:r>
          <w:r w:rsidR="005C6435" w:rsidRPr="00434632">
            <w:rPr>
              <w:rFonts w:ascii="Arial" w:hAnsi="Arial" w:cs="Arial"/>
              <w:noProof/>
              <w:lang w:val="es-MX"/>
            </w:rPr>
            <w:t>(Geek Factory, 2019)</w:t>
          </w:r>
          <w:r w:rsidR="00314718" w:rsidRPr="00434632">
            <w:rPr>
              <w:rFonts w:ascii="Arial" w:hAnsi="Arial" w:cs="Arial"/>
            </w:rPr>
            <w:fldChar w:fldCharType="end"/>
          </w:r>
        </w:sdtContent>
      </w:sdt>
      <w:r w:rsidRPr="00434632">
        <w:rPr>
          <w:rFonts w:ascii="Arial" w:hAnsi="Arial" w:cs="Arial"/>
        </w:rPr>
        <w:t xml:space="preserve"> dice que e</w:t>
      </w:r>
      <w:r w:rsidR="00103562" w:rsidRPr="00434632">
        <w:rPr>
          <w:rFonts w:ascii="Arial" w:hAnsi="Arial" w:cs="Arial"/>
        </w:rPr>
        <w:t xml:space="preserve">l DS18B20 es un sensor de temperatura en el cual se lleva la conversión analógico </w:t>
      </w:r>
      <w:r w:rsidRPr="00434632">
        <w:rPr>
          <w:rFonts w:ascii="Arial" w:hAnsi="Arial" w:cs="Arial"/>
        </w:rPr>
        <w:t>a</w:t>
      </w:r>
      <w:r w:rsidR="00103562" w:rsidRPr="00434632">
        <w:rPr>
          <w:rFonts w:ascii="Arial" w:hAnsi="Arial" w:cs="Arial"/>
        </w:rPr>
        <w:t xml:space="preserve"> digital dentro del encapsulado, facilitando el resultado de dicha conversión a través de una interfaz digital llamada 1-wire.</w:t>
      </w:r>
    </w:p>
    <w:p w:rsidR="00103562" w:rsidRPr="00434632" w:rsidRDefault="00103562" w:rsidP="00434632">
      <w:pPr>
        <w:pStyle w:val="NormalWeb"/>
        <w:spacing w:before="0" w:beforeAutospacing="0" w:after="120" w:afterAutospacing="0"/>
        <w:rPr>
          <w:rFonts w:ascii="Arial" w:hAnsi="Arial" w:cs="Arial"/>
        </w:rPr>
      </w:pPr>
    </w:p>
    <w:p w:rsidR="00103562" w:rsidRPr="00434632" w:rsidRDefault="00103562" w:rsidP="00434632">
      <w:pPr>
        <w:pStyle w:val="NormalWeb"/>
        <w:spacing w:before="0" w:beforeAutospacing="0" w:after="120" w:afterAutospacing="0"/>
        <w:rPr>
          <w:rFonts w:ascii="Arial" w:hAnsi="Arial" w:cs="Arial"/>
        </w:rPr>
      </w:pPr>
      <w:r w:rsidRPr="00434632">
        <w:rPr>
          <w:rFonts w:ascii="Arial" w:hAnsi="Arial" w:cs="Arial"/>
        </w:rPr>
        <w:t>El sensor de temperatura DS18B20 se puede encontrar en diversas formas, entre las cuales destacamos 2 que son bastante comunes:</w:t>
      </w:r>
    </w:p>
    <w:p w:rsidR="00103562" w:rsidRPr="00434632" w:rsidRDefault="00103562" w:rsidP="00434632">
      <w:pPr>
        <w:pStyle w:val="NormalWeb"/>
        <w:spacing w:before="0" w:beforeAutospacing="0" w:after="120" w:afterAutospacing="0"/>
        <w:rPr>
          <w:rFonts w:ascii="Arial" w:hAnsi="Arial" w:cs="Arial"/>
        </w:rPr>
      </w:pPr>
    </w:p>
    <w:p w:rsidR="00103562" w:rsidRPr="00434632" w:rsidRDefault="00103562" w:rsidP="00434632">
      <w:pPr>
        <w:pStyle w:val="NormalWeb"/>
        <w:numPr>
          <w:ilvl w:val="0"/>
          <w:numId w:val="30"/>
        </w:numPr>
        <w:spacing w:before="0" w:beforeAutospacing="0" w:after="120" w:afterAutospacing="0"/>
        <w:rPr>
          <w:rFonts w:ascii="Arial" w:hAnsi="Arial" w:cs="Arial"/>
        </w:rPr>
      </w:pPr>
      <w:r w:rsidRPr="00434632">
        <w:rPr>
          <w:rFonts w:ascii="Arial" w:hAnsi="Arial" w:cs="Arial"/>
        </w:rPr>
        <w:t>El encapsulado TO-92 (usado comúnmente en transistores).</w:t>
      </w:r>
    </w:p>
    <w:p w:rsidR="00103562" w:rsidRPr="00434632" w:rsidRDefault="00103562" w:rsidP="00434632">
      <w:pPr>
        <w:pStyle w:val="NormalWeb"/>
        <w:numPr>
          <w:ilvl w:val="0"/>
          <w:numId w:val="30"/>
        </w:numPr>
        <w:spacing w:before="0" w:beforeAutospacing="0" w:after="120" w:afterAutospacing="0"/>
        <w:rPr>
          <w:rFonts w:ascii="Arial" w:hAnsi="Arial" w:cs="Arial"/>
        </w:rPr>
      </w:pPr>
      <w:r w:rsidRPr="00434632">
        <w:rPr>
          <w:rFonts w:ascii="Arial" w:hAnsi="Arial" w:cs="Arial"/>
        </w:rPr>
        <w:t>El sensor tipo sumergible, que es fabricado por terceros utilizando sensores en encapsulado TO-92 colocados dentro de una cubierta impermeable de acero inoxidable.</w:t>
      </w:r>
    </w:p>
    <w:p w:rsidR="00103562" w:rsidRPr="00434632" w:rsidRDefault="00AE679F" w:rsidP="00434632">
      <w:pPr>
        <w:pStyle w:val="Ttulo3"/>
        <w:rPr>
          <w:rFonts w:cs="Arial"/>
        </w:rPr>
      </w:pPr>
      <w:bookmarkStart w:id="74" w:name="_Toc31306723"/>
      <w:r w:rsidRPr="00434632">
        <w:rPr>
          <w:rFonts w:cs="Arial"/>
        </w:rPr>
        <w:lastRenderedPageBreak/>
        <w:t>TEORÍA Y CONCEPTOS BÁSICOS</w:t>
      </w:r>
      <w:bookmarkEnd w:id="74"/>
    </w:p>
    <w:p w:rsidR="00E3748C" w:rsidRPr="00434632" w:rsidRDefault="00E3748C" w:rsidP="00434632">
      <w:pPr>
        <w:pStyle w:val="NormalWeb"/>
        <w:spacing w:before="0" w:beforeAutospacing="0" w:after="120" w:afterAutospacing="0"/>
        <w:rPr>
          <w:rFonts w:ascii="Arial" w:hAnsi="Arial" w:cs="Arial"/>
        </w:rPr>
      </w:pPr>
    </w:p>
    <w:p w:rsidR="00E3748C" w:rsidRPr="00434632" w:rsidRDefault="00E3748C" w:rsidP="00434632">
      <w:pPr>
        <w:pStyle w:val="NormalWeb"/>
        <w:spacing w:before="0" w:beforeAutospacing="0" w:after="120" w:afterAutospacing="0"/>
        <w:rPr>
          <w:rFonts w:ascii="Arial" w:hAnsi="Arial" w:cs="Arial"/>
        </w:rPr>
      </w:pPr>
      <w:r w:rsidRPr="00434632">
        <w:rPr>
          <w:rFonts w:ascii="Arial" w:hAnsi="Arial" w:cs="Arial"/>
        </w:rPr>
        <w:t xml:space="preserve">El sensor DS18B20 utiliza una interfaz digital propietaria para transferir la información hacia el </w:t>
      </w:r>
      <w:r w:rsidR="00685352" w:rsidRPr="00434632">
        <w:rPr>
          <w:rFonts w:ascii="Arial" w:hAnsi="Arial" w:cs="Arial"/>
        </w:rPr>
        <w:t>micro controlador</w:t>
      </w:r>
      <w:r w:rsidRPr="00434632">
        <w:rPr>
          <w:rFonts w:ascii="Arial" w:hAnsi="Arial" w:cs="Arial"/>
        </w:rPr>
        <w:t xml:space="preserve"> conocida como “1-Wire”. Como el nombre lo indica, solamente requerimos una </w:t>
      </w:r>
      <w:r w:rsidR="00685352" w:rsidRPr="00434632">
        <w:rPr>
          <w:rFonts w:ascii="Arial" w:hAnsi="Arial" w:cs="Arial"/>
        </w:rPr>
        <w:t>línea</w:t>
      </w:r>
      <w:r w:rsidRPr="00434632">
        <w:rPr>
          <w:rFonts w:ascii="Arial" w:hAnsi="Arial" w:cs="Arial"/>
        </w:rPr>
        <w:t xml:space="preserve"> de datos (además de la alimentación) entre el </w:t>
      </w:r>
      <w:r w:rsidR="00685352" w:rsidRPr="00434632">
        <w:rPr>
          <w:rFonts w:ascii="Arial" w:hAnsi="Arial" w:cs="Arial"/>
        </w:rPr>
        <w:t>micro controlador</w:t>
      </w:r>
      <w:r w:rsidRPr="00434632">
        <w:rPr>
          <w:rFonts w:ascii="Arial" w:hAnsi="Arial" w:cs="Arial"/>
        </w:rPr>
        <w:t xml:space="preserve"> y uno o varios dispositivos que participan en el bus.</w:t>
      </w:r>
    </w:p>
    <w:p w:rsidR="00E3748C" w:rsidRPr="00434632" w:rsidRDefault="00E3748C" w:rsidP="00434632">
      <w:pPr>
        <w:rPr>
          <w:rFonts w:cs="Arial"/>
        </w:rPr>
      </w:pPr>
    </w:p>
    <w:p w:rsidR="00E3748C" w:rsidRPr="00434632" w:rsidRDefault="00E3748C" w:rsidP="00434632">
      <w:pPr>
        <w:pStyle w:val="NormalWeb"/>
        <w:spacing w:before="0" w:beforeAutospacing="0" w:after="120" w:afterAutospacing="0"/>
        <w:rPr>
          <w:rFonts w:ascii="Arial" w:hAnsi="Arial" w:cs="Arial"/>
        </w:rPr>
      </w:pPr>
      <w:r w:rsidRPr="00434632">
        <w:rPr>
          <w:rFonts w:ascii="Arial" w:hAnsi="Arial" w:cs="Arial"/>
        </w:rPr>
        <w:t>El bus 1-Wire consiste en un esquema de señalización, direccionamiento y arbitraje que permite comunicaciones bidireccionales entre un dispositivo maestro y uno o varios periféricos (esclavos) sobre un solo hilo de cobre o pista de circuito impreso.</w:t>
      </w:r>
    </w:p>
    <w:p w:rsidR="00E3748C" w:rsidRPr="00434632" w:rsidRDefault="00E3748C" w:rsidP="00434632">
      <w:pPr>
        <w:pStyle w:val="NormalWeb"/>
        <w:spacing w:before="0" w:beforeAutospacing="0" w:after="120" w:afterAutospacing="0"/>
        <w:rPr>
          <w:rFonts w:ascii="Arial" w:hAnsi="Arial" w:cs="Arial"/>
        </w:rPr>
      </w:pPr>
    </w:p>
    <w:p w:rsidR="00103562" w:rsidRPr="00434632" w:rsidRDefault="00E3748C" w:rsidP="00434632">
      <w:pPr>
        <w:pStyle w:val="NormalWeb"/>
        <w:spacing w:before="0" w:beforeAutospacing="0" w:after="120" w:afterAutospacing="0"/>
        <w:rPr>
          <w:rFonts w:ascii="Arial" w:hAnsi="Arial" w:cs="Arial"/>
        </w:rPr>
      </w:pPr>
      <w:r w:rsidRPr="00434632">
        <w:rPr>
          <w:rFonts w:ascii="Arial" w:hAnsi="Arial" w:cs="Arial"/>
        </w:rPr>
        <w:t xml:space="preserve">La siguiente imagen muestra la conexión típica de un </w:t>
      </w:r>
      <w:r w:rsidR="00685352" w:rsidRPr="00434632">
        <w:rPr>
          <w:rFonts w:ascii="Arial" w:hAnsi="Arial" w:cs="Arial"/>
        </w:rPr>
        <w:t>micro controlador</w:t>
      </w:r>
      <w:r w:rsidRPr="00434632">
        <w:rPr>
          <w:rFonts w:ascii="Arial" w:hAnsi="Arial" w:cs="Arial"/>
        </w:rPr>
        <w:t xml:space="preserve"> con dispositivos 1-wire:</w:t>
      </w:r>
    </w:p>
    <w:p w:rsidR="00103562" w:rsidRPr="00434632" w:rsidRDefault="00103562" w:rsidP="00434632">
      <w:pPr>
        <w:pStyle w:val="NormalWeb"/>
        <w:spacing w:before="0" w:beforeAutospacing="0" w:after="120" w:afterAutospacing="0"/>
        <w:rPr>
          <w:rFonts w:ascii="Arial" w:hAnsi="Arial" w:cs="Arial"/>
        </w:rPr>
      </w:pPr>
    </w:p>
    <w:p w:rsidR="001D76E6" w:rsidRPr="00434632" w:rsidRDefault="00E3748C" w:rsidP="00434632">
      <w:pPr>
        <w:pStyle w:val="NormalWeb"/>
        <w:keepNext/>
        <w:spacing w:before="0" w:beforeAutospacing="0" w:after="120" w:afterAutospacing="0"/>
        <w:jc w:val="center"/>
        <w:rPr>
          <w:rFonts w:ascii="Arial" w:hAnsi="Arial" w:cs="Arial"/>
        </w:rPr>
      </w:pPr>
      <w:r w:rsidRPr="00434632">
        <w:rPr>
          <w:rFonts w:ascii="Arial" w:hAnsi="Arial" w:cs="Arial"/>
          <w:noProof/>
        </w:rPr>
        <w:drawing>
          <wp:inline distT="0" distB="0" distL="0" distR="0" wp14:anchorId="1470D7A2" wp14:editId="480D1148">
            <wp:extent cx="5355770" cy="2525486"/>
            <wp:effectExtent l="0" t="0" r="0" b="8255"/>
            <wp:docPr id="10" name="Imagen 10" descr="https://www.geekfactory.mx/wp-content/uploads/2015/04/ds18B20_one_wire_topologia_b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geekfactory.mx/wp-content/uploads/2015/04/ds18B20_one_wire_topologia_bus.png"/>
                    <pic:cNvPicPr>
                      <a:picLocks noChangeAspect="1" noChangeArrowheads="1"/>
                    </pic:cNvPicPr>
                  </pic:nvPicPr>
                  <pic:blipFill rotWithShape="1">
                    <a:blip r:embed="rId33">
                      <a:extLst>
                        <a:ext uri="{28A0092B-C50C-407E-A947-70E740481C1C}">
                          <a14:useLocalDpi xmlns:a14="http://schemas.microsoft.com/office/drawing/2010/main" val="0"/>
                        </a:ext>
                      </a:extLst>
                    </a:blip>
                    <a:srcRect l="2834" r="1783" b="8076"/>
                    <a:stretch/>
                  </pic:blipFill>
                  <pic:spPr bwMode="auto">
                    <a:xfrm>
                      <a:off x="0" y="0"/>
                      <a:ext cx="5354782" cy="2525020"/>
                    </a:xfrm>
                    <a:prstGeom prst="rect">
                      <a:avLst/>
                    </a:prstGeom>
                    <a:noFill/>
                    <a:ln>
                      <a:noFill/>
                    </a:ln>
                    <a:extLst>
                      <a:ext uri="{53640926-AAD7-44D8-BBD7-CCE9431645EC}">
                        <a14:shadowObscured xmlns:a14="http://schemas.microsoft.com/office/drawing/2010/main"/>
                      </a:ext>
                    </a:extLst>
                  </pic:spPr>
                </pic:pic>
              </a:graphicData>
            </a:graphic>
          </wp:inline>
        </w:drawing>
      </w:r>
    </w:p>
    <w:p w:rsidR="00E3748C" w:rsidRPr="00434632" w:rsidRDefault="001D76E6" w:rsidP="00434632">
      <w:pPr>
        <w:pStyle w:val="Epgrafe"/>
        <w:jc w:val="center"/>
        <w:rPr>
          <w:rFonts w:cs="Arial"/>
          <w:color w:val="auto"/>
        </w:rPr>
      </w:pPr>
      <w:bookmarkStart w:id="75" w:name="_Toc31306783"/>
      <w:r w:rsidRPr="00434632">
        <w:rPr>
          <w:rFonts w:cs="Arial"/>
          <w:color w:val="auto"/>
        </w:rPr>
        <w:t xml:space="preserve">Ilustración </w:t>
      </w:r>
      <w:r w:rsidRPr="00434632">
        <w:rPr>
          <w:rFonts w:cs="Arial"/>
          <w:color w:val="auto"/>
        </w:rPr>
        <w:fldChar w:fldCharType="begin"/>
      </w:r>
      <w:r w:rsidRPr="00434632">
        <w:rPr>
          <w:rFonts w:cs="Arial"/>
          <w:color w:val="auto"/>
        </w:rPr>
        <w:instrText xml:space="preserve"> SEQ Ilustración \* ARABIC </w:instrText>
      </w:r>
      <w:r w:rsidRPr="00434632">
        <w:rPr>
          <w:rFonts w:cs="Arial"/>
          <w:color w:val="auto"/>
        </w:rPr>
        <w:fldChar w:fldCharType="separate"/>
      </w:r>
      <w:r w:rsidR="007A6DC3" w:rsidRPr="00434632">
        <w:rPr>
          <w:rFonts w:cs="Arial"/>
          <w:noProof/>
          <w:color w:val="auto"/>
        </w:rPr>
        <w:t>23</w:t>
      </w:r>
      <w:r w:rsidRPr="00434632">
        <w:rPr>
          <w:rFonts w:cs="Arial"/>
          <w:color w:val="auto"/>
        </w:rPr>
        <w:fldChar w:fldCharType="end"/>
      </w:r>
      <w:r w:rsidRPr="00434632">
        <w:rPr>
          <w:rFonts w:cs="Arial"/>
          <w:color w:val="auto"/>
        </w:rPr>
        <w:t>: Bus topology</w:t>
      </w:r>
      <w:r w:rsidRPr="00434632">
        <w:rPr>
          <w:rStyle w:val="Refdenotaalpie"/>
          <w:rFonts w:cs="Arial"/>
          <w:color w:val="auto"/>
        </w:rPr>
        <w:footnoteReference w:id="27"/>
      </w:r>
      <w:bookmarkEnd w:id="75"/>
    </w:p>
    <w:p w:rsidR="007B1D9E" w:rsidRPr="00434632" w:rsidRDefault="007B1D9E" w:rsidP="00434632">
      <w:pPr>
        <w:pStyle w:val="NormalWeb"/>
        <w:spacing w:before="0" w:beforeAutospacing="0" w:after="120" w:afterAutospacing="0"/>
        <w:rPr>
          <w:rFonts w:ascii="Arial" w:hAnsi="Arial" w:cs="Arial"/>
        </w:rPr>
      </w:pPr>
    </w:p>
    <w:p w:rsidR="00E3748C" w:rsidRPr="00434632" w:rsidRDefault="001D76E6" w:rsidP="00434632">
      <w:pPr>
        <w:pStyle w:val="NormalWeb"/>
        <w:spacing w:before="0" w:beforeAutospacing="0" w:after="120" w:afterAutospacing="0"/>
        <w:rPr>
          <w:rFonts w:ascii="Arial" w:hAnsi="Arial" w:cs="Arial"/>
        </w:rPr>
      </w:pPr>
      <w:r w:rsidRPr="00434632">
        <w:rPr>
          <w:rFonts w:ascii="Arial" w:hAnsi="Arial" w:cs="Arial"/>
        </w:rPr>
        <w:t>Operaciones sobre el bus 1-wire</w:t>
      </w:r>
    </w:p>
    <w:p w:rsidR="00E3748C" w:rsidRPr="00434632" w:rsidRDefault="00E3748C" w:rsidP="00434632">
      <w:pPr>
        <w:pStyle w:val="NormalWeb"/>
        <w:spacing w:before="0" w:beforeAutospacing="0" w:after="120" w:afterAutospacing="0"/>
        <w:rPr>
          <w:rFonts w:ascii="Arial" w:hAnsi="Arial" w:cs="Arial"/>
        </w:rPr>
      </w:pPr>
    </w:p>
    <w:p w:rsidR="00103562" w:rsidRPr="00434632" w:rsidRDefault="001D76E6" w:rsidP="00434632">
      <w:pPr>
        <w:pStyle w:val="NormalWeb"/>
        <w:spacing w:before="0" w:beforeAutospacing="0" w:after="120" w:afterAutospacing="0"/>
        <w:rPr>
          <w:rFonts w:ascii="Arial" w:hAnsi="Arial" w:cs="Arial"/>
        </w:rPr>
      </w:pPr>
      <w:r w:rsidRPr="00434632">
        <w:rPr>
          <w:rFonts w:ascii="Arial" w:hAnsi="Arial" w:cs="Arial"/>
        </w:rPr>
        <w:t>En realidad las operaciones básicas del bus 1-wire son bastante sencillas y son las siguientes:</w:t>
      </w:r>
    </w:p>
    <w:p w:rsidR="00A11D64" w:rsidRPr="00434632" w:rsidRDefault="00A11D64" w:rsidP="00434632">
      <w:pPr>
        <w:pStyle w:val="NormalWeb"/>
        <w:spacing w:before="0" w:beforeAutospacing="0" w:after="120" w:afterAutospacing="0"/>
        <w:rPr>
          <w:rFonts w:ascii="Arial" w:hAnsi="Arial" w:cs="Arial"/>
        </w:rPr>
      </w:pPr>
    </w:p>
    <w:p w:rsidR="00B934E3" w:rsidRPr="00434632" w:rsidRDefault="00B934E3" w:rsidP="00434632">
      <w:pPr>
        <w:pStyle w:val="NormalWeb"/>
        <w:numPr>
          <w:ilvl w:val="0"/>
          <w:numId w:val="31"/>
        </w:numPr>
        <w:spacing w:before="0" w:beforeAutospacing="0" w:after="120" w:afterAutospacing="0"/>
        <w:rPr>
          <w:rFonts w:ascii="Arial" w:hAnsi="Arial" w:cs="Arial"/>
        </w:rPr>
      </w:pPr>
      <w:r w:rsidRPr="00434632">
        <w:rPr>
          <w:rFonts w:ascii="Arial" w:hAnsi="Arial" w:cs="Arial"/>
        </w:rPr>
        <w:t xml:space="preserve">Reset – El esclavo envía un pulso de 480 microsegundos y luego “deja flotar” el bus, el esclavo (o esclavos) responden “jalando” el bus </w:t>
      </w:r>
      <w:r w:rsidR="00CF5017" w:rsidRPr="00434632">
        <w:rPr>
          <w:rFonts w:ascii="Arial" w:hAnsi="Arial" w:cs="Arial"/>
        </w:rPr>
        <w:t>ha</w:t>
      </w:r>
      <w:r w:rsidRPr="00434632">
        <w:rPr>
          <w:rFonts w:ascii="Arial" w:hAnsi="Arial" w:cs="Arial"/>
        </w:rPr>
        <w:t xml:space="preserve"> estado </w:t>
      </w:r>
      <w:r w:rsidRPr="00434632">
        <w:rPr>
          <w:rFonts w:ascii="Arial" w:hAnsi="Arial" w:cs="Arial"/>
        </w:rPr>
        <w:lastRenderedPageBreak/>
        <w:t>bajo (pulso de presencia). Esta operación sincroniza el bus e indica a los esclavos que el master va a enviar información.</w:t>
      </w:r>
    </w:p>
    <w:p w:rsidR="00B934E3" w:rsidRPr="00434632" w:rsidRDefault="00B934E3" w:rsidP="00434632">
      <w:pPr>
        <w:pStyle w:val="NormalWeb"/>
        <w:numPr>
          <w:ilvl w:val="0"/>
          <w:numId w:val="31"/>
        </w:numPr>
        <w:spacing w:before="0" w:beforeAutospacing="0" w:after="120" w:afterAutospacing="0"/>
        <w:rPr>
          <w:rFonts w:ascii="Arial" w:hAnsi="Arial" w:cs="Arial"/>
        </w:rPr>
      </w:pPr>
      <w:r w:rsidRPr="00434632">
        <w:rPr>
          <w:rFonts w:ascii="Arial" w:hAnsi="Arial" w:cs="Arial"/>
        </w:rPr>
        <w:t>Escribir bit 0 – El maestro envía un pulso de estado bajo de 60 microsegundos, luego libera el bus.</w:t>
      </w:r>
    </w:p>
    <w:p w:rsidR="00B934E3" w:rsidRPr="00434632" w:rsidRDefault="00B934E3" w:rsidP="00434632">
      <w:pPr>
        <w:pStyle w:val="NormalWeb"/>
        <w:numPr>
          <w:ilvl w:val="0"/>
          <w:numId w:val="31"/>
        </w:numPr>
        <w:spacing w:before="0" w:beforeAutospacing="0" w:after="120" w:afterAutospacing="0"/>
        <w:rPr>
          <w:rFonts w:ascii="Arial" w:hAnsi="Arial" w:cs="Arial"/>
        </w:rPr>
      </w:pPr>
      <w:r w:rsidRPr="00434632">
        <w:rPr>
          <w:rFonts w:ascii="Arial" w:hAnsi="Arial" w:cs="Arial"/>
        </w:rPr>
        <w:t>Escribir bit 1 – El maestro envía un pulso en estado bajo de 6 microsegundos, luego libera el bus.</w:t>
      </w:r>
    </w:p>
    <w:p w:rsidR="001D76E6" w:rsidRPr="00434632" w:rsidRDefault="00B934E3" w:rsidP="00434632">
      <w:pPr>
        <w:pStyle w:val="NormalWeb"/>
        <w:numPr>
          <w:ilvl w:val="0"/>
          <w:numId w:val="31"/>
        </w:numPr>
        <w:spacing w:before="0" w:beforeAutospacing="0" w:after="120" w:afterAutospacing="0"/>
        <w:rPr>
          <w:rFonts w:ascii="Arial" w:hAnsi="Arial" w:cs="Arial"/>
        </w:rPr>
      </w:pPr>
      <w:r w:rsidRPr="00434632">
        <w:rPr>
          <w:rFonts w:ascii="Arial" w:hAnsi="Arial" w:cs="Arial"/>
        </w:rPr>
        <w:t>Leer bit (desde esclavo) – El maestro genera un pulso bajo de 6 microsegundos y luego libera el bus. Si el esclavo desea transmitir un “1”, el esclavo “deja flotar” el bus, si desea enviar un “0”, mantiene un estado lógico bajo.</w:t>
      </w:r>
    </w:p>
    <w:p w:rsidR="001D76E6" w:rsidRPr="00434632" w:rsidRDefault="001D76E6" w:rsidP="00434632">
      <w:pPr>
        <w:pStyle w:val="NormalWeb"/>
        <w:spacing w:before="0" w:beforeAutospacing="0" w:after="120" w:afterAutospacing="0"/>
        <w:rPr>
          <w:rFonts w:ascii="Arial" w:hAnsi="Arial" w:cs="Arial"/>
        </w:rPr>
      </w:pPr>
    </w:p>
    <w:p w:rsidR="00B934E3" w:rsidRPr="00434632" w:rsidRDefault="00B934E3" w:rsidP="00434632">
      <w:pPr>
        <w:pStyle w:val="NormalWeb"/>
        <w:spacing w:before="0" w:beforeAutospacing="0" w:after="120" w:afterAutospacing="0"/>
        <w:rPr>
          <w:rFonts w:ascii="Arial" w:hAnsi="Arial" w:cs="Arial"/>
        </w:rPr>
      </w:pPr>
      <w:r w:rsidRPr="00434632">
        <w:rPr>
          <w:rFonts w:ascii="Arial" w:hAnsi="Arial" w:cs="Arial"/>
        </w:rPr>
        <w:t>El dispositivo maestro inicia y controla todas las operaciones anteriores, toda la funcionalidad de 1-Wire se fundamenta en estas 4 sencillas operaciones, incluyendo el descubrimiento y direccionamiento de dispositivos.</w:t>
      </w:r>
    </w:p>
    <w:p w:rsidR="00B934E3" w:rsidRPr="00434632" w:rsidRDefault="00B934E3" w:rsidP="00434632">
      <w:pPr>
        <w:pStyle w:val="NormalWeb"/>
        <w:spacing w:before="0" w:beforeAutospacing="0" w:after="120" w:afterAutospacing="0"/>
        <w:rPr>
          <w:rFonts w:ascii="Arial" w:hAnsi="Arial" w:cs="Arial"/>
        </w:rPr>
      </w:pPr>
    </w:p>
    <w:p w:rsidR="007B0FE1" w:rsidRPr="00434632" w:rsidRDefault="00B934E3" w:rsidP="00434632">
      <w:pPr>
        <w:pStyle w:val="NormalWeb"/>
        <w:spacing w:before="0" w:beforeAutospacing="0" w:after="120" w:afterAutospacing="0"/>
        <w:rPr>
          <w:rFonts w:ascii="Arial" w:hAnsi="Arial" w:cs="Arial"/>
        </w:rPr>
      </w:pPr>
      <w:r w:rsidRPr="00434632">
        <w:rPr>
          <w:rFonts w:ascii="Arial" w:hAnsi="Arial" w:cs="Arial"/>
        </w:rPr>
        <w:t>La siguiente imagen muestra las operaciones anteriores como se verían en la pantalla de un osciloscopio o analizado lógico, junto con los tiempos correspondientes.</w:t>
      </w:r>
    </w:p>
    <w:p w:rsidR="007E4CD2" w:rsidRPr="00434632" w:rsidRDefault="007E4CD2" w:rsidP="00434632">
      <w:pPr>
        <w:keepNext/>
        <w:jc w:val="center"/>
        <w:rPr>
          <w:rFonts w:cs="Arial"/>
        </w:rPr>
      </w:pPr>
      <w:r w:rsidRPr="00434632">
        <w:rPr>
          <w:rFonts w:cs="Arial"/>
          <w:noProof/>
          <w:lang w:eastAsia="es-CO"/>
        </w:rPr>
        <w:drawing>
          <wp:inline distT="0" distB="0" distL="0" distR="0" wp14:anchorId="385CD02C" wp14:editId="5BAAF9BB">
            <wp:extent cx="5575110" cy="3841845"/>
            <wp:effectExtent l="0" t="0" r="6985" b="6350"/>
            <wp:docPr id="19" name="Imagen 19" descr="https://www.geekfactory.mx/wp-content/uploads/2015/04/onewire_diagrama_formas_de_on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www.geekfactory.mx/wp-content/uploads/2015/04/onewire_diagrama_formas_de_onda.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575110" cy="3841845"/>
                    </a:xfrm>
                    <a:prstGeom prst="rect">
                      <a:avLst/>
                    </a:prstGeom>
                    <a:noFill/>
                    <a:ln>
                      <a:noFill/>
                    </a:ln>
                  </pic:spPr>
                </pic:pic>
              </a:graphicData>
            </a:graphic>
          </wp:inline>
        </w:drawing>
      </w:r>
    </w:p>
    <w:p w:rsidR="00B934E3" w:rsidRPr="00434632" w:rsidRDefault="007E4CD2" w:rsidP="00434632">
      <w:pPr>
        <w:pStyle w:val="Epgrafe"/>
        <w:jc w:val="center"/>
        <w:rPr>
          <w:rFonts w:cs="Arial"/>
          <w:color w:val="auto"/>
          <w:szCs w:val="24"/>
        </w:rPr>
      </w:pPr>
      <w:bookmarkStart w:id="76" w:name="_Toc31306784"/>
      <w:r w:rsidRPr="00434632">
        <w:rPr>
          <w:rFonts w:cs="Arial"/>
          <w:color w:val="auto"/>
        </w:rPr>
        <w:t xml:space="preserve">Ilustración </w:t>
      </w:r>
      <w:r w:rsidRPr="00434632">
        <w:rPr>
          <w:rFonts w:cs="Arial"/>
          <w:color w:val="auto"/>
        </w:rPr>
        <w:fldChar w:fldCharType="begin"/>
      </w:r>
      <w:r w:rsidRPr="00434632">
        <w:rPr>
          <w:rFonts w:cs="Arial"/>
          <w:color w:val="auto"/>
        </w:rPr>
        <w:instrText xml:space="preserve"> SEQ Ilustración \* ARABIC </w:instrText>
      </w:r>
      <w:r w:rsidRPr="00434632">
        <w:rPr>
          <w:rFonts w:cs="Arial"/>
          <w:color w:val="auto"/>
        </w:rPr>
        <w:fldChar w:fldCharType="separate"/>
      </w:r>
      <w:r w:rsidR="007A6DC3" w:rsidRPr="00434632">
        <w:rPr>
          <w:rFonts w:cs="Arial"/>
          <w:noProof/>
          <w:color w:val="auto"/>
        </w:rPr>
        <w:t>24</w:t>
      </w:r>
      <w:r w:rsidRPr="00434632">
        <w:rPr>
          <w:rFonts w:cs="Arial"/>
          <w:color w:val="auto"/>
        </w:rPr>
        <w:fldChar w:fldCharType="end"/>
      </w:r>
      <w:r w:rsidRPr="00434632">
        <w:rPr>
          <w:rFonts w:cs="Arial"/>
          <w:color w:val="auto"/>
        </w:rPr>
        <w:t>: Diagrama en formas de onda</w:t>
      </w:r>
      <w:r w:rsidR="00C35C90" w:rsidRPr="00434632">
        <w:rPr>
          <w:rStyle w:val="Refdenotaalpie"/>
          <w:rFonts w:cs="Arial"/>
          <w:color w:val="auto"/>
        </w:rPr>
        <w:footnoteReference w:id="28"/>
      </w:r>
      <w:bookmarkEnd w:id="76"/>
    </w:p>
    <w:p w:rsidR="008500E9" w:rsidRPr="00434632" w:rsidRDefault="008500E9" w:rsidP="00434632">
      <w:pPr>
        <w:rPr>
          <w:rFonts w:cs="Arial"/>
        </w:rPr>
      </w:pPr>
      <w:r w:rsidRPr="00434632">
        <w:rPr>
          <w:rFonts w:cs="Arial"/>
        </w:rPr>
        <w:lastRenderedPageBreak/>
        <w:t>Direccionamiento del bus 1-wire</w:t>
      </w:r>
    </w:p>
    <w:p w:rsidR="008500E9" w:rsidRPr="00434632" w:rsidRDefault="008500E9" w:rsidP="00434632">
      <w:pPr>
        <w:rPr>
          <w:rFonts w:cs="Arial"/>
        </w:rPr>
      </w:pPr>
    </w:p>
    <w:p w:rsidR="00AA3976" w:rsidRPr="00434632" w:rsidRDefault="008500E9" w:rsidP="00434632">
      <w:pPr>
        <w:rPr>
          <w:rFonts w:cs="Arial"/>
        </w:rPr>
      </w:pPr>
      <w:r w:rsidRPr="00434632">
        <w:rPr>
          <w:rFonts w:cs="Arial"/>
        </w:rPr>
        <w:t>Una característica distintiva del bus 1-Wire es que cada uno de los dispositivos esclavos tiene un número de serie (dirección) único de 64 bits asignado desde fábrica. Esta dirección jamás se repite en otro dispositivo 1-wire, lo que permite seleccionar un esclavo de entre varios en el bus de comunicaciones.</w:t>
      </w:r>
    </w:p>
    <w:p w:rsidR="008500E9" w:rsidRPr="00434632" w:rsidRDefault="008500E9" w:rsidP="00434632">
      <w:pPr>
        <w:rPr>
          <w:rFonts w:cs="Arial"/>
        </w:rPr>
      </w:pPr>
    </w:p>
    <w:p w:rsidR="003B7FC3" w:rsidRPr="00434632" w:rsidRDefault="003B7FC3" w:rsidP="00434632">
      <w:pPr>
        <w:keepNext/>
        <w:jc w:val="center"/>
        <w:rPr>
          <w:rFonts w:cs="Arial"/>
        </w:rPr>
      </w:pPr>
      <w:r w:rsidRPr="00434632">
        <w:rPr>
          <w:rFonts w:cs="Arial"/>
          <w:noProof/>
          <w:lang w:eastAsia="es-CO"/>
        </w:rPr>
        <w:drawing>
          <wp:inline distT="0" distB="0" distL="0" distR="0" wp14:anchorId="493B5B4B" wp14:editId="052A165B">
            <wp:extent cx="3623400" cy="2415600"/>
            <wp:effectExtent l="0" t="0" r="0" b="3810"/>
            <wp:docPr id="21" name="Imagen 21" descr="https://www.geekfactory.mx/wp-content/uploads/2019/06/ds18b20-direccionamiento-del-bus-1-wi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geekfactory.mx/wp-content/uploads/2019/06/ds18b20-direccionamiento-del-bus-1-wire.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623400" cy="2415600"/>
                    </a:xfrm>
                    <a:prstGeom prst="rect">
                      <a:avLst/>
                    </a:prstGeom>
                    <a:noFill/>
                    <a:ln>
                      <a:noFill/>
                    </a:ln>
                  </pic:spPr>
                </pic:pic>
              </a:graphicData>
            </a:graphic>
          </wp:inline>
        </w:drawing>
      </w:r>
    </w:p>
    <w:p w:rsidR="008500E9" w:rsidRPr="00434632" w:rsidRDefault="003B7FC3" w:rsidP="00434632">
      <w:pPr>
        <w:pStyle w:val="Epgrafe"/>
        <w:jc w:val="center"/>
        <w:rPr>
          <w:rFonts w:cs="Arial"/>
          <w:color w:val="auto"/>
        </w:rPr>
      </w:pPr>
      <w:bookmarkStart w:id="77" w:name="_Toc31306785"/>
      <w:r w:rsidRPr="00434632">
        <w:rPr>
          <w:rFonts w:cs="Arial"/>
          <w:color w:val="auto"/>
        </w:rPr>
        <w:t xml:space="preserve">Ilustración </w:t>
      </w:r>
      <w:r w:rsidRPr="00434632">
        <w:rPr>
          <w:rFonts w:cs="Arial"/>
          <w:color w:val="auto"/>
        </w:rPr>
        <w:fldChar w:fldCharType="begin"/>
      </w:r>
      <w:r w:rsidRPr="00434632">
        <w:rPr>
          <w:rFonts w:cs="Arial"/>
          <w:color w:val="auto"/>
        </w:rPr>
        <w:instrText xml:space="preserve"> SEQ Ilustración \* ARABIC </w:instrText>
      </w:r>
      <w:r w:rsidRPr="00434632">
        <w:rPr>
          <w:rFonts w:cs="Arial"/>
          <w:color w:val="auto"/>
        </w:rPr>
        <w:fldChar w:fldCharType="separate"/>
      </w:r>
      <w:r w:rsidR="007A6DC3" w:rsidRPr="00434632">
        <w:rPr>
          <w:rFonts w:cs="Arial"/>
          <w:noProof/>
          <w:color w:val="auto"/>
        </w:rPr>
        <w:t>25</w:t>
      </w:r>
      <w:r w:rsidRPr="00434632">
        <w:rPr>
          <w:rFonts w:cs="Arial"/>
          <w:color w:val="auto"/>
        </w:rPr>
        <w:fldChar w:fldCharType="end"/>
      </w:r>
      <w:r w:rsidRPr="00434632">
        <w:rPr>
          <w:rFonts w:cs="Arial"/>
          <w:color w:val="auto"/>
        </w:rPr>
        <w:t>: Sensores de temperatura</w:t>
      </w:r>
      <w:r w:rsidRPr="00434632">
        <w:rPr>
          <w:rStyle w:val="Refdenotaalpie"/>
          <w:rFonts w:cs="Arial"/>
          <w:color w:val="auto"/>
          <w:vertAlign w:val="baseline"/>
        </w:rPr>
        <w:t xml:space="preserve"> </w:t>
      </w:r>
      <w:r w:rsidRPr="00434632">
        <w:rPr>
          <w:rStyle w:val="Refdenotaalpie"/>
          <w:rFonts w:cs="Arial"/>
          <w:color w:val="auto"/>
        </w:rPr>
        <w:footnoteReference w:id="29"/>
      </w:r>
      <w:bookmarkEnd w:id="77"/>
    </w:p>
    <w:p w:rsidR="008500E9" w:rsidRPr="00434632" w:rsidRDefault="008500E9" w:rsidP="00434632">
      <w:pPr>
        <w:rPr>
          <w:rFonts w:cs="Arial"/>
        </w:rPr>
      </w:pPr>
    </w:p>
    <w:p w:rsidR="003B7FC3" w:rsidRPr="00434632" w:rsidRDefault="003B7FC3" w:rsidP="00434632">
      <w:pPr>
        <w:rPr>
          <w:rFonts w:cs="Arial"/>
        </w:rPr>
      </w:pPr>
      <w:r w:rsidRPr="00434632">
        <w:rPr>
          <w:rFonts w:cs="Arial"/>
        </w:rPr>
        <w:t>Dado que en un bus 1-wire pueden coexistir múltiples dispositivos, es necesario conocer la dirección única de cada uno. Para esto se utiliza un algoritmo de búsqueda mediante el cual un dispositivo maestro puede conocer todas las direcciones de los esclavos.</w:t>
      </w:r>
    </w:p>
    <w:p w:rsidR="003B7FC3" w:rsidRPr="00434632" w:rsidRDefault="003B7FC3" w:rsidP="00434632">
      <w:pPr>
        <w:rPr>
          <w:rFonts w:cs="Arial"/>
        </w:rPr>
      </w:pPr>
    </w:p>
    <w:p w:rsidR="008500E9" w:rsidRPr="00434632" w:rsidRDefault="003B7FC3" w:rsidP="00434632">
      <w:pPr>
        <w:rPr>
          <w:rFonts w:cs="Arial"/>
        </w:rPr>
      </w:pPr>
      <w:r w:rsidRPr="00434632">
        <w:rPr>
          <w:rFonts w:cs="Arial"/>
        </w:rPr>
        <w:t>Una vez que el dispositivo maestro conoce las direcciones de los esclavos puede dirigir las comunicaciones y comandos al dispositivo esclavo apropiado.</w:t>
      </w:r>
    </w:p>
    <w:p w:rsidR="008500E9" w:rsidRPr="00434632" w:rsidRDefault="008500E9" w:rsidP="00434632">
      <w:pPr>
        <w:rPr>
          <w:rFonts w:cs="Arial"/>
        </w:rPr>
      </w:pPr>
    </w:p>
    <w:p w:rsidR="003B7FC3" w:rsidRPr="00434632" w:rsidRDefault="00AE679F" w:rsidP="00434632">
      <w:pPr>
        <w:pStyle w:val="Ttulo3"/>
        <w:rPr>
          <w:rFonts w:cs="Arial"/>
        </w:rPr>
      </w:pPr>
      <w:bookmarkStart w:id="78" w:name="_Toc31306724"/>
      <w:r w:rsidRPr="00434632">
        <w:rPr>
          <w:rFonts w:cs="Arial"/>
        </w:rPr>
        <w:t>ALGORITMO DE BÚSQUEDA DE DISPOSITIVOS 1-WIRE</w:t>
      </w:r>
      <w:bookmarkEnd w:id="78"/>
    </w:p>
    <w:p w:rsidR="003B7FC3" w:rsidRPr="00434632" w:rsidRDefault="003B7FC3" w:rsidP="00434632">
      <w:pPr>
        <w:rPr>
          <w:rFonts w:cs="Arial"/>
        </w:rPr>
      </w:pPr>
    </w:p>
    <w:p w:rsidR="00BD2AFC" w:rsidRPr="00434632" w:rsidRDefault="00BD2AFC" w:rsidP="00434632">
      <w:pPr>
        <w:rPr>
          <w:rFonts w:cs="Arial"/>
        </w:rPr>
      </w:pPr>
      <w:r w:rsidRPr="00434632">
        <w:rPr>
          <w:rFonts w:cs="Arial"/>
        </w:rPr>
        <w:t>Cabe señalar que si usamos un solo dispositivo en el bus, nos podemos comunicar de forma muy sencilla, evitando todo el proceso de descubrimiento de direcciones y la selección el dispositivo esclavo (evitamos la transmisión de 8 bytes). Para esto se utiliza el comando “Skip ROM” que permite justamente eso: seleccionar al único dispositivo esclavo en el bus o transmitir mensajes tipo “broadcast”.</w:t>
      </w:r>
    </w:p>
    <w:p w:rsidR="007B0FE1" w:rsidRPr="00434632" w:rsidRDefault="007B0FE1" w:rsidP="00434632">
      <w:pPr>
        <w:pStyle w:val="NormalWeb"/>
        <w:spacing w:before="0" w:beforeAutospacing="0" w:after="120" w:afterAutospacing="0"/>
        <w:rPr>
          <w:rFonts w:ascii="Arial" w:hAnsi="Arial" w:cs="Arial"/>
        </w:rPr>
      </w:pPr>
    </w:p>
    <w:p w:rsidR="00BD2AFC" w:rsidRPr="00434632" w:rsidRDefault="00AE679F" w:rsidP="00434632">
      <w:pPr>
        <w:pStyle w:val="Ttulo3"/>
        <w:rPr>
          <w:rFonts w:cs="Arial"/>
        </w:rPr>
      </w:pPr>
      <w:bookmarkStart w:id="79" w:name="_Toc31306725"/>
      <w:r w:rsidRPr="00434632">
        <w:rPr>
          <w:rFonts w:cs="Arial"/>
        </w:rPr>
        <w:lastRenderedPageBreak/>
        <w:t>PROCESO DE COMUNICACIÓN 1-WIRE COMPLETO</w:t>
      </w:r>
      <w:bookmarkEnd w:id="79"/>
    </w:p>
    <w:p w:rsidR="00BD2AFC" w:rsidRPr="00434632" w:rsidRDefault="00BD2AFC" w:rsidP="00434632">
      <w:pPr>
        <w:pStyle w:val="NormalWeb"/>
        <w:spacing w:before="0" w:beforeAutospacing="0" w:after="120" w:afterAutospacing="0"/>
        <w:rPr>
          <w:rFonts w:ascii="Arial" w:hAnsi="Arial" w:cs="Arial"/>
        </w:rPr>
      </w:pPr>
    </w:p>
    <w:p w:rsidR="00BD2AFC" w:rsidRPr="00434632" w:rsidRDefault="00BD2AFC" w:rsidP="00434632">
      <w:pPr>
        <w:pStyle w:val="NormalWeb"/>
        <w:numPr>
          <w:ilvl w:val="0"/>
          <w:numId w:val="32"/>
        </w:numPr>
        <w:spacing w:before="0" w:beforeAutospacing="0" w:after="120" w:afterAutospacing="0"/>
        <w:rPr>
          <w:rFonts w:ascii="Arial" w:hAnsi="Arial" w:cs="Arial"/>
        </w:rPr>
      </w:pPr>
      <w:r w:rsidRPr="00434632">
        <w:rPr>
          <w:rFonts w:ascii="Arial" w:hAnsi="Arial" w:cs="Arial"/>
        </w:rPr>
        <w:t>El proceso de comunicación comienza cuando el maestro genera un pulso de reset, el cual sincroniza todos los dispositivos del bus.</w:t>
      </w:r>
    </w:p>
    <w:p w:rsidR="00BD2AFC" w:rsidRPr="00434632" w:rsidRDefault="00BD2AFC" w:rsidP="00434632">
      <w:pPr>
        <w:pStyle w:val="NormalWeb"/>
        <w:numPr>
          <w:ilvl w:val="0"/>
          <w:numId w:val="32"/>
        </w:numPr>
        <w:spacing w:before="0" w:beforeAutospacing="0" w:after="120" w:afterAutospacing="0"/>
        <w:rPr>
          <w:rFonts w:ascii="Arial" w:hAnsi="Arial" w:cs="Arial"/>
        </w:rPr>
      </w:pPr>
      <w:r w:rsidRPr="00434632">
        <w:rPr>
          <w:rFonts w:ascii="Arial" w:hAnsi="Arial" w:cs="Arial"/>
        </w:rPr>
        <w:t>Después de este pulso se selecciona un dispositivo esclavo para las comunicaciones subsecuentes. Se puede seleccionar un dispositivo esclavo específico (mediante su dirección o número de serie) o enviar un mensaje/comando a todos los dispositivos en el bus.</w:t>
      </w:r>
    </w:p>
    <w:p w:rsidR="00BD2AFC" w:rsidRPr="00434632" w:rsidRDefault="00BD2AFC" w:rsidP="00434632">
      <w:pPr>
        <w:pStyle w:val="NormalWeb"/>
        <w:numPr>
          <w:ilvl w:val="0"/>
          <w:numId w:val="32"/>
        </w:numPr>
        <w:spacing w:before="0" w:beforeAutospacing="0" w:after="120" w:afterAutospacing="0"/>
        <w:rPr>
          <w:rFonts w:ascii="Arial" w:hAnsi="Arial" w:cs="Arial"/>
        </w:rPr>
      </w:pPr>
      <w:r w:rsidRPr="00434632">
        <w:rPr>
          <w:rFonts w:ascii="Arial" w:hAnsi="Arial" w:cs="Arial"/>
        </w:rPr>
        <w:t>Una vez que se ha seleccionado un dispositivo, los otros participantes del bus ignoran los comandos / datos y esperan el próximo reset.</w:t>
      </w:r>
    </w:p>
    <w:p w:rsidR="00BD2AFC" w:rsidRPr="00434632" w:rsidRDefault="00BD2AFC" w:rsidP="00434632">
      <w:pPr>
        <w:pStyle w:val="NormalWeb"/>
        <w:numPr>
          <w:ilvl w:val="0"/>
          <w:numId w:val="32"/>
        </w:numPr>
        <w:spacing w:before="0" w:beforeAutospacing="0" w:after="120" w:afterAutospacing="0"/>
        <w:rPr>
          <w:rFonts w:ascii="Arial" w:hAnsi="Arial" w:cs="Arial"/>
        </w:rPr>
      </w:pPr>
      <w:r w:rsidRPr="00434632">
        <w:rPr>
          <w:rFonts w:ascii="Arial" w:hAnsi="Arial" w:cs="Arial"/>
        </w:rPr>
        <w:t>El dispositivo direccionado puede recibir comandos específicos de acuerdo a su funcionalidad, recibir datos, enviar datos, etc.</w:t>
      </w:r>
    </w:p>
    <w:p w:rsidR="00BD2AFC" w:rsidRPr="00434632" w:rsidRDefault="00BD2AFC" w:rsidP="00434632">
      <w:pPr>
        <w:pStyle w:val="NormalWeb"/>
        <w:spacing w:before="0" w:beforeAutospacing="0" w:after="120" w:afterAutospacing="0"/>
        <w:rPr>
          <w:rFonts w:ascii="Arial" w:hAnsi="Arial" w:cs="Arial"/>
        </w:rPr>
      </w:pPr>
    </w:p>
    <w:p w:rsidR="00BD2AFC" w:rsidRPr="00434632" w:rsidRDefault="00BD2AFC" w:rsidP="00434632">
      <w:pPr>
        <w:pStyle w:val="NormalWeb"/>
        <w:spacing w:before="0" w:beforeAutospacing="0" w:after="120" w:afterAutospacing="0"/>
        <w:rPr>
          <w:rFonts w:ascii="Arial" w:hAnsi="Arial" w:cs="Arial"/>
        </w:rPr>
      </w:pPr>
      <w:r w:rsidRPr="00434632">
        <w:rPr>
          <w:rFonts w:ascii="Arial" w:hAnsi="Arial" w:cs="Arial"/>
        </w:rPr>
        <w:t>El proceso de descubrimiento y selección de dispositivo en el bus 1-wire siempre es el mismo, a pesar de que el protocolo y/o comandos para intercambiar datos puede variar entre distintos dispositivos debido a las diferentes funciones que desempeñan.</w:t>
      </w:r>
    </w:p>
    <w:p w:rsidR="00BD2AFC" w:rsidRPr="00434632" w:rsidRDefault="00BD2AFC" w:rsidP="00434632">
      <w:pPr>
        <w:pStyle w:val="NormalWeb"/>
        <w:spacing w:before="0" w:beforeAutospacing="0" w:after="120" w:afterAutospacing="0"/>
        <w:rPr>
          <w:rFonts w:ascii="Arial" w:hAnsi="Arial" w:cs="Arial"/>
        </w:rPr>
      </w:pPr>
    </w:p>
    <w:p w:rsidR="00BD2AFC" w:rsidRPr="00434632" w:rsidRDefault="00AE679F" w:rsidP="00434632">
      <w:pPr>
        <w:pStyle w:val="Ttulo3"/>
        <w:rPr>
          <w:rFonts w:cs="Arial"/>
        </w:rPr>
      </w:pPr>
      <w:bookmarkStart w:id="80" w:name="_Toc31306726"/>
      <w:r w:rsidRPr="00434632">
        <w:rPr>
          <w:rFonts w:cs="Arial"/>
        </w:rPr>
        <w:t>VISUALIZACIÓN DE LA COMUNICACIÓN 1 WIRE</w:t>
      </w:r>
      <w:bookmarkEnd w:id="80"/>
    </w:p>
    <w:p w:rsidR="00BD2AFC" w:rsidRPr="00434632" w:rsidRDefault="00BD2AFC" w:rsidP="00434632">
      <w:pPr>
        <w:pStyle w:val="NormalWeb"/>
        <w:spacing w:before="0" w:beforeAutospacing="0" w:after="120" w:afterAutospacing="0"/>
        <w:rPr>
          <w:rFonts w:ascii="Arial" w:hAnsi="Arial" w:cs="Arial"/>
        </w:rPr>
      </w:pPr>
    </w:p>
    <w:p w:rsidR="00BD2AFC" w:rsidRPr="00434632" w:rsidRDefault="00BD2AFC" w:rsidP="00434632">
      <w:pPr>
        <w:pStyle w:val="NormalWeb"/>
        <w:spacing w:before="0" w:beforeAutospacing="0" w:after="120" w:afterAutospacing="0"/>
        <w:rPr>
          <w:rFonts w:ascii="Arial" w:hAnsi="Arial" w:cs="Arial"/>
        </w:rPr>
      </w:pPr>
      <w:r w:rsidRPr="00434632">
        <w:rPr>
          <w:rFonts w:ascii="Arial" w:hAnsi="Arial" w:cs="Arial"/>
        </w:rPr>
        <w:t xml:space="preserve">A continuación </w:t>
      </w:r>
      <w:r w:rsidR="003C2541" w:rsidRPr="00434632">
        <w:rPr>
          <w:rFonts w:ascii="Arial" w:hAnsi="Arial" w:cs="Arial"/>
        </w:rPr>
        <w:t>se puede apreciar</w:t>
      </w:r>
      <w:r w:rsidRPr="00434632">
        <w:rPr>
          <w:rFonts w:ascii="Arial" w:hAnsi="Arial" w:cs="Arial"/>
        </w:rPr>
        <w:t xml:space="preserve"> la captura </w:t>
      </w:r>
      <w:r w:rsidR="001F4501" w:rsidRPr="00434632">
        <w:rPr>
          <w:rFonts w:ascii="Arial" w:hAnsi="Arial" w:cs="Arial"/>
        </w:rPr>
        <w:t xml:space="preserve">de pantalla </w:t>
      </w:r>
      <w:r w:rsidRPr="00434632">
        <w:rPr>
          <w:rFonts w:ascii="Arial" w:hAnsi="Arial" w:cs="Arial"/>
        </w:rPr>
        <w:t>de un analizador lógico para una comunicación 1</w:t>
      </w:r>
      <w:r w:rsidR="00E54989" w:rsidRPr="00434632">
        <w:rPr>
          <w:rFonts w:ascii="Arial" w:hAnsi="Arial" w:cs="Arial"/>
        </w:rPr>
        <w:t xml:space="preserve"> </w:t>
      </w:r>
      <w:r w:rsidR="003C2541" w:rsidRPr="00434632">
        <w:rPr>
          <w:rFonts w:ascii="Arial" w:hAnsi="Arial" w:cs="Arial"/>
        </w:rPr>
        <w:t xml:space="preserve">wire, en la que se puede </w:t>
      </w:r>
      <w:r w:rsidRPr="00434632">
        <w:rPr>
          <w:rFonts w:ascii="Arial" w:hAnsi="Arial" w:cs="Arial"/>
        </w:rPr>
        <w:t xml:space="preserve">ver las señales que se generaron durante las pruebas que </w:t>
      </w:r>
      <w:r w:rsidR="003C2541" w:rsidRPr="00434632">
        <w:rPr>
          <w:rFonts w:ascii="Arial" w:hAnsi="Arial" w:cs="Arial"/>
        </w:rPr>
        <w:t xml:space="preserve">se </w:t>
      </w:r>
      <w:r w:rsidRPr="00434632">
        <w:rPr>
          <w:rFonts w:ascii="Arial" w:hAnsi="Arial" w:cs="Arial"/>
        </w:rPr>
        <w:t>realiza</w:t>
      </w:r>
      <w:r w:rsidR="003C2541" w:rsidRPr="00434632">
        <w:rPr>
          <w:rFonts w:ascii="Arial" w:hAnsi="Arial" w:cs="Arial"/>
        </w:rPr>
        <w:t>ron</w:t>
      </w:r>
      <w:r w:rsidRPr="00434632">
        <w:rPr>
          <w:rFonts w:ascii="Arial" w:hAnsi="Arial" w:cs="Arial"/>
        </w:rPr>
        <w:t xml:space="preserve"> al escribir.</w:t>
      </w:r>
    </w:p>
    <w:p w:rsidR="00BD2AFC" w:rsidRPr="00434632" w:rsidRDefault="00BD2AFC" w:rsidP="00434632">
      <w:pPr>
        <w:pStyle w:val="NormalWeb"/>
        <w:spacing w:before="0" w:beforeAutospacing="0" w:after="120" w:afterAutospacing="0"/>
        <w:rPr>
          <w:rFonts w:ascii="Arial" w:hAnsi="Arial" w:cs="Arial"/>
        </w:rPr>
      </w:pPr>
    </w:p>
    <w:p w:rsidR="00B71B6E" w:rsidRPr="00434632" w:rsidRDefault="00BD2AFC" w:rsidP="00434632">
      <w:pPr>
        <w:pStyle w:val="NormalWeb"/>
        <w:keepNext/>
        <w:spacing w:before="0" w:beforeAutospacing="0" w:after="120" w:afterAutospacing="0"/>
        <w:jc w:val="center"/>
        <w:rPr>
          <w:rFonts w:ascii="Arial" w:hAnsi="Arial" w:cs="Arial"/>
        </w:rPr>
      </w:pPr>
      <w:r w:rsidRPr="00434632">
        <w:rPr>
          <w:rFonts w:ascii="Arial" w:hAnsi="Arial" w:cs="Arial"/>
          <w:noProof/>
        </w:rPr>
        <w:drawing>
          <wp:inline distT="0" distB="0" distL="0" distR="0" wp14:anchorId="3AA846D3" wp14:editId="64B1D51B">
            <wp:extent cx="5587785" cy="2088000"/>
            <wp:effectExtent l="0" t="0" r="0" b="7620"/>
            <wp:docPr id="22" name="Imagen 22" descr="Inicio de la comunicación con DS18B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icio de la comunicación con DS18B2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587785" cy="2088000"/>
                    </a:xfrm>
                    <a:prstGeom prst="rect">
                      <a:avLst/>
                    </a:prstGeom>
                    <a:noFill/>
                    <a:ln>
                      <a:noFill/>
                    </a:ln>
                  </pic:spPr>
                </pic:pic>
              </a:graphicData>
            </a:graphic>
          </wp:inline>
        </w:drawing>
      </w:r>
    </w:p>
    <w:p w:rsidR="00BD2AFC" w:rsidRPr="00434632" w:rsidRDefault="00B71B6E" w:rsidP="00434632">
      <w:pPr>
        <w:pStyle w:val="Epgrafe"/>
        <w:jc w:val="center"/>
        <w:rPr>
          <w:rFonts w:cs="Arial"/>
          <w:color w:val="auto"/>
        </w:rPr>
      </w:pPr>
      <w:bookmarkStart w:id="81" w:name="_Toc31306786"/>
      <w:r w:rsidRPr="00434632">
        <w:rPr>
          <w:rFonts w:cs="Arial"/>
          <w:color w:val="auto"/>
        </w:rPr>
        <w:t xml:space="preserve">Ilustración </w:t>
      </w:r>
      <w:r w:rsidRPr="00434632">
        <w:rPr>
          <w:rFonts w:cs="Arial"/>
          <w:color w:val="auto"/>
        </w:rPr>
        <w:fldChar w:fldCharType="begin"/>
      </w:r>
      <w:r w:rsidRPr="00434632">
        <w:rPr>
          <w:rFonts w:cs="Arial"/>
          <w:color w:val="auto"/>
        </w:rPr>
        <w:instrText xml:space="preserve"> SEQ Ilustración \* ARABIC </w:instrText>
      </w:r>
      <w:r w:rsidRPr="00434632">
        <w:rPr>
          <w:rFonts w:cs="Arial"/>
          <w:color w:val="auto"/>
        </w:rPr>
        <w:fldChar w:fldCharType="separate"/>
      </w:r>
      <w:r w:rsidR="007A6DC3" w:rsidRPr="00434632">
        <w:rPr>
          <w:rFonts w:cs="Arial"/>
          <w:noProof/>
          <w:color w:val="auto"/>
        </w:rPr>
        <w:t>26</w:t>
      </w:r>
      <w:r w:rsidRPr="00434632">
        <w:rPr>
          <w:rFonts w:cs="Arial"/>
          <w:color w:val="auto"/>
        </w:rPr>
        <w:fldChar w:fldCharType="end"/>
      </w:r>
      <w:r w:rsidRPr="00434632">
        <w:rPr>
          <w:rFonts w:cs="Arial"/>
          <w:color w:val="auto"/>
        </w:rPr>
        <w:t>: DS18B20 comunicación 1 wire inicio</w:t>
      </w:r>
      <w:r w:rsidRPr="00434632">
        <w:rPr>
          <w:rStyle w:val="Refdenotaalpie"/>
          <w:rFonts w:cs="Arial"/>
          <w:color w:val="auto"/>
        </w:rPr>
        <w:footnoteReference w:id="30"/>
      </w:r>
      <w:bookmarkEnd w:id="81"/>
    </w:p>
    <w:p w:rsidR="00BD2AFC" w:rsidRPr="00434632" w:rsidRDefault="00BD2AFC" w:rsidP="00434632">
      <w:pPr>
        <w:pStyle w:val="NormalWeb"/>
        <w:spacing w:before="0" w:beforeAutospacing="0" w:after="120" w:afterAutospacing="0"/>
        <w:rPr>
          <w:rFonts w:ascii="Arial" w:hAnsi="Arial" w:cs="Arial"/>
        </w:rPr>
      </w:pPr>
    </w:p>
    <w:p w:rsidR="00BD2AFC" w:rsidRPr="00434632" w:rsidRDefault="00BD2AFC" w:rsidP="00434632">
      <w:pPr>
        <w:pStyle w:val="NormalWeb"/>
        <w:spacing w:before="0" w:beforeAutospacing="0" w:after="120" w:afterAutospacing="0"/>
        <w:rPr>
          <w:rFonts w:ascii="Arial" w:hAnsi="Arial" w:cs="Arial"/>
        </w:rPr>
      </w:pPr>
      <w:r w:rsidRPr="00434632">
        <w:rPr>
          <w:rFonts w:ascii="Arial" w:hAnsi="Arial" w:cs="Arial"/>
        </w:rPr>
        <w:lastRenderedPageBreak/>
        <w:t xml:space="preserve">Para visualizar la comunicación completa, </w:t>
      </w:r>
      <w:r w:rsidR="001F4501" w:rsidRPr="00434632">
        <w:rPr>
          <w:rFonts w:ascii="Arial" w:hAnsi="Arial" w:cs="Arial"/>
        </w:rPr>
        <w:t>se descarga</w:t>
      </w:r>
      <w:r w:rsidRPr="00434632">
        <w:rPr>
          <w:rFonts w:ascii="Arial" w:hAnsi="Arial" w:cs="Arial"/>
        </w:rPr>
        <w:t xml:space="preserve"> el programa KingstVI</w:t>
      </w:r>
      <w:r w:rsidR="001F4501" w:rsidRPr="00434632">
        <w:rPr>
          <w:rFonts w:ascii="Arial" w:hAnsi="Arial" w:cs="Arial"/>
        </w:rPr>
        <w:t>S, el cual corresponde al analizador lógico USB,</w:t>
      </w:r>
      <w:r w:rsidRPr="00434632">
        <w:rPr>
          <w:rFonts w:ascii="Arial" w:hAnsi="Arial" w:cs="Arial"/>
        </w:rPr>
        <w:t xml:space="preserve"> con el cual se realizaron esta</w:t>
      </w:r>
      <w:r w:rsidR="001F4501" w:rsidRPr="00434632">
        <w:rPr>
          <w:rFonts w:ascii="Arial" w:hAnsi="Arial" w:cs="Arial"/>
        </w:rPr>
        <w:t>s imágenes.</w:t>
      </w:r>
    </w:p>
    <w:p w:rsidR="00BD2AFC" w:rsidRPr="00434632" w:rsidRDefault="00BD2AFC" w:rsidP="00434632">
      <w:pPr>
        <w:pStyle w:val="NormalWeb"/>
        <w:spacing w:before="0" w:beforeAutospacing="0" w:after="120" w:afterAutospacing="0"/>
        <w:rPr>
          <w:rFonts w:ascii="Arial" w:hAnsi="Arial" w:cs="Arial"/>
        </w:rPr>
      </w:pPr>
    </w:p>
    <w:p w:rsidR="007B0FE1" w:rsidRPr="00434632" w:rsidRDefault="00BD2AFC" w:rsidP="00434632">
      <w:pPr>
        <w:pStyle w:val="NormalWeb"/>
        <w:spacing w:before="0" w:beforeAutospacing="0" w:after="120" w:afterAutospacing="0"/>
        <w:rPr>
          <w:rFonts w:ascii="Arial" w:hAnsi="Arial" w:cs="Arial"/>
        </w:rPr>
      </w:pPr>
      <w:r w:rsidRPr="00434632">
        <w:rPr>
          <w:rFonts w:ascii="Arial" w:hAnsi="Arial" w:cs="Arial"/>
        </w:rPr>
        <w:t xml:space="preserve">Una </w:t>
      </w:r>
      <w:r w:rsidR="001F4501" w:rsidRPr="00434632">
        <w:rPr>
          <w:rFonts w:ascii="Arial" w:hAnsi="Arial" w:cs="Arial"/>
        </w:rPr>
        <w:t xml:space="preserve">vez </w:t>
      </w:r>
      <w:r w:rsidRPr="00434632">
        <w:rPr>
          <w:rFonts w:ascii="Arial" w:hAnsi="Arial" w:cs="Arial"/>
        </w:rPr>
        <w:t>instalado el programa y abierto el archivo deberá presentarse una interfaz similar a la que se muestra a continuación:</w:t>
      </w:r>
    </w:p>
    <w:p w:rsidR="00BD2AFC" w:rsidRPr="00434632" w:rsidRDefault="00BD2AFC" w:rsidP="00434632">
      <w:pPr>
        <w:pStyle w:val="NormalWeb"/>
        <w:spacing w:before="0" w:beforeAutospacing="0" w:after="120" w:afterAutospacing="0"/>
        <w:rPr>
          <w:rFonts w:ascii="Arial" w:hAnsi="Arial" w:cs="Arial"/>
        </w:rPr>
      </w:pPr>
    </w:p>
    <w:p w:rsidR="00B71B6E" w:rsidRPr="00434632" w:rsidRDefault="00BD2AFC" w:rsidP="00434632">
      <w:pPr>
        <w:pStyle w:val="NormalWeb"/>
        <w:keepNext/>
        <w:spacing w:before="0" w:beforeAutospacing="0" w:after="120" w:afterAutospacing="0"/>
        <w:jc w:val="center"/>
        <w:rPr>
          <w:rFonts w:ascii="Arial" w:hAnsi="Arial" w:cs="Arial"/>
        </w:rPr>
      </w:pPr>
      <w:r w:rsidRPr="00434632">
        <w:rPr>
          <w:rFonts w:ascii="Arial" w:hAnsi="Arial" w:cs="Arial"/>
          <w:noProof/>
        </w:rPr>
        <w:drawing>
          <wp:inline distT="0" distB="0" distL="0" distR="0" wp14:anchorId="15495F74" wp14:editId="3ADF952C">
            <wp:extent cx="5612130" cy="3029308"/>
            <wp:effectExtent l="0" t="0" r="7620" b="0"/>
            <wp:docPr id="23" name="Imagen 23" descr="DS18B20 captura 1 wire kingstv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18B20 captura 1 wire kingstvis"/>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612130" cy="3029308"/>
                    </a:xfrm>
                    <a:prstGeom prst="rect">
                      <a:avLst/>
                    </a:prstGeom>
                    <a:noFill/>
                    <a:ln>
                      <a:noFill/>
                    </a:ln>
                  </pic:spPr>
                </pic:pic>
              </a:graphicData>
            </a:graphic>
          </wp:inline>
        </w:drawing>
      </w:r>
    </w:p>
    <w:p w:rsidR="00BD2AFC" w:rsidRPr="00434632" w:rsidRDefault="00B71B6E" w:rsidP="00434632">
      <w:pPr>
        <w:pStyle w:val="Epgrafe"/>
        <w:jc w:val="center"/>
        <w:rPr>
          <w:rFonts w:cs="Arial"/>
          <w:color w:val="auto"/>
        </w:rPr>
      </w:pPr>
      <w:bookmarkStart w:id="82" w:name="_Toc31306787"/>
      <w:r w:rsidRPr="00434632">
        <w:rPr>
          <w:rFonts w:cs="Arial"/>
          <w:color w:val="auto"/>
        </w:rPr>
        <w:t xml:space="preserve">Ilustración </w:t>
      </w:r>
      <w:r w:rsidRPr="00434632">
        <w:rPr>
          <w:rFonts w:cs="Arial"/>
          <w:color w:val="auto"/>
        </w:rPr>
        <w:fldChar w:fldCharType="begin"/>
      </w:r>
      <w:r w:rsidRPr="00434632">
        <w:rPr>
          <w:rFonts w:cs="Arial"/>
          <w:color w:val="auto"/>
        </w:rPr>
        <w:instrText xml:space="preserve"> SEQ Ilustración \* ARABIC </w:instrText>
      </w:r>
      <w:r w:rsidRPr="00434632">
        <w:rPr>
          <w:rFonts w:cs="Arial"/>
          <w:color w:val="auto"/>
        </w:rPr>
        <w:fldChar w:fldCharType="separate"/>
      </w:r>
      <w:r w:rsidR="007A6DC3" w:rsidRPr="00434632">
        <w:rPr>
          <w:rFonts w:cs="Arial"/>
          <w:noProof/>
          <w:color w:val="auto"/>
        </w:rPr>
        <w:t>27</w:t>
      </w:r>
      <w:r w:rsidRPr="00434632">
        <w:rPr>
          <w:rFonts w:cs="Arial"/>
          <w:color w:val="auto"/>
        </w:rPr>
        <w:fldChar w:fldCharType="end"/>
      </w:r>
      <w:r w:rsidRPr="00434632">
        <w:rPr>
          <w:rFonts w:cs="Arial"/>
          <w:color w:val="auto"/>
        </w:rPr>
        <w:t xml:space="preserve">: </w:t>
      </w:r>
      <w:r w:rsidR="00357639" w:rsidRPr="00434632">
        <w:rPr>
          <w:rFonts w:cs="Arial"/>
          <w:color w:val="auto"/>
        </w:rPr>
        <w:t xml:space="preserve">DS18B20 captura 1 wire </w:t>
      </w:r>
      <w:r w:rsidRPr="00434632">
        <w:rPr>
          <w:rFonts w:cs="Arial"/>
          <w:color w:val="auto"/>
        </w:rPr>
        <w:t>kingstvis</w:t>
      </w:r>
      <w:r w:rsidR="00357639" w:rsidRPr="00434632">
        <w:rPr>
          <w:rStyle w:val="Refdenotaalpie"/>
          <w:rFonts w:cs="Arial"/>
          <w:color w:val="auto"/>
        </w:rPr>
        <w:footnoteReference w:id="31"/>
      </w:r>
      <w:bookmarkEnd w:id="82"/>
    </w:p>
    <w:p w:rsidR="00BD2AFC" w:rsidRPr="00434632" w:rsidRDefault="00BD2AFC" w:rsidP="00434632">
      <w:pPr>
        <w:pStyle w:val="NormalWeb"/>
        <w:spacing w:before="0" w:beforeAutospacing="0" w:after="120" w:afterAutospacing="0"/>
        <w:rPr>
          <w:rFonts w:ascii="Arial" w:hAnsi="Arial" w:cs="Arial"/>
        </w:rPr>
      </w:pPr>
    </w:p>
    <w:p w:rsidR="00BD2AFC" w:rsidRPr="00434632" w:rsidRDefault="00AE679F" w:rsidP="00434632">
      <w:pPr>
        <w:pStyle w:val="Ttulo3"/>
        <w:rPr>
          <w:rFonts w:cs="Arial"/>
        </w:rPr>
      </w:pPr>
      <w:bookmarkStart w:id="83" w:name="_Toc31306727"/>
      <w:r w:rsidRPr="00434632">
        <w:rPr>
          <w:rFonts w:cs="Arial"/>
        </w:rPr>
        <w:t>CARACTERÍSTICAS DEL SENSOR DE TEMPERATURA DS18B20</w:t>
      </w:r>
      <w:bookmarkEnd w:id="83"/>
    </w:p>
    <w:p w:rsidR="00BD2AFC" w:rsidRPr="00434632" w:rsidRDefault="00BD2AFC" w:rsidP="00434632">
      <w:pPr>
        <w:pStyle w:val="NormalWeb"/>
        <w:spacing w:before="0" w:beforeAutospacing="0" w:after="120" w:afterAutospacing="0"/>
        <w:rPr>
          <w:rFonts w:ascii="Arial" w:hAnsi="Arial" w:cs="Arial"/>
        </w:rPr>
      </w:pPr>
    </w:p>
    <w:p w:rsidR="00BD2AFC" w:rsidRPr="00434632" w:rsidRDefault="00BD2AFC" w:rsidP="00434632">
      <w:pPr>
        <w:pStyle w:val="NormalWeb"/>
        <w:spacing w:before="0" w:beforeAutospacing="0" w:after="120" w:afterAutospacing="0"/>
        <w:rPr>
          <w:rFonts w:ascii="Arial" w:hAnsi="Arial" w:cs="Arial"/>
        </w:rPr>
      </w:pPr>
      <w:r w:rsidRPr="00434632">
        <w:rPr>
          <w:rFonts w:ascii="Arial" w:hAnsi="Arial" w:cs="Arial"/>
        </w:rPr>
        <w:t>Para conocer las características del sensor DS18B20 la mejor fuente de información es la</w:t>
      </w:r>
      <w:r w:rsidR="006966B5" w:rsidRPr="00434632">
        <w:rPr>
          <w:rFonts w:ascii="Arial" w:hAnsi="Arial" w:cs="Arial"/>
        </w:rPr>
        <w:t xml:space="preserve"> hoja de datos del dispositivo.</w:t>
      </w:r>
    </w:p>
    <w:p w:rsidR="00AA3976" w:rsidRPr="00434632" w:rsidRDefault="00AA3976" w:rsidP="00434632">
      <w:pPr>
        <w:pStyle w:val="NormalWeb"/>
        <w:spacing w:before="0" w:beforeAutospacing="0" w:after="120" w:afterAutospacing="0"/>
        <w:jc w:val="left"/>
        <w:rPr>
          <w:rFonts w:ascii="Arial" w:hAnsi="Arial" w:cs="Arial"/>
        </w:rPr>
      </w:pPr>
    </w:p>
    <w:p w:rsidR="007B0FE1" w:rsidRPr="00434632" w:rsidRDefault="00BD2AFC" w:rsidP="00434632">
      <w:pPr>
        <w:pStyle w:val="NormalWeb"/>
        <w:numPr>
          <w:ilvl w:val="0"/>
          <w:numId w:val="33"/>
        </w:numPr>
        <w:spacing w:before="0" w:beforeAutospacing="0" w:after="120" w:afterAutospacing="0"/>
        <w:jc w:val="left"/>
        <w:rPr>
          <w:rFonts w:ascii="Arial" w:hAnsi="Arial" w:cs="Arial"/>
        </w:rPr>
      </w:pPr>
      <w:r w:rsidRPr="00434632">
        <w:rPr>
          <w:rFonts w:ascii="Arial" w:hAnsi="Arial" w:cs="Arial"/>
        </w:rPr>
        <w:t>Hoja de datos DS18B20</w:t>
      </w:r>
    </w:p>
    <w:p w:rsidR="00BD2AFC" w:rsidRPr="00434632" w:rsidRDefault="00BD2AFC" w:rsidP="00434632">
      <w:pPr>
        <w:pStyle w:val="NormalWeb"/>
        <w:spacing w:before="0" w:beforeAutospacing="0" w:after="120" w:afterAutospacing="0"/>
        <w:rPr>
          <w:rFonts w:ascii="Arial" w:hAnsi="Arial" w:cs="Arial"/>
        </w:rPr>
      </w:pPr>
    </w:p>
    <w:p w:rsidR="00BD2AFC" w:rsidRPr="00434632" w:rsidRDefault="00AE679F" w:rsidP="00434632">
      <w:pPr>
        <w:pStyle w:val="Ttulo3"/>
        <w:rPr>
          <w:rFonts w:cs="Arial"/>
        </w:rPr>
      </w:pPr>
      <w:bookmarkStart w:id="84" w:name="_Toc31306728"/>
      <w:r w:rsidRPr="00434632">
        <w:rPr>
          <w:rFonts w:cs="Arial"/>
        </w:rPr>
        <w:t>PINOUT DEL SENSOR DS18B20 Y SUS DISTINTOS ENCAPSULADOS</w:t>
      </w:r>
      <w:bookmarkEnd w:id="84"/>
    </w:p>
    <w:p w:rsidR="00BD2AFC" w:rsidRPr="00434632" w:rsidRDefault="00BD2AFC" w:rsidP="00434632">
      <w:pPr>
        <w:pStyle w:val="NormalWeb"/>
        <w:spacing w:before="0" w:beforeAutospacing="0" w:after="120" w:afterAutospacing="0"/>
        <w:rPr>
          <w:rFonts w:ascii="Arial" w:hAnsi="Arial" w:cs="Arial"/>
        </w:rPr>
      </w:pPr>
    </w:p>
    <w:p w:rsidR="009A40FB" w:rsidRPr="00434632" w:rsidRDefault="006966B5" w:rsidP="00434632">
      <w:pPr>
        <w:pStyle w:val="NormalWeb"/>
        <w:spacing w:before="0" w:beforeAutospacing="0" w:after="120" w:afterAutospacing="0"/>
        <w:rPr>
          <w:rFonts w:ascii="Arial" w:hAnsi="Arial" w:cs="Arial"/>
        </w:rPr>
      </w:pPr>
      <w:r w:rsidRPr="00434632">
        <w:rPr>
          <w:rFonts w:ascii="Arial" w:hAnsi="Arial" w:cs="Arial"/>
        </w:rPr>
        <w:t>E</w:t>
      </w:r>
      <w:r w:rsidR="009A40FB" w:rsidRPr="00434632">
        <w:rPr>
          <w:rFonts w:ascii="Arial" w:hAnsi="Arial" w:cs="Arial"/>
        </w:rPr>
        <w:t>xisten muchas variantes del DS18B20, siendo las más populares la de encapsulado TO-92 y el que viene en una cápsula de acero inoxidable a prueba de agua.</w:t>
      </w:r>
    </w:p>
    <w:p w:rsidR="009A40FB" w:rsidRPr="00434632" w:rsidRDefault="009A40FB" w:rsidP="00434632">
      <w:pPr>
        <w:pStyle w:val="NormalWeb"/>
        <w:spacing w:before="0" w:beforeAutospacing="0" w:after="120" w:afterAutospacing="0"/>
        <w:rPr>
          <w:rFonts w:ascii="Arial" w:hAnsi="Arial" w:cs="Arial"/>
        </w:rPr>
      </w:pPr>
    </w:p>
    <w:p w:rsidR="009A40FB" w:rsidRPr="00434632" w:rsidRDefault="009A40FB" w:rsidP="00434632">
      <w:pPr>
        <w:pStyle w:val="NormalWeb"/>
        <w:spacing w:before="0" w:beforeAutospacing="0" w:after="120" w:afterAutospacing="0"/>
        <w:rPr>
          <w:rFonts w:ascii="Arial" w:hAnsi="Arial" w:cs="Arial"/>
        </w:rPr>
      </w:pPr>
      <w:r w:rsidRPr="00434632">
        <w:rPr>
          <w:rFonts w:ascii="Arial" w:hAnsi="Arial" w:cs="Arial"/>
        </w:rPr>
        <w:lastRenderedPageBreak/>
        <w:t xml:space="preserve">De acuerdo a la hoja de datos, los encapsulados que </w:t>
      </w:r>
      <w:r w:rsidR="006966B5" w:rsidRPr="00434632">
        <w:rPr>
          <w:rFonts w:ascii="Arial" w:hAnsi="Arial" w:cs="Arial"/>
        </w:rPr>
        <w:t>estan</w:t>
      </w:r>
      <w:r w:rsidRPr="00434632">
        <w:rPr>
          <w:rFonts w:ascii="Arial" w:hAnsi="Arial" w:cs="Arial"/>
        </w:rPr>
        <w:t xml:space="preserve"> disponibles para elegir son los siguientes:</w:t>
      </w:r>
    </w:p>
    <w:p w:rsidR="009A40FB" w:rsidRPr="00434632" w:rsidRDefault="009A40FB" w:rsidP="00434632">
      <w:pPr>
        <w:pStyle w:val="NormalWeb"/>
        <w:spacing w:before="0" w:beforeAutospacing="0" w:after="120" w:afterAutospacing="0"/>
        <w:rPr>
          <w:rFonts w:ascii="Arial" w:hAnsi="Arial" w:cs="Arial"/>
        </w:rPr>
      </w:pPr>
    </w:p>
    <w:p w:rsidR="001F54D8" w:rsidRPr="00434632" w:rsidRDefault="001F54D8" w:rsidP="00434632">
      <w:pPr>
        <w:pStyle w:val="NormalWeb"/>
        <w:keepNext/>
        <w:spacing w:before="0" w:beforeAutospacing="0" w:after="120" w:afterAutospacing="0"/>
        <w:jc w:val="center"/>
        <w:rPr>
          <w:rFonts w:ascii="Arial" w:hAnsi="Arial" w:cs="Arial"/>
        </w:rPr>
      </w:pPr>
      <w:r w:rsidRPr="00434632">
        <w:rPr>
          <w:rFonts w:ascii="Arial" w:hAnsi="Arial" w:cs="Arial"/>
          <w:noProof/>
        </w:rPr>
        <w:drawing>
          <wp:inline distT="0" distB="0" distL="0" distR="0" wp14:anchorId="2E6A7D05" wp14:editId="464AFFF5">
            <wp:extent cx="3055105" cy="3207224"/>
            <wp:effectExtent l="0" t="0" r="0" b="0"/>
            <wp:docPr id="225" name="Imagen 225" descr="https://www.geekfactory.mx/wp-content/uploads/2019/06/ds18b20-tipos-de-encapsulad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geekfactory.mx/wp-content/uploads/2019/06/ds18b20-tipos-de-encapsulados.jpg"/>
                    <pic:cNvPicPr>
                      <a:picLocks noChangeAspect="1" noChangeArrowheads="1"/>
                    </pic:cNvPicPr>
                  </pic:nvPicPr>
                  <pic:blipFill rotWithShape="1">
                    <a:blip r:embed="rId38">
                      <a:extLst>
                        <a:ext uri="{28A0092B-C50C-407E-A947-70E740481C1C}">
                          <a14:useLocalDpi xmlns:a14="http://schemas.microsoft.com/office/drawing/2010/main" val="0"/>
                        </a:ext>
                      </a:extLst>
                    </a:blip>
                    <a:srcRect l="5218" t="1365" r="4971"/>
                    <a:stretch/>
                  </pic:blipFill>
                  <pic:spPr bwMode="auto">
                    <a:xfrm>
                      <a:off x="0" y="0"/>
                      <a:ext cx="3056578" cy="3208770"/>
                    </a:xfrm>
                    <a:prstGeom prst="rect">
                      <a:avLst/>
                    </a:prstGeom>
                    <a:noFill/>
                    <a:ln>
                      <a:noFill/>
                    </a:ln>
                    <a:extLst>
                      <a:ext uri="{53640926-AAD7-44D8-BBD7-CCE9431645EC}">
                        <a14:shadowObscured xmlns:a14="http://schemas.microsoft.com/office/drawing/2010/main"/>
                      </a:ext>
                    </a:extLst>
                  </pic:spPr>
                </pic:pic>
              </a:graphicData>
            </a:graphic>
          </wp:inline>
        </w:drawing>
      </w:r>
    </w:p>
    <w:p w:rsidR="009A40FB" w:rsidRPr="00434632" w:rsidRDefault="001F54D8" w:rsidP="00434632">
      <w:pPr>
        <w:pStyle w:val="Epgrafe"/>
        <w:jc w:val="center"/>
        <w:rPr>
          <w:rFonts w:cs="Arial"/>
          <w:color w:val="auto"/>
        </w:rPr>
      </w:pPr>
      <w:bookmarkStart w:id="85" w:name="_Toc31306788"/>
      <w:r w:rsidRPr="00434632">
        <w:rPr>
          <w:rFonts w:cs="Arial"/>
          <w:color w:val="auto"/>
        </w:rPr>
        <w:t xml:space="preserve">Ilustración </w:t>
      </w:r>
      <w:r w:rsidRPr="00434632">
        <w:rPr>
          <w:rFonts w:cs="Arial"/>
          <w:color w:val="auto"/>
        </w:rPr>
        <w:fldChar w:fldCharType="begin"/>
      </w:r>
      <w:r w:rsidRPr="00434632">
        <w:rPr>
          <w:rFonts w:cs="Arial"/>
          <w:color w:val="auto"/>
        </w:rPr>
        <w:instrText xml:space="preserve"> SEQ Ilustración \* ARABIC </w:instrText>
      </w:r>
      <w:r w:rsidRPr="00434632">
        <w:rPr>
          <w:rFonts w:cs="Arial"/>
          <w:color w:val="auto"/>
        </w:rPr>
        <w:fldChar w:fldCharType="separate"/>
      </w:r>
      <w:r w:rsidR="007A6DC3" w:rsidRPr="00434632">
        <w:rPr>
          <w:rFonts w:cs="Arial"/>
          <w:noProof/>
          <w:color w:val="auto"/>
        </w:rPr>
        <w:t>28</w:t>
      </w:r>
      <w:r w:rsidRPr="00434632">
        <w:rPr>
          <w:rFonts w:cs="Arial"/>
          <w:color w:val="auto"/>
        </w:rPr>
        <w:fldChar w:fldCharType="end"/>
      </w:r>
      <w:r w:rsidRPr="00434632">
        <w:rPr>
          <w:rFonts w:cs="Arial"/>
          <w:color w:val="auto"/>
        </w:rPr>
        <w:t>:</w:t>
      </w:r>
      <w:r w:rsidR="000907E1" w:rsidRPr="00434632">
        <w:rPr>
          <w:rFonts w:cs="Arial"/>
          <w:color w:val="auto"/>
        </w:rPr>
        <w:t xml:space="preserve"> Pines DS18B20</w:t>
      </w:r>
      <w:r w:rsidR="000907E1" w:rsidRPr="00434632">
        <w:rPr>
          <w:rStyle w:val="Refdenotaalpie"/>
          <w:rFonts w:cs="Arial"/>
          <w:color w:val="auto"/>
        </w:rPr>
        <w:footnoteReference w:id="32"/>
      </w:r>
      <w:bookmarkEnd w:id="85"/>
    </w:p>
    <w:p w:rsidR="009A40FB" w:rsidRPr="00434632" w:rsidRDefault="009A40FB" w:rsidP="00434632">
      <w:pPr>
        <w:pStyle w:val="NormalWeb"/>
        <w:spacing w:before="0" w:beforeAutospacing="0" w:after="120" w:afterAutospacing="0"/>
        <w:rPr>
          <w:rFonts w:ascii="Arial" w:hAnsi="Arial" w:cs="Arial"/>
        </w:rPr>
      </w:pPr>
    </w:p>
    <w:p w:rsidR="007B0FE1" w:rsidRPr="00434632" w:rsidRDefault="00357639" w:rsidP="00434632">
      <w:pPr>
        <w:pStyle w:val="NormalWeb"/>
        <w:spacing w:before="0" w:beforeAutospacing="0" w:after="120" w:afterAutospacing="0"/>
        <w:rPr>
          <w:rFonts w:ascii="Arial" w:hAnsi="Arial" w:cs="Arial"/>
        </w:rPr>
      </w:pPr>
      <w:r w:rsidRPr="00434632">
        <w:rPr>
          <w:rFonts w:ascii="Arial" w:hAnsi="Arial" w:cs="Arial"/>
        </w:rPr>
        <w:t>De estos el más común es el TO-92 que puede ser utilizado fácilmente en el protoboard y como se puede observar todos comparten los mismos pines:</w:t>
      </w:r>
    </w:p>
    <w:p w:rsidR="007B0FE1" w:rsidRPr="00434632" w:rsidRDefault="007B0FE1" w:rsidP="00434632">
      <w:pPr>
        <w:pStyle w:val="NormalWeb"/>
        <w:spacing w:before="0" w:beforeAutospacing="0" w:after="120" w:afterAutospacing="0"/>
        <w:rPr>
          <w:rFonts w:ascii="Arial" w:hAnsi="Arial" w:cs="Arial"/>
        </w:rPr>
      </w:pPr>
    </w:p>
    <w:p w:rsidR="00357639" w:rsidRPr="00434632" w:rsidRDefault="00357639" w:rsidP="00434632">
      <w:pPr>
        <w:pStyle w:val="NormalWeb"/>
        <w:numPr>
          <w:ilvl w:val="0"/>
          <w:numId w:val="34"/>
        </w:numPr>
        <w:spacing w:before="0" w:beforeAutospacing="0" w:after="120" w:afterAutospacing="0"/>
        <w:rPr>
          <w:rFonts w:ascii="Arial" w:hAnsi="Arial" w:cs="Arial"/>
        </w:rPr>
      </w:pPr>
      <w:r w:rsidRPr="00434632">
        <w:rPr>
          <w:rFonts w:ascii="Arial" w:hAnsi="Arial" w:cs="Arial"/>
        </w:rPr>
        <w:t>VDD – Se trata del pin por donde el sensor recibe la alimentación. Podemos alimentar nuestro sensor con un voltaje de entre 3.0 y 5.5 volts. Esto es un rango bastante bueno, ya que permite que utilicemos el sensor con placas que funcionan con 3.3 volts como el Arduino MKR1000 o la línea de productos de Adafruit Feather.</w:t>
      </w:r>
    </w:p>
    <w:p w:rsidR="00357639" w:rsidRPr="00434632" w:rsidRDefault="00357639" w:rsidP="00434632">
      <w:pPr>
        <w:pStyle w:val="NormalWeb"/>
        <w:numPr>
          <w:ilvl w:val="0"/>
          <w:numId w:val="34"/>
        </w:numPr>
        <w:spacing w:before="0" w:beforeAutospacing="0" w:after="120" w:afterAutospacing="0"/>
        <w:rPr>
          <w:rFonts w:ascii="Arial" w:hAnsi="Arial" w:cs="Arial"/>
        </w:rPr>
      </w:pPr>
      <w:r w:rsidRPr="00434632">
        <w:rPr>
          <w:rFonts w:ascii="Arial" w:hAnsi="Arial" w:cs="Arial"/>
        </w:rPr>
        <w:t>GND – Conexión a tierra o masa del circuito.</w:t>
      </w:r>
    </w:p>
    <w:p w:rsidR="007B0FE1" w:rsidRPr="00434632" w:rsidRDefault="00357639" w:rsidP="00434632">
      <w:pPr>
        <w:pStyle w:val="NormalWeb"/>
        <w:numPr>
          <w:ilvl w:val="0"/>
          <w:numId w:val="34"/>
        </w:numPr>
        <w:spacing w:before="0" w:beforeAutospacing="0" w:after="120" w:afterAutospacing="0"/>
        <w:rPr>
          <w:rFonts w:ascii="Arial" w:hAnsi="Arial" w:cs="Arial"/>
        </w:rPr>
      </w:pPr>
      <w:r w:rsidRPr="00434632">
        <w:rPr>
          <w:rFonts w:ascii="Arial" w:hAnsi="Arial" w:cs="Arial"/>
        </w:rPr>
        <w:t xml:space="preserve">DQ </w:t>
      </w:r>
      <w:r w:rsidR="00B0518C" w:rsidRPr="00434632">
        <w:rPr>
          <w:rFonts w:ascii="Arial" w:hAnsi="Arial" w:cs="Arial"/>
        </w:rPr>
        <w:t xml:space="preserve">– Se trata </w:t>
      </w:r>
      <w:r w:rsidRPr="00434632">
        <w:rPr>
          <w:rFonts w:ascii="Arial" w:hAnsi="Arial" w:cs="Arial"/>
        </w:rPr>
        <w:t xml:space="preserve">del pin de comunicación 1-Wire. A través de este pin tiene lugar la comunicación desde y hacia el </w:t>
      </w:r>
      <w:r w:rsidR="00B0518C" w:rsidRPr="00434632">
        <w:rPr>
          <w:rFonts w:ascii="Arial" w:hAnsi="Arial" w:cs="Arial"/>
        </w:rPr>
        <w:t>micro controlador</w:t>
      </w:r>
      <w:r w:rsidR="006966B5" w:rsidRPr="00434632">
        <w:rPr>
          <w:rFonts w:ascii="Arial" w:hAnsi="Arial" w:cs="Arial"/>
        </w:rPr>
        <w:t xml:space="preserve">. Se puede </w:t>
      </w:r>
      <w:r w:rsidRPr="00434632">
        <w:rPr>
          <w:rFonts w:ascii="Arial" w:hAnsi="Arial" w:cs="Arial"/>
        </w:rPr>
        <w:t xml:space="preserve">conectar varios sensores a un solo pin del </w:t>
      </w:r>
      <w:r w:rsidR="00B0518C" w:rsidRPr="00434632">
        <w:rPr>
          <w:rFonts w:ascii="Arial" w:hAnsi="Arial" w:cs="Arial"/>
        </w:rPr>
        <w:t>micro controlador</w:t>
      </w:r>
      <w:r w:rsidRPr="00434632">
        <w:rPr>
          <w:rFonts w:ascii="Arial" w:hAnsi="Arial" w:cs="Arial"/>
        </w:rPr>
        <w:t>.</w:t>
      </w:r>
    </w:p>
    <w:p w:rsidR="00173FE0" w:rsidRPr="00434632" w:rsidRDefault="00173FE0" w:rsidP="00434632">
      <w:pPr>
        <w:pStyle w:val="NormalWeb"/>
        <w:spacing w:before="0" w:beforeAutospacing="0" w:after="120" w:afterAutospacing="0"/>
        <w:jc w:val="center"/>
        <w:rPr>
          <w:rFonts w:ascii="Arial" w:hAnsi="Arial" w:cs="Arial"/>
        </w:rPr>
      </w:pPr>
    </w:p>
    <w:p w:rsidR="00B0518C" w:rsidRPr="00434632" w:rsidRDefault="00AE679F" w:rsidP="00434632">
      <w:pPr>
        <w:pStyle w:val="Ttulo3"/>
        <w:rPr>
          <w:rFonts w:cs="Arial"/>
        </w:rPr>
      </w:pPr>
      <w:bookmarkStart w:id="86" w:name="_Toc31306729"/>
      <w:r w:rsidRPr="00434632">
        <w:rPr>
          <w:rFonts w:cs="Arial"/>
        </w:rPr>
        <w:t>DISTRIBUCIÓN DE SEÑALES EN EL SENSOR DS18B20 A PRUEBA DE AGUA</w:t>
      </w:r>
      <w:bookmarkEnd w:id="86"/>
    </w:p>
    <w:p w:rsidR="00B0518C" w:rsidRPr="00434632" w:rsidRDefault="00B0518C" w:rsidP="00434632">
      <w:pPr>
        <w:pStyle w:val="NormalWeb"/>
        <w:spacing w:before="0" w:beforeAutospacing="0" w:after="120" w:afterAutospacing="0"/>
        <w:jc w:val="center"/>
        <w:rPr>
          <w:rFonts w:ascii="Arial" w:hAnsi="Arial" w:cs="Arial"/>
        </w:rPr>
      </w:pPr>
    </w:p>
    <w:p w:rsidR="00B0518C" w:rsidRPr="00434632" w:rsidRDefault="00B0518C" w:rsidP="00434632">
      <w:pPr>
        <w:pStyle w:val="NormalWeb"/>
        <w:spacing w:before="0" w:beforeAutospacing="0" w:after="120" w:afterAutospacing="0"/>
        <w:rPr>
          <w:rFonts w:ascii="Arial" w:hAnsi="Arial" w:cs="Arial"/>
        </w:rPr>
      </w:pPr>
      <w:r w:rsidRPr="00434632">
        <w:rPr>
          <w:rFonts w:ascii="Arial" w:hAnsi="Arial" w:cs="Arial"/>
        </w:rPr>
        <w:t>El DS18B20 se comercializa en una versión a prueba de agua que puede utilizarse para medir la temperatura de líquidos no corrosivos.</w:t>
      </w:r>
    </w:p>
    <w:p w:rsidR="00B0518C" w:rsidRPr="00434632" w:rsidRDefault="00B0518C" w:rsidP="00434632">
      <w:pPr>
        <w:pStyle w:val="NormalWeb"/>
        <w:spacing w:before="0" w:beforeAutospacing="0" w:after="120" w:afterAutospacing="0"/>
        <w:jc w:val="center"/>
        <w:rPr>
          <w:rFonts w:ascii="Arial" w:hAnsi="Arial" w:cs="Arial"/>
        </w:rPr>
      </w:pPr>
    </w:p>
    <w:p w:rsidR="00B0518C" w:rsidRPr="00434632" w:rsidRDefault="00B0518C" w:rsidP="00434632">
      <w:pPr>
        <w:pStyle w:val="NormalWeb"/>
        <w:keepNext/>
        <w:spacing w:before="0" w:beforeAutospacing="0" w:after="120" w:afterAutospacing="0"/>
        <w:jc w:val="center"/>
        <w:rPr>
          <w:rFonts w:ascii="Arial" w:hAnsi="Arial" w:cs="Arial"/>
        </w:rPr>
      </w:pPr>
      <w:r w:rsidRPr="00434632">
        <w:rPr>
          <w:rFonts w:ascii="Arial" w:hAnsi="Arial" w:cs="Arial"/>
          <w:noProof/>
        </w:rPr>
        <w:drawing>
          <wp:inline distT="0" distB="0" distL="0" distR="0" wp14:anchorId="464A3D5C" wp14:editId="2920C6B8">
            <wp:extent cx="1664066" cy="1260000"/>
            <wp:effectExtent l="0" t="0" r="0" b="0"/>
            <wp:docPr id="226" name="Imagen 226" descr="DS18B20 Sensor de temperatura sumerg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18B20 Sensor de temperatura sumergible"/>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7975" t="19612" r="9482" b="17888"/>
                    <a:stretch/>
                  </pic:blipFill>
                  <pic:spPr bwMode="auto">
                    <a:xfrm>
                      <a:off x="0" y="0"/>
                      <a:ext cx="1664066" cy="1260000"/>
                    </a:xfrm>
                    <a:prstGeom prst="rect">
                      <a:avLst/>
                    </a:prstGeom>
                    <a:noFill/>
                    <a:ln>
                      <a:noFill/>
                    </a:ln>
                    <a:extLst>
                      <a:ext uri="{53640926-AAD7-44D8-BBD7-CCE9431645EC}">
                        <a14:shadowObscured xmlns:a14="http://schemas.microsoft.com/office/drawing/2010/main"/>
                      </a:ext>
                    </a:extLst>
                  </pic:spPr>
                </pic:pic>
              </a:graphicData>
            </a:graphic>
          </wp:inline>
        </w:drawing>
      </w:r>
    </w:p>
    <w:p w:rsidR="00B0518C" w:rsidRPr="00434632" w:rsidRDefault="00B0518C" w:rsidP="00434632">
      <w:pPr>
        <w:pStyle w:val="Epgrafe"/>
        <w:jc w:val="center"/>
        <w:rPr>
          <w:rFonts w:cs="Arial"/>
          <w:color w:val="auto"/>
        </w:rPr>
      </w:pPr>
      <w:bookmarkStart w:id="87" w:name="_Toc31306789"/>
      <w:r w:rsidRPr="00434632">
        <w:rPr>
          <w:rFonts w:cs="Arial"/>
          <w:color w:val="auto"/>
        </w:rPr>
        <w:t xml:space="preserve">Ilustración </w:t>
      </w:r>
      <w:r w:rsidRPr="00434632">
        <w:rPr>
          <w:rFonts w:cs="Arial"/>
          <w:color w:val="auto"/>
        </w:rPr>
        <w:fldChar w:fldCharType="begin"/>
      </w:r>
      <w:r w:rsidRPr="00434632">
        <w:rPr>
          <w:rFonts w:cs="Arial"/>
          <w:color w:val="auto"/>
        </w:rPr>
        <w:instrText xml:space="preserve"> SEQ Ilustración \* ARABIC </w:instrText>
      </w:r>
      <w:r w:rsidRPr="00434632">
        <w:rPr>
          <w:rFonts w:cs="Arial"/>
          <w:color w:val="auto"/>
        </w:rPr>
        <w:fldChar w:fldCharType="separate"/>
      </w:r>
      <w:r w:rsidR="007A6DC3" w:rsidRPr="00434632">
        <w:rPr>
          <w:rFonts w:cs="Arial"/>
          <w:noProof/>
          <w:color w:val="auto"/>
        </w:rPr>
        <w:t>29</w:t>
      </w:r>
      <w:r w:rsidRPr="00434632">
        <w:rPr>
          <w:rFonts w:cs="Arial"/>
          <w:color w:val="auto"/>
        </w:rPr>
        <w:fldChar w:fldCharType="end"/>
      </w:r>
      <w:r w:rsidRPr="00434632">
        <w:rPr>
          <w:rFonts w:cs="Arial"/>
          <w:color w:val="auto"/>
        </w:rPr>
        <w:t>: DS18B20 sensor de temperatura sumergible</w:t>
      </w:r>
      <w:r w:rsidRPr="00434632">
        <w:rPr>
          <w:rStyle w:val="Refdenotaalpie"/>
          <w:rFonts w:cs="Arial"/>
          <w:color w:val="auto"/>
        </w:rPr>
        <w:footnoteReference w:id="33"/>
      </w:r>
      <w:bookmarkEnd w:id="87"/>
    </w:p>
    <w:p w:rsidR="00B0518C" w:rsidRPr="00434632" w:rsidRDefault="00B0518C" w:rsidP="00434632">
      <w:pPr>
        <w:pStyle w:val="NormalWeb"/>
        <w:spacing w:before="0" w:beforeAutospacing="0" w:after="120" w:afterAutospacing="0"/>
        <w:rPr>
          <w:rFonts w:ascii="Arial" w:hAnsi="Arial" w:cs="Arial"/>
        </w:rPr>
      </w:pPr>
    </w:p>
    <w:p w:rsidR="00B0518C" w:rsidRPr="00434632" w:rsidRDefault="00B0518C" w:rsidP="00434632">
      <w:pPr>
        <w:pStyle w:val="NormalWeb"/>
        <w:spacing w:before="0" w:beforeAutospacing="0" w:after="120" w:afterAutospacing="0"/>
        <w:rPr>
          <w:rFonts w:ascii="Arial" w:hAnsi="Arial" w:cs="Arial"/>
        </w:rPr>
      </w:pPr>
      <w:r w:rsidRPr="00434632">
        <w:rPr>
          <w:rFonts w:ascii="Arial" w:hAnsi="Arial" w:cs="Arial"/>
        </w:rPr>
        <w:t>La distribución de las señales en este tipo de sensores se muestra en la tabla e imagen a continuación.</w:t>
      </w:r>
    </w:p>
    <w:p w:rsidR="008F5B10" w:rsidRPr="00434632" w:rsidRDefault="008F5B10" w:rsidP="00434632">
      <w:pPr>
        <w:pStyle w:val="NormalWeb"/>
        <w:spacing w:before="0" w:beforeAutospacing="0" w:after="120" w:afterAutospacing="0"/>
        <w:jc w:val="center"/>
        <w:rPr>
          <w:rFonts w:ascii="Arial" w:hAnsi="Arial" w:cs="Arial"/>
        </w:rPr>
      </w:pPr>
    </w:p>
    <w:tbl>
      <w:tblPr>
        <w:tblStyle w:val="Tablaconcuadrcula"/>
        <w:tblW w:w="0" w:type="auto"/>
        <w:jc w:val="center"/>
        <w:tblLook w:val="04A0" w:firstRow="1" w:lastRow="0" w:firstColumn="1" w:lastColumn="0" w:noHBand="0" w:noVBand="1"/>
      </w:tblPr>
      <w:tblGrid>
        <w:gridCol w:w="857"/>
        <w:gridCol w:w="1928"/>
      </w:tblGrid>
      <w:tr w:rsidR="00D8372D" w:rsidRPr="00434632" w:rsidTr="00A5087F">
        <w:trPr>
          <w:jc w:val="center"/>
        </w:trPr>
        <w:tc>
          <w:tcPr>
            <w:tcW w:w="850" w:type="dxa"/>
            <w:vAlign w:val="center"/>
          </w:tcPr>
          <w:p w:rsidR="008F5B10" w:rsidRPr="00434632" w:rsidRDefault="008F5B10" w:rsidP="00434632">
            <w:pPr>
              <w:pStyle w:val="NormalWeb"/>
              <w:spacing w:before="0" w:beforeAutospacing="0" w:after="120" w:afterAutospacing="0"/>
              <w:jc w:val="center"/>
              <w:rPr>
                <w:rFonts w:ascii="Arial" w:hAnsi="Arial" w:cs="Arial"/>
                <w:b/>
              </w:rPr>
            </w:pPr>
            <w:r w:rsidRPr="00434632">
              <w:rPr>
                <w:rFonts w:ascii="Arial" w:hAnsi="Arial" w:cs="Arial"/>
                <w:b/>
              </w:rPr>
              <w:t>Señal</w:t>
            </w:r>
          </w:p>
        </w:tc>
        <w:tc>
          <w:tcPr>
            <w:tcW w:w="1928" w:type="dxa"/>
            <w:vAlign w:val="center"/>
          </w:tcPr>
          <w:p w:rsidR="008F5B10" w:rsidRPr="00434632" w:rsidRDefault="008F5B10" w:rsidP="00434632">
            <w:pPr>
              <w:pStyle w:val="NormalWeb"/>
              <w:spacing w:before="0" w:beforeAutospacing="0" w:after="120" w:afterAutospacing="0"/>
              <w:jc w:val="center"/>
              <w:rPr>
                <w:rFonts w:ascii="Arial" w:hAnsi="Arial" w:cs="Arial"/>
                <w:b/>
              </w:rPr>
            </w:pPr>
            <w:r w:rsidRPr="00434632">
              <w:rPr>
                <w:rFonts w:ascii="Arial" w:hAnsi="Arial" w:cs="Arial"/>
                <w:b/>
              </w:rPr>
              <w:t>Color</w:t>
            </w:r>
          </w:p>
        </w:tc>
      </w:tr>
      <w:tr w:rsidR="00D8372D" w:rsidRPr="00434632" w:rsidTr="00A5087F">
        <w:trPr>
          <w:jc w:val="center"/>
        </w:trPr>
        <w:tc>
          <w:tcPr>
            <w:tcW w:w="850" w:type="dxa"/>
            <w:vAlign w:val="center"/>
          </w:tcPr>
          <w:p w:rsidR="008F5B10" w:rsidRPr="00434632" w:rsidRDefault="008F5B10" w:rsidP="00434632">
            <w:pPr>
              <w:pStyle w:val="NormalWeb"/>
              <w:spacing w:before="0" w:beforeAutospacing="0" w:after="120" w:afterAutospacing="0"/>
              <w:jc w:val="center"/>
              <w:rPr>
                <w:rFonts w:ascii="Arial" w:hAnsi="Arial" w:cs="Arial"/>
                <w:lang w:val="en-US"/>
              </w:rPr>
            </w:pPr>
            <w:r w:rsidRPr="00434632">
              <w:rPr>
                <w:rFonts w:ascii="Arial" w:hAnsi="Arial" w:cs="Arial"/>
                <w:lang w:val="en-US"/>
              </w:rPr>
              <w:t>VDD</w:t>
            </w:r>
          </w:p>
        </w:tc>
        <w:tc>
          <w:tcPr>
            <w:tcW w:w="1928" w:type="dxa"/>
            <w:vAlign w:val="center"/>
          </w:tcPr>
          <w:p w:rsidR="008F5B10" w:rsidRPr="00434632" w:rsidRDefault="008F5B10" w:rsidP="00434632">
            <w:pPr>
              <w:pStyle w:val="NormalWeb"/>
              <w:spacing w:before="0" w:beforeAutospacing="0" w:after="120" w:afterAutospacing="0"/>
              <w:jc w:val="center"/>
              <w:rPr>
                <w:rFonts w:ascii="Arial" w:hAnsi="Arial" w:cs="Arial"/>
              </w:rPr>
            </w:pPr>
            <w:r w:rsidRPr="00434632">
              <w:rPr>
                <w:rFonts w:ascii="Arial" w:hAnsi="Arial" w:cs="Arial"/>
              </w:rPr>
              <w:t>Rojo</w:t>
            </w:r>
          </w:p>
        </w:tc>
      </w:tr>
      <w:tr w:rsidR="00D8372D" w:rsidRPr="00434632" w:rsidTr="00A5087F">
        <w:trPr>
          <w:jc w:val="center"/>
        </w:trPr>
        <w:tc>
          <w:tcPr>
            <w:tcW w:w="850" w:type="dxa"/>
            <w:vAlign w:val="center"/>
          </w:tcPr>
          <w:p w:rsidR="008F5B10" w:rsidRPr="00434632" w:rsidRDefault="008F5B10" w:rsidP="00434632">
            <w:pPr>
              <w:pStyle w:val="NormalWeb"/>
              <w:spacing w:before="0" w:beforeAutospacing="0" w:after="120" w:afterAutospacing="0"/>
              <w:jc w:val="center"/>
              <w:rPr>
                <w:rFonts w:ascii="Arial" w:hAnsi="Arial" w:cs="Arial"/>
                <w:lang w:val="en-US"/>
              </w:rPr>
            </w:pPr>
            <w:r w:rsidRPr="00434632">
              <w:rPr>
                <w:rFonts w:ascii="Arial" w:hAnsi="Arial" w:cs="Arial"/>
                <w:lang w:val="en-US"/>
              </w:rPr>
              <w:t>GND</w:t>
            </w:r>
          </w:p>
        </w:tc>
        <w:tc>
          <w:tcPr>
            <w:tcW w:w="1928" w:type="dxa"/>
            <w:vAlign w:val="center"/>
          </w:tcPr>
          <w:p w:rsidR="008F5B10" w:rsidRPr="00434632" w:rsidRDefault="008F5B10" w:rsidP="00434632">
            <w:pPr>
              <w:pStyle w:val="NormalWeb"/>
              <w:spacing w:before="0" w:beforeAutospacing="0" w:after="120" w:afterAutospacing="0"/>
              <w:jc w:val="center"/>
              <w:rPr>
                <w:rFonts w:ascii="Arial" w:hAnsi="Arial" w:cs="Arial"/>
              </w:rPr>
            </w:pPr>
            <w:r w:rsidRPr="00434632">
              <w:rPr>
                <w:rFonts w:ascii="Arial" w:hAnsi="Arial" w:cs="Arial"/>
              </w:rPr>
              <w:t>Negro</w:t>
            </w:r>
          </w:p>
        </w:tc>
      </w:tr>
      <w:tr w:rsidR="008F5B10" w:rsidRPr="00434632" w:rsidTr="00A5087F">
        <w:trPr>
          <w:jc w:val="center"/>
        </w:trPr>
        <w:tc>
          <w:tcPr>
            <w:tcW w:w="850" w:type="dxa"/>
            <w:vAlign w:val="center"/>
          </w:tcPr>
          <w:p w:rsidR="008F5B10" w:rsidRPr="00434632" w:rsidRDefault="008F5B10" w:rsidP="00434632">
            <w:pPr>
              <w:pStyle w:val="NormalWeb"/>
              <w:spacing w:before="0" w:beforeAutospacing="0" w:after="120" w:afterAutospacing="0"/>
              <w:jc w:val="center"/>
              <w:rPr>
                <w:rFonts w:ascii="Arial" w:hAnsi="Arial" w:cs="Arial"/>
                <w:lang w:val="en-US"/>
              </w:rPr>
            </w:pPr>
            <w:r w:rsidRPr="00434632">
              <w:rPr>
                <w:rFonts w:ascii="Arial" w:hAnsi="Arial" w:cs="Arial"/>
                <w:lang w:val="en-US"/>
              </w:rPr>
              <w:t>DQ</w:t>
            </w:r>
          </w:p>
        </w:tc>
        <w:tc>
          <w:tcPr>
            <w:tcW w:w="1928" w:type="dxa"/>
            <w:vAlign w:val="center"/>
          </w:tcPr>
          <w:p w:rsidR="008F5B10" w:rsidRPr="00434632" w:rsidRDefault="008F5B10" w:rsidP="00434632">
            <w:pPr>
              <w:pStyle w:val="NormalWeb"/>
              <w:keepNext/>
              <w:spacing w:before="0" w:beforeAutospacing="0" w:after="120" w:afterAutospacing="0"/>
              <w:jc w:val="center"/>
              <w:rPr>
                <w:rFonts w:ascii="Arial" w:hAnsi="Arial" w:cs="Arial"/>
              </w:rPr>
            </w:pPr>
            <w:r w:rsidRPr="00434632">
              <w:rPr>
                <w:rFonts w:ascii="Arial" w:hAnsi="Arial" w:cs="Arial"/>
              </w:rPr>
              <w:t>Amarillo, blanco</w:t>
            </w:r>
          </w:p>
        </w:tc>
      </w:tr>
    </w:tbl>
    <w:p w:rsidR="00D41B95" w:rsidRPr="00434632" w:rsidRDefault="0098079E" w:rsidP="00434632">
      <w:pPr>
        <w:pStyle w:val="Epgrafe"/>
        <w:jc w:val="center"/>
        <w:rPr>
          <w:rFonts w:cs="Arial"/>
          <w:color w:val="auto"/>
        </w:rPr>
      </w:pPr>
      <w:bookmarkStart w:id="88" w:name="_Toc31306756"/>
      <w:r w:rsidRPr="00434632">
        <w:rPr>
          <w:rFonts w:cs="Arial"/>
          <w:color w:val="auto"/>
        </w:rPr>
        <w:t xml:space="preserve">Tabla </w:t>
      </w:r>
      <w:r w:rsidRPr="00434632">
        <w:rPr>
          <w:rFonts w:cs="Arial"/>
          <w:color w:val="auto"/>
        </w:rPr>
        <w:fldChar w:fldCharType="begin"/>
      </w:r>
      <w:r w:rsidRPr="00434632">
        <w:rPr>
          <w:rFonts w:cs="Arial"/>
          <w:color w:val="auto"/>
        </w:rPr>
        <w:instrText xml:space="preserve"> SEQ Tabla \* ARABIC </w:instrText>
      </w:r>
      <w:r w:rsidRPr="00434632">
        <w:rPr>
          <w:rFonts w:cs="Arial"/>
          <w:color w:val="auto"/>
        </w:rPr>
        <w:fldChar w:fldCharType="separate"/>
      </w:r>
      <w:r w:rsidR="007A6DC3" w:rsidRPr="00434632">
        <w:rPr>
          <w:rFonts w:cs="Arial"/>
          <w:noProof/>
          <w:color w:val="auto"/>
        </w:rPr>
        <w:t>5</w:t>
      </w:r>
      <w:r w:rsidRPr="00434632">
        <w:rPr>
          <w:rFonts w:cs="Arial"/>
          <w:color w:val="auto"/>
        </w:rPr>
        <w:fldChar w:fldCharType="end"/>
      </w:r>
      <w:r w:rsidRPr="00434632">
        <w:rPr>
          <w:rFonts w:cs="Arial"/>
          <w:color w:val="auto"/>
        </w:rPr>
        <w:t>: Distribución de las señales en este tipo de sensores</w:t>
      </w:r>
      <w:r w:rsidR="008F5B10" w:rsidRPr="00434632">
        <w:rPr>
          <w:rStyle w:val="Refdenotaalpie"/>
          <w:rFonts w:cs="Arial"/>
          <w:color w:val="auto"/>
        </w:rPr>
        <w:footnoteReference w:id="34"/>
      </w:r>
      <w:bookmarkEnd w:id="88"/>
    </w:p>
    <w:p w:rsidR="008F5B10" w:rsidRPr="00434632" w:rsidRDefault="008F5B10" w:rsidP="00434632">
      <w:pPr>
        <w:pStyle w:val="NormalWeb"/>
        <w:spacing w:before="0" w:beforeAutospacing="0" w:after="120" w:afterAutospacing="0"/>
        <w:rPr>
          <w:rFonts w:ascii="Arial" w:hAnsi="Arial" w:cs="Arial"/>
        </w:rPr>
      </w:pPr>
    </w:p>
    <w:p w:rsidR="008F5B10" w:rsidRPr="00434632" w:rsidRDefault="00AE679F" w:rsidP="00434632">
      <w:pPr>
        <w:pStyle w:val="Ttulo3"/>
        <w:rPr>
          <w:rFonts w:cs="Arial"/>
        </w:rPr>
      </w:pPr>
      <w:bookmarkStart w:id="89" w:name="_Toc31306730"/>
      <w:r w:rsidRPr="00434632">
        <w:rPr>
          <w:rFonts w:cs="Arial"/>
        </w:rPr>
        <w:t>RANGO DE TEMPERATURAS Y ERROR EN EL DS18B20</w:t>
      </w:r>
      <w:bookmarkEnd w:id="89"/>
    </w:p>
    <w:p w:rsidR="007B0FE1" w:rsidRPr="00434632" w:rsidRDefault="007B0FE1" w:rsidP="00434632">
      <w:pPr>
        <w:pStyle w:val="NormalWeb"/>
        <w:spacing w:before="0" w:beforeAutospacing="0" w:after="120" w:afterAutospacing="0"/>
        <w:rPr>
          <w:rFonts w:ascii="Arial" w:hAnsi="Arial" w:cs="Arial"/>
        </w:rPr>
      </w:pPr>
    </w:p>
    <w:p w:rsidR="008F5B10" w:rsidRPr="00434632" w:rsidRDefault="008F5B10" w:rsidP="00434632">
      <w:pPr>
        <w:pStyle w:val="NormalWeb"/>
        <w:spacing w:before="0" w:beforeAutospacing="0" w:after="120" w:afterAutospacing="0"/>
        <w:rPr>
          <w:rFonts w:ascii="Arial" w:hAnsi="Arial" w:cs="Arial"/>
        </w:rPr>
      </w:pPr>
      <w:r w:rsidRPr="00434632">
        <w:rPr>
          <w:rFonts w:ascii="Arial" w:hAnsi="Arial" w:cs="Arial"/>
        </w:rPr>
        <w:t>Una característica muy importante al momento de elegir un sensor de temperatura es el rango de temperaturas en el cual puede operar. El DS18B20 utilizarse en un rango de -55 ºC a 125 ºC.</w:t>
      </w:r>
    </w:p>
    <w:p w:rsidR="008F5B10" w:rsidRPr="00434632" w:rsidRDefault="008F5B10" w:rsidP="00434632">
      <w:pPr>
        <w:pStyle w:val="NormalWeb"/>
        <w:spacing w:before="0" w:beforeAutospacing="0" w:after="120" w:afterAutospacing="0"/>
        <w:rPr>
          <w:rFonts w:ascii="Arial" w:hAnsi="Arial" w:cs="Arial"/>
        </w:rPr>
      </w:pPr>
    </w:p>
    <w:p w:rsidR="008F5B10" w:rsidRPr="00434632" w:rsidRDefault="008F5B10" w:rsidP="00434632">
      <w:pPr>
        <w:pStyle w:val="NormalWeb"/>
        <w:spacing w:before="0" w:beforeAutospacing="0" w:after="120" w:afterAutospacing="0"/>
        <w:rPr>
          <w:rFonts w:ascii="Arial" w:hAnsi="Arial" w:cs="Arial"/>
        </w:rPr>
      </w:pPr>
      <w:r w:rsidRPr="00434632">
        <w:rPr>
          <w:rFonts w:ascii="Arial" w:hAnsi="Arial" w:cs="Arial"/>
        </w:rPr>
        <w:t>Es importante tomar en cuenta que el error del sensor es diferente según la temperatura a la que está operando. Para temperaturas entre -10ºC y 85ºC existe un error de ±0.5 ºC. Para el resto de temperaturas entre -55 ºC y 125 ºC el error es de ±2 ºC.</w:t>
      </w:r>
    </w:p>
    <w:p w:rsidR="008F5B10" w:rsidRPr="00434632" w:rsidRDefault="008F5B10" w:rsidP="00434632">
      <w:pPr>
        <w:pStyle w:val="NormalWeb"/>
        <w:spacing w:before="0" w:beforeAutospacing="0" w:after="120" w:afterAutospacing="0"/>
        <w:rPr>
          <w:rFonts w:ascii="Arial" w:hAnsi="Arial" w:cs="Arial"/>
        </w:rPr>
      </w:pPr>
    </w:p>
    <w:p w:rsidR="008F5B10" w:rsidRPr="00434632" w:rsidRDefault="008F5B10" w:rsidP="00434632">
      <w:pPr>
        <w:pStyle w:val="NormalWeb"/>
        <w:spacing w:before="0" w:beforeAutospacing="0" w:after="120" w:afterAutospacing="0"/>
        <w:rPr>
          <w:rFonts w:ascii="Arial" w:hAnsi="Arial" w:cs="Arial"/>
        </w:rPr>
      </w:pPr>
      <w:r w:rsidRPr="00434632">
        <w:rPr>
          <w:rFonts w:ascii="Arial" w:hAnsi="Arial" w:cs="Arial"/>
        </w:rPr>
        <w:t>Lo anterior quiere decir que a 25 ºC la temperatura real estará entre 24.5 y 25.5, mientras que a 90 ºC la temperatura real podría estar entre 88 ºC y 92 ºC.</w:t>
      </w:r>
    </w:p>
    <w:p w:rsidR="007B0FE1" w:rsidRPr="00434632" w:rsidRDefault="007B0FE1" w:rsidP="00434632">
      <w:pPr>
        <w:pStyle w:val="NormalWeb"/>
        <w:spacing w:before="0" w:beforeAutospacing="0" w:after="120" w:afterAutospacing="0"/>
        <w:rPr>
          <w:rFonts w:ascii="Arial" w:hAnsi="Arial" w:cs="Arial"/>
        </w:rPr>
      </w:pPr>
    </w:p>
    <w:p w:rsidR="008F5B10" w:rsidRPr="00434632" w:rsidRDefault="00AE679F" w:rsidP="00434632">
      <w:pPr>
        <w:pStyle w:val="Ttulo3"/>
        <w:rPr>
          <w:rFonts w:cs="Arial"/>
        </w:rPr>
      </w:pPr>
      <w:bookmarkStart w:id="90" w:name="_Toc31306731"/>
      <w:r w:rsidRPr="00434632">
        <w:rPr>
          <w:rFonts w:cs="Arial"/>
        </w:rPr>
        <w:lastRenderedPageBreak/>
        <w:t>RESOLUCIÓN DE LAS MEDICIONES CON DS18B20</w:t>
      </w:r>
      <w:bookmarkEnd w:id="90"/>
    </w:p>
    <w:p w:rsidR="008F5B10" w:rsidRPr="00434632" w:rsidRDefault="008F5B10" w:rsidP="00434632">
      <w:pPr>
        <w:pStyle w:val="NormalWeb"/>
        <w:spacing w:before="0" w:beforeAutospacing="0" w:after="120" w:afterAutospacing="0"/>
        <w:rPr>
          <w:rFonts w:ascii="Arial" w:hAnsi="Arial" w:cs="Arial"/>
        </w:rPr>
      </w:pPr>
    </w:p>
    <w:p w:rsidR="008F5B10" w:rsidRPr="00434632" w:rsidRDefault="008F5B10" w:rsidP="00434632">
      <w:pPr>
        <w:pStyle w:val="NormalWeb"/>
        <w:spacing w:before="0" w:beforeAutospacing="0" w:after="120" w:afterAutospacing="0"/>
        <w:rPr>
          <w:rFonts w:ascii="Arial" w:hAnsi="Arial" w:cs="Arial"/>
        </w:rPr>
      </w:pPr>
      <w:r w:rsidRPr="00434632">
        <w:rPr>
          <w:rFonts w:ascii="Arial" w:hAnsi="Arial" w:cs="Arial"/>
        </w:rPr>
        <w:t>La resolución de la medición de temperatura puede configurarse según los requisitos de nuestra aplicación.</w:t>
      </w:r>
    </w:p>
    <w:p w:rsidR="008F5B10" w:rsidRPr="00434632" w:rsidRDefault="008F5B10" w:rsidP="00434632">
      <w:pPr>
        <w:pStyle w:val="NormalWeb"/>
        <w:spacing w:before="0" w:beforeAutospacing="0" w:after="120" w:afterAutospacing="0"/>
        <w:rPr>
          <w:rFonts w:ascii="Arial" w:hAnsi="Arial" w:cs="Arial"/>
        </w:rPr>
      </w:pPr>
    </w:p>
    <w:p w:rsidR="008F5B10" w:rsidRPr="00434632" w:rsidRDefault="008F5B10" w:rsidP="00434632">
      <w:pPr>
        <w:pStyle w:val="NormalWeb"/>
        <w:spacing w:before="0" w:beforeAutospacing="0" w:after="120" w:afterAutospacing="0"/>
        <w:rPr>
          <w:rFonts w:ascii="Arial" w:hAnsi="Arial" w:cs="Arial"/>
        </w:rPr>
      </w:pPr>
      <w:r w:rsidRPr="00434632">
        <w:rPr>
          <w:rFonts w:ascii="Arial" w:hAnsi="Arial" w:cs="Arial"/>
        </w:rPr>
        <w:t>Las resoluciones disponibles se resumen a continuación:</w:t>
      </w:r>
    </w:p>
    <w:p w:rsidR="00A5087F" w:rsidRPr="00434632" w:rsidRDefault="00A5087F" w:rsidP="00434632">
      <w:pPr>
        <w:rPr>
          <w:rFonts w:cs="Arial"/>
        </w:rPr>
      </w:pPr>
    </w:p>
    <w:tbl>
      <w:tblPr>
        <w:tblStyle w:val="Tablaconcuadrcula"/>
        <w:tblW w:w="0" w:type="auto"/>
        <w:jc w:val="center"/>
        <w:tblLook w:val="04A0" w:firstRow="1" w:lastRow="0" w:firstColumn="1" w:lastColumn="0" w:noHBand="0" w:noVBand="1"/>
      </w:tblPr>
      <w:tblGrid>
        <w:gridCol w:w="1531"/>
        <w:gridCol w:w="2721"/>
      </w:tblGrid>
      <w:tr w:rsidR="00D8372D" w:rsidRPr="00434632" w:rsidTr="00A5087F">
        <w:trPr>
          <w:jc w:val="center"/>
        </w:trPr>
        <w:tc>
          <w:tcPr>
            <w:tcW w:w="1531" w:type="dxa"/>
            <w:vAlign w:val="center"/>
          </w:tcPr>
          <w:p w:rsidR="00A5087F" w:rsidRPr="00434632" w:rsidRDefault="00A5087F" w:rsidP="00434632">
            <w:pPr>
              <w:jc w:val="center"/>
              <w:rPr>
                <w:rFonts w:cs="Arial"/>
                <w:b/>
              </w:rPr>
            </w:pPr>
            <w:r w:rsidRPr="00434632">
              <w:rPr>
                <w:rFonts w:cs="Arial"/>
                <w:b/>
              </w:rPr>
              <w:t>Resolución</w:t>
            </w:r>
          </w:p>
        </w:tc>
        <w:tc>
          <w:tcPr>
            <w:tcW w:w="2721" w:type="dxa"/>
            <w:vAlign w:val="center"/>
          </w:tcPr>
          <w:p w:rsidR="00A5087F" w:rsidRPr="00434632" w:rsidRDefault="00A5087F" w:rsidP="00434632">
            <w:pPr>
              <w:jc w:val="center"/>
              <w:rPr>
                <w:rFonts w:cs="Arial"/>
                <w:b/>
              </w:rPr>
            </w:pPr>
            <w:r w:rsidRPr="00434632">
              <w:rPr>
                <w:rFonts w:cs="Arial"/>
                <w:b/>
              </w:rPr>
              <w:t xml:space="preserve">Temperatura por </w:t>
            </w:r>
            <w:r w:rsidRPr="00434632">
              <w:rPr>
                <w:rFonts w:cs="Arial"/>
                <w:b/>
                <w:lang w:val="en-US"/>
              </w:rPr>
              <w:t>LSB</w:t>
            </w:r>
          </w:p>
        </w:tc>
      </w:tr>
      <w:tr w:rsidR="00D8372D" w:rsidRPr="00434632" w:rsidTr="00A5087F">
        <w:trPr>
          <w:jc w:val="center"/>
        </w:trPr>
        <w:tc>
          <w:tcPr>
            <w:tcW w:w="1531" w:type="dxa"/>
            <w:vAlign w:val="center"/>
          </w:tcPr>
          <w:p w:rsidR="00A5087F" w:rsidRPr="00434632" w:rsidRDefault="00A5087F" w:rsidP="00434632">
            <w:pPr>
              <w:jc w:val="center"/>
              <w:rPr>
                <w:rFonts w:cs="Arial"/>
              </w:rPr>
            </w:pPr>
            <w:r w:rsidRPr="00434632">
              <w:rPr>
                <w:rFonts w:cs="Arial"/>
              </w:rPr>
              <w:t>9 bits</w:t>
            </w:r>
          </w:p>
        </w:tc>
        <w:tc>
          <w:tcPr>
            <w:tcW w:w="2721" w:type="dxa"/>
            <w:vAlign w:val="center"/>
          </w:tcPr>
          <w:p w:rsidR="00A5087F" w:rsidRPr="00434632" w:rsidRDefault="00A5087F" w:rsidP="00434632">
            <w:pPr>
              <w:jc w:val="center"/>
              <w:rPr>
                <w:rFonts w:cs="Arial"/>
              </w:rPr>
            </w:pPr>
            <w:r w:rsidRPr="00434632">
              <w:rPr>
                <w:rFonts w:cs="Arial"/>
              </w:rPr>
              <w:t>0.5 ºC</w:t>
            </w:r>
          </w:p>
        </w:tc>
      </w:tr>
      <w:tr w:rsidR="00D8372D" w:rsidRPr="00434632" w:rsidTr="00A5087F">
        <w:trPr>
          <w:jc w:val="center"/>
        </w:trPr>
        <w:tc>
          <w:tcPr>
            <w:tcW w:w="1531" w:type="dxa"/>
            <w:vAlign w:val="center"/>
          </w:tcPr>
          <w:p w:rsidR="00A5087F" w:rsidRPr="00434632" w:rsidRDefault="00A5087F" w:rsidP="00434632">
            <w:pPr>
              <w:jc w:val="center"/>
              <w:rPr>
                <w:rFonts w:cs="Arial"/>
              </w:rPr>
            </w:pPr>
            <w:r w:rsidRPr="00434632">
              <w:rPr>
                <w:rFonts w:cs="Arial"/>
              </w:rPr>
              <w:t>10 bits</w:t>
            </w:r>
          </w:p>
        </w:tc>
        <w:tc>
          <w:tcPr>
            <w:tcW w:w="2721" w:type="dxa"/>
            <w:vAlign w:val="center"/>
          </w:tcPr>
          <w:p w:rsidR="00A5087F" w:rsidRPr="00434632" w:rsidRDefault="00A5087F" w:rsidP="00434632">
            <w:pPr>
              <w:jc w:val="center"/>
              <w:rPr>
                <w:rFonts w:cs="Arial"/>
              </w:rPr>
            </w:pPr>
            <w:r w:rsidRPr="00434632">
              <w:rPr>
                <w:rFonts w:cs="Arial"/>
              </w:rPr>
              <w:t>0.25 ºC</w:t>
            </w:r>
          </w:p>
        </w:tc>
      </w:tr>
      <w:tr w:rsidR="00D8372D" w:rsidRPr="00434632" w:rsidTr="00A5087F">
        <w:trPr>
          <w:jc w:val="center"/>
        </w:trPr>
        <w:tc>
          <w:tcPr>
            <w:tcW w:w="1531" w:type="dxa"/>
            <w:vAlign w:val="center"/>
          </w:tcPr>
          <w:p w:rsidR="00A5087F" w:rsidRPr="00434632" w:rsidRDefault="00A5087F" w:rsidP="00434632">
            <w:pPr>
              <w:jc w:val="center"/>
              <w:rPr>
                <w:rFonts w:cs="Arial"/>
              </w:rPr>
            </w:pPr>
            <w:r w:rsidRPr="00434632">
              <w:rPr>
                <w:rFonts w:cs="Arial"/>
              </w:rPr>
              <w:t>11 bits</w:t>
            </w:r>
          </w:p>
        </w:tc>
        <w:tc>
          <w:tcPr>
            <w:tcW w:w="2721" w:type="dxa"/>
            <w:vAlign w:val="center"/>
          </w:tcPr>
          <w:p w:rsidR="00A5087F" w:rsidRPr="00434632" w:rsidRDefault="00A5087F" w:rsidP="00434632">
            <w:pPr>
              <w:jc w:val="center"/>
              <w:rPr>
                <w:rFonts w:cs="Arial"/>
              </w:rPr>
            </w:pPr>
            <w:r w:rsidRPr="00434632">
              <w:rPr>
                <w:rFonts w:cs="Arial"/>
              </w:rPr>
              <w:t>0.125 ºC</w:t>
            </w:r>
          </w:p>
        </w:tc>
      </w:tr>
      <w:tr w:rsidR="00A5087F" w:rsidRPr="00434632" w:rsidTr="00A5087F">
        <w:trPr>
          <w:jc w:val="center"/>
        </w:trPr>
        <w:tc>
          <w:tcPr>
            <w:tcW w:w="1531" w:type="dxa"/>
            <w:vAlign w:val="center"/>
          </w:tcPr>
          <w:p w:rsidR="00A5087F" w:rsidRPr="00434632" w:rsidRDefault="00A5087F" w:rsidP="00434632">
            <w:pPr>
              <w:jc w:val="center"/>
              <w:rPr>
                <w:rFonts w:cs="Arial"/>
              </w:rPr>
            </w:pPr>
            <w:r w:rsidRPr="00434632">
              <w:rPr>
                <w:rFonts w:cs="Arial"/>
              </w:rPr>
              <w:t>12 bits</w:t>
            </w:r>
          </w:p>
        </w:tc>
        <w:tc>
          <w:tcPr>
            <w:tcW w:w="2721" w:type="dxa"/>
            <w:vAlign w:val="center"/>
          </w:tcPr>
          <w:p w:rsidR="00A5087F" w:rsidRPr="00434632" w:rsidRDefault="00A5087F" w:rsidP="00434632">
            <w:pPr>
              <w:keepNext/>
              <w:jc w:val="center"/>
              <w:rPr>
                <w:rFonts w:cs="Arial"/>
              </w:rPr>
            </w:pPr>
            <w:r w:rsidRPr="00434632">
              <w:rPr>
                <w:rFonts w:cs="Arial"/>
              </w:rPr>
              <w:t>0.0625 ºC</w:t>
            </w:r>
          </w:p>
        </w:tc>
      </w:tr>
    </w:tbl>
    <w:p w:rsidR="00A5087F" w:rsidRPr="00434632" w:rsidRDefault="0098079E" w:rsidP="00434632">
      <w:pPr>
        <w:pStyle w:val="Epgrafe"/>
        <w:jc w:val="center"/>
        <w:rPr>
          <w:rFonts w:cs="Arial"/>
          <w:color w:val="auto"/>
        </w:rPr>
      </w:pPr>
      <w:bookmarkStart w:id="91" w:name="_Toc31306757"/>
      <w:r w:rsidRPr="00434632">
        <w:rPr>
          <w:rFonts w:cs="Arial"/>
          <w:color w:val="auto"/>
        </w:rPr>
        <w:t xml:space="preserve">Tabla </w:t>
      </w:r>
      <w:r w:rsidRPr="00434632">
        <w:rPr>
          <w:rFonts w:cs="Arial"/>
          <w:color w:val="auto"/>
        </w:rPr>
        <w:fldChar w:fldCharType="begin"/>
      </w:r>
      <w:r w:rsidRPr="00434632">
        <w:rPr>
          <w:rFonts w:cs="Arial"/>
          <w:color w:val="auto"/>
        </w:rPr>
        <w:instrText xml:space="preserve"> SEQ Tabla \* ARABIC </w:instrText>
      </w:r>
      <w:r w:rsidRPr="00434632">
        <w:rPr>
          <w:rFonts w:cs="Arial"/>
          <w:color w:val="auto"/>
        </w:rPr>
        <w:fldChar w:fldCharType="separate"/>
      </w:r>
      <w:r w:rsidR="007A6DC3" w:rsidRPr="00434632">
        <w:rPr>
          <w:rFonts w:cs="Arial"/>
          <w:noProof/>
          <w:color w:val="auto"/>
        </w:rPr>
        <w:t>6</w:t>
      </w:r>
      <w:r w:rsidRPr="00434632">
        <w:rPr>
          <w:rFonts w:cs="Arial"/>
          <w:color w:val="auto"/>
        </w:rPr>
        <w:fldChar w:fldCharType="end"/>
      </w:r>
      <w:r w:rsidRPr="00434632">
        <w:rPr>
          <w:rFonts w:cs="Arial"/>
          <w:color w:val="auto"/>
        </w:rPr>
        <w:t xml:space="preserve">: </w:t>
      </w:r>
      <w:r w:rsidR="00A5087F" w:rsidRPr="00434632">
        <w:rPr>
          <w:rFonts w:cs="Arial"/>
          <w:color w:val="auto"/>
        </w:rPr>
        <w:t>Resolución de las mediciones con DS18B20</w:t>
      </w:r>
      <w:r w:rsidR="00A5087F" w:rsidRPr="00434632">
        <w:rPr>
          <w:rStyle w:val="Refdenotaalpie"/>
          <w:rFonts w:cs="Arial"/>
          <w:color w:val="auto"/>
        </w:rPr>
        <w:footnoteReference w:id="35"/>
      </w:r>
      <w:bookmarkEnd w:id="91"/>
    </w:p>
    <w:p w:rsidR="00A5087F" w:rsidRPr="00434632" w:rsidRDefault="00A5087F" w:rsidP="00434632">
      <w:pPr>
        <w:rPr>
          <w:rFonts w:cs="Arial"/>
        </w:rPr>
      </w:pPr>
    </w:p>
    <w:p w:rsidR="00A5087F" w:rsidRPr="00434632" w:rsidRDefault="00AE679F" w:rsidP="00434632">
      <w:pPr>
        <w:pStyle w:val="Ttulo3"/>
        <w:rPr>
          <w:rFonts w:cs="Arial"/>
        </w:rPr>
      </w:pPr>
      <w:bookmarkStart w:id="92" w:name="_Toc31306732"/>
      <w:r w:rsidRPr="00434632">
        <w:rPr>
          <w:rFonts w:cs="Arial"/>
        </w:rPr>
        <w:t>¿CÓMO CONECTAR EL DS18B20 CON ARDUINO?</w:t>
      </w:r>
      <w:bookmarkEnd w:id="92"/>
    </w:p>
    <w:p w:rsidR="007B0FE1" w:rsidRPr="00434632" w:rsidRDefault="007B0FE1" w:rsidP="00434632">
      <w:pPr>
        <w:pStyle w:val="NormalWeb"/>
        <w:spacing w:before="0" w:beforeAutospacing="0" w:after="120" w:afterAutospacing="0"/>
        <w:rPr>
          <w:rFonts w:ascii="Arial" w:hAnsi="Arial" w:cs="Arial"/>
        </w:rPr>
      </w:pPr>
    </w:p>
    <w:p w:rsidR="00A5087F" w:rsidRPr="00434632" w:rsidRDefault="00A5087F" w:rsidP="00434632">
      <w:pPr>
        <w:pStyle w:val="NormalWeb"/>
        <w:spacing w:before="0" w:beforeAutospacing="0" w:after="120" w:afterAutospacing="0"/>
        <w:rPr>
          <w:rFonts w:ascii="Arial" w:hAnsi="Arial" w:cs="Arial"/>
        </w:rPr>
      </w:pPr>
      <w:r w:rsidRPr="00434632">
        <w:rPr>
          <w:rFonts w:ascii="Arial" w:hAnsi="Arial" w:cs="Arial"/>
        </w:rPr>
        <w:t>Para conectar un sensor DS18B20 se requieren 3 conexiones básicas.</w:t>
      </w:r>
    </w:p>
    <w:p w:rsidR="00A5087F" w:rsidRPr="00434632" w:rsidRDefault="00A5087F" w:rsidP="00434632">
      <w:pPr>
        <w:pStyle w:val="NormalWeb"/>
        <w:spacing w:before="0" w:beforeAutospacing="0" w:after="120" w:afterAutospacing="0"/>
        <w:rPr>
          <w:rFonts w:ascii="Arial" w:hAnsi="Arial" w:cs="Arial"/>
        </w:rPr>
      </w:pPr>
    </w:p>
    <w:p w:rsidR="00A5087F" w:rsidRPr="00434632" w:rsidRDefault="00A5087F" w:rsidP="00434632">
      <w:pPr>
        <w:pStyle w:val="NormalWeb"/>
        <w:numPr>
          <w:ilvl w:val="0"/>
          <w:numId w:val="35"/>
        </w:numPr>
        <w:spacing w:before="0" w:beforeAutospacing="0" w:after="120" w:afterAutospacing="0"/>
        <w:rPr>
          <w:rFonts w:ascii="Arial" w:hAnsi="Arial" w:cs="Arial"/>
        </w:rPr>
      </w:pPr>
      <w:r w:rsidRPr="00434632">
        <w:rPr>
          <w:rFonts w:ascii="Arial" w:hAnsi="Arial" w:cs="Arial"/>
        </w:rPr>
        <w:t>Alimentación de 5 volts (VDD).</w:t>
      </w:r>
    </w:p>
    <w:p w:rsidR="00A5087F" w:rsidRPr="00434632" w:rsidRDefault="00A5087F" w:rsidP="00434632">
      <w:pPr>
        <w:pStyle w:val="NormalWeb"/>
        <w:numPr>
          <w:ilvl w:val="0"/>
          <w:numId w:val="35"/>
        </w:numPr>
        <w:spacing w:before="0" w:beforeAutospacing="0" w:after="120" w:afterAutospacing="0"/>
        <w:rPr>
          <w:rFonts w:ascii="Arial" w:hAnsi="Arial" w:cs="Arial"/>
        </w:rPr>
      </w:pPr>
      <w:r w:rsidRPr="00434632">
        <w:rPr>
          <w:rFonts w:ascii="Arial" w:hAnsi="Arial" w:cs="Arial"/>
        </w:rPr>
        <w:t>Tierra del circuito (</w:t>
      </w:r>
      <w:r w:rsidRPr="00434632">
        <w:rPr>
          <w:rFonts w:ascii="Arial" w:hAnsi="Arial" w:cs="Arial"/>
          <w:lang w:val="en-US"/>
        </w:rPr>
        <w:t>GND</w:t>
      </w:r>
      <w:r w:rsidRPr="00434632">
        <w:rPr>
          <w:rFonts w:ascii="Arial" w:hAnsi="Arial" w:cs="Arial"/>
        </w:rPr>
        <w:t>).</w:t>
      </w:r>
    </w:p>
    <w:p w:rsidR="00A5087F" w:rsidRPr="00434632" w:rsidRDefault="00A5087F" w:rsidP="00434632">
      <w:pPr>
        <w:pStyle w:val="NormalWeb"/>
        <w:numPr>
          <w:ilvl w:val="0"/>
          <w:numId w:val="35"/>
        </w:numPr>
        <w:spacing w:before="0" w:beforeAutospacing="0" w:after="120" w:afterAutospacing="0"/>
        <w:rPr>
          <w:rFonts w:ascii="Arial" w:hAnsi="Arial" w:cs="Arial"/>
        </w:rPr>
      </w:pPr>
      <w:r w:rsidRPr="00434632">
        <w:rPr>
          <w:rFonts w:ascii="Arial" w:hAnsi="Arial" w:cs="Arial"/>
        </w:rPr>
        <w:t>Línea de transmisión de datos 1-Wire incluyendo una resistencia pull-up (DQ).</w:t>
      </w:r>
    </w:p>
    <w:p w:rsidR="00A5087F" w:rsidRPr="00434632" w:rsidRDefault="00A5087F" w:rsidP="00434632">
      <w:pPr>
        <w:pStyle w:val="NormalWeb"/>
        <w:spacing w:before="0" w:beforeAutospacing="0" w:after="120" w:afterAutospacing="0"/>
        <w:rPr>
          <w:rFonts w:ascii="Arial" w:hAnsi="Arial" w:cs="Arial"/>
        </w:rPr>
      </w:pPr>
    </w:p>
    <w:p w:rsidR="00886B5B" w:rsidRPr="00434632" w:rsidRDefault="00886B5B" w:rsidP="00434632">
      <w:pPr>
        <w:pStyle w:val="NormalWeb"/>
        <w:spacing w:before="0" w:beforeAutospacing="0" w:after="120" w:afterAutospacing="0"/>
        <w:rPr>
          <w:rFonts w:ascii="Arial" w:hAnsi="Arial" w:cs="Arial"/>
        </w:rPr>
      </w:pPr>
      <w:r w:rsidRPr="00434632">
        <w:rPr>
          <w:rFonts w:ascii="Arial" w:hAnsi="Arial" w:cs="Arial"/>
        </w:rPr>
        <w:t xml:space="preserve">La conexión de alimentación de 5 volts es opcional y </w:t>
      </w:r>
      <w:r w:rsidR="006966B5" w:rsidRPr="00434632">
        <w:rPr>
          <w:rFonts w:ascii="Arial" w:hAnsi="Arial" w:cs="Arial"/>
        </w:rPr>
        <w:t>se puede utilizar</w:t>
      </w:r>
      <w:r w:rsidRPr="00434632">
        <w:rPr>
          <w:rFonts w:ascii="Arial" w:hAnsi="Arial" w:cs="Arial"/>
        </w:rPr>
        <w:t xml:space="preserve"> la alimentación en modo parásito. En esta modalidad la línea de datos proporciona alimentación al dispositivo a través del pin DQ, haciendo que podamos omitir la línea de alimentación (VDD).</w:t>
      </w:r>
    </w:p>
    <w:p w:rsidR="00886B5B" w:rsidRPr="00434632" w:rsidRDefault="00886B5B" w:rsidP="00434632">
      <w:pPr>
        <w:pStyle w:val="NormalWeb"/>
        <w:spacing w:before="0" w:beforeAutospacing="0" w:after="120" w:afterAutospacing="0"/>
        <w:rPr>
          <w:rFonts w:ascii="Arial" w:hAnsi="Arial" w:cs="Arial"/>
        </w:rPr>
      </w:pPr>
    </w:p>
    <w:p w:rsidR="00886B5B" w:rsidRPr="00434632" w:rsidRDefault="00886B5B" w:rsidP="00434632">
      <w:pPr>
        <w:pStyle w:val="NormalWeb"/>
        <w:spacing w:before="0" w:beforeAutospacing="0" w:after="120" w:afterAutospacing="0"/>
        <w:rPr>
          <w:rFonts w:ascii="Arial" w:hAnsi="Arial" w:cs="Arial"/>
        </w:rPr>
      </w:pPr>
      <w:r w:rsidRPr="00434632">
        <w:rPr>
          <w:rFonts w:ascii="Arial" w:hAnsi="Arial" w:cs="Arial"/>
        </w:rPr>
        <w:t xml:space="preserve">A continuación expondremos varios tipos de conexiones que se pueden realizar con el sensor DS18B20, </w:t>
      </w:r>
      <w:r w:rsidR="003D2133" w:rsidRPr="00434632">
        <w:rPr>
          <w:rFonts w:ascii="Arial" w:hAnsi="Arial" w:cs="Arial"/>
        </w:rPr>
        <w:t>en cual se puede apreciar que es</w:t>
      </w:r>
      <w:r w:rsidRPr="00434632">
        <w:rPr>
          <w:rFonts w:ascii="Arial" w:hAnsi="Arial" w:cs="Arial"/>
        </w:rPr>
        <w:t xml:space="preserve"> un componente bastante versátil.</w:t>
      </w:r>
    </w:p>
    <w:p w:rsidR="007B0FE1" w:rsidRPr="00434632" w:rsidRDefault="007B0FE1" w:rsidP="00434632">
      <w:pPr>
        <w:rPr>
          <w:rFonts w:cs="Arial"/>
          <w:szCs w:val="24"/>
        </w:rPr>
      </w:pPr>
    </w:p>
    <w:p w:rsidR="00863FB3" w:rsidRPr="00434632" w:rsidRDefault="00AE679F" w:rsidP="00434632">
      <w:pPr>
        <w:pStyle w:val="Ttulo3"/>
        <w:rPr>
          <w:rFonts w:cs="Arial"/>
        </w:rPr>
      </w:pPr>
      <w:bookmarkStart w:id="93" w:name="_Toc31306733"/>
      <w:r w:rsidRPr="00434632">
        <w:rPr>
          <w:rFonts w:cs="Arial"/>
        </w:rPr>
        <w:t>VALORES DE RESISTENCIAS PULL-UP PARA DS18B20</w:t>
      </w:r>
      <w:bookmarkEnd w:id="93"/>
    </w:p>
    <w:p w:rsidR="009B2EE5" w:rsidRPr="00434632" w:rsidRDefault="009B2EE5" w:rsidP="00434632">
      <w:pPr>
        <w:pStyle w:val="NormalWeb"/>
        <w:spacing w:before="0" w:beforeAutospacing="0" w:after="120" w:afterAutospacing="0"/>
        <w:rPr>
          <w:rFonts w:ascii="Arial" w:hAnsi="Arial" w:cs="Arial"/>
        </w:rPr>
      </w:pPr>
    </w:p>
    <w:p w:rsidR="00886B5B" w:rsidRPr="00434632" w:rsidRDefault="00886B5B" w:rsidP="00434632">
      <w:pPr>
        <w:pStyle w:val="NormalWeb"/>
        <w:spacing w:before="0" w:beforeAutospacing="0" w:after="120" w:afterAutospacing="0"/>
        <w:rPr>
          <w:rFonts w:ascii="Arial" w:hAnsi="Arial" w:cs="Arial"/>
        </w:rPr>
      </w:pPr>
      <w:r w:rsidRPr="00434632">
        <w:rPr>
          <w:rFonts w:ascii="Arial" w:hAnsi="Arial" w:cs="Arial"/>
        </w:rPr>
        <w:t xml:space="preserve">Para que la comunicación con el DS18B20 funcione, </w:t>
      </w:r>
      <w:r w:rsidR="003D2133" w:rsidRPr="00434632">
        <w:rPr>
          <w:rFonts w:ascii="Arial" w:hAnsi="Arial" w:cs="Arial"/>
        </w:rPr>
        <w:t>se requiere</w:t>
      </w:r>
      <w:r w:rsidRPr="00434632">
        <w:rPr>
          <w:rFonts w:ascii="Arial" w:hAnsi="Arial" w:cs="Arial"/>
        </w:rPr>
        <w:t xml:space="preserve"> una resistencia “pull-up” en el pin DQ.</w:t>
      </w:r>
    </w:p>
    <w:p w:rsidR="00886B5B" w:rsidRPr="00434632" w:rsidRDefault="00886B5B" w:rsidP="00434632">
      <w:pPr>
        <w:pStyle w:val="NormalWeb"/>
        <w:spacing w:before="0" w:beforeAutospacing="0" w:after="120" w:afterAutospacing="0"/>
        <w:rPr>
          <w:rFonts w:ascii="Arial" w:hAnsi="Arial" w:cs="Arial"/>
        </w:rPr>
      </w:pPr>
    </w:p>
    <w:p w:rsidR="00886B5B" w:rsidRPr="00434632" w:rsidRDefault="00886B5B" w:rsidP="00434632">
      <w:pPr>
        <w:pStyle w:val="NormalWeb"/>
        <w:spacing w:before="0" w:beforeAutospacing="0" w:after="120" w:afterAutospacing="0"/>
        <w:rPr>
          <w:rFonts w:ascii="Arial" w:hAnsi="Arial" w:cs="Arial"/>
        </w:rPr>
      </w:pPr>
      <w:r w:rsidRPr="00434632">
        <w:rPr>
          <w:rFonts w:ascii="Arial" w:hAnsi="Arial" w:cs="Arial"/>
        </w:rPr>
        <w:lastRenderedPageBreak/>
        <w:t>La siguiente tabla resume los valores de resistencias pull-up</w:t>
      </w:r>
      <w:r w:rsidR="003D2133" w:rsidRPr="00434632">
        <w:rPr>
          <w:rFonts w:ascii="Arial" w:hAnsi="Arial" w:cs="Arial"/>
        </w:rPr>
        <w:t>, se sugiere</w:t>
      </w:r>
      <w:r w:rsidRPr="00434632">
        <w:rPr>
          <w:rFonts w:ascii="Arial" w:hAnsi="Arial" w:cs="Arial"/>
        </w:rPr>
        <w:t xml:space="preserve"> emplear de acuerdo a la distancia a la que colocaremos el sensor (longitud del cable).</w:t>
      </w:r>
    </w:p>
    <w:p w:rsidR="00886B5B" w:rsidRPr="00434632" w:rsidRDefault="00886B5B" w:rsidP="00434632">
      <w:pPr>
        <w:pStyle w:val="NormalWeb"/>
        <w:spacing w:before="0" w:beforeAutospacing="0" w:after="120" w:afterAutospacing="0"/>
        <w:rPr>
          <w:rFonts w:ascii="Arial" w:hAnsi="Arial" w:cs="Arial"/>
        </w:rPr>
      </w:pPr>
    </w:p>
    <w:p w:rsidR="00886B5B" w:rsidRPr="00434632" w:rsidRDefault="003D2133" w:rsidP="00434632">
      <w:pPr>
        <w:pStyle w:val="NormalWeb"/>
        <w:spacing w:before="0" w:beforeAutospacing="0" w:after="120" w:afterAutospacing="0"/>
        <w:rPr>
          <w:rFonts w:ascii="Arial" w:hAnsi="Arial" w:cs="Arial"/>
        </w:rPr>
      </w:pPr>
      <w:r w:rsidRPr="00434632">
        <w:rPr>
          <w:rFonts w:ascii="Arial" w:hAnsi="Arial" w:cs="Arial"/>
        </w:rPr>
        <w:t>Se puede</w:t>
      </w:r>
      <w:r w:rsidR="00886B5B" w:rsidRPr="00434632">
        <w:rPr>
          <w:rFonts w:ascii="Arial" w:hAnsi="Arial" w:cs="Arial"/>
        </w:rPr>
        <w:t xml:space="preserve"> experimentar colocando la resistencia en el lado del sensor o del </w:t>
      </w:r>
      <w:r w:rsidR="00B92DCB" w:rsidRPr="00434632">
        <w:rPr>
          <w:rFonts w:ascii="Arial" w:hAnsi="Arial" w:cs="Arial"/>
        </w:rPr>
        <w:t>micro controlador</w:t>
      </w:r>
      <w:r w:rsidR="00886B5B" w:rsidRPr="00434632">
        <w:rPr>
          <w:rFonts w:ascii="Arial" w:hAnsi="Arial" w:cs="Arial"/>
        </w:rPr>
        <w:t xml:space="preserve"> hasta conseguir el mejor resultado en distancias grandes.</w:t>
      </w:r>
    </w:p>
    <w:p w:rsidR="00886B5B" w:rsidRPr="00434632" w:rsidRDefault="00886B5B" w:rsidP="00434632">
      <w:pPr>
        <w:pStyle w:val="NormalWeb"/>
        <w:spacing w:before="0" w:beforeAutospacing="0" w:after="120" w:afterAutospacing="0"/>
        <w:rPr>
          <w:rFonts w:ascii="Arial" w:hAnsi="Arial" w:cs="Arial"/>
        </w:rPr>
      </w:pPr>
    </w:p>
    <w:tbl>
      <w:tblPr>
        <w:tblStyle w:val="Tablaconcuadrcula"/>
        <w:tblW w:w="0" w:type="auto"/>
        <w:jc w:val="center"/>
        <w:tblLook w:val="04A0" w:firstRow="1" w:lastRow="0" w:firstColumn="1" w:lastColumn="0" w:noHBand="0" w:noVBand="1"/>
      </w:tblPr>
      <w:tblGrid>
        <w:gridCol w:w="1928"/>
        <w:gridCol w:w="2381"/>
      </w:tblGrid>
      <w:tr w:rsidR="00D8372D" w:rsidRPr="00434632" w:rsidTr="00B92DCB">
        <w:trPr>
          <w:jc w:val="center"/>
        </w:trPr>
        <w:tc>
          <w:tcPr>
            <w:tcW w:w="1928" w:type="dxa"/>
            <w:vAlign w:val="center"/>
          </w:tcPr>
          <w:p w:rsidR="00886B5B" w:rsidRPr="00434632" w:rsidRDefault="00B92DCB" w:rsidP="00434632">
            <w:pPr>
              <w:pStyle w:val="NormalWeb"/>
              <w:spacing w:before="0" w:beforeAutospacing="0" w:after="120" w:afterAutospacing="0"/>
              <w:jc w:val="center"/>
              <w:rPr>
                <w:rFonts w:ascii="Arial" w:hAnsi="Arial" w:cs="Arial"/>
              </w:rPr>
            </w:pPr>
            <w:r w:rsidRPr="00434632">
              <w:rPr>
                <w:rFonts w:ascii="Arial" w:hAnsi="Arial" w:cs="Arial"/>
              </w:rPr>
              <w:t>Distancia</w:t>
            </w:r>
          </w:p>
        </w:tc>
        <w:tc>
          <w:tcPr>
            <w:tcW w:w="2381" w:type="dxa"/>
            <w:vAlign w:val="center"/>
          </w:tcPr>
          <w:p w:rsidR="00886B5B" w:rsidRPr="00434632" w:rsidRDefault="00B92DCB" w:rsidP="00434632">
            <w:pPr>
              <w:pStyle w:val="NormalWeb"/>
              <w:spacing w:before="0" w:beforeAutospacing="0" w:after="120" w:afterAutospacing="0"/>
              <w:jc w:val="center"/>
              <w:rPr>
                <w:rFonts w:ascii="Arial" w:hAnsi="Arial" w:cs="Arial"/>
              </w:rPr>
            </w:pPr>
            <w:r w:rsidRPr="00434632">
              <w:rPr>
                <w:rFonts w:ascii="Arial" w:hAnsi="Arial" w:cs="Arial"/>
              </w:rPr>
              <w:t>Valor de resistencia</w:t>
            </w:r>
          </w:p>
        </w:tc>
      </w:tr>
      <w:tr w:rsidR="00D8372D" w:rsidRPr="00434632" w:rsidTr="00B92DCB">
        <w:trPr>
          <w:trHeight w:val="53"/>
          <w:jc w:val="center"/>
        </w:trPr>
        <w:tc>
          <w:tcPr>
            <w:tcW w:w="1928" w:type="dxa"/>
            <w:vAlign w:val="center"/>
          </w:tcPr>
          <w:p w:rsidR="00886B5B" w:rsidRPr="00434632" w:rsidRDefault="00B92DCB" w:rsidP="00434632">
            <w:pPr>
              <w:pStyle w:val="NormalWeb"/>
              <w:spacing w:before="0" w:beforeAutospacing="0" w:after="120" w:afterAutospacing="0"/>
              <w:jc w:val="center"/>
              <w:rPr>
                <w:rFonts w:ascii="Arial" w:hAnsi="Arial" w:cs="Arial"/>
              </w:rPr>
            </w:pPr>
            <w:r w:rsidRPr="00434632">
              <w:rPr>
                <w:rFonts w:ascii="Arial" w:hAnsi="Arial" w:cs="Arial"/>
              </w:rPr>
              <w:t>Hasta 5 metros</w:t>
            </w:r>
          </w:p>
        </w:tc>
        <w:tc>
          <w:tcPr>
            <w:tcW w:w="2381" w:type="dxa"/>
            <w:vAlign w:val="center"/>
          </w:tcPr>
          <w:p w:rsidR="00886B5B" w:rsidRPr="00434632" w:rsidRDefault="00B92DCB" w:rsidP="00434632">
            <w:pPr>
              <w:pStyle w:val="NormalWeb"/>
              <w:spacing w:before="0" w:beforeAutospacing="0" w:after="120" w:afterAutospacing="0"/>
              <w:jc w:val="center"/>
              <w:rPr>
                <w:rFonts w:ascii="Arial" w:hAnsi="Arial" w:cs="Arial"/>
              </w:rPr>
            </w:pPr>
            <w:r w:rsidRPr="00434632">
              <w:rPr>
                <w:rFonts w:ascii="Arial" w:hAnsi="Arial" w:cs="Arial"/>
              </w:rPr>
              <w:t>4.7 kΩ</w:t>
            </w:r>
          </w:p>
        </w:tc>
      </w:tr>
      <w:tr w:rsidR="00D8372D" w:rsidRPr="00434632" w:rsidTr="00B92DCB">
        <w:trPr>
          <w:jc w:val="center"/>
        </w:trPr>
        <w:tc>
          <w:tcPr>
            <w:tcW w:w="1928" w:type="dxa"/>
            <w:vAlign w:val="center"/>
          </w:tcPr>
          <w:p w:rsidR="00886B5B" w:rsidRPr="00434632" w:rsidRDefault="00B92DCB" w:rsidP="00434632">
            <w:pPr>
              <w:pStyle w:val="NormalWeb"/>
              <w:tabs>
                <w:tab w:val="left" w:pos="708"/>
                <w:tab w:val="left" w:pos="1416"/>
                <w:tab w:val="left" w:pos="2124"/>
                <w:tab w:val="left" w:pos="2832"/>
                <w:tab w:val="left" w:pos="3299"/>
              </w:tabs>
              <w:spacing w:before="0" w:beforeAutospacing="0" w:after="120" w:afterAutospacing="0"/>
              <w:jc w:val="center"/>
              <w:rPr>
                <w:rFonts w:ascii="Arial" w:hAnsi="Arial" w:cs="Arial"/>
              </w:rPr>
            </w:pPr>
            <w:r w:rsidRPr="00434632">
              <w:rPr>
                <w:rFonts w:ascii="Arial" w:hAnsi="Arial" w:cs="Arial"/>
              </w:rPr>
              <w:t>5 a 10 metros</w:t>
            </w:r>
          </w:p>
        </w:tc>
        <w:tc>
          <w:tcPr>
            <w:tcW w:w="2381" w:type="dxa"/>
            <w:vAlign w:val="center"/>
          </w:tcPr>
          <w:p w:rsidR="00886B5B" w:rsidRPr="00434632" w:rsidRDefault="00B92DCB" w:rsidP="00434632">
            <w:pPr>
              <w:pStyle w:val="NormalWeb"/>
              <w:spacing w:before="0" w:beforeAutospacing="0" w:after="120" w:afterAutospacing="0"/>
              <w:jc w:val="center"/>
              <w:rPr>
                <w:rFonts w:ascii="Arial" w:hAnsi="Arial" w:cs="Arial"/>
              </w:rPr>
            </w:pPr>
            <w:r w:rsidRPr="00434632">
              <w:rPr>
                <w:rFonts w:ascii="Arial" w:hAnsi="Arial" w:cs="Arial"/>
              </w:rPr>
              <w:t>3.3 kΩ</w:t>
            </w:r>
          </w:p>
        </w:tc>
      </w:tr>
      <w:tr w:rsidR="00D8372D" w:rsidRPr="00434632" w:rsidTr="00B92DCB">
        <w:trPr>
          <w:jc w:val="center"/>
        </w:trPr>
        <w:tc>
          <w:tcPr>
            <w:tcW w:w="1928" w:type="dxa"/>
            <w:vAlign w:val="center"/>
          </w:tcPr>
          <w:p w:rsidR="00886B5B" w:rsidRPr="00434632" w:rsidRDefault="00B92DCB" w:rsidP="00434632">
            <w:pPr>
              <w:pStyle w:val="NormalWeb"/>
              <w:spacing w:before="0" w:beforeAutospacing="0" w:after="120" w:afterAutospacing="0"/>
              <w:jc w:val="center"/>
              <w:rPr>
                <w:rFonts w:ascii="Arial" w:hAnsi="Arial" w:cs="Arial"/>
              </w:rPr>
            </w:pPr>
            <w:r w:rsidRPr="00434632">
              <w:rPr>
                <w:rFonts w:ascii="Arial" w:hAnsi="Arial" w:cs="Arial"/>
              </w:rPr>
              <w:t>10 a 20 metros</w:t>
            </w:r>
          </w:p>
        </w:tc>
        <w:tc>
          <w:tcPr>
            <w:tcW w:w="2381" w:type="dxa"/>
            <w:vAlign w:val="center"/>
          </w:tcPr>
          <w:p w:rsidR="00886B5B" w:rsidRPr="00434632" w:rsidRDefault="00B92DCB" w:rsidP="00434632">
            <w:pPr>
              <w:pStyle w:val="NormalWeb"/>
              <w:spacing w:before="0" w:beforeAutospacing="0" w:after="120" w:afterAutospacing="0"/>
              <w:jc w:val="center"/>
              <w:rPr>
                <w:rFonts w:ascii="Arial" w:hAnsi="Arial" w:cs="Arial"/>
              </w:rPr>
            </w:pPr>
            <w:r w:rsidRPr="00434632">
              <w:rPr>
                <w:rFonts w:ascii="Arial" w:hAnsi="Arial" w:cs="Arial"/>
              </w:rPr>
              <w:t>2.2 kΩ</w:t>
            </w:r>
          </w:p>
        </w:tc>
      </w:tr>
      <w:tr w:rsidR="00B92DCB" w:rsidRPr="00434632" w:rsidTr="00B92DCB">
        <w:trPr>
          <w:jc w:val="center"/>
        </w:trPr>
        <w:tc>
          <w:tcPr>
            <w:tcW w:w="1928" w:type="dxa"/>
            <w:vAlign w:val="center"/>
          </w:tcPr>
          <w:p w:rsidR="00886B5B" w:rsidRPr="00434632" w:rsidRDefault="00B92DCB" w:rsidP="00434632">
            <w:pPr>
              <w:pStyle w:val="NormalWeb"/>
              <w:spacing w:before="0" w:beforeAutospacing="0" w:after="120" w:afterAutospacing="0"/>
              <w:jc w:val="center"/>
              <w:rPr>
                <w:rFonts w:ascii="Arial" w:hAnsi="Arial" w:cs="Arial"/>
              </w:rPr>
            </w:pPr>
            <w:r w:rsidRPr="00434632">
              <w:rPr>
                <w:rFonts w:ascii="Arial" w:hAnsi="Arial" w:cs="Arial"/>
              </w:rPr>
              <w:t>20 a 50 metros</w:t>
            </w:r>
          </w:p>
        </w:tc>
        <w:tc>
          <w:tcPr>
            <w:tcW w:w="2381" w:type="dxa"/>
            <w:vAlign w:val="center"/>
          </w:tcPr>
          <w:p w:rsidR="00886B5B" w:rsidRPr="00434632" w:rsidRDefault="00B92DCB" w:rsidP="00434632">
            <w:pPr>
              <w:pStyle w:val="NormalWeb"/>
              <w:keepNext/>
              <w:spacing w:before="0" w:beforeAutospacing="0" w:after="120" w:afterAutospacing="0"/>
              <w:jc w:val="center"/>
              <w:rPr>
                <w:rFonts w:ascii="Arial" w:hAnsi="Arial" w:cs="Arial"/>
              </w:rPr>
            </w:pPr>
            <w:r w:rsidRPr="00434632">
              <w:rPr>
                <w:rFonts w:ascii="Arial" w:hAnsi="Arial" w:cs="Arial"/>
              </w:rPr>
              <w:t>1.2 kΩ</w:t>
            </w:r>
          </w:p>
        </w:tc>
      </w:tr>
    </w:tbl>
    <w:p w:rsidR="00886B5B" w:rsidRPr="00434632" w:rsidRDefault="0098079E" w:rsidP="00434632">
      <w:pPr>
        <w:pStyle w:val="Epgrafe"/>
        <w:jc w:val="center"/>
        <w:rPr>
          <w:rFonts w:cs="Arial"/>
          <w:color w:val="auto"/>
        </w:rPr>
      </w:pPr>
      <w:bookmarkStart w:id="94" w:name="_Toc31306758"/>
      <w:r w:rsidRPr="00434632">
        <w:rPr>
          <w:rFonts w:cs="Arial"/>
          <w:color w:val="auto"/>
        </w:rPr>
        <w:t xml:space="preserve">Tabla </w:t>
      </w:r>
      <w:r w:rsidRPr="00434632">
        <w:rPr>
          <w:rFonts w:cs="Arial"/>
          <w:color w:val="auto"/>
        </w:rPr>
        <w:fldChar w:fldCharType="begin"/>
      </w:r>
      <w:r w:rsidRPr="00434632">
        <w:rPr>
          <w:rFonts w:cs="Arial"/>
          <w:color w:val="auto"/>
        </w:rPr>
        <w:instrText xml:space="preserve"> SEQ Tabla \* ARABIC </w:instrText>
      </w:r>
      <w:r w:rsidRPr="00434632">
        <w:rPr>
          <w:rFonts w:cs="Arial"/>
          <w:color w:val="auto"/>
        </w:rPr>
        <w:fldChar w:fldCharType="separate"/>
      </w:r>
      <w:r w:rsidR="007A6DC3" w:rsidRPr="00434632">
        <w:rPr>
          <w:rFonts w:cs="Arial"/>
          <w:noProof/>
          <w:color w:val="auto"/>
        </w:rPr>
        <w:t>7</w:t>
      </w:r>
      <w:r w:rsidRPr="00434632">
        <w:rPr>
          <w:rFonts w:cs="Arial"/>
          <w:color w:val="auto"/>
        </w:rPr>
        <w:fldChar w:fldCharType="end"/>
      </w:r>
      <w:r w:rsidRPr="00434632">
        <w:rPr>
          <w:rFonts w:cs="Arial"/>
          <w:color w:val="auto"/>
        </w:rPr>
        <w:t xml:space="preserve">: </w:t>
      </w:r>
      <w:r w:rsidR="00B92DCB" w:rsidRPr="00434632">
        <w:rPr>
          <w:rFonts w:cs="Arial"/>
          <w:color w:val="auto"/>
        </w:rPr>
        <w:t>Valores de resistencias pull-up para DS18B20</w:t>
      </w:r>
      <w:r w:rsidR="00B92DCB" w:rsidRPr="00434632">
        <w:rPr>
          <w:rStyle w:val="Refdenotaalpie"/>
          <w:rFonts w:cs="Arial"/>
          <w:color w:val="auto"/>
        </w:rPr>
        <w:footnoteReference w:id="36"/>
      </w:r>
      <w:bookmarkEnd w:id="94"/>
    </w:p>
    <w:p w:rsidR="00153C3B" w:rsidRPr="00434632" w:rsidRDefault="00153C3B" w:rsidP="00434632">
      <w:pPr>
        <w:rPr>
          <w:rFonts w:eastAsia="Times New Roman" w:cs="Arial"/>
          <w:szCs w:val="24"/>
          <w:lang w:eastAsia="es-CO"/>
        </w:rPr>
      </w:pPr>
    </w:p>
    <w:p w:rsidR="00B92DCB" w:rsidRPr="00434632" w:rsidRDefault="00B92DCB" w:rsidP="00434632">
      <w:pPr>
        <w:rPr>
          <w:rFonts w:eastAsia="Times New Roman" w:cs="Arial"/>
          <w:szCs w:val="24"/>
          <w:lang w:eastAsia="es-CO"/>
        </w:rPr>
      </w:pPr>
    </w:p>
    <w:p w:rsidR="00B92DCB" w:rsidRPr="00434632" w:rsidRDefault="00B92DCB" w:rsidP="00434632">
      <w:pPr>
        <w:rPr>
          <w:rFonts w:eastAsia="Times New Roman" w:cs="Arial"/>
          <w:szCs w:val="24"/>
          <w:lang w:eastAsia="es-CO"/>
        </w:rPr>
      </w:pPr>
    </w:p>
    <w:p w:rsidR="00B92DCB" w:rsidRPr="00434632" w:rsidRDefault="00B92DCB" w:rsidP="00434632">
      <w:pPr>
        <w:rPr>
          <w:rFonts w:eastAsia="Times New Roman" w:cs="Arial"/>
          <w:szCs w:val="24"/>
          <w:lang w:eastAsia="es-CO"/>
        </w:rPr>
      </w:pPr>
    </w:p>
    <w:p w:rsidR="00B92DCB" w:rsidRPr="00434632" w:rsidRDefault="00B92DCB" w:rsidP="00434632">
      <w:pPr>
        <w:rPr>
          <w:rFonts w:eastAsia="Times New Roman" w:cs="Arial"/>
          <w:szCs w:val="24"/>
          <w:lang w:eastAsia="es-CO"/>
        </w:rPr>
      </w:pPr>
    </w:p>
    <w:p w:rsidR="00B92DCB" w:rsidRPr="00434632" w:rsidRDefault="00B92DCB" w:rsidP="00434632">
      <w:pPr>
        <w:rPr>
          <w:rFonts w:eastAsia="Times New Roman" w:cs="Arial"/>
          <w:szCs w:val="24"/>
          <w:lang w:eastAsia="es-CO"/>
        </w:rPr>
      </w:pPr>
    </w:p>
    <w:p w:rsidR="00B92DCB" w:rsidRPr="00434632" w:rsidRDefault="00B92DCB" w:rsidP="00434632">
      <w:pPr>
        <w:rPr>
          <w:rFonts w:eastAsia="Times New Roman" w:cs="Arial"/>
          <w:szCs w:val="24"/>
          <w:lang w:eastAsia="es-CO"/>
        </w:rPr>
      </w:pPr>
    </w:p>
    <w:p w:rsidR="00B92DCB" w:rsidRPr="00434632" w:rsidRDefault="00B92DCB" w:rsidP="00434632">
      <w:pPr>
        <w:rPr>
          <w:rFonts w:eastAsia="Times New Roman" w:cs="Arial"/>
          <w:szCs w:val="24"/>
          <w:lang w:eastAsia="es-CO"/>
        </w:rPr>
      </w:pPr>
    </w:p>
    <w:p w:rsidR="00B92DCB" w:rsidRPr="00434632" w:rsidRDefault="00B92DCB" w:rsidP="00434632">
      <w:pPr>
        <w:rPr>
          <w:rFonts w:eastAsia="Times New Roman" w:cs="Arial"/>
          <w:szCs w:val="24"/>
          <w:lang w:eastAsia="es-CO"/>
        </w:rPr>
      </w:pPr>
    </w:p>
    <w:p w:rsidR="00B92DCB" w:rsidRPr="00434632" w:rsidRDefault="00B92DCB" w:rsidP="00434632">
      <w:pPr>
        <w:rPr>
          <w:rFonts w:eastAsia="Times New Roman" w:cs="Arial"/>
          <w:szCs w:val="24"/>
          <w:lang w:eastAsia="es-CO"/>
        </w:rPr>
      </w:pPr>
    </w:p>
    <w:p w:rsidR="00B92DCB" w:rsidRPr="00434632" w:rsidRDefault="00B92DCB" w:rsidP="00434632">
      <w:pPr>
        <w:rPr>
          <w:rFonts w:eastAsia="Times New Roman" w:cs="Arial"/>
          <w:szCs w:val="24"/>
          <w:lang w:eastAsia="es-CO"/>
        </w:rPr>
      </w:pPr>
    </w:p>
    <w:p w:rsidR="00B92DCB" w:rsidRPr="00434632" w:rsidRDefault="00B92DCB" w:rsidP="00434632">
      <w:pPr>
        <w:rPr>
          <w:rFonts w:eastAsia="Times New Roman" w:cs="Arial"/>
          <w:szCs w:val="24"/>
          <w:lang w:eastAsia="es-CO"/>
        </w:rPr>
      </w:pPr>
    </w:p>
    <w:p w:rsidR="00B92DCB" w:rsidRPr="00434632" w:rsidRDefault="00B92DCB" w:rsidP="00434632">
      <w:pPr>
        <w:rPr>
          <w:rFonts w:eastAsia="Times New Roman" w:cs="Arial"/>
          <w:szCs w:val="24"/>
          <w:lang w:eastAsia="es-CO"/>
        </w:rPr>
      </w:pPr>
    </w:p>
    <w:p w:rsidR="00B92DCB" w:rsidRPr="00434632" w:rsidRDefault="00B92DCB" w:rsidP="00434632">
      <w:pPr>
        <w:rPr>
          <w:rFonts w:eastAsia="Times New Roman" w:cs="Arial"/>
          <w:szCs w:val="24"/>
          <w:lang w:eastAsia="es-CO"/>
        </w:rPr>
      </w:pPr>
    </w:p>
    <w:p w:rsidR="00B92DCB" w:rsidRPr="00434632" w:rsidRDefault="00B92DCB" w:rsidP="00434632">
      <w:pPr>
        <w:rPr>
          <w:rFonts w:eastAsia="Times New Roman" w:cs="Arial"/>
          <w:szCs w:val="24"/>
          <w:lang w:eastAsia="es-CO"/>
        </w:rPr>
      </w:pPr>
    </w:p>
    <w:p w:rsidR="00B92DCB" w:rsidRPr="00434632" w:rsidRDefault="00B92DCB" w:rsidP="00434632">
      <w:pPr>
        <w:rPr>
          <w:rFonts w:eastAsia="Times New Roman" w:cs="Arial"/>
          <w:szCs w:val="24"/>
          <w:lang w:eastAsia="es-CO"/>
        </w:rPr>
      </w:pPr>
    </w:p>
    <w:p w:rsidR="00B92DCB" w:rsidRPr="00434632" w:rsidRDefault="00B92DCB" w:rsidP="00434632">
      <w:pPr>
        <w:rPr>
          <w:rFonts w:eastAsia="Times New Roman" w:cs="Arial"/>
          <w:szCs w:val="24"/>
          <w:lang w:eastAsia="es-CO"/>
        </w:rPr>
      </w:pPr>
    </w:p>
    <w:p w:rsidR="003D2133" w:rsidRPr="00434632" w:rsidRDefault="003D2133" w:rsidP="00434632">
      <w:pPr>
        <w:rPr>
          <w:rFonts w:eastAsia="Times New Roman" w:cs="Arial"/>
          <w:szCs w:val="24"/>
          <w:lang w:eastAsia="es-CO"/>
        </w:rPr>
      </w:pPr>
    </w:p>
    <w:p w:rsidR="003D2133" w:rsidRPr="00434632" w:rsidRDefault="003D2133" w:rsidP="00434632">
      <w:pPr>
        <w:rPr>
          <w:rFonts w:eastAsia="Times New Roman" w:cs="Arial"/>
          <w:szCs w:val="24"/>
          <w:lang w:eastAsia="es-CO"/>
        </w:rPr>
      </w:pPr>
    </w:p>
    <w:p w:rsidR="003D2133" w:rsidRPr="00434632" w:rsidRDefault="003D2133" w:rsidP="00434632">
      <w:pPr>
        <w:rPr>
          <w:rFonts w:eastAsia="Times New Roman" w:cs="Arial"/>
          <w:szCs w:val="24"/>
          <w:lang w:eastAsia="es-CO"/>
        </w:rPr>
      </w:pPr>
    </w:p>
    <w:p w:rsidR="003D2133" w:rsidRPr="00434632" w:rsidRDefault="003D2133" w:rsidP="00434632">
      <w:pPr>
        <w:rPr>
          <w:rFonts w:eastAsia="Times New Roman" w:cs="Arial"/>
          <w:szCs w:val="24"/>
          <w:lang w:eastAsia="es-CO"/>
        </w:rPr>
      </w:pPr>
    </w:p>
    <w:p w:rsidR="003D2133" w:rsidRPr="00434632" w:rsidRDefault="003D2133" w:rsidP="00434632">
      <w:pPr>
        <w:rPr>
          <w:rFonts w:eastAsia="Times New Roman" w:cs="Arial"/>
          <w:szCs w:val="24"/>
          <w:lang w:eastAsia="es-CO"/>
        </w:rPr>
      </w:pPr>
    </w:p>
    <w:p w:rsidR="003D2133" w:rsidRPr="00434632" w:rsidRDefault="003D2133" w:rsidP="00434632">
      <w:pPr>
        <w:rPr>
          <w:rFonts w:eastAsia="Times New Roman" w:cs="Arial"/>
          <w:szCs w:val="24"/>
          <w:lang w:eastAsia="es-CO"/>
        </w:rPr>
      </w:pPr>
    </w:p>
    <w:p w:rsidR="003D2133" w:rsidRPr="00434632" w:rsidRDefault="003D2133" w:rsidP="00434632">
      <w:pPr>
        <w:rPr>
          <w:rFonts w:eastAsia="Times New Roman" w:cs="Arial"/>
          <w:szCs w:val="24"/>
          <w:lang w:eastAsia="es-CO"/>
        </w:rPr>
      </w:pPr>
    </w:p>
    <w:p w:rsidR="003D2133" w:rsidRPr="00434632" w:rsidRDefault="003D2133" w:rsidP="00434632">
      <w:pPr>
        <w:rPr>
          <w:rFonts w:eastAsia="Times New Roman" w:cs="Arial"/>
          <w:szCs w:val="24"/>
          <w:lang w:eastAsia="es-CO"/>
        </w:rPr>
      </w:pPr>
    </w:p>
    <w:p w:rsidR="00B92DCB" w:rsidRPr="00434632" w:rsidRDefault="00B92DCB" w:rsidP="00434632">
      <w:pPr>
        <w:rPr>
          <w:rFonts w:eastAsia="Times New Roman" w:cs="Arial"/>
          <w:szCs w:val="24"/>
          <w:lang w:eastAsia="es-CO"/>
        </w:rPr>
      </w:pPr>
    </w:p>
    <w:p w:rsidR="006774B8" w:rsidRPr="00434632" w:rsidRDefault="00A63D79" w:rsidP="00434632">
      <w:pPr>
        <w:pStyle w:val="Prrafodelista"/>
        <w:numPr>
          <w:ilvl w:val="0"/>
          <w:numId w:val="9"/>
        </w:numPr>
        <w:spacing w:after="120" w:line="240" w:lineRule="auto"/>
        <w:jc w:val="center"/>
        <w:rPr>
          <w:rFonts w:cs="Arial"/>
          <w:b/>
          <w:szCs w:val="24"/>
        </w:rPr>
      </w:pPr>
      <w:bookmarkStart w:id="95" w:name="_Toc31306734"/>
      <w:r w:rsidRPr="00434632">
        <w:rPr>
          <w:rStyle w:val="Ttulo1Car"/>
          <w:rFonts w:cs="Arial"/>
        </w:rPr>
        <w:lastRenderedPageBreak/>
        <w:t>DISEÑO DEL PROYECTO</w:t>
      </w:r>
      <w:bookmarkEnd w:id="95"/>
    </w:p>
    <w:p w:rsidR="00153C3B" w:rsidRPr="00434632" w:rsidRDefault="00153C3B" w:rsidP="00434632">
      <w:pPr>
        <w:ind w:left="360"/>
        <w:jc w:val="center"/>
        <w:rPr>
          <w:rFonts w:eastAsia="Times New Roman" w:cs="Arial"/>
          <w:b/>
          <w:szCs w:val="24"/>
          <w:lang w:eastAsia="es-CO"/>
        </w:rPr>
      </w:pPr>
    </w:p>
    <w:p w:rsidR="00D46619" w:rsidRPr="00434632" w:rsidRDefault="00AE679F" w:rsidP="00434632">
      <w:pPr>
        <w:pStyle w:val="Ttulo2"/>
        <w:rPr>
          <w:rFonts w:cs="Arial"/>
        </w:rPr>
      </w:pPr>
      <w:bookmarkStart w:id="96" w:name="_Toc31306735"/>
      <w:r w:rsidRPr="00434632">
        <w:rPr>
          <w:rFonts w:cs="Arial"/>
        </w:rPr>
        <w:t>DIAGRAMA DE BLOQUES CONTROL DOMOTICO AUTOSUFICIENTE</w:t>
      </w:r>
      <w:bookmarkEnd w:id="96"/>
    </w:p>
    <w:p w:rsidR="00D46619" w:rsidRPr="00434632" w:rsidRDefault="00D46619" w:rsidP="00434632">
      <w:pPr>
        <w:rPr>
          <w:rFonts w:cs="Arial"/>
          <w:b/>
          <w:szCs w:val="24"/>
        </w:rPr>
      </w:pPr>
    </w:p>
    <w:p w:rsidR="00467124" w:rsidRPr="00434632" w:rsidRDefault="00465815" w:rsidP="00434632">
      <w:pPr>
        <w:jc w:val="center"/>
        <w:rPr>
          <w:rFonts w:cs="Arial"/>
        </w:rPr>
      </w:pPr>
      <w:r>
        <w:rPr>
          <w:rFonts w:cs="Aria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4pt;height:199.4pt">
            <v:imagedata r:id="rId40" o:title="diagrama"/>
          </v:shape>
        </w:pict>
      </w:r>
    </w:p>
    <w:p w:rsidR="00D46619" w:rsidRPr="00434632" w:rsidRDefault="00467124" w:rsidP="00434632">
      <w:pPr>
        <w:pStyle w:val="Epgrafe"/>
        <w:jc w:val="center"/>
        <w:rPr>
          <w:rFonts w:cs="Arial"/>
          <w:b w:val="0"/>
          <w:color w:val="auto"/>
          <w:szCs w:val="24"/>
        </w:rPr>
      </w:pPr>
      <w:bookmarkStart w:id="97" w:name="_Toc31306790"/>
      <w:r w:rsidRPr="00434632">
        <w:rPr>
          <w:rFonts w:cs="Arial"/>
          <w:color w:val="auto"/>
        </w:rPr>
        <w:t xml:space="preserve">Ilustración </w:t>
      </w:r>
      <w:r w:rsidRPr="00434632">
        <w:rPr>
          <w:rFonts w:cs="Arial"/>
          <w:color w:val="auto"/>
        </w:rPr>
        <w:fldChar w:fldCharType="begin"/>
      </w:r>
      <w:r w:rsidRPr="00434632">
        <w:rPr>
          <w:rFonts w:cs="Arial"/>
          <w:color w:val="auto"/>
        </w:rPr>
        <w:instrText xml:space="preserve"> SEQ Ilustración \* ARABIC </w:instrText>
      </w:r>
      <w:r w:rsidRPr="00434632">
        <w:rPr>
          <w:rFonts w:cs="Arial"/>
          <w:color w:val="auto"/>
        </w:rPr>
        <w:fldChar w:fldCharType="separate"/>
      </w:r>
      <w:r w:rsidR="007A6DC3" w:rsidRPr="00434632">
        <w:rPr>
          <w:rFonts w:cs="Arial"/>
          <w:noProof/>
          <w:color w:val="auto"/>
        </w:rPr>
        <w:t>30</w:t>
      </w:r>
      <w:r w:rsidRPr="00434632">
        <w:rPr>
          <w:rFonts w:cs="Arial"/>
          <w:color w:val="auto"/>
        </w:rPr>
        <w:fldChar w:fldCharType="end"/>
      </w:r>
      <w:r w:rsidRPr="00434632">
        <w:rPr>
          <w:rFonts w:cs="Arial"/>
          <w:color w:val="auto"/>
        </w:rPr>
        <w:t>: Diagrama De Bloques control domotico autosuficiente</w:t>
      </w:r>
      <w:r w:rsidR="00431C09" w:rsidRPr="00434632">
        <w:rPr>
          <w:rStyle w:val="Refdenotaalpie"/>
          <w:rFonts w:cs="Arial"/>
          <w:color w:val="auto"/>
        </w:rPr>
        <w:footnoteReference w:id="37"/>
      </w:r>
      <w:bookmarkEnd w:id="97"/>
    </w:p>
    <w:p w:rsidR="00880B9C" w:rsidRPr="00434632" w:rsidRDefault="00880B9C" w:rsidP="00434632">
      <w:pPr>
        <w:rPr>
          <w:rFonts w:cs="Arial"/>
          <w:b/>
          <w:szCs w:val="24"/>
          <w:lang w:val="es-ES"/>
        </w:rPr>
      </w:pPr>
    </w:p>
    <w:p w:rsidR="00431C09" w:rsidRPr="00434632" w:rsidRDefault="00465815" w:rsidP="00434632">
      <w:pPr>
        <w:jc w:val="center"/>
        <w:rPr>
          <w:rFonts w:cs="Arial"/>
        </w:rPr>
      </w:pPr>
      <w:r>
        <w:rPr>
          <w:rFonts w:cs="Arial"/>
          <w:noProof/>
          <w:lang w:eastAsia="es-CO"/>
        </w:rPr>
        <w:pict>
          <v:shape id="_x0000_i1026" type="#_x0000_t75" style="width:442.4pt;height:237.45pt">
            <v:imagedata r:id="rId41" o:title="IMAGEN"/>
          </v:shape>
        </w:pict>
      </w:r>
    </w:p>
    <w:p w:rsidR="00880B9C" w:rsidRPr="00434632" w:rsidRDefault="00431C09" w:rsidP="00434632">
      <w:pPr>
        <w:pStyle w:val="Epgrafe"/>
        <w:jc w:val="center"/>
        <w:rPr>
          <w:rFonts w:cs="Arial"/>
          <w:noProof/>
          <w:color w:val="auto"/>
          <w:szCs w:val="24"/>
          <w:lang w:eastAsia="es-CO"/>
        </w:rPr>
      </w:pPr>
      <w:bookmarkStart w:id="98" w:name="_Toc31306791"/>
      <w:r w:rsidRPr="00434632">
        <w:rPr>
          <w:rFonts w:cs="Arial"/>
          <w:color w:val="auto"/>
        </w:rPr>
        <w:t xml:space="preserve">Ilustración </w:t>
      </w:r>
      <w:r w:rsidRPr="00434632">
        <w:rPr>
          <w:rFonts w:cs="Arial"/>
          <w:color w:val="auto"/>
        </w:rPr>
        <w:fldChar w:fldCharType="begin"/>
      </w:r>
      <w:r w:rsidRPr="00434632">
        <w:rPr>
          <w:rFonts w:cs="Arial"/>
          <w:color w:val="auto"/>
        </w:rPr>
        <w:instrText xml:space="preserve"> SEQ Ilustración \* ARABIC </w:instrText>
      </w:r>
      <w:r w:rsidRPr="00434632">
        <w:rPr>
          <w:rFonts w:cs="Arial"/>
          <w:color w:val="auto"/>
        </w:rPr>
        <w:fldChar w:fldCharType="separate"/>
      </w:r>
      <w:r w:rsidR="007A6DC3" w:rsidRPr="00434632">
        <w:rPr>
          <w:rFonts w:cs="Arial"/>
          <w:noProof/>
          <w:color w:val="auto"/>
        </w:rPr>
        <w:t>31</w:t>
      </w:r>
      <w:r w:rsidRPr="00434632">
        <w:rPr>
          <w:rFonts w:cs="Arial"/>
          <w:color w:val="auto"/>
        </w:rPr>
        <w:fldChar w:fldCharType="end"/>
      </w:r>
      <w:r w:rsidRPr="00434632">
        <w:rPr>
          <w:rFonts w:cs="Arial"/>
          <w:color w:val="auto"/>
        </w:rPr>
        <w:t>: Simulación de los sensores por medio de puerto serial</w:t>
      </w:r>
      <w:r w:rsidRPr="00434632">
        <w:rPr>
          <w:rStyle w:val="Refdenotaalpie"/>
          <w:rFonts w:cs="Arial"/>
          <w:color w:val="auto"/>
        </w:rPr>
        <w:footnoteReference w:id="38"/>
      </w:r>
      <w:bookmarkEnd w:id="98"/>
    </w:p>
    <w:p w:rsidR="00880B9C" w:rsidRPr="00434632" w:rsidRDefault="00880B9C" w:rsidP="00434632">
      <w:pPr>
        <w:rPr>
          <w:rFonts w:cs="Arial"/>
          <w:noProof/>
          <w:szCs w:val="24"/>
          <w:lang w:eastAsia="es-CO"/>
        </w:rPr>
      </w:pPr>
    </w:p>
    <w:p w:rsidR="00E3454F" w:rsidRPr="00434632" w:rsidRDefault="00E3454F" w:rsidP="00434632">
      <w:pPr>
        <w:rPr>
          <w:rFonts w:cs="Arial"/>
          <w:noProof/>
          <w:szCs w:val="24"/>
          <w:lang w:eastAsia="es-CO"/>
        </w:rPr>
      </w:pPr>
    </w:p>
    <w:p w:rsidR="00622EF9" w:rsidRPr="00434632" w:rsidRDefault="00B254ED" w:rsidP="00434632">
      <w:pPr>
        <w:rPr>
          <w:rFonts w:cs="Arial"/>
          <w:szCs w:val="24"/>
        </w:rPr>
      </w:pPr>
      <w:r w:rsidRPr="00434632">
        <w:rPr>
          <w:rFonts w:cs="Arial"/>
          <w:szCs w:val="24"/>
        </w:rPr>
        <w:t xml:space="preserve">Nano pez que va dentro del agua para enviar los datos al </w:t>
      </w:r>
      <w:r w:rsidR="00D4351E" w:rsidRPr="00434632">
        <w:rPr>
          <w:rFonts w:cs="Arial"/>
          <w:szCs w:val="24"/>
        </w:rPr>
        <w:t>celular.</w:t>
      </w:r>
    </w:p>
    <w:p w:rsidR="00A61CBA" w:rsidRPr="00434632" w:rsidRDefault="00A61CBA" w:rsidP="00434632">
      <w:pPr>
        <w:rPr>
          <w:rFonts w:cs="Arial"/>
          <w:noProof/>
          <w:szCs w:val="24"/>
          <w:lang w:eastAsia="es-CO"/>
        </w:rPr>
      </w:pPr>
    </w:p>
    <w:p w:rsidR="002D3CF9" w:rsidRPr="00434632" w:rsidRDefault="00724136" w:rsidP="00434632">
      <w:pPr>
        <w:jc w:val="center"/>
        <w:rPr>
          <w:rFonts w:cs="Arial"/>
        </w:rPr>
      </w:pPr>
      <w:r w:rsidRPr="00434632">
        <w:rPr>
          <w:rFonts w:cs="Arial"/>
          <w:noProof/>
          <w:lang w:eastAsia="es-CO"/>
        </w:rPr>
        <w:drawing>
          <wp:inline distT="0" distB="0" distL="0" distR="0" wp14:anchorId="69744194" wp14:editId="2C04C892">
            <wp:extent cx="3065000" cy="1800000"/>
            <wp:effectExtent l="0" t="0" r="2540" b="0"/>
            <wp:docPr id="101" name="Imagen 101" descr="C:\Users\fresandrasofiaevelyn\Desktop\pez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fresandrasofiaevelyn\Desktop\pez2.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065000" cy="1800000"/>
                    </a:xfrm>
                    <a:prstGeom prst="rect">
                      <a:avLst/>
                    </a:prstGeom>
                    <a:noFill/>
                    <a:ln>
                      <a:noFill/>
                    </a:ln>
                  </pic:spPr>
                </pic:pic>
              </a:graphicData>
            </a:graphic>
          </wp:inline>
        </w:drawing>
      </w:r>
    </w:p>
    <w:p w:rsidR="00A61CBA" w:rsidRPr="00434632" w:rsidRDefault="002D3CF9" w:rsidP="00434632">
      <w:pPr>
        <w:pStyle w:val="Epgrafe"/>
        <w:jc w:val="center"/>
        <w:rPr>
          <w:rFonts w:cs="Arial"/>
          <w:noProof/>
          <w:color w:val="auto"/>
          <w:szCs w:val="24"/>
          <w:lang w:eastAsia="es-CO"/>
        </w:rPr>
      </w:pPr>
      <w:bookmarkStart w:id="99" w:name="_Toc31306792"/>
      <w:r w:rsidRPr="00434632">
        <w:rPr>
          <w:rFonts w:cs="Arial"/>
          <w:color w:val="auto"/>
        </w:rPr>
        <w:t xml:space="preserve">Ilustración </w:t>
      </w:r>
      <w:r w:rsidRPr="00434632">
        <w:rPr>
          <w:rFonts w:cs="Arial"/>
          <w:color w:val="auto"/>
        </w:rPr>
        <w:fldChar w:fldCharType="begin"/>
      </w:r>
      <w:r w:rsidRPr="00434632">
        <w:rPr>
          <w:rFonts w:cs="Arial"/>
          <w:color w:val="auto"/>
        </w:rPr>
        <w:instrText xml:space="preserve"> SEQ Ilustración \* ARABIC </w:instrText>
      </w:r>
      <w:r w:rsidRPr="00434632">
        <w:rPr>
          <w:rFonts w:cs="Arial"/>
          <w:color w:val="auto"/>
        </w:rPr>
        <w:fldChar w:fldCharType="separate"/>
      </w:r>
      <w:r w:rsidR="007A6DC3" w:rsidRPr="00434632">
        <w:rPr>
          <w:rFonts w:cs="Arial"/>
          <w:noProof/>
          <w:color w:val="auto"/>
        </w:rPr>
        <w:t>32</w:t>
      </w:r>
      <w:r w:rsidRPr="00434632">
        <w:rPr>
          <w:rFonts w:cs="Arial"/>
          <w:color w:val="auto"/>
        </w:rPr>
        <w:fldChar w:fldCharType="end"/>
      </w:r>
      <w:r w:rsidRPr="00434632">
        <w:rPr>
          <w:rFonts w:cs="Arial"/>
          <w:color w:val="auto"/>
        </w:rPr>
        <w:t>:</w:t>
      </w:r>
      <w:r w:rsidR="00B5189E" w:rsidRPr="00434632">
        <w:rPr>
          <w:rFonts w:cs="Arial"/>
          <w:color w:val="auto"/>
        </w:rPr>
        <w:t xml:space="preserve"> Nanopez</w:t>
      </w:r>
      <w:r w:rsidR="00B5189E" w:rsidRPr="00434632">
        <w:rPr>
          <w:rStyle w:val="Refdenotaalpie"/>
          <w:rFonts w:cs="Arial"/>
          <w:color w:val="auto"/>
        </w:rPr>
        <w:footnoteReference w:id="39"/>
      </w:r>
      <w:bookmarkEnd w:id="99"/>
    </w:p>
    <w:p w:rsidR="00515D80" w:rsidRPr="00434632" w:rsidRDefault="00515D80" w:rsidP="00434632">
      <w:pPr>
        <w:rPr>
          <w:rFonts w:cs="Arial"/>
          <w:noProof/>
          <w:szCs w:val="24"/>
          <w:lang w:eastAsia="es-CO"/>
        </w:rPr>
      </w:pPr>
    </w:p>
    <w:p w:rsidR="00515D80" w:rsidRPr="00434632" w:rsidRDefault="00B5189E" w:rsidP="00434632">
      <w:pPr>
        <w:rPr>
          <w:rFonts w:cs="Arial"/>
          <w:noProof/>
          <w:szCs w:val="24"/>
          <w:lang w:eastAsia="es-CO"/>
        </w:rPr>
      </w:pPr>
      <w:r w:rsidRPr="00434632">
        <w:rPr>
          <w:rFonts w:cs="Arial"/>
          <w:noProof/>
          <w:szCs w:val="24"/>
          <w:lang w:eastAsia="es-CO"/>
        </w:rPr>
        <w:t xml:space="preserve">En esta imagen se muestra </w:t>
      </w:r>
      <w:r w:rsidR="00D4351E" w:rsidRPr="00434632">
        <w:rPr>
          <w:rFonts w:cs="Arial"/>
          <w:noProof/>
          <w:szCs w:val="24"/>
          <w:lang w:eastAsia="es-CO"/>
        </w:rPr>
        <w:t>el sensor p</w:t>
      </w:r>
      <w:r w:rsidRPr="00434632">
        <w:rPr>
          <w:rFonts w:cs="Arial"/>
          <w:noProof/>
          <w:szCs w:val="24"/>
          <w:lang w:eastAsia="es-CO"/>
        </w:rPr>
        <w:t>H</w:t>
      </w:r>
      <w:r w:rsidR="00D4351E" w:rsidRPr="00434632">
        <w:rPr>
          <w:rFonts w:cs="Arial"/>
          <w:noProof/>
          <w:szCs w:val="24"/>
          <w:lang w:eastAsia="es-CO"/>
        </w:rPr>
        <w:t xml:space="preserve"> para ser puesto en el </w:t>
      </w:r>
      <w:r w:rsidRPr="00434632">
        <w:rPr>
          <w:rFonts w:cs="Arial"/>
          <w:noProof/>
          <w:szCs w:val="24"/>
          <w:lang w:eastAsia="es-CO"/>
        </w:rPr>
        <w:t>Nanopez estando conectado al arduino,</w:t>
      </w:r>
      <w:r w:rsidR="00D4351E" w:rsidRPr="00434632">
        <w:rPr>
          <w:rFonts w:cs="Arial"/>
          <w:noProof/>
          <w:szCs w:val="24"/>
          <w:lang w:eastAsia="es-CO"/>
        </w:rPr>
        <w:t xml:space="preserve"> se les hicieron pruebas antes de ser puesto en el agua para saber su funcionamiento y voltaj</w:t>
      </w:r>
      <w:r w:rsidR="00A929CC" w:rsidRPr="00434632">
        <w:rPr>
          <w:rFonts w:cs="Arial"/>
          <w:noProof/>
          <w:szCs w:val="24"/>
          <w:lang w:eastAsia="es-CO"/>
        </w:rPr>
        <w:t>es necesarios para que no tenga mal funcionamiento.</w:t>
      </w:r>
    </w:p>
    <w:p w:rsidR="00AE462E" w:rsidRPr="00434632" w:rsidRDefault="00AE462E" w:rsidP="00434632">
      <w:pPr>
        <w:rPr>
          <w:rFonts w:cs="Arial"/>
          <w:noProof/>
          <w:szCs w:val="24"/>
          <w:lang w:eastAsia="es-CO"/>
        </w:rPr>
      </w:pPr>
    </w:p>
    <w:p w:rsidR="00B5189E" w:rsidRPr="00434632" w:rsidRDefault="00B97347" w:rsidP="00434632">
      <w:pPr>
        <w:jc w:val="center"/>
        <w:rPr>
          <w:rFonts w:cs="Arial"/>
        </w:rPr>
      </w:pPr>
      <w:r w:rsidRPr="00434632">
        <w:rPr>
          <w:rFonts w:cs="Arial"/>
          <w:noProof/>
          <w:lang w:eastAsia="es-CO"/>
        </w:rPr>
        <w:drawing>
          <wp:inline distT="0" distB="0" distL="0" distR="0" wp14:anchorId="4E8F61E7" wp14:editId="6DABC517">
            <wp:extent cx="5273040" cy="2966085"/>
            <wp:effectExtent l="0" t="0" r="3810" b="5715"/>
            <wp:docPr id="102" name="Imagen 102" descr="C:\Users\fresandrasofiaevelyn\Downloads\pez\fotos pez\20190906_0916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fresandrasofiaevelyn\Downloads\pez\fotos pez\20190906_091641.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276622" cy="2968100"/>
                    </a:xfrm>
                    <a:prstGeom prst="rect">
                      <a:avLst/>
                    </a:prstGeom>
                    <a:noFill/>
                    <a:ln>
                      <a:noFill/>
                    </a:ln>
                  </pic:spPr>
                </pic:pic>
              </a:graphicData>
            </a:graphic>
          </wp:inline>
        </w:drawing>
      </w:r>
    </w:p>
    <w:p w:rsidR="00515D80" w:rsidRPr="00434632" w:rsidRDefault="00B5189E" w:rsidP="00434632">
      <w:pPr>
        <w:pStyle w:val="Epgrafe"/>
        <w:jc w:val="center"/>
        <w:rPr>
          <w:rFonts w:cs="Arial"/>
          <w:noProof/>
          <w:color w:val="auto"/>
          <w:szCs w:val="24"/>
          <w:lang w:eastAsia="es-CO"/>
        </w:rPr>
      </w:pPr>
      <w:bookmarkStart w:id="100" w:name="_Toc31306793"/>
      <w:r w:rsidRPr="00434632">
        <w:rPr>
          <w:rFonts w:cs="Arial"/>
          <w:color w:val="auto"/>
        </w:rPr>
        <w:t xml:space="preserve">Ilustración </w:t>
      </w:r>
      <w:r w:rsidRPr="00434632">
        <w:rPr>
          <w:rFonts w:cs="Arial"/>
          <w:color w:val="auto"/>
        </w:rPr>
        <w:fldChar w:fldCharType="begin"/>
      </w:r>
      <w:r w:rsidRPr="00434632">
        <w:rPr>
          <w:rFonts w:cs="Arial"/>
          <w:color w:val="auto"/>
        </w:rPr>
        <w:instrText xml:space="preserve"> SEQ Ilustración \* ARABIC </w:instrText>
      </w:r>
      <w:r w:rsidRPr="00434632">
        <w:rPr>
          <w:rFonts w:cs="Arial"/>
          <w:color w:val="auto"/>
        </w:rPr>
        <w:fldChar w:fldCharType="separate"/>
      </w:r>
      <w:r w:rsidR="007A6DC3" w:rsidRPr="00434632">
        <w:rPr>
          <w:rFonts w:cs="Arial"/>
          <w:noProof/>
          <w:color w:val="auto"/>
        </w:rPr>
        <w:t>33</w:t>
      </w:r>
      <w:r w:rsidRPr="00434632">
        <w:rPr>
          <w:rFonts w:cs="Arial"/>
          <w:color w:val="auto"/>
        </w:rPr>
        <w:fldChar w:fldCharType="end"/>
      </w:r>
      <w:r w:rsidRPr="00434632">
        <w:rPr>
          <w:rFonts w:cs="Arial"/>
          <w:color w:val="auto"/>
        </w:rPr>
        <w:t>: Simulación Sensor de pH</w:t>
      </w:r>
      <w:r w:rsidRPr="00434632">
        <w:rPr>
          <w:rStyle w:val="Refdenotaalpie"/>
          <w:rFonts w:cs="Arial"/>
          <w:color w:val="auto"/>
        </w:rPr>
        <w:footnoteReference w:id="40"/>
      </w:r>
      <w:bookmarkEnd w:id="100"/>
    </w:p>
    <w:p w:rsidR="00515D80" w:rsidRPr="00434632" w:rsidRDefault="00515D80" w:rsidP="00434632">
      <w:pPr>
        <w:rPr>
          <w:rFonts w:cs="Arial"/>
          <w:noProof/>
          <w:szCs w:val="24"/>
          <w:lang w:eastAsia="es-CO"/>
        </w:rPr>
      </w:pPr>
      <w:r w:rsidRPr="00434632">
        <w:rPr>
          <w:rFonts w:cs="Arial"/>
          <w:noProof/>
          <w:szCs w:val="24"/>
          <w:lang w:eastAsia="es-CO"/>
        </w:rPr>
        <w:lastRenderedPageBreak/>
        <w:t xml:space="preserve">En </w:t>
      </w:r>
      <w:r w:rsidR="00AE462E" w:rsidRPr="00434632">
        <w:rPr>
          <w:rFonts w:cs="Arial"/>
          <w:noProof/>
          <w:szCs w:val="24"/>
          <w:lang w:eastAsia="es-CO"/>
        </w:rPr>
        <w:t>esta imagen</w:t>
      </w:r>
      <w:r w:rsidRPr="00434632">
        <w:rPr>
          <w:rFonts w:cs="Arial"/>
          <w:noProof/>
          <w:szCs w:val="24"/>
          <w:lang w:eastAsia="es-CO"/>
        </w:rPr>
        <w:t xml:space="preserve"> </w:t>
      </w:r>
      <w:r w:rsidR="00C56CC0" w:rsidRPr="00434632">
        <w:rPr>
          <w:rFonts w:cs="Arial"/>
          <w:noProof/>
          <w:szCs w:val="24"/>
          <w:lang w:eastAsia="es-CO"/>
        </w:rPr>
        <w:t xml:space="preserve">se muestra </w:t>
      </w:r>
      <w:r w:rsidRPr="00434632">
        <w:rPr>
          <w:rFonts w:cs="Arial"/>
          <w:noProof/>
          <w:szCs w:val="24"/>
          <w:lang w:eastAsia="es-CO"/>
        </w:rPr>
        <w:t>el sensor</w:t>
      </w:r>
      <w:r w:rsidR="00AF014D" w:rsidRPr="00434632">
        <w:rPr>
          <w:rFonts w:cs="Arial"/>
          <w:noProof/>
          <w:szCs w:val="24"/>
          <w:lang w:eastAsia="es-CO"/>
        </w:rPr>
        <w:t xml:space="preserve"> </w:t>
      </w:r>
      <w:r w:rsidR="00C56CC0" w:rsidRPr="00434632">
        <w:rPr>
          <w:rFonts w:cs="Arial"/>
          <w:noProof/>
          <w:szCs w:val="24"/>
          <w:lang w:eastAsia="es-CO"/>
        </w:rPr>
        <w:t xml:space="preserve">de </w:t>
      </w:r>
      <w:r w:rsidR="00AF014D" w:rsidRPr="00434632">
        <w:rPr>
          <w:rFonts w:cs="Arial"/>
          <w:noProof/>
          <w:szCs w:val="24"/>
          <w:lang w:eastAsia="es-CO"/>
        </w:rPr>
        <w:t>turbiedad</w:t>
      </w:r>
      <w:r w:rsidR="00CA6B5D" w:rsidRPr="00434632">
        <w:rPr>
          <w:rFonts w:cs="Arial"/>
          <w:noProof/>
          <w:szCs w:val="24"/>
          <w:lang w:eastAsia="es-CO"/>
        </w:rPr>
        <w:t>,</w:t>
      </w:r>
      <w:r w:rsidR="00AF014D" w:rsidRPr="00434632">
        <w:rPr>
          <w:rFonts w:cs="Arial"/>
          <w:noProof/>
          <w:szCs w:val="24"/>
          <w:lang w:eastAsia="es-CO"/>
        </w:rPr>
        <w:t xml:space="preserve"> </w:t>
      </w:r>
      <w:r w:rsidR="00C56CC0" w:rsidRPr="00434632">
        <w:rPr>
          <w:rFonts w:cs="Arial"/>
          <w:noProof/>
          <w:szCs w:val="24"/>
          <w:lang w:eastAsia="es-CO"/>
        </w:rPr>
        <w:t>para ser puesto en el Nanopez.</w:t>
      </w:r>
    </w:p>
    <w:p w:rsidR="00D2113D" w:rsidRPr="00434632" w:rsidRDefault="00D2113D" w:rsidP="00434632">
      <w:pPr>
        <w:rPr>
          <w:rFonts w:cs="Arial"/>
          <w:noProof/>
          <w:szCs w:val="24"/>
          <w:lang w:eastAsia="es-CO"/>
        </w:rPr>
      </w:pPr>
    </w:p>
    <w:p w:rsidR="00C56CC0" w:rsidRPr="00434632" w:rsidRDefault="00B97347" w:rsidP="00434632">
      <w:pPr>
        <w:jc w:val="center"/>
        <w:rPr>
          <w:rFonts w:cs="Arial"/>
        </w:rPr>
      </w:pPr>
      <w:r w:rsidRPr="00434632">
        <w:rPr>
          <w:rFonts w:cs="Arial"/>
          <w:noProof/>
          <w:lang w:eastAsia="es-CO"/>
        </w:rPr>
        <w:drawing>
          <wp:inline distT="0" distB="0" distL="0" distR="0" wp14:anchorId="71B4EBF4" wp14:editId="44CCDF5C">
            <wp:extent cx="3008000" cy="1692000"/>
            <wp:effectExtent l="0" t="0" r="1905" b="3810"/>
            <wp:docPr id="108" name="Imagen 108" descr="C:\Users\fresandrasofiaevelyn\Downloads\pez\fotos pez\20190906_0916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fresandrasofiaevelyn\Downloads\pez\fotos pez\20190906_091655.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008000" cy="1692000"/>
                    </a:xfrm>
                    <a:prstGeom prst="rect">
                      <a:avLst/>
                    </a:prstGeom>
                    <a:noFill/>
                    <a:ln>
                      <a:noFill/>
                    </a:ln>
                  </pic:spPr>
                </pic:pic>
              </a:graphicData>
            </a:graphic>
          </wp:inline>
        </w:drawing>
      </w:r>
    </w:p>
    <w:p w:rsidR="00394334" w:rsidRPr="00434632" w:rsidRDefault="00C56CC0" w:rsidP="00434632">
      <w:pPr>
        <w:pStyle w:val="Epgrafe"/>
        <w:jc w:val="center"/>
        <w:rPr>
          <w:rFonts w:cs="Arial"/>
          <w:noProof/>
          <w:color w:val="auto"/>
          <w:szCs w:val="24"/>
          <w:lang w:eastAsia="es-CO"/>
        </w:rPr>
      </w:pPr>
      <w:bookmarkStart w:id="101" w:name="_Toc31306794"/>
      <w:r w:rsidRPr="00434632">
        <w:rPr>
          <w:rFonts w:cs="Arial"/>
          <w:color w:val="auto"/>
        </w:rPr>
        <w:t xml:space="preserve">Ilustración </w:t>
      </w:r>
      <w:r w:rsidRPr="00434632">
        <w:rPr>
          <w:rFonts w:cs="Arial"/>
          <w:color w:val="auto"/>
        </w:rPr>
        <w:fldChar w:fldCharType="begin"/>
      </w:r>
      <w:r w:rsidRPr="00434632">
        <w:rPr>
          <w:rFonts w:cs="Arial"/>
          <w:color w:val="auto"/>
        </w:rPr>
        <w:instrText xml:space="preserve"> SEQ Ilustración \* ARABIC </w:instrText>
      </w:r>
      <w:r w:rsidRPr="00434632">
        <w:rPr>
          <w:rFonts w:cs="Arial"/>
          <w:color w:val="auto"/>
        </w:rPr>
        <w:fldChar w:fldCharType="separate"/>
      </w:r>
      <w:r w:rsidR="007A6DC3" w:rsidRPr="00434632">
        <w:rPr>
          <w:rFonts w:cs="Arial"/>
          <w:noProof/>
          <w:color w:val="auto"/>
        </w:rPr>
        <w:t>34</w:t>
      </w:r>
      <w:r w:rsidRPr="00434632">
        <w:rPr>
          <w:rFonts w:cs="Arial"/>
          <w:color w:val="auto"/>
        </w:rPr>
        <w:fldChar w:fldCharType="end"/>
      </w:r>
      <w:r w:rsidRPr="00434632">
        <w:rPr>
          <w:rFonts w:cs="Arial"/>
          <w:color w:val="auto"/>
        </w:rPr>
        <w:t>: Simulación sensor de turbiedad</w:t>
      </w:r>
      <w:r w:rsidRPr="00434632">
        <w:rPr>
          <w:rStyle w:val="Refdenotaalpie"/>
          <w:rFonts w:cs="Arial"/>
          <w:color w:val="auto"/>
        </w:rPr>
        <w:footnoteReference w:id="41"/>
      </w:r>
      <w:bookmarkEnd w:id="101"/>
    </w:p>
    <w:p w:rsidR="00394334" w:rsidRPr="00434632" w:rsidRDefault="00394334" w:rsidP="00434632">
      <w:pPr>
        <w:jc w:val="center"/>
        <w:rPr>
          <w:rFonts w:cs="Arial"/>
          <w:noProof/>
          <w:szCs w:val="24"/>
          <w:lang w:eastAsia="es-CO"/>
        </w:rPr>
      </w:pPr>
    </w:p>
    <w:p w:rsidR="00CA6B5D" w:rsidRPr="00434632" w:rsidRDefault="00B97347" w:rsidP="00434632">
      <w:pPr>
        <w:jc w:val="center"/>
        <w:rPr>
          <w:rFonts w:cs="Arial"/>
        </w:rPr>
      </w:pPr>
      <w:r w:rsidRPr="00434632">
        <w:rPr>
          <w:rFonts w:cs="Arial"/>
          <w:noProof/>
          <w:lang w:eastAsia="es-CO"/>
        </w:rPr>
        <w:drawing>
          <wp:inline distT="0" distB="0" distL="0" distR="0" wp14:anchorId="02A19FAC" wp14:editId="0D773565">
            <wp:extent cx="3008000" cy="1692000"/>
            <wp:effectExtent l="0" t="0" r="1905" b="3810"/>
            <wp:docPr id="109" name="Imagen 109" descr="C:\Users\fresandrasofiaevelyn\Downloads\pez\fotos pez\20190906_0917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fresandrasofiaevelyn\Downloads\pez\fotos pez\20190906_091709.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008000" cy="1692000"/>
                    </a:xfrm>
                    <a:prstGeom prst="rect">
                      <a:avLst/>
                    </a:prstGeom>
                    <a:noFill/>
                    <a:ln>
                      <a:noFill/>
                    </a:ln>
                  </pic:spPr>
                </pic:pic>
              </a:graphicData>
            </a:graphic>
          </wp:inline>
        </w:drawing>
      </w:r>
    </w:p>
    <w:p w:rsidR="00B97347" w:rsidRPr="00434632" w:rsidRDefault="00CA6B5D" w:rsidP="00434632">
      <w:pPr>
        <w:pStyle w:val="Epgrafe"/>
        <w:jc w:val="center"/>
        <w:rPr>
          <w:rFonts w:cs="Arial"/>
          <w:noProof/>
          <w:color w:val="auto"/>
          <w:szCs w:val="24"/>
          <w:lang w:eastAsia="es-CO"/>
        </w:rPr>
      </w:pPr>
      <w:bookmarkStart w:id="102" w:name="_Toc31306795"/>
      <w:r w:rsidRPr="00434632">
        <w:rPr>
          <w:rFonts w:cs="Arial"/>
          <w:color w:val="auto"/>
        </w:rPr>
        <w:t xml:space="preserve">Ilustración </w:t>
      </w:r>
      <w:r w:rsidRPr="00434632">
        <w:rPr>
          <w:rFonts w:cs="Arial"/>
          <w:color w:val="auto"/>
        </w:rPr>
        <w:fldChar w:fldCharType="begin"/>
      </w:r>
      <w:r w:rsidRPr="00434632">
        <w:rPr>
          <w:rFonts w:cs="Arial"/>
          <w:color w:val="auto"/>
        </w:rPr>
        <w:instrText xml:space="preserve"> SEQ Ilustración \* ARABIC </w:instrText>
      </w:r>
      <w:r w:rsidRPr="00434632">
        <w:rPr>
          <w:rFonts w:cs="Arial"/>
          <w:color w:val="auto"/>
        </w:rPr>
        <w:fldChar w:fldCharType="separate"/>
      </w:r>
      <w:r w:rsidR="007A6DC3" w:rsidRPr="00434632">
        <w:rPr>
          <w:rFonts w:cs="Arial"/>
          <w:noProof/>
          <w:color w:val="auto"/>
        </w:rPr>
        <w:t>35</w:t>
      </w:r>
      <w:r w:rsidRPr="00434632">
        <w:rPr>
          <w:rFonts w:cs="Arial"/>
          <w:color w:val="auto"/>
        </w:rPr>
        <w:fldChar w:fldCharType="end"/>
      </w:r>
      <w:r w:rsidRPr="00434632">
        <w:rPr>
          <w:rFonts w:cs="Arial"/>
          <w:color w:val="auto"/>
        </w:rPr>
        <w:t>: sensor de temperatura</w:t>
      </w:r>
      <w:r w:rsidRPr="00434632">
        <w:rPr>
          <w:rStyle w:val="Refdenotaalpie"/>
          <w:rFonts w:cs="Arial"/>
          <w:color w:val="auto"/>
        </w:rPr>
        <w:footnoteReference w:id="42"/>
      </w:r>
      <w:bookmarkEnd w:id="102"/>
    </w:p>
    <w:p w:rsidR="00C27615" w:rsidRPr="00434632" w:rsidRDefault="00C27615" w:rsidP="00434632">
      <w:pPr>
        <w:pStyle w:val="Normal1"/>
        <w:spacing w:before="0" w:beforeAutospacing="0" w:after="120" w:afterAutospacing="0"/>
        <w:rPr>
          <w:rFonts w:ascii="Arial" w:hAnsi="Arial" w:cs="Arial"/>
          <w:noProof/>
        </w:rPr>
      </w:pPr>
    </w:p>
    <w:p w:rsidR="004D3A9A" w:rsidRPr="00434632" w:rsidRDefault="00AF014D" w:rsidP="00434632">
      <w:pPr>
        <w:pStyle w:val="Normal1"/>
        <w:spacing w:before="0" w:beforeAutospacing="0" w:after="120" w:afterAutospacing="0"/>
        <w:rPr>
          <w:rFonts w:ascii="Arial" w:hAnsi="Arial" w:cs="Arial"/>
          <w:noProof/>
        </w:rPr>
      </w:pPr>
      <w:r w:rsidRPr="00434632">
        <w:rPr>
          <w:rFonts w:ascii="Arial" w:hAnsi="Arial" w:cs="Arial"/>
          <w:noProof/>
        </w:rPr>
        <w:t xml:space="preserve">Modulo </w:t>
      </w:r>
      <w:r w:rsidR="00CA6B5D" w:rsidRPr="00434632">
        <w:rPr>
          <w:rFonts w:ascii="Arial" w:hAnsi="Arial" w:cs="Arial"/>
          <w:noProof/>
        </w:rPr>
        <w:t>B</w:t>
      </w:r>
      <w:r w:rsidRPr="00434632">
        <w:rPr>
          <w:rFonts w:ascii="Arial" w:hAnsi="Arial" w:cs="Arial"/>
          <w:noProof/>
        </w:rPr>
        <w:t>luetooth para envio de datos desde el pez hacia el ce</w:t>
      </w:r>
      <w:r w:rsidR="00CA6B5D" w:rsidRPr="00434632">
        <w:rPr>
          <w:rFonts w:ascii="Arial" w:hAnsi="Arial" w:cs="Arial"/>
          <w:noProof/>
        </w:rPr>
        <w:t>lular, para luego ser procesados</w:t>
      </w:r>
      <w:r w:rsidR="004D3A9A" w:rsidRPr="00434632">
        <w:rPr>
          <w:rFonts w:ascii="Arial" w:hAnsi="Arial" w:cs="Arial"/>
          <w:noProof/>
        </w:rPr>
        <w:t>.</w:t>
      </w:r>
    </w:p>
    <w:p w:rsidR="00CA6B5D" w:rsidRPr="00434632" w:rsidRDefault="00CA6B5D" w:rsidP="00434632">
      <w:pPr>
        <w:pStyle w:val="Normal1"/>
        <w:spacing w:before="0" w:beforeAutospacing="0" w:after="120" w:afterAutospacing="0"/>
        <w:rPr>
          <w:rFonts w:ascii="Arial" w:hAnsi="Arial" w:cs="Arial"/>
          <w:noProof/>
        </w:rPr>
      </w:pPr>
    </w:p>
    <w:p w:rsidR="00CA6B5D" w:rsidRPr="00434632" w:rsidRDefault="00B97347" w:rsidP="00434632">
      <w:pPr>
        <w:jc w:val="center"/>
        <w:rPr>
          <w:rFonts w:cs="Arial"/>
        </w:rPr>
      </w:pPr>
      <w:r w:rsidRPr="00434632">
        <w:rPr>
          <w:rFonts w:cs="Arial"/>
          <w:noProof/>
          <w:lang w:eastAsia="es-CO"/>
        </w:rPr>
        <w:drawing>
          <wp:inline distT="0" distB="0" distL="0" distR="0" wp14:anchorId="3148281B" wp14:editId="38375812">
            <wp:extent cx="3007999" cy="1692000"/>
            <wp:effectExtent l="0" t="0" r="1905" b="3810"/>
            <wp:docPr id="125" name="Imagen 125" descr="C:\Users\fresandrasofiaevelyn\Downloads\pez\fotos pez\20190906_0917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fresandrasofiaevelyn\Downloads\pez\fotos pez\20190906_091725.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007999" cy="1692000"/>
                    </a:xfrm>
                    <a:prstGeom prst="rect">
                      <a:avLst/>
                    </a:prstGeom>
                    <a:noFill/>
                    <a:ln>
                      <a:noFill/>
                    </a:ln>
                  </pic:spPr>
                </pic:pic>
              </a:graphicData>
            </a:graphic>
          </wp:inline>
        </w:drawing>
      </w:r>
    </w:p>
    <w:p w:rsidR="002D47B4" w:rsidRPr="00434632" w:rsidRDefault="00CA6B5D" w:rsidP="00434632">
      <w:pPr>
        <w:pStyle w:val="Epgrafe"/>
        <w:jc w:val="center"/>
        <w:rPr>
          <w:rFonts w:cs="Arial"/>
          <w:noProof/>
          <w:color w:val="auto"/>
        </w:rPr>
      </w:pPr>
      <w:bookmarkStart w:id="103" w:name="_Toc31306796"/>
      <w:r w:rsidRPr="00434632">
        <w:rPr>
          <w:rFonts w:cs="Arial"/>
          <w:color w:val="auto"/>
        </w:rPr>
        <w:t xml:space="preserve">Ilustración </w:t>
      </w:r>
      <w:r w:rsidRPr="00434632">
        <w:rPr>
          <w:rFonts w:cs="Arial"/>
          <w:color w:val="auto"/>
        </w:rPr>
        <w:fldChar w:fldCharType="begin"/>
      </w:r>
      <w:r w:rsidRPr="00434632">
        <w:rPr>
          <w:rFonts w:cs="Arial"/>
          <w:color w:val="auto"/>
        </w:rPr>
        <w:instrText xml:space="preserve"> SEQ Ilustración \* ARABIC </w:instrText>
      </w:r>
      <w:r w:rsidRPr="00434632">
        <w:rPr>
          <w:rFonts w:cs="Arial"/>
          <w:color w:val="auto"/>
        </w:rPr>
        <w:fldChar w:fldCharType="separate"/>
      </w:r>
      <w:r w:rsidR="007A6DC3" w:rsidRPr="00434632">
        <w:rPr>
          <w:rFonts w:cs="Arial"/>
          <w:noProof/>
          <w:color w:val="auto"/>
        </w:rPr>
        <w:t>36</w:t>
      </w:r>
      <w:r w:rsidRPr="00434632">
        <w:rPr>
          <w:rFonts w:cs="Arial"/>
          <w:color w:val="auto"/>
        </w:rPr>
        <w:fldChar w:fldCharType="end"/>
      </w:r>
      <w:r w:rsidRPr="00434632">
        <w:rPr>
          <w:rFonts w:cs="Arial"/>
          <w:color w:val="auto"/>
        </w:rPr>
        <w:t>: Sensor de temperatura y Bluetooth</w:t>
      </w:r>
      <w:r w:rsidRPr="00434632">
        <w:rPr>
          <w:rStyle w:val="Refdenotaalpie"/>
          <w:rFonts w:cs="Arial"/>
          <w:color w:val="auto"/>
          <w:lang w:val="en-US"/>
        </w:rPr>
        <w:footnoteReference w:id="43"/>
      </w:r>
      <w:bookmarkEnd w:id="103"/>
    </w:p>
    <w:p w:rsidR="00872B5B" w:rsidRPr="00434632" w:rsidRDefault="00AE679F" w:rsidP="00434632">
      <w:pPr>
        <w:pStyle w:val="Ttulo2"/>
        <w:rPr>
          <w:rFonts w:cs="Arial"/>
          <w:noProof/>
        </w:rPr>
      </w:pPr>
      <w:bookmarkStart w:id="104" w:name="_Toc31306736"/>
      <w:r w:rsidRPr="00434632">
        <w:rPr>
          <w:rFonts w:cs="Arial"/>
          <w:noProof/>
        </w:rPr>
        <w:lastRenderedPageBreak/>
        <w:t>APP EN ANDROID</w:t>
      </w:r>
      <w:bookmarkEnd w:id="104"/>
    </w:p>
    <w:p w:rsidR="00152B92" w:rsidRPr="00434632" w:rsidRDefault="00152B92" w:rsidP="00434632">
      <w:pPr>
        <w:pStyle w:val="Normal1"/>
        <w:spacing w:before="0" w:beforeAutospacing="0" w:after="120" w:afterAutospacing="0"/>
        <w:rPr>
          <w:rFonts w:ascii="Arial" w:hAnsi="Arial" w:cs="Arial"/>
          <w:b/>
          <w:noProof/>
        </w:rPr>
      </w:pPr>
    </w:p>
    <w:p w:rsidR="00152B92" w:rsidRPr="00434632" w:rsidRDefault="00872B5B" w:rsidP="00434632">
      <w:pPr>
        <w:pStyle w:val="Normal1"/>
        <w:spacing w:before="0" w:beforeAutospacing="0" w:after="120" w:afterAutospacing="0"/>
        <w:jc w:val="center"/>
        <w:rPr>
          <w:rFonts w:ascii="Arial" w:hAnsi="Arial" w:cs="Arial"/>
          <w:noProof/>
        </w:rPr>
      </w:pPr>
      <w:r w:rsidRPr="00434632">
        <w:rPr>
          <w:rFonts w:ascii="Arial" w:hAnsi="Arial" w:cs="Arial"/>
          <w:noProof/>
        </w:rPr>
        <w:t>Datos tomados desde agua tr</w:t>
      </w:r>
      <w:r w:rsidR="00152B92" w:rsidRPr="00434632">
        <w:rPr>
          <w:rFonts w:ascii="Arial" w:hAnsi="Arial" w:cs="Arial"/>
          <w:noProof/>
        </w:rPr>
        <w:t>atada de un alberca residencial</w:t>
      </w:r>
    </w:p>
    <w:p w:rsidR="00152B92" w:rsidRPr="00434632" w:rsidRDefault="00152B92" w:rsidP="00434632">
      <w:pPr>
        <w:pStyle w:val="Normal1"/>
        <w:spacing w:before="0" w:beforeAutospacing="0" w:after="120" w:afterAutospacing="0"/>
        <w:jc w:val="center"/>
        <w:rPr>
          <w:rFonts w:ascii="Arial" w:hAnsi="Arial" w:cs="Arial"/>
          <w:noProof/>
        </w:rPr>
      </w:pPr>
    </w:p>
    <w:p w:rsidR="00195815" w:rsidRPr="00434632" w:rsidRDefault="00B97347" w:rsidP="00434632">
      <w:pPr>
        <w:pStyle w:val="Normal1"/>
        <w:keepNext/>
        <w:spacing w:before="0" w:beforeAutospacing="0" w:after="120" w:afterAutospacing="0"/>
        <w:jc w:val="center"/>
        <w:rPr>
          <w:rFonts w:ascii="Arial" w:hAnsi="Arial" w:cs="Arial"/>
        </w:rPr>
      </w:pPr>
      <w:r w:rsidRPr="00434632">
        <w:rPr>
          <w:rFonts w:ascii="Arial" w:hAnsi="Arial" w:cs="Arial"/>
          <w:noProof/>
        </w:rPr>
        <w:drawing>
          <wp:inline distT="0" distB="0" distL="0" distR="0" wp14:anchorId="3E3A7039" wp14:editId="62F011B2">
            <wp:extent cx="1782000" cy="3168000"/>
            <wp:effectExtent l="0" t="0" r="8890" b="0"/>
            <wp:docPr id="131" name="Imagen 131" descr="C:\Users\fresandrasofiaevelyn\Downloads\pez\fotos pez\Screenshot_20190906-0919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fresandrasofiaevelyn\Downloads\pez\fotos pez\Screenshot_20190906-091912.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782000" cy="3168000"/>
                    </a:xfrm>
                    <a:prstGeom prst="rect">
                      <a:avLst/>
                    </a:prstGeom>
                    <a:noFill/>
                    <a:ln>
                      <a:noFill/>
                    </a:ln>
                  </pic:spPr>
                </pic:pic>
              </a:graphicData>
            </a:graphic>
          </wp:inline>
        </w:drawing>
      </w:r>
      <w:r w:rsidR="00152B92" w:rsidRPr="00434632">
        <w:rPr>
          <w:rFonts w:ascii="Arial" w:hAnsi="Arial" w:cs="Arial"/>
          <w:noProof/>
        </w:rPr>
        <w:t xml:space="preserve"> </w:t>
      </w:r>
      <w:r w:rsidRPr="00434632">
        <w:rPr>
          <w:rFonts w:ascii="Arial" w:hAnsi="Arial" w:cs="Arial"/>
          <w:noProof/>
        </w:rPr>
        <w:drawing>
          <wp:inline distT="0" distB="0" distL="0" distR="0" wp14:anchorId="2EE3D572" wp14:editId="758052F3">
            <wp:extent cx="1811078" cy="3168000"/>
            <wp:effectExtent l="0" t="0" r="0" b="0"/>
            <wp:docPr id="130" name="Imagen 130" descr="C:\Users\fresandrasofiaevelyn\Downloads\pez\fotos pez\Screenshot_20190906-0919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fresandrasofiaevelyn\Downloads\pez\fotos pez\Screenshot_20190906-091907.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811078" cy="3168000"/>
                    </a:xfrm>
                    <a:prstGeom prst="rect">
                      <a:avLst/>
                    </a:prstGeom>
                    <a:noFill/>
                    <a:ln>
                      <a:noFill/>
                    </a:ln>
                  </pic:spPr>
                </pic:pic>
              </a:graphicData>
            </a:graphic>
          </wp:inline>
        </w:drawing>
      </w:r>
      <w:r w:rsidR="00152B92" w:rsidRPr="00434632">
        <w:rPr>
          <w:rFonts w:ascii="Arial" w:hAnsi="Arial" w:cs="Arial"/>
          <w:noProof/>
        </w:rPr>
        <w:t xml:space="preserve"> </w:t>
      </w:r>
      <w:r w:rsidRPr="00434632">
        <w:rPr>
          <w:rFonts w:ascii="Arial" w:hAnsi="Arial" w:cs="Arial"/>
          <w:noProof/>
        </w:rPr>
        <w:drawing>
          <wp:inline distT="0" distB="0" distL="0" distR="0" wp14:anchorId="56FB1AA1" wp14:editId="7A39711F">
            <wp:extent cx="1782000" cy="3168000"/>
            <wp:effectExtent l="0" t="0" r="8890" b="0"/>
            <wp:docPr id="128" name="Imagen 128" descr="C:\Users\fresandrasofiaevelyn\Downloads\pez\fotos pez\Screenshot_20190906-091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fresandrasofiaevelyn\Downloads\pez\fotos pez\Screenshot_20190906-091104.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782000" cy="3168000"/>
                    </a:xfrm>
                    <a:prstGeom prst="rect">
                      <a:avLst/>
                    </a:prstGeom>
                    <a:noFill/>
                    <a:ln>
                      <a:noFill/>
                    </a:ln>
                  </pic:spPr>
                </pic:pic>
              </a:graphicData>
            </a:graphic>
          </wp:inline>
        </w:drawing>
      </w:r>
      <w:r w:rsidRPr="00434632">
        <w:rPr>
          <w:rFonts w:ascii="Arial" w:hAnsi="Arial" w:cs="Arial"/>
          <w:noProof/>
        </w:rPr>
        <w:drawing>
          <wp:inline distT="0" distB="0" distL="0" distR="0" wp14:anchorId="08B59BEA" wp14:editId="3A2B17FB">
            <wp:extent cx="1782001" cy="3168000"/>
            <wp:effectExtent l="0" t="0" r="8890" b="0"/>
            <wp:docPr id="127" name="Imagen 127" descr="C:\Users\fresandrasofiaevelyn\Downloads\pez\fotos pez\Screenshot_20190906-0910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fresandrasofiaevelyn\Downloads\pez\fotos pez\Screenshot_20190906-091056.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782001" cy="3168000"/>
                    </a:xfrm>
                    <a:prstGeom prst="rect">
                      <a:avLst/>
                    </a:prstGeom>
                    <a:noFill/>
                    <a:ln>
                      <a:noFill/>
                    </a:ln>
                  </pic:spPr>
                </pic:pic>
              </a:graphicData>
            </a:graphic>
          </wp:inline>
        </w:drawing>
      </w:r>
      <w:r w:rsidR="00152B92" w:rsidRPr="00434632">
        <w:rPr>
          <w:rFonts w:ascii="Arial" w:hAnsi="Arial" w:cs="Arial"/>
          <w:noProof/>
        </w:rPr>
        <w:t xml:space="preserve"> </w:t>
      </w:r>
      <w:r w:rsidRPr="00434632">
        <w:rPr>
          <w:rFonts w:ascii="Arial" w:hAnsi="Arial" w:cs="Arial"/>
          <w:noProof/>
        </w:rPr>
        <w:drawing>
          <wp:inline distT="0" distB="0" distL="0" distR="0" wp14:anchorId="2243C5F6" wp14:editId="1D0E36AD">
            <wp:extent cx="1782000" cy="3168000"/>
            <wp:effectExtent l="0" t="0" r="8890" b="0"/>
            <wp:docPr id="126" name="Imagen 126" descr="C:\Users\fresandrasofiaevelyn\Downloads\pez\fotos pez\Screenshot_20190906-0919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fresandrasofiaevelyn\Downloads\pez\fotos pez\Screenshot_20190906-091917.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782000" cy="3168000"/>
                    </a:xfrm>
                    <a:prstGeom prst="rect">
                      <a:avLst/>
                    </a:prstGeom>
                    <a:noFill/>
                    <a:ln>
                      <a:noFill/>
                    </a:ln>
                  </pic:spPr>
                </pic:pic>
              </a:graphicData>
            </a:graphic>
          </wp:inline>
        </w:drawing>
      </w:r>
    </w:p>
    <w:p w:rsidR="002D47B4" w:rsidRPr="00434632" w:rsidRDefault="00195815" w:rsidP="00434632">
      <w:pPr>
        <w:pStyle w:val="Epgrafe"/>
        <w:jc w:val="center"/>
        <w:rPr>
          <w:rFonts w:cs="Arial"/>
          <w:noProof/>
          <w:color w:val="auto"/>
        </w:rPr>
      </w:pPr>
      <w:bookmarkStart w:id="105" w:name="_Toc31306797"/>
      <w:r w:rsidRPr="00434632">
        <w:rPr>
          <w:rFonts w:cs="Arial"/>
          <w:color w:val="auto"/>
        </w:rPr>
        <w:t xml:space="preserve">Ilustración </w:t>
      </w:r>
      <w:r w:rsidRPr="00434632">
        <w:rPr>
          <w:rFonts w:cs="Arial"/>
          <w:color w:val="auto"/>
        </w:rPr>
        <w:fldChar w:fldCharType="begin"/>
      </w:r>
      <w:r w:rsidRPr="00434632">
        <w:rPr>
          <w:rFonts w:cs="Arial"/>
          <w:color w:val="auto"/>
        </w:rPr>
        <w:instrText xml:space="preserve"> SEQ Ilustración \* ARABIC </w:instrText>
      </w:r>
      <w:r w:rsidRPr="00434632">
        <w:rPr>
          <w:rFonts w:cs="Arial"/>
          <w:color w:val="auto"/>
        </w:rPr>
        <w:fldChar w:fldCharType="separate"/>
      </w:r>
      <w:r w:rsidR="007A6DC3" w:rsidRPr="00434632">
        <w:rPr>
          <w:rFonts w:cs="Arial"/>
          <w:noProof/>
          <w:color w:val="auto"/>
        </w:rPr>
        <w:t>37</w:t>
      </w:r>
      <w:r w:rsidRPr="00434632">
        <w:rPr>
          <w:rFonts w:cs="Arial"/>
          <w:color w:val="auto"/>
        </w:rPr>
        <w:fldChar w:fldCharType="end"/>
      </w:r>
      <w:r w:rsidRPr="00434632">
        <w:rPr>
          <w:rFonts w:cs="Arial"/>
          <w:color w:val="auto"/>
        </w:rPr>
        <w:t>: Datos tomados desde el Arduino vía Bluetooth a la App</w:t>
      </w:r>
      <w:r w:rsidRPr="00434632">
        <w:rPr>
          <w:rStyle w:val="Refdenotaalpie"/>
          <w:rFonts w:cs="Arial"/>
          <w:color w:val="auto"/>
          <w:lang w:val="en-US"/>
        </w:rPr>
        <w:footnoteReference w:id="44"/>
      </w:r>
      <w:bookmarkEnd w:id="105"/>
    </w:p>
    <w:p w:rsidR="00872B5B" w:rsidRPr="00434632" w:rsidRDefault="00872B5B" w:rsidP="00434632">
      <w:pPr>
        <w:rPr>
          <w:rFonts w:cs="Arial"/>
        </w:rPr>
      </w:pPr>
    </w:p>
    <w:p w:rsidR="008F7D26" w:rsidRPr="00434632" w:rsidRDefault="00AE679F" w:rsidP="00434632">
      <w:pPr>
        <w:pStyle w:val="Ttulo2"/>
        <w:rPr>
          <w:rFonts w:cs="Arial"/>
        </w:rPr>
      </w:pPr>
      <w:bookmarkStart w:id="106" w:name="_Toc31306737"/>
      <w:r w:rsidRPr="00434632">
        <w:rPr>
          <w:rFonts w:cs="Arial"/>
        </w:rPr>
        <w:t>DATOS TOMADOS DESDE DIFERENTES LUGARES DEL MUNICIPIO DE EL ESPINAL TOLIMA</w:t>
      </w:r>
      <w:bookmarkEnd w:id="106"/>
    </w:p>
    <w:p w:rsidR="005A66B4" w:rsidRPr="00434632" w:rsidRDefault="005A66B4" w:rsidP="00434632">
      <w:pPr>
        <w:rPr>
          <w:rFonts w:cs="Arial"/>
          <w:szCs w:val="24"/>
        </w:rPr>
      </w:pPr>
    </w:p>
    <w:p w:rsidR="00731D0B" w:rsidRPr="00434632" w:rsidRDefault="00AE679F" w:rsidP="00434632">
      <w:pPr>
        <w:pStyle w:val="Ttulo3"/>
        <w:rPr>
          <w:rFonts w:cs="Arial"/>
        </w:rPr>
      </w:pPr>
      <w:bookmarkStart w:id="107" w:name="_Toc31306738"/>
      <w:r w:rsidRPr="00434632">
        <w:rPr>
          <w:rFonts w:cs="Arial"/>
        </w:rPr>
        <w:t>SENSOR DE PH</w:t>
      </w:r>
      <w:bookmarkEnd w:id="107"/>
    </w:p>
    <w:p w:rsidR="00675CC6" w:rsidRPr="00434632" w:rsidRDefault="00675CC6" w:rsidP="00434632">
      <w:pPr>
        <w:rPr>
          <w:rFonts w:cs="Arial"/>
          <w:szCs w:val="24"/>
        </w:rPr>
      </w:pPr>
    </w:p>
    <w:p w:rsidR="00731D0B" w:rsidRPr="00434632" w:rsidRDefault="00731D0B" w:rsidP="00434632">
      <w:pPr>
        <w:rPr>
          <w:rStyle w:val="Textoennegrita"/>
          <w:rFonts w:cs="Arial"/>
          <w:b w:val="0"/>
          <w:szCs w:val="24"/>
        </w:rPr>
      </w:pPr>
      <w:r w:rsidRPr="00434632">
        <w:rPr>
          <w:rFonts w:cs="Arial"/>
          <w:szCs w:val="24"/>
        </w:rPr>
        <w:t>Este sensor es una gran herramienta para sistemas biorobóticos, pruebas de calidad de agua</w:t>
      </w:r>
      <w:r w:rsidR="00675CC6" w:rsidRPr="00434632">
        <w:rPr>
          <w:rFonts w:cs="Arial"/>
          <w:szCs w:val="24"/>
        </w:rPr>
        <w:t>,</w:t>
      </w:r>
      <w:r w:rsidR="00675CC6" w:rsidRPr="00434632">
        <w:rPr>
          <w:rStyle w:val="Textoennegrita"/>
          <w:rFonts w:cs="Arial"/>
          <w:b w:val="0"/>
          <w:szCs w:val="24"/>
        </w:rPr>
        <w:t xml:space="preserve"> c</w:t>
      </w:r>
      <w:r w:rsidRPr="00434632">
        <w:rPr>
          <w:rStyle w:val="Textoennegrita"/>
          <w:rFonts w:cs="Arial"/>
          <w:b w:val="0"/>
          <w:szCs w:val="24"/>
        </w:rPr>
        <w:t xml:space="preserve">uando la temperatura cambia, el </w:t>
      </w:r>
      <w:r w:rsidR="00675CC6" w:rsidRPr="00434632">
        <w:rPr>
          <w:rStyle w:val="Textoennegrita"/>
          <w:rFonts w:cs="Arial"/>
          <w:b w:val="0"/>
          <w:szCs w:val="24"/>
        </w:rPr>
        <w:t>p</w:t>
      </w:r>
      <w:r w:rsidRPr="00434632">
        <w:rPr>
          <w:rStyle w:val="Textoennegrita"/>
          <w:rFonts w:cs="Arial"/>
          <w:b w:val="0"/>
          <w:szCs w:val="24"/>
        </w:rPr>
        <w:t>H de la solución a medir también cambia, debido al desplazamiento en los equilibrios de los ácidos débiles.</w:t>
      </w:r>
    </w:p>
    <w:p w:rsidR="00675CC6" w:rsidRPr="00434632" w:rsidRDefault="00675CC6" w:rsidP="00434632">
      <w:pPr>
        <w:rPr>
          <w:rStyle w:val="Textoennegrita"/>
          <w:rFonts w:cs="Arial"/>
          <w:b w:val="0"/>
          <w:szCs w:val="24"/>
        </w:rPr>
      </w:pP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85"/>
        <w:gridCol w:w="2098"/>
      </w:tblGrid>
      <w:tr w:rsidR="00D8372D" w:rsidRPr="00434632" w:rsidTr="00636619">
        <w:trPr>
          <w:tblCellSpacing w:w="15" w:type="dxa"/>
          <w:jc w:val="center"/>
        </w:trPr>
        <w:tc>
          <w:tcPr>
            <w:tcW w:w="3640" w:type="dxa"/>
            <w:vAlign w:val="center"/>
            <w:hideMark/>
          </w:tcPr>
          <w:p w:rsidR="00675CC6" w:rsidRPr="00434632" w:rsidRDefault="00675CC6" w:rsidP="00434632">
            <w:pPr>
              <w:jc w:val="center"/>
              <w:rPr>
                <w:rFonts w:eastAsia="Times New Roman" w:cs="Arial"/>
                <w:b/>
                <w:bCs/>
                <w:szCs w:val="24"/>
                <w:lang w:eastAsia="es-CO"/>
              </w:rPr>
            </w:pPr>
            <w:r w:rsidRPr="00434632">
              <w:rPr>
                <w:rFonts w:eastAsia="Times New Roman" w:cs="Arial"/>
                <w:b/>
                <w:bCs/>
                <w:szCs w:val="24"/>
                <w:lang w:eastAsia="es-CO"/>
              </w:rPr>
              <w:t>Sustancia</w:t>
            </w:r>
          </w:p>
        </w:tc>
        <w:tc>
          <w:tcPr>
            <w:tcW w:w="2053" w:type="dxa"/>
            <w:vAlign w:val="center"/>
            <w:hideMark/>
          </w:tcPr>
          <w:p w:rsidR="00675CC6" w:rsidRPr="00434632" w:rsidRDefault="00675CC6" w:rsidP="00434632">
            <w:pPr>
              <w:jc w:val="center"/>
              <w:rPr>
                <w:rFonts w:eastAsia="Times New Roman" w:cs="Arial"/>
                <w:b/>
                <w:bCs/>
                <w:szCs w:val="24"/>
                <w:lang w:eastAsia="es-CO"/>
              </w:rPr>
            </w:pPr>
            <w:r w:rsidRPr="00434632">
              <w:rPr>
                <w:rFonts w:eastAsia="Times New Roman" w:cs="Arial"/>
                <w:b/>
                <w:bCs/>
                <w:szCs w:val="24"/>
                <w:lang w:eastAsia="es-CO"/>
              </w:rPr>
              <w:t>pH aproximado</w:t>
            </w:r>
          </w:p>
        </w:tc>
      </w:tr>
      <w:tr w:rsidR="00D8372D" w:rsidRPr="00434632" w:rsidTr="00636619">
        <w:trPr>
          <w:tblCellSpacing w:w="15" w:type="dxa"/>
          <w:jc w:val="center"/>
        </w:trPr>
        <w:tc>
          <w:tcPr>
            <w:tcW w:w="3640" w:type="dxa"/>
            <w:vAlign w:val="center"/>
            <w:hideMark/>
          </w:tcPr>
          <w:p w:rsidR="00675CC6" w:rsidRPr="00434632" w:rsidRDefault="00675CC6" w:rsidP="00434632">
            <w:pPr>
              <w:jc w:val="center"/>
              <w:rPr>
                <w:rFonts w:eastAsia="Times New Roman" w:cs="Arial"/>
                <w:szCs w:val="24"/>
                <w:lang w:eastAsia="es-CO"/>
              </w:rPr>
            </w:pPr>
            <w:r w:rsidRPr="00434632">
              <w:rPr>
                <w:rFonts w:eastAsia="Times New Roman" w:cs="Arial"/>
                <w:szCs w:val="24"/>
                <w:lang w:eastAsia="es-CO"/>
              </w:rPr>
              <w:t>Jugo de limón</w:t>
            </w:r>
          </w:p>
        </w:tc>
        <w:tc>
          <w:tcPr>
            <w:tcW w:w="2053" w:type="dxa"/>
            <w:shd w:val="clear" w:color="auto" w:fill="FF3300"/>
            <w:vAlign w:val="center"/>
            <w:hideMark/>
          </w:tcPr>
          <w:p w:rsidR="00675CC6" w:rsidRPr="00434632" w:rsidRDefault="00675CC6" w:rsidP="00434632">
            <w:pPr>
              <w:jc w:val="center"/>
              <w:rPr>
                <w:rFonts w:eastAsia="Times New Roman" w:cs="Arial"/>
                <w:szCs w:val="24"/>
                <w:lang w:eastAsia="es-CO"/>
              </w:rPr>
            </w:pPr>
            <w:r w:rsidRPr="00434632">
              <w:rPr>
                <w:rFonts w:eastAsia="Times New Roman" w:cs="Arial"/>
                <w:szCs w:val="24"/>
                <w:lang w:eastAsia="es-CO"/>
              </w:rPr>
              <w:t>2,4 – 2,6</w:t>
            </w:r>
          </w:p>
        </w:tc>
      </w:tr>
      <w:tr w:rsidR="00D8372D" w:rsidRPr="00434632" w:rsidTr="00636619">
        <w:trPr>
          <w:tblCellSpacing w:w="15" w:type="dxa"/>
          <w:jc w:val="center"/>
        </w:trPr>
        <w:tc>
          <w:tcPr>
            <w:tcW w:w="3640" w:type="dxa"/>
            <w:vAlign w:val="center"/>
            <w:hideMark/>
          </w:tcPr>
          <w:p w:rsidR="00675CC6" w:rsidRPr="00434632" w:rsidRDefault="00675CC6" w:rsidP="00434632">
            <w:pPr>
              <w:jc w:val="center"/>
              <w:rPr>
                <w:rFonts w:eastAsia="Times New Roman" w:cs="Arial"/>
                <w:szCs w:val="24"/>
                <w:lang w:eastAsia="es-CO"/>
              </w:rPr>
            </w:pPr>
            <w:r w:rsidRPr="00434632">
              <w:rPr>
                <w:rFonts w:eastAsia="Times New Roman" w:cs="Arial"/>
                <w:szCs w:val="24"/>
                <w:lang w:eastAsia="es-CO"/>
              </w:rPr>
              <w:t>Bebida de cola</w:t>
            </w:r>
          </w:p>
        </w:tc>
        <w:tc>
          <w:tcPr>
            <w:tcW w:w="2053" w:type="dxa"/>
            <w:shd w:val="clear" w:color="auto" w:fill="FF3300"/>
            <w:vAlign w:val="center"/>
            <w:hideMark/>
          </w:tcPr>
          <w:p w:rsidR="00675CC6" w:rsidRPr="00434632" w:rsidRDefault="00675CC6" w:rsidP="00434632">
            <w:pPr>
              <w:jc w:val="center"/>
              <w:rPr>
                <w:rFonts w:eastAsia="Times New Roman" w:cs="Arial"/>
                <w:szCs w:val="24"/>
                <w:lang w:eastAsia="es-CO"/>
              </w:rPr>
            </w:pPr>
            <w:r w:rsidRPr="00434632">
              <w:rPr>
                <w:rFonts w:eastAsia="Times New Roman" w:cs="Arial"/>
                <w:szCs w:val="24"/>
                <w:lang w:eastAsia="es-CO"/>
              </w:rPr>
              <w:t>2,5</w:t>
            </w:r>
          </w:p>
        </w:tc>
      </w:tr>
      <w:tr w:rsidR="00D8372D" w:rsidRPr="00434632" w:rsidTr="00636619">
        <w:trPr>
          <w:tblCellSpacing w:w="15" w:type="dxa"/>
          <w:jc w:val="center"/>
        </w:trPr>
        <w:tc>
          <w:tcPr>
            <w:tcW w:w="3640" w:type="dxa"/>
            <w:vAlign w:val="center"/>
            <w:hideMark/>
          </w:tcPr>
          <w:p w:rsidR="00675CC6" w:rsidRPr="00434632" w:rsidRDefault="00675CC6" w:rsidP="00434632">
            <w:pPr>
              <w:jc w:val="center"/>
              <w:rPr>
                <w:rFonts w:eastAsia="Times New Roman" w:cs="Arial"/>
                <w:szCs w:val="24"/>
                <w:lang w:eastAsia="es-CO"/>
              </w:rPr>
            </w:pPr>
            <w:r w:rsidRPr="00434632">
              <w:rPr>
                <w:rFonts w:eastAsia="Times New Roman" w:cs="Arial"/>
                <w:szCs w:val="24"/>
                <w:lang w:eastAsia="es-CO"/>
              </w:rPr>
              <w:t>Vinagre</w:t>
            </w:r>
          </w:p>
        </w:tc>
        <w:tc>
          <w:tcPr>
            <w:tcW w:w="2053" w:type="dxa"/>
            <w:shd w:val="clear" w:color="auto" w:fill="FF6600"/>
            <w:vAlign w:val="center"/>
            <w:hideMark/>
          </w:tcPr>
          <w:p w:rsidR="00675CC6" w:rsidRPr="00434632" w:rsidRDefault="00675CC6" w:rsidP="00434632">
            <w:pPr>
              <w:jc w:val="center"/>
              <w:rPr>
                <w:rFonts w:eastAsia="Times New Roman" w:cs="Arial"/>
                <w:szCs w:val="24"/>
                <w:lang w:eastAsia="es-CO"/>
              </w:rPr>
            </w:pPr>
            <w:r w:rsidRPr="00434632">
              <w:rPr>
                <w:rFonts w:eastAsia="Times New Roman" w:cs="Arial"/>
                <w:szCs w:val="24"/>
                <w:lang w:eastAsia="es-CO"/>
              </w:rPr>
              <w:t>2,5 – 2,9</w:t>
            </w:r>
          </w:p>
        </w:tc>
      </w:tr>
      <w:tr w:rsidR="00D8372D" w:rsidRPr="00434632" w:rsidTr="00636619">
        <w:trPr>
          <w:tblCellSpacing w:w="15" w:type="dxa"/>
          <w:jc w:val="center"/>
        </w:trPr>
        <w:tc>
          <w:tcPr>
            <w:tcW w:w="3640" w:type="dxa"/>
            <w:vAlign w:val="center"/>
            <w:hideMark/>
          </w:tcPr>
          <w:p w:rsidR="00675CC6" w:rsidRPr="00434632" w:rsidRDefault="00675CC6" w:rsidP="00434632">
            <w:pPr>
              <w:jc w:val="center"/>
              <w:rPr>
                <w:rFonts w:eastAsia="Times New Roman" w:cs="Arial"/>
                <w:szCs w:val="24"/>
                <w:lang w:eastAsia="es-CO"/>
              </w:rPr>
            </w:pPr>
            <w:r w:rsidRPr="00434632">
              <w:rPr>
                <w:rFonts w:eastAsia="Times New Roman" w:cs="Arial"/>
                <w:szCs w:val="24"/>
                <w:lang w:eastAsia="es-CO"/>
              </w:rPr>
              <w:t>Jugo de naranja o de manzana</w:t>
            </w:r>
          </w:p>
        </w:tc>
        <w:tc>
          <w:tcPr>
            <w:tcW w:w="2053" w:type="dxa"/>
            <w:shd w:val="clear" w:color="auto" w:fill="FF9900"/>
            <w:vAlign w:val="center"/>
            <w:hideMark/>
          </w:tcPr>
          <w:p w:rsidR="00675CC6" w:rsidRPr="00434632" w:rsidRDefault="00675CC6" w:rsidP="00434632">
            <w:pPr>
              <w:jc w:val="center"/>
              <w:rPr>
                <w:rFonts w:eastAsia="Times New Roman" w:cs="Arial"/>
                <w:szCs w:val="24"/>
                <w:lang w:eastAsia="es-CO"/>
              </w:rPr>
            </w:pPr>
            <w:r w:rsidRPr="00434632">
              <w:rPr>
                <w:rFonts w:eastAsia="Times New Roman" w:cs="Arial"/>
                <w:szCs w:val="24"/>
                <w:lang w:eastAsia="es-CO"/>
              </w:rPr>
              <w:t>3,5</w:t>
            </w:r>
          </w:p>
        </w:tc>
      </w:tr>
      <w:tr w:rsidR="00D8372D" w:rsidRPr="00434632" w:rsidTr="00636619">
        <w:trPr>
          <w:tblCellSpacing w:w="15" w:type="dxa"/>
          <w:jc w:val="center"/>
        </w:trPr>
        <w:tc>
          <w:tcPr>
            <w:tcW w:w="3640" w:type="dxa"/>
            <w:vAlign w:val="center"/>
            <w:hideMark/>
          </w:tcPr>
          <w:p w:rsidR="00675CC6" w:rsidRPr="00434632" w:rsidRDefault="00675CC6" w:rsidP="00434632">
            <w:pPr>
              <w:jc w:val="center"/>
              <w:rPr>
                <w:rFonts w:eastAsia="Times New Roman" w:cs="Arial"/>
                <w:szCs w:val="24"/>
                <w:lang w:eastAsia="es-CO"/>
              </w:rPr>
            </w:pPr>
            <w:r w:rsidRPr="00434632">
              <w:rPr>
                <w:rFonts w:eastAsia="Times New Roman" w:cs="Arial"/>
                <w:szCs w:val="24"/>
                <w:lang w:eastAsia="es-CO"/>
              </w:rPr>
              <w:t>Cerveza</w:t>
            </w:r>
          </w:p>
        </w:tc>
        <w:tc>
          <w:tcPr>
            <w:tcW w:w="2053" w:type="dxa"/>
            <w:shd w:val="clear" w:color="auto" w:fill="FFCC00"/>
            <w:vAlign w:val="center"/>
            <w:hideMark/>
          </w:tcPr>
          <w:p w:rsidR="00675CC6" w:rsidRPr="00434632" w:rsidRDefault="00675CC6" w:rsidP="00434632">
            <w:pPr>
              <w:jc w:val="center"/>
              <w:rPr>
                <w:rFonts w:eastAsia="Times New Roman" w:cs="Arial"/>
                <w:szCs w:val="24"/>
                <w:lang w:eastAsia="es-CO"/>
              </w:rPr>
            </w:pPr>
            <w:r w:rsidRPr="00434632">
              <w:rPr>
                <w:rFonts w:eastAsia="Times New Roman" w:cs="Arial"/>
                <w:szCs w:val="24"/>
                <w:lang w:eastAsia="es-CO"/>
              </w:rPr>
              <w:t>4,5</w:t>
            </w:r>
          </w:p>
        </w:tc>
      </w:tr>
      <w:tr w:rsidR="00D8372D" w:rsidRPr="00434632" w:rsidTr="00636619">
        <w:trPr>
          <w:tblCellSpacing w:w="15" w:type="dxa"/>
          <w:jc w:val="center"/>
        </w:trPr>
        <w:tc>
          <w:tcPr>
            <w:tcW w:w="3640" w:type="dxa"/>
            <w:vAlign w:val="center"/>
            <w:hideMark/>
          </w:tcPr>
          <w:p w:rsidR="00675CC6" w:rsidRPr="00434632" w:rsidRDefault="00675CC6" w:rsidP="00434632">
            <w:pPr>
              <w:jc w:val="center"/>
              <w:rPr>
                <w:rFonts w:eastAsia="Times New Roman" w:cs="Arial"/>
                <w:szCs w:val="24"/>
                <w:lang w:eastAsia="es-CO"/>
              </w:rPr>
            </w:pPr>
            <w:r w:rsidRPr="00434632">
              <w:rPr>
                <w:rFonts w:eastAsia="Times New Roman" w:cs="Arial"/>
                <w:szCs w:val="24"/>
                <w:lang w:eastAsia="es-CO"/>
              </w:rPr>
              <w:t>Café</w:t>
            </w:r>
          </w:p>
        </w:tc>
        <w:tc>
          <w:tcPr>
            <w:tcW w:w="2053" w:type="dxa"/>
            <w:shd w:val="clear" w:color="auto" w:fill="FFFF00"/>
            <w:vAlign w:val="center"/>
            <w:hideMark/>
          </w:tcPr>
          <w:p w:rsidR="00675CC6" w:rsidRPr="00434632" w:rsidRDefault="00675CC6" w:rsidP="00434632">
            <w:pPr>
              <w:jc w:val="center"/>
              <w:rPr>
                <w:rFonts w:eastAsia="Times New Roman" w:cs="Arial"/>
                <w:szCs w:val="24"/>
                <w:lang w:eastAsia="es-CO"/>
              </w:rPr>
            </w:pPr>
            <w:r w:rsidRPr="00434632">
              <w:rPr>
                <w:rFonts w:eastAsia="Times New Roman" w:cs="Arial"/>
                <w:szCs w:val="24"/>
                <w:lang w:eastAsia="es-CO"/>
              </w:rPr>
              <w:t>5,0</w:t>
            </w:r>
          </w:p>
        </w:tc>
      </w:tr>
      <w:tr w:rsidR="00D8372D" w:rsidRPr="00434632" w:rsidTr="00636619">
        <w:trPr>
          <w:tblCellSpacing w:w="15" w:type="dxa"/>
          <w:jc w:val="center"/>
        </w:trPr>
        <w:tc>
          <w:tcPr>
            <w:tcW w:w="3640" w:type="dxa"/>
            <w:vAlign w:val="center"/>
            <w:hideMark/>
          </w:tcPr>
          <w:p w:rsidR="00675CC6" w:rsidRPr="00434632" w:rsidRDefault="00675CC6" w:rsidP="00434632">
            <w:pPr>
              <w:jc w:val="center"/>
              <w:rPr>
                <w:rFonts w:eastAsia="Times New Roman" w:cs="Arial"/>
                <w:szCs w:val="24"/>
                <w:lang w:eastAsia="es-CO"/>
              </w:rPr>
            </w:pPr>
            <w:r w:rsidRPr="00434632">
              <w:rPr>
                <w:rFonts w:eastAsia="Times New Roman" w:cs="Arial"/>
                <w:szCs w:val="24"/>
                <w:lang w:eastAsia="es-CO"/>
              </w:rPr>
              <w:t>Té</w:t>
            </w:r>
          </w:p>
        </w:tc>
        <w:tc>
          <w:tcPr>
            <w:tcW w:w="2053" w:type="dxa"/>
            <w:shd w:val="clear" w:color="auto" w:fill="CCFF00"/>
            <w:vAlign w:val="center"/>
            <w:hideMark/>
          </w:tcPr>
          <w:p w:rsidR="00675CC6" w:rsidRPr="00434632" w:rsidRDefault="00675CC6" w:rsidP="00434632">
            <w:pPr>
              <w:jc w:val="center"/>
              <w:rPr>
                <w:rFonts w:eastAsia="Times New Roman" w:cs="Arial"/>
                <w:szCs w:val="24"/>
                <w:lang w:eastAsia="es-CO"/>
              </w:rPr>
            </w:pPr>
            <w:r w:rsidRPr="00434632">
              <w:rPr>
                <w:rFonts w:eastAsia="Times New Roman" w:cs="Arial"/>
                <w:szCs w:val="24"/>
                <w:lang w:eastAsia="es-CO"/>
              </w:rPr>
              <w:t>5,5</w:t>
            </w:r>
          </w:p>
        </w:tc>
      </w:tr>
      <w:tr w:rsidR="00D8372D" w:rsidRPr="00434632" w:rsidTr="00636619">
        <w:trPr>
          <w:tblCellSpacing w:w="15" w:type="dxa"/>
          <w:jc w:val="center"/>
        </w:trPr>
        <w:tc>
          <w:tcPr>
            <w:tcW w:w="3640" w:type="dxa"/>
            <w:vAlign w:val="center"/>
            <w:hideMark/>
          </w:tcPr>
          <w:p w:rsidR="00675CC6" w:rsidRPr="00434632" w:rsidRDefault="00675CC6" w:rsidP="00434632">
            <w:pPr>
              <w:jc w:val="center"/>
              <w:rPr>
                <w:rFonts w:eastAsia="Times New Roman" w:cs="Arial"/>
                <w:szCs w:val="24"/>
                <w:lang w:eastAsia="es-CO"/>
              </w:rPr>
            </w:pPr>
            <w:r w:rsidRPr="00434632">
              <w:rPr>
                <w:rFonts w:eastAsia="Times New Roman" w:cs="Arial"/>
                <w:szCs w:val="24"/>
                <w:lang w:eastAsia="es-CO"/>
              </w:rPr>
              <w:t>Leche</w:t>
            </w:r>
          </w:p>
        </w:tc>
        <w:tc>
          <w:tcPr>
            <w:tcW w:w="2053" w:type="dxa"/>
            <w:shd w:val="clear" w:color="auto" w:fill="66CC00"/>
            <w:vAlign w:val="center"/>
            <w:hideMark/>
          </w:tcPr>
          <w:p w:rsidR="00675CC6" w:rsidRPr="00434632" w:rsidRDefault="00675CC6" w:rsidP="00434632">
            <w:pPr>
              <w:jc w:val="center"/>
              <w:rPr>
                <w:rFonts w:eastAsia="Times New Roman" w:cs="Arial"/>
                <w:szCs w:val="24"/>
                <w:lang w:eastAsia="es-CO"/>
              </w:rPr>
            </w:pPr>
            <w:r w:rsidRPr="00434632">
              <w:rPr>
                <w:rFonts w:eastAsia="Times New Roman" w:cs="Arial"/>
                <w:szCs w:val="24"/>
                <w:lang w:eastAsia="es-CO"/>
              </w:rPr>
              <w:t>6,5</w:t>
            </w:r>
          </w:p>
        </w:tc>
      </w:tr>
      <w:tr w:rsidR="00D8372D" w:rsidRPr="00434632" w:rsidTr="00636619">
        <w:trPr>
          <w:tblCellSpacing w:w="15" w:type="dxa"/>
          <w:jc w:val="center"/>
        </w:trPr>
        <w:tc>
          <w:tcPr>
            <w:tcW w:w="3640" w:type="dxa"/>
            <w:vAlign w:val="center"/>
            <w:hideMark/>
          </w:tcPr>
          <w:p w:rsidR="00675CC6" w:rsidRPr="00434632" w:rsidRDefault="00675CC6" w:rsidP="00434632">
            <w:pPr>
              <w:jc w:val="center"/>
              <w:rPr>
                <w:rFonts w:eastAsia="Times New Roman" w:cs="Arial"/>
                <w:szCs w:val="24"/>
                <w:lang w:eastAsia="es-CO"/>
              </w:rPr>
            </w:pPr>
            <w:r w:rsidRPr="00434632">
              <w:rPr>
                <w:rFonts w:eastAsia="Times New Roman" w:cs="Arial"/>
                <w:szCs w:val="24"/>
                <w:lang w:eastAsia="es-CO"/>
              </w:rPr>
              <w:t>Agua</w:t>
            </w:r>
          </w:p>
        </w:tc>
        <w:tc>
          <w:tcPr>
            <w:tcW w:w="2053" w:type="dxa"/>
            <w:shd w:val="clear" w:color="auto" w:fill="33CC00"/>
            <w:vAlign w:val="center"/>
            <w:hideMark/>
          </w:tcPr>
          <w:p w:rsidR="00675CC6" w:rsidRPr="00434632" w:rsidRDefault="00675CC6" w:rsidP="00434632">
            <w:pPr>
              <w:jc w:val="center"/>
              <w:rPr>
                <w:rFonts w:eastAsia="Times New Roman" w:cs="Arial"/>
                <w:szCs w:val="24"/>
                <w:lang w:eastAsia="es-CO"/>
              </w:rPr>
            </w:pPr>
            <w:r w:rsidRPr="00434632">
              <w:rPr>
                <w:rFonts w:eastAsia="Times New Roman" w:cs="Arial"/>
                <w:szCs w:val="24"/>
                <w:lang w:eastAsia="es-CO"/>
              </w:rPr>
              <w:t>7,0</w:t>
            </w:r>
          </w:p>
        </w:tc>
      </w:tr>
      <w:tr w:rsidR="00D8372D" w:rsidRPr="00434632" w:rsidTr="00636619">
        <w:trPr>
          <w:tblCellSpacing w:w="15" w:type="dxa"/>
          <w:jc w:val="center"/>
        </w:trPr>
        <w:tc>
          <w:tcPr>
            <w:tcW w:w="3640" w:type="dxa"/>
            <w:vAlign w:val="center"/>
            <w:hideMark/>
          </w:tcPr>
          <w:p w:rsidR="00675CC6" w:rsidRPr="00434632" w:rsidRDefault="00675CC6" w:rsidP="00434632">
            <w:pPr>
              <w:jc w:val="center"/>
              <w:rPr>
                <w:rFonts w:eastAsia="Times New Roman" w:cs="Arial"/>
                <w:szCs w:val="24"/>
                <w:lang w:eastAsia="es-CO"/>
              </w:rPr>
            </w:pPr>
            <w:r w:rsidRPr="00434632">
              <w:rPr>
                <w:rFonts w:eastAsia="Times New Roman" w:cs="Arial"/>
                <w:szCs w:val="24"/>
                <w:lang w:eastAsia="es-CO"/>
              </w:rPr>
              <w:t>Saliva</w:t>
            </w:r>
          </w:p>
        </w:tc>
        <w:tc>
          <w:tcPr>
            <w:tcW w:w="2053" w:type="dxa"/>
            <w:shd w:val="clear" w:color="auto" w:fill="33CC00"/>
            <w:vAlign w:val="center"/>
            <w:hideMark/>
          </w:tcPr>
          <w:p w:rsidR="00675CC6" w:rsidRPr="00434632" w:rsidRDefault="00675CC6" w:rsidP="00434632">
            <w:pPr>
              <w:jc w:val="center"/>
              <w:rPr>
                <w:rFonts w:eastAsia="Times New Roman" w:cs="Arial"/>
                <w:szCs w:val="24"/>
                <w:lang w:eastAsia="es-CO"/>
              </w:rPr>
            </w:pPr>
            <w:r w:rsidRPr="00434632">
              <w:rPr>
                <w:rFonts w:eastAsia="Times New Roman" w:cs="Arial"/>
                <w:szCs w:val="24"/>
                <w:lang w:eastAsia="es-CO"/>
              </w:rPr>
              <w:t>6,5 – 7,4</w:t>
            </w:r>
          </w:p>
        </w:tc>
      </w:tr>
      <w:tr w:rsidR="00D8372D" w:rsidRPr="00434632" w:rsidTr="00636619">
        <w:trPr>
          <w:tblCellSpacing w:w="15" w:type="dxa"/>
          <w:jc w:val="center"/>
        </w:trPr>
        <w:tc>
          <w:tcPr>
            <w:tcW w:w="3640" w:type="dxa"/>
            <w:vAlign w:val="center"/>
            <w:hideMark/>
          </w:tcPr>
          <w:p w:rsidR="00675CC6" w:rsidRPr="00434632" w:rsidRDefault="00675CC6" w:rsidP="00434632">
            <w:pPr>
              <w:jc w:val="center"/>
              <w:rPr>
                <w:rFonts w:eastAsia="Times New Roman" w:cs="Arial"/>
                <w:szCs w:val="24"/>
                <w:lang w:eastAsia="es-CO"/>
              </w:rPr>
            </w:pPr>
            <w:r w:rsidRPr="00434632">
              <w:rPr>
                <w:rFonts w:eastAsia="Times New Roman" w:cs="Arial"/>
                <w:szCs w:val="24"/>
                <w:lang w:eastAsia="es-CO"/>
              </w:rPr>
              <w:t>Sangre</w:t>
            </w:r>
          </w:p>
        </w:tc>
        <w:tc>
          <w:tcPr>
            <w:tcW w:w="2053" w:type="dxa"/>
            <w:shd w:val="clear" w:color="auto" w:fill="00CC33"/>
            <w:vAlign w:val="center"/>
            <w:hideMark/>
          </w:tcPr>
          <w:p w:rsidR="00675CC6" w:rsidRPr="00434632" w:rsidRDefault="00675CC6" w:rsidP="00434632">
            <w:pPr>
              <w:jc w:val="center"/>
              <w:rPr>
                <w:rFonts w:eastAsia="Times New Roman" w:cs="Arial"/>
                <w:szCs w:val="24"/>
                <w:lang w:eastAsia="es-CO"/>
              </w:rPr>
            </w:pPr>
            <w:r w:rsidRPr="00434632">
              <w:rPr>
                <w:rFonts w:eastAsia="Times New Roman" w:cs="Arial"/>
                <w:szCs w:val="24"/>
                <w:lang w:eastAsia="es-CO"/>
              </w:rPr>
              <w:t>7,38 – 7,42</w:t>
            </w:r>
          </w:p>
        </w:tc>
      </w:tr>
      <w:tr w:rsidR="00D8372D" w:rsidRPr="00434632" w:rsidTr="00636619">
        <w:trPr>
          <w:tblCellSpacing w:w="15" w:type="dxa"/>
          <w:jc w:val="center"/>
        </w:trPr>
        <w:tc>
          <w:tcPr>
            <w:tcW w:w="3640" w:type="dxa"/>
            <w:vAlign w:val="center"/>
            <w:hideMark/>
          </w:tcPr>
          <w:p w:rsidR="00675CC6" w:rsidRPr="00434632" w:rsidRDefault="00675CC6" w:rsidP="00434632">
            <w:pPr>
              <w:jc w:val="center"/>
              <w:rPr>
                <w:rFonts w:eastAsia="Times New Roman" w:cs="Arial"/>
                <w:szCs w:val="24"/>
                <w:lang w:eastAsia="es-CO"/>
              </w:rPr>
            </w:pPr>
            <w:r w:rsidRPr="00434632">
              <w:rPr>
                <w:rFonts w:eastAsia="Times New Roman" w:cs="Arial"/>
                <w:szCs w:val="24"/>
                <w:lang w:eastAsia="es-CO"/>
              </w:rPr>
              <w:t>Agua de mar</w:t>
            </w:r>
          </w:p>
        </w:tc>
        <w:tc>
          <w:tcPr>
            <w:tcW w:w="2053" w:type="dxa"/>
            <w:shd w:val="clear" w:color="auto" w:fill="009966"/>
            <w:vAlign w:val="center"/>
            <w:hideMark/>
          </w:tcPr>
          <w:p w:rsidR="00675CC6" w:rsidRPr="00434632" w:rsidRDefault="00675CC6" w:rsidP="00434632">
            <w:pPr>
              <w:jc w:val="center"/>
              <w:rPr>
                <w:rFonts w:eastAsia="Times New Roman" w:cs="Arial"/>
                <w:szCs w:val="24"/>
                <w:lang w:eastAsia="es-CO"/>
              </w:rPr>
            </w:pPr>
            <w:r w:rsidRPr="00434632">
              <w:rPr>
                <w:rFonts w:eastAsia="Times New Roman" w:cs="Arial"/>
                <w:szCs w:val="24"/>
                <w:lang w:eastAsia="es-CO"/>
              </w:rPr>
              <w:t>8,0</w:t>
            </w:r>
          </w:p>
        </w:tc>
      </w:tr>
      <w:tr w:rsidR="00D8372D" w:rsidRPr="00434632" w:rsidTr="00636619">
        <w:trPr>
          <w:tblCellSpacing w:w="15" w:type="dxa"/>
          <w:jc w:val="center"/>
        </w:trPr>
        <w:tc>
          <w:tcPr>
            <w:tcW w:w="3640" w:type="dxa"/>
            <w:vAlign w:val="center"/>
            <w:hideMark/>
          </w:tcPr>
          <w:p w:rsidR="00675CC6" w:rsidRPr="00434632" w:rsidRDefault="00675CC6" w:rsidP="00434632">
            <w:pPr>
              <w:jc w:val="center"/>
              <w:rPr>
                <w:rFonts w:eastAsia="Times New Roman" w:cs="Arial"/>
                <w:szCs w:val="24"/>
                <w:lang w:eastAsia="es-CO"/>
              </w:rPr>
            </w:pPr>
            <w:r w:rsidRPr="00434632">
              <w:rPr>
                <w:rFonts w:eastAsia="Times New Roman" w:cs="Arial"/>
                <w:szCs w:val="24"/>
                <w:lang w:eastAsia="es-CO"/>
              </w:rPr>
              <w:t>Jabón</w:t>
            </w:r>
          </w:p>
        </w:tc>
        <w:tc>
          <w:tcPr>
            <w:tcW w:w="2053" w:type="dxa"/>
            <w:shd w:val="clear" w:color="auto" w:fill="006699"/>
            <w:vAlign w:val="center"/>
            <w:hideMark/>
          </w:tcPr>
          <w:p w:rsidR="00675CC6" w:rsidRPr="00434632" w:rsidRDefault="00675CC6" w:rsidP="00434632">
            <w:pPr>
              <w:jc w:val="center"/>
              <w:rPr>
                <w:rFonts w:eastAsia="Times New Roman" w:cs="Arial"/>
                <w:szCs w:val="24"/>
                <w:lang w:eastAsia="es-CO"/>
              </w:rPr>
            </w:pPr>
            <w:r w:rsidRPr="00434632">
              <w:rPr>
                <w:rFonts w:eastAsia="Times New Roman" w:cs="Arial"/>
                <w:szCs w:val="24"/>
                <w:lang w:eastAsia="es-CO"/>
              </w:rPr>
              <w:t>9,0 a 10,0</w:t>
            </w:r>
          </w:p>
        </w:tc>
      </w:tr>
      <w:tr w:rsidR="009B5ED6" w:rsidRPr="00434632" w:rsidTr="00636619">
        <w:trPr>
          <w:tblCellSpacing w:w="15" w:type="dxa"/>
          <w:jc w:val="center"/>
        </w:trPr>
        <w:tc>
          <w:tcPr>
            <w:tcW w:w="3640" w:type="dxa"/>
            <w:vAlign w:val="center"/>
            <w:hideMark/>
          </w:tcPr>
          <w:p w:rsidR="00675CC6" w:rsidRPr="00434632" w:rsidRDefault="00675CC6" w:rsidP="00434632">
            <w:pPr>
              <w:jc w:val="center"/>
              <w:rPr>
                <w:rFonts w:eastAsia="Times New Roman" w:cs="Arial"/>
                <w:szCs w:val="24"/>
                <w:lang w:eastAsia="es-CO"/>
              </w:rPr>
            </w:pPr>
            <w:r w:rsidRPr="00434632">
              <w:rPr>
                <w:rFonts w:eastAsia="Times New Roman" w:cs="Arial"/>
                <w:szCs w:val="24"/>
                <w:lang w:eastAsia="es-CO"/>
              </w:rPr>
              <w:t>Lejía</w:t>
            </w:r>
          </w:p>
        </w:tc>
        <w:tc>
          <w:tcPr>
            <w:tcW w:w="2053" w:type="dxa"/>
            <w:shd w:val="clear" w:color="auto" w:fill="0000CC"/>
            <w:vAlign w:val="center"/>
            <w:hideMark/>
          </w:tcPr>
          <w:p w:rsidR="00675CC6" w:rsidRPr="00434632" w:rsidRDefault="00675CC6" w:rsidP="00434632">
            <w:pPr>
              <w:keepNext/>
              <w:jc w:val="center"/>
              <w:rPr>
                <w:rFonts w:eastAsia="Times New Roman" w:cs="Arial"/>
                <w:szCs w:val="24"/>
                <w:lang w:eastAsia="es-CO"/>
              </w:rPr>
            </w:pPr>
            <w:r w:rsidRPr="00434632">
              <w:rPr>
                <w:rFonts w:eastAsia="Times New Roman" w:cs="Arial"/>
                <w:szCs w:val="24"/>
                <w:lang w:eastAsia="es-CO"/>
              </w:rPr>
              <w:t>13</w:t>
            </w:r>
          </w:p>
        </w:tc>
      </w:tr>
    </w:tbl>
    <w:p w:rsidR="00675CC6" w:rsidRPr="00434632" w:rsidRDefault="00675CC6" w:rsidP="00434632">
      <w:pPr>
        <w:pStyle w:val="Epgrafe"/>
        <w:jc w:val="center"/>
        <w:rPr>
          <w:rStyle w:val="Textoennegrita"/>
          <w:rFonts w:cs="Arial"/>
          <w:b/>
          <w:color w:val="auto"/>
          <w:szCs w:val="24"/>
        </w:rPr>
      </w:pPr>
      <w:bookmarkStart w:id="108" w:name="_Toc31306759"/>
      <w:r w:rsidRPr="00434632">
        <w:rPr>
          <w:rFonts w:cs="Arial"/>
          <w:color w:val="auto"/>
        </w:rPr>
        <w:t xml:space="preserve">Tabla </w:t>
      </w:r>
      <w:r w:rsidRPr="00434632">
        <w:rPr>
          <w:rFonts w:cs="Arial"/>
          <w:color w:val="auto"/>
        </w:rPr>
        <w:fldChar w:fldCharType="begin"/>
      </w:r>
      <w:r w:rsidRPr="00434632">
        <w:rPr>
          <w:rFonts w:cs="Arial"/>
          <w:color w:val="auto"/>
        </w:rPr>
        <w:instrText xml:space="preserve"> SEQ Tabla \* ARABIC </w:instrText>
      </w:r>
      <w:r w:rsidRPr="00434632">
        <w:rPr>
          <w:rFonts w:cs="Arial"/>
          <w:color w:val="auto"/>
        </w:rPr>
        <w:fldChar w:fldCharType="separate"/>
      </w:r>
      <w:r w:rsidR="007A6DC3" w:rsidRPr="00434632">
        <w:rPr>
          <w:rFonts w:cs="Arial"/>
          <w:noProof/>
          <w:color w:val="auto"/>
        </w:rPr>
        <w:t>8</w:t>
      </w:r>
      <w:r w:rsidRPr="00434632">
        <w:rPr>
          <w:rFonts w:cs="Arial"/>
          <w:color w:val="auto"/>
        </w:rPr>
        <w:fldChar w:fldCharType="end"/>
      </w:r>
      <w:r w:rsidRPr="00434632">
        <w:rPr>
          <w:rFonts w:cs="Arial"/>
          <w:color w:val="auto"/>
        </w:rPr>
        <w:t>: Sensor de pH</w:t>
      </w:r>
      <w:r w:rsidR="00DF777A" w:rsidRPr="00434632">
        <w:rPr>
          <w:rStyle w:val="Refdenotaalpie"/>
          <w:rFonts w:cs="Arial"/>
          <w:color w:val="auto"/>
        </w:rPr>
        <w:footnoteReference w:id="45"/>
      </w:r>
      <w:bookmarkEnd w:id="108"/>
    </w:p>
    <w:p w:rsidR="00230AA1" w:rsidRPr="00434632" w:rsidRDefault="00230AA1" w:rsidP="00434632">
      <w:pPr>
        <w:rPr>
          <w:rStyle w:val="Textoennegrita"/>
          <w:rFonts w:cs="Arial"/>
          <w:b w:val="0"/>
          <w:szCs w:val="24"/>
        </w:rPr>
      </w:pPr>
    </w:p>
    <w:p w:rsidR="00731D0B" w:rsidRPr="00434632" w:rsidRDefault="00AE679F" w:rsidP="00434632">
      <w:pPr>
        <w:pStyle w:val="Ttulo3"/>
        <w:rPr>
          <w:rStyle w:val="Textoennegrita"/>
          <w:rFonts w:cs="Arial"/>
          <w:b w:val="0"/>
          <w:bCs/>
        </w:rPr>
      </w:pPr>
      <w:bookmarkStart w:id="109" w:name="_Toc31306739"/>
      <w:r w:rsidRPr="00434632">
        <w:rPr>
          <w:rStyle w:val="Textoennegrita"/>
          <w:rFonts w:cs="Arial"/>
          <w:b w:val="0"/>
          <w:bCs/>
        </w:rPr>
        <w:t>SENSOR DE TURBIDEZ</w:t>
      </w:r>
      <w:bookmarkEnd w:id="109"/>
    </w:p>
    <w:p w:rsidR="001809F4" w:rsidRPr="00434632" w:rsidRDefault="001809F4" w:rsidP="00434632">
      <w:pPr>
        <w:pStyle w:val="NormalWeb"/>
        <w:spacing w:before="0" w:beforeAutospacing="0" w:after="120" w:afterAutospacing="0"/>
        <w:rPr>
          <w:rFonts w:ascii="Arial" w:hAnsi="Arial" w:cs="Arial"/>
        </w:rPr>
      </w:pPr>
    </w:p>
    <w:p w:rsidR="00731D0B" w:rsidRPr="00434632" w:rsidRDefault="00731D0B" w:rsidP="00434632">
      <w:pPr>
        <w:pStyle w:val="NormalWeb"/>
        <w:spacing w:before="0" w:beforeAutospacing="0" w:after="120" w:afterAutospacing="0"/>
        <w:rPr>
          <w:rFonts w:ascii="Arial" w:hAnsi="Arial" w:cs="Arial"/>
        </w:rPr>
      </w:pPr>
      <w:r w:rsidRPr="00434632">
        <w:rPr>
          <w:rFonts w:ascii="Arial" w:hAnsi="Arial" w:cs="Arial"/>
        </w:rPr>
        <w:t>Miden los niveles de calidad al registrar los niveles de turbidez. Utilizan luz para detectar las diferentes partículas suspendidas en el agua al medir las tasas de dispersión y transmitancia, las cuales cambian con las diferentes cantidades totales de sólidos suspendidos (TSS) en el agua. El factor TTS incrementará si aumentan los niveles de turbidez en el líquido.</w:t>
      </w:r>
    </w:p>
    <w:p w:rsidR="001809F4" w:rsidRPr="00434632" w:rsidRDefault="001809F4" w:rsidP="00434632">
      <w:pPr>
        <w:pStyle w:val="NormalWeb"/>
        <w:spacing w:before="0" w:beforeAutospacing="0" w:after="120" w:afterAutospacing="0"/>
        <w:rPr>
          <w:rFonts w:ascii="Arial" w:hAnsi="Arial" w:cs="Arial"/>
        </w:rPr>
      </w:pPr>
    </w:p>
    <w:p w:rsidR="00731D0B" w:rsidRPr="00434632" w:rsidRDefault="00731D0B" w:rsidP="00434632">
      <w:pPr>
        <w:pStyle w:val="NormalWeb"/>
        <w:spacing w:before="0" w:beforeAutospacing="0" w:after="120" w:afterAutospacing="0"/>
        <w:rPr>
          <w:rFonts w:ascii="Arial" w:hAnsi="Arial" w:cs="Arial"/>
        </w:rPr>
      </w:pPr>
      <w:r w:rsidRPr="00434632">
        <w:rPr>
          <w:rFonts w:ascii="Arial" w:hAnsi="Arial" w:cs="Arial"/>
        </w:rPr>
        <w:lastRenderedPageBreak/>
        <w:t>Los sensores de turbidez se utilizan para medir la calidad del agua en los ríos, arroyos, aguas residuales y demás efluentes, instrumentación de control en soluciones de piscinas, investigación en transporte de sediment</w:t>
      </w:r>
      <w:r w:rsidR="001809F4" w:rsidRPr="00434632">
        <w:rPr>
          <w:rFonts w:ascii="Arial" w:hAnsi="Arial" w:cs="Arial"/>
        </w:rPr>
        <w:t>os y mediciones en laboratorio.</w:t>
      </w:r>
    </w:p>
    <w:p w:rsidR="00731D0B" w:rsidRPr="00434632" w:rsidRDefault="00731D0B" w:rsidP="00434632">
      <w:pPr>
        <w:rPr>
          <w:rStyle w:val="Textoennegrita"/>
          <w:rFonts w:cs="Arial"/>
          <w:b w:val="0"/>
          <w:szCs w:val="24"/>
        </w:rPr>
      </w:pPr>
    </w:p>
    <w:tbl>
      <w:tblPr>
        <w:tblStyle w:val="Tablaconcuadrcula"/>
        <w:tblW w:w="6254" w:type="dxa"/>
        <w:jc w:val="center"/>
        <w:tblLook w:val="04A0" w:firstRow="1" w:lastRow="0" w:firstColumn="1" w:lastColumn="0" w:noHBand="0" w:noVBand="1"/>
      </w:tblPr>
      <w:tblGrid>
        <w:gridCol w:w="2551"/>
        <w:gridCol w:w="817"/>
        <w:gridCol w:w="1216"/>
        <w:gridCol w:w="1670"/>
      </w:tblGrid>
      <w:tr w:rsidR="00D8372D" w:rsidRPr="00434632" w:rsidTr="001809F4">
        <w:trPr>
          <w:jc w:val="center"/>
        </w:trPr>
        <w:tc>
          <w:tcPr>
            <w:tcW w:w="2551" w:type="dxa"/>
            <w:vAlign w:val="center"/>
          </w:tcPr>
          <w:p w:rsidR="00731D0B" w:rsidRPr="00434632" w:rsidRDefault="001809F4" w:rsidP="00434632">
            <w:pPr>
              <w:jc w:val="center"/>
              <w:rPr>
                <w:rFonts w:cs="Arial"/>
                <w:b/>
                <w:szCs w:val="24"/>
              </w:rPr>
            </w:pPr>
            <w:r w:rsidRPr="00434632">
              <w:rPr>
                <w:rFonts w:cs="Arial"/>
                <w:b/>
                <w:szCs w:val="24"/>
              </w:rPr>
              <w:t>Sitios del Municipio de El Espinal Tolima</w:t>
            </w:r>
          </w:p>
        </w:tc>
        <w:tc>
          <w:tcPr>
            <w:tcW w:w="817" w:type="dxa"/>
            <w:vAlign w:val="center"/>
          </w:tcPr>
          <w:p w:rsidR="00731D0B" w:rsidRPr="00434632" w:rsidRDefault="001809F4" w:rsidP="00434632">
            <w:pPr>
              <w:jc w:val="center"/>
              <w:rPr>
                <w:rFonts w:cs="Arial"/>
                <w:b/>
                <w:szCs w:val="24"/>
              </w:rPr>
            </w:pPr>
            <w:r w:rsidRPr="00434632">
              <w:rPr>
                <w:rFonts w:cs="Arial"/>
                <w:b/>
                <w:szCs w:val="24"/>
              </w:rPr>
              <w:t>pH</w:t>
            </w:r>
          </w:p>
        </w:tc>
        <w:tc>
          <w:tcPr>
            <w:tcW w:w="1216" w:type="dxa"/>
            <w:vAlign w:val="center"/>
          </w:tcPr>
          <w:p w:rsidR="00731D0B" w:rsidRPr="00434632" w:rsidRDefault="001809F4" w:rsidP="00434632">
            <w:pPr>
              <w:jc w:val="center"/>
              <w:rPr>
                <w:rFonts w:cs="Arial"/>
                <w:b/>
                <w:szCs w:val="24"/>
              </w:rPr>
            </w:pPr>
            <w:r w:rsidRPr="00434632">
              <w:rPr>
                <w:rFonts w:cs="Arial"/>
                <w:b/>
                <w:szCs w:val="24"/>
              </w:rPr>
              <w:t>Turbidez</w:t>
            </w:r>
          </w:p>
        </w:tc>
        <w:tc>
          <w:tcPr>
            <w:tcW w:w="1670" w:type="dxa"/>
            <w:vAlign w:val="center"/>
          </w:tcPr>
          <w:p w:rsidR="00731D0B" w:rsidRPr="00434632" w:rsidRDefault="001809F4" w:rsidP="00434632">
            <w:pPr>
              <w:jc w:val="center"/>
              <w:rPr>
                <w:rFonts w:cs="Arial"/>
                <w:b/>
                <w:szCs w:val="24"/>
              </w:rPr>
            </w:pPr>
            <w:r w:rsidRPr="00434632">
              <w:rPr>
                <w:rFonts w:cs="Arial"/>
                <w:b/>
                <w:szCs w:val="24"/>
              </w:rPr>
              <w:t>Temperatura grados</w:t>
            </w:r>
          </w:p>
        </w:tc>
      </w:tr>
      <w:tr w:rsidR="00D8372D" w:rsidRPr="00434632" w:rsidTr="001809F4">
        <w:trPr>
          <w:jc w:val="center"/>
        </w:trPr>
        <w:tc>
          <w:tcPr>
            <w:tcW w:w="2551" w:type="dxa"/>
            <w:vAlign w:val="center"/>
          </w:tcPr>
          <w:p w:rsidR="00731D0B" w:rsidRPr="00434632" w:rsidRDefault="00731D0B" w:rsidP="00434632">
            <w:pPr>
              <w:rPr>
                <w:rFonts w:cs="Arial"/>
                <w:szCs w:val="24"/>
              </w:rPr>
            </w:pPr>
            <w:r w:rsidRPr="00434632">
              <w:rPr>
                <w:rFonts w:cs="Arial"/>
                <w:szCs w:val="24"/>
              </w:rPr>
              <w:t>1.</w:t>
            </w:r>
            <w:r w:rsidR="001809F4" w:rsidRPr="00434632">
              <w:rPr>
                <w:rFonts w:cs="Arial"/>
                <w:szCs w:val="24"/>
              </w:rPr>
              <w:t xml:space="preserve"> </w:t>
            </w:r>
            <w:r w:rsidRPr="00434632">
              <w:rPr>
                <w:rFonts w:cs="Arial"/>
                <w:szCs w:val="24"/>
              </w:rPr>
              <w:t>Quebrada Espinal sitio entrada al Espinal desde Ibagué</w:t>
            </w:r>
          </w:p>
        </w:tc>
        <w:tc>
          <w:tcPr>
            <w:tcW w:w="817" w:type="dxa"/>
            <w:vAlign w:val="center"/>
          </w:tcPr>
          <w:p w:rsidR="00731D0B" w:rsidRPr="00434632" w:rsidRDefault="00731D0B" w:rsidP="00434632">
            <w:pPr>
              <w:jc w:val="center"/>
              <w:rPr>
                <w:rFonts w:cs="Arial"/>
                <w:szCs w:val="24"/>
              </w:rPr>
            </w:pPr>
            <w:r w:rsidRPr="00434632">
              <w:rPr>
                <w:rFonts w:cs="Arial"/>
                <w:szCs w:val="24"/>
              </w:rPr>
              <w:t>5.73</w:t>
            </w:r>
          </w:p>
        </w:tc>
        <w:tc>
          <w:tcPr>
            <w:tcW w:w="1216" w:type="dxa"/>
            <w:vAlign w:val="center"/>
          </w:tcPr>
          <w:p w:rsidR="00731D0B" w:rsidRPr="00434632" w:rsidRDefault="00FF72FA" w:rsidP="00434632">
            <w:pPr>
              <w:jc w:val="center"/>
              <w:rPr>
                <w:rFonts w:cs="Arial"/>
                <w:szCs w:val="24"/>
              </w:rPr>
            </w:pPr>
            <w:r w:rsidRPr="00434632">
              <w:rPr>
                <w:rFonts w:cs="Arial"/>
                <w:szCs w:val="24"/>
              </w:rPr>
              <w:t>552.96</w:t>
            </w:r>
          </w:p>
        </w:tc>
        <w:tc>
          <w:tcPr>
            <w:tcW w:w="1670" w:type="dxa"/>
            <w:vAlign w:val="center"/>
          </w:tcPr>
          <w:p w:rsidR="00731D0B" w:rsidRPr="00434632" w:rsidRDefault="00731D0B" w:rsidP="00434632">
            <w:pPr>
              <w:jc w:val="center"/>
              <w:rPr>
                <w:rFonts w:cs="Arial"/>
                <w:szCs w:val="24"/>
              </w:rPr>
            </w:pPr>
            <w:r w:rsidRPr="00434632">
              <w:rPr>
                <w:rFonts w:cs="Arial"/>
                <w:szCs w:val="24"/>
              </w:rPr>
              <w:t>32.56</w:t>
            </w:r>
          </w:p>
        </w:tc>
      </w:tr>
      <w:tr w:rsidR="00D8372D" w:rsidRPr="00434632" w:rsidTr="001809F4">
        <w:trPr>
          <w:jc w:val="center"/>
        </w:trPr>
        <w:tc>
          <w:tcPr>
            <w:tcW w:w="2551" w:type="dxa"/>
            <w:vAlign w:val="center"/>
          </w:tcPr>
          <w:p w:rsidR="00731D0B" w:rsidRPr="00434632" w:rsidRDefault="00731D0B" w:rsidP="00434632">
            <w:pPr>
              <w:rPr>
                <w:rFonts w:cs="Arial"/>
                <w:szCs w:val="24"/>
              </w:rPr>
            </w:pPr>
            <w:r w:rsidRPr="00434632">
              <w:rPr>
                <w:rFonts w:cs="Arial"/>
                <w:szCs w:val="24"/>
              </w:rPr>
              <w:t>2.</w:t>
            </w:r>
            <w:r w:rsidR="001809F4" w:rsidRPr="00434632">
              <w:rPr>
                <w:rFonts w:cs="Arial"/>
                <w:szCs w:val="24"/>
              </w:rPr>
              <w:t xml:space="preserve"> </w:t>
            </w:r>
            <w:r w:rsidRPr="00434632">
              <w:rPr>
                <w:rFonts w:cs="Arial"/>
                <w:szCs w:val="24"/>
              </w:rPr>
              <w:t>Guayabal vía a Coello</w:t>
            </w:r>
          </w:p>
        </w:tc>
        <w:tc>
          <w:tcPr>
            <w:tcW w:w="817" w:type="dxa"/>
            <w:vAlign w:val="center"/>
          </w:tcPr>
          <w:p w:rsidR="00731D0B" w:rsidRPr="00434632" w:rsidRDefault="00816E36" w:rsidP="00434632">
            <w:pPr>
              <w:jc w:val="center"/>
              <w:rPr>
                <w:rFonts w:cs="Arial"/>
                <w:szCs w:val="24"/>
              </w:rPr>
            </w:pPr>
            <w:r w:rsidRPr="00434632">
              <w:rPr>
                <w:rFonts w:cs="Arial"/>
                <w:szCs w:val="24"/>
              </w:rPr>
              <w:t>6.39</w:t>
            </w:r>
          </w:p>
        </w:tc>
        <w:tc>
          <w:tcPr>
            <w:tcW w:w="1216" w:type="dxa"/>
            <w:vAlign w:val="center"/>
          </w:tcPr>
          <w:p w:rsidR="00731D0B" w:rsidRPr="00434632" w:rsidRDefault="00FF72FA" w:rsidP="00434632">
            <w:pPr>
              <w:jc w:val="center"/>
              <w:rPr>
                <w:rFonts w:cs="Arial"/>
                <w:szCs w:val="24"/>
              </w:rPr>
            </w:pPr>
            <w:r w:rsidRPr="00434632">
              <w:rPr>
                <w:rFonts w:cs="Arial"/>
                <w:szCs w:val="24"/>
              </w:rPr>
              <w:t>603.8</w:t>
            </w:r>
          </w:p>
        </w:tc>
        <w:tc>
          <w:tcPr>
            <w:tcW w:w="1670" w:type="dxa"/>
            <w:vAlign w:val="center"/>
          </w:tcPr>
          <w:p w:rsidR="00731D0B" w:rsidRPr="00434632" w:rsidRDefault="00816E36" w:rsidP="00434632">
            <w:pPr>
              <w:jc w:val="center"/>
              <w:rPr>
                <w:rFonts w:cs="Arial"/>
                <w:szCs w:val="24"/>
              </w:rPr>
            </w:pPr>
            <w:r w:rsidRPr="00434632">
              <w:rPr>
                <w:rFonts w:cs="Arial"/>
                <w:szCs w:val="24"/>
              </w:rPr>
              <w:t>31.75</w:t>
            </w:r>
          </w:p>
        </w:tc>
      </w:tr>
      <w:tr w:rsidR="00D8372D" w:rsidRPr="00434632" w:rsidTr="001809F4">
        <w:trPr>
          <w:jc w:val="center"/>
        </w:trPr>
        <w:tc>
          <w:tcPr>
            <w:tcW w:w="2551" w:type="dxa"/>
            <w:vAlign w:val="center"/>
          </w:tcPr>
          <w:p w:rsidR="00731D0B" w:rsidRPr="00434632" w:rsidRDefault="00731D0B" w:rsidP="00434632">
            <w:pPr>
              <w:rPr>
                <w:rFonts w:cs="Arial"/>
                <w:szCs w:val="24"/>
              </w:rPr>
            </w:pPr>
            <w:r w:rsidRPr="00434632">
              <w:rPr>
                <w:rFonts w:cs="Arial"/>
                <w:szCs w:val="24"/>
              </w:rPr>
              <w:t>3.</w:t>
            </w:r>
            <w:r w:rsidR="001809F4" w:rsidRPr="00434632">
              <w:rPr>
                <w:rFonts w:cs="Arial"/>
                <w:szCs w:val="24"/>
              </w:rPr>
              <w:t xml:space="preserve"> Vía</w:t>
            </w:r>
            <w:r w:rsidRPr="00434632">
              <w:rPr>
                <w:rFonts w:cs="Arial"/>
                <w:szCs w:val="24"/>
              </w:rPr>
              <w:t xml:space="preserve"> a Guamo villa </w:t>
            </w:r>
            <w:r w:rsidR="001809F4" w:rsidRPr="00434632">
              <w:rPr>
                <w:rFonts w:cs="Arial"/>
                <w:szCs w:val="24"/>
              </w:rPr>
              <w:t>Leydi</w:t>
            </w:r>
          </w:p>
        </w:tc>
        <w:tc>
          <w:tcPr>
            <w:tcW w:w="817" w:type="dxa"/>
            <w:vAlign w:val="center"/>
          </w:tcPr>
          <w:p w:rsidR="00731D0B" w:rsidRPr="00434632" w:rsidRDefault="00731D0B" w:rsidP="00434632">
            <w:pPr>
              <w:jc w:val="center"/>
              <w:rPr>
                <w:rFonts w:cs="Arial"/>
                <w:szCs w:val="24"/>
              </w:rPr>
            </w:pPr>
            <w:r w:rsidRPr="00434632">
              <w:rPr>
                <w:rFonts w:cs="Arial"/>
                <w:szCs w:val="24"/>
              </w:rPr>
              <w:t>9.47</w:t>
            </w:r>
          </w:p>
        </w:tc>
        <w:tc>
          <w:tcPr>
            <w:tcW w:w="1216" w:type="dxa"/>
            <w:vAlign w:val="center"/>
          </w:tcPr>
          <w:p w:rsidR="00731D0B" w:rsidRPr="00434632" w:rsidRDefault="000E62D5" w:rsidP="00434632">
            <w:pPr>
              <w:jc w:val="center"/>
              <w:rPr>
                <w:rFonts w:cs="Arial"/>
                <w:szCs w:val="24"/>
              </w:rPr>
            </w:pPr>
            <w:r w:rsidRPr="00434632">
              <w:rPr>
                <w:rFonts w:cs="Arial"/>
                <w:szCs w:val="24"/>
              </w:rPr>
              <w:t>968.7</w:t>
            </w:r>
          </w:p>
        </w:tc>
        <w:tc>
          <w:tcPr>
            <w:tcW w:w="1670" w:type="dxa"/>
            <w:vAlign w:val="center"/>
          </w:tcPr>
          <w:p w:rsidR="00731D0B" w:rsidRPr="00434632" w:rsidRDefault="00731D0B" w:rsidP="00434632">
            <w:pPr>
              <w:jc w:val="center"/>
              <w:rPr>
                <w:rFonts w:cs="Arial"/>
                <w:szCs w:val="24"/>
              </w:rPr>
            </w:pPr>
            <w:r w:rsidRPr="00434632">
              <w:rPr>
                <w:rFonts w:cs="Arial"/>
                <w:szCs w:val="24"/>
              </w:rPr>
              <w:t>31.94</w:t>
            </w:r>
          </w:p>
        </w:tc>
      </w:tr>
      <w:tr w:rsidR="00D8372D" w:rsidRPr="00434632" w:rsidTr="001809F4">
        <w:trPr>
          <w:jc w:val="center"/>
        </w:trPr>
        <w:tc>
          <w:tcPr>
            <w:tcW w:w="2551" w:type="dxa"/>
            <w:vAlign w:val="center"/>
          </w:tcPr>
          <w:p w:rsidR="00731D0B" w:rsidRPr="00434632" w:rsidRDefault="00731D0B" w:rsidP="00434632">
            <w:pPr>
              <w:rPr>
                <w:rFonts w:cs="Arial"/>
                <w:szCs w:val="24"/>
              </w:rPr>
            </w:pPr>
            <w:r w:rsidRPr="00434632">
              <w:rPr>
                <w:rFonts w:cs="Arial"/>
                <w:szCs w:val="24"/>
              </w:rPr>
              <w:t>4.</w:t>
            </w:r>
            <w:r w:rsidR="001809F4" w:rsidRPr="00434632">
              <w:rPr>
                <w:rFonts w:cs="Arial"/>
                <w:szCs w:val="24"/>
              </w:rPr>
              <w:t xml:space="preserve"> Vía</w:t>
            </w:r>
            <w:r w:rsidRPr="00434632">
              <w:rPr>
                <w:rFonts w:cs="Arial"/>
                <w:szCs w:val="24"/>
              </w:rPr>
              <w:t xml:space="preserve"> a</w:t>
            </w:r>
            <w:r w:rsidR="00E8655B" w:rsidRPr="00434632">
              <w:rPr>
                <w:rFonts w:cs="Arial"/>
                <w:szCs w:val="24"/>
              </w:rPr>
              <w:t xml:space="preserve"> Suarez quebrada la sucia</w:t>
            </w:r>
          </w:p>
        </w:tc>
        <w:tc>
          <w:tcPr>
            <w:tcW w:w="817" w:type="dxa"/>
            <w:vAlign w:val="center"/>
          </w:tcPr>
          <w:p w:rsidR="00731D0B" w:rsidRPr="00434632" w:rsidRDefault="00731D0B" w:rsidP="00434632">
            <w:pPr>
              <w:jc w:val="center"/>
              <w:rPr>
                <w:rFonts w:cs="Arial"/>
                <w:szCs w:val="24"/>
              </w:rPr>
            </w:pPr>
            <w:r w:rsidRPr="00434632">
              <w:rPr>
                <w:rFonts w:cs="Arial"/>
                <w:szCs w:val="24"/>
              </w:rPr>
              <w:t>9.55</w:t>
            </w:r>
          </w:p>
        </w:tc>
        <w:tc>
          <w:tcPr>
            <w:tcW w:w="1216" w:type="dxa"/>
            <w:vAlign w:val="center"/>
          </w:tcPr>
          <w:p w:rsidR="00731D0B" w:rsidRPr="00434632" w:rsidRDefault="000E62D5" w:rsidP="00434632">
            <w:pPr>
              <w:jc w:val="center"/>
              <w:rPr>
                <w:rFonts w:cs="Arial"/>
                <w:szCs w:val="24"/>
              </w:rPr>
            </w:pPr>
            <w:r w:rsidRPr="00434632">
              <w:rPr>
                <w:rFonts w:cs="Arial"/>
                <w:szCs w:val="24"/>
              </w:rPr>
              <w:t>805.4</w:t>
            </w:r>
          </w:p>
        </w:tc>
        <w:tc>
          <w:tcPr>
            <w:tcW w:w="1670" w:type="dxa"/>
            <w:vAlign w:val="center"/>
          </w:tcPr>
          <w:p w:rsidR="00731D0B" w:rsidRPr="00434632" w:rsidRDefault="00816E36" w:rsidP="00434632">
            <w:pPr>
              <w:jc w:val="center"/>
              <w:rPr>
                <w:rFonts w:cs="Arial"/>
                <w:szCs w:val="24"/>
              </w:rPr>
            </w:pPr>
            <w:r w:rsidRPr="00434632">
              <w:rPr>
                <w:rFonts w:cs="Arial"/>
                <w:szCs w:val="24"/>
              </w:rPr>
              <w:t>25.06</w:t>
            </w:r>
          </w:p>
        </w:tc>
      </w:tr>
      <w:tr w:rsidR="00D8372D" w:rsidRPr="00434632" w:rsidTr="001809F4">
        <w:trPr>
          <w:jc w:val="center"/>
        </w:trPr>
        <w:tc>
          <w:tcPr>
            <w:tcW w:w="2551" w:type="dxa"/>
            <w:vAlign w:val="center"/>
          </w:tcPr>
          <w:p w:rsidR="00731D0B" w:rsidRPr="00434632" w:rsidRDefault="00731D0B" w:rsidP="00434632">
            <w:pPr>
              <w:rPr>
                <w:rFonts w:cs="Arial"/>
                <w:szCs w:val="24"/>
              </w:rPr>
            </w:pPr>
            <w:r w:rsidRPr="00434632">
              <w:rPr>
                <w:rFonts w:cs="Arial"/>
                <w:szCs w:val="24"/>
              </w:rPr>
              <w:t>5.</w:t>
            </w:r>
            <w:r w:rsidR="001809F4" w:rsidRPr="00434632">
              <w:rPr>
                <w:rFonts w:cs="Arial"/>
                <w:szCs w:val="24"/>
              </w:rPr>
              <w:t xml:space="preserve"> </w:t>
            </w:r>
            <w:r w:rsidRPr="00434632">
              <w:rPr>
                <w:rFonts w:cs="Arial"/>
                <w:szCs w:val="24"/>
              </w:rPr>
              <w:t>Canal la ceiba escuela Gabriel Gonzales</w:t>
            </w:r>
          </w:p>
        </w:tc>
        <w:tc>
          <w:tcPr>
            <w:tcW w:w="817" w:type="dxa"/>
            <w:vAlign w:val="center"/>
          </w:tcPr>
          <w:p w:rsidR="00731D0B" w:rsidRPr="00434632" w:rsidRDefault="00731D0B" w:rsidP="00434632">
            <w:pPr>
              <w:jc w:val="center"/>
              <w:rPr>
                <w:rFonts w:cs="Arial"/>
                <w:szCs w:val="24"/>
              </w:rPr>
            </w:pPr>
            <w:r w:rsidRPr="00434632">
              <w:rPr>
                <w:rFonts w:cs="Arial"/>
                <w:szCs w:val="24"/>
              </w:rPr>
              <w:t>9.48</w:t>
            </w:r>
          </w:p>
        </w:tc>
        <w:tc>
          <w:tcPr>
            <w:tcW w:w="1216" w:type="dxa"/>
            <w:vAlign w:val="center"/>
          </w:tcPr>
          <w:p w:rsidR="00731D0B" w:rsidRPr="00434632" w:rsidRDefault="000E62D5" w:rsidP="00434632">
            <w:pPr>
              <w:jc w:val="center"/>
              <w:rPr>
                <w:rFonts w:cs="Arial"/>
                <w:szCs w:val="24"/>
              </w:rPr>
            </w:pPr>
            <w:r w:rsidRPr="00434632">
              <w:rPr>
                <w:rFonts w:cs="Arial"/>
                <w:szCs w:val="24"/>
              </w:rPr>
              <w:t>881.9</w:t>
            </w:r>
          </w:p>
        </w:tc>
        <w:tc>
          <w:tcPr>
            <w:tcW w:w="1670" w:type="dxa"/>
            <w:vAlign w:val="center"/>
          </w:tcPr>
          <w:p w:rsidR="00731D0B" w:rsidRPr="00434632" w:rsidRDefault="00816E36" w:rsidP="00434632">
            <w:pPr>
              <w:jc w:val="center"/>
              <w:rPr>
                <w:rFonts w:cs="Arial"/>
                <w:szCs w:val="24"/>
              </w:rPr>
            </w:pPr>
            <w:r w:rsidRPr="00434632">
              <w:rPr>
                <w:rFonts w:cs="Arial"/>
                <w:szCs w:val="24"/>
              </w:rPr>
              <w:t>29.37</w:t>
            </w:r>
          </w:p>
        </w:tc>
      </w:tr>
      <w:tr w:rsidR="00D8372D" w:rsidRPr="00434632" w:rsidTr="001809F4">
        <w:trPr>
          <w:jc w:val="center"/>
        </w:trPr>
        <w:tc>
          <w:tcPr>
            <w:tcW w:w="2551" w:type="dxa"/>
            <w:vAlign w:val="center"/>
          </w:tcPr>
          <w:p w:rsidR="00731D0B" w:rsidRPr="00434632" w:rsidRDefault="00731D0B" w:rsidP="00434632">
            <w:pPr>
              <w:rPr>
                <w:rFonts w:cs="Arial"/>
                <w:szCs w:val="24"/>
              </w:rPr>
            </w:pPr>
            <w:r w:rsidRPr="00434632">
              <w:rPr>
                <w:rFonts w:cs="Arial"/>
                <w:szCs w:val="24"/>
              </w:rPr>
              <w:t xml:space="preserve">6. Los </w:t>
            </w:r>
            <w:r w:rsidR="00A14862" w:rsidRPr="00434632">
              <w:rPr>
                <w:rFonts w:cs="Arial"/>
                <w:szCs w:val="24"/>
              </w:rPr>
              <w:t>Oc</w:t>
            </w:r>
            <w:r w:rsidRPr="00434632">
              <w:rPr>
                <w:rFonts w:cs="Arial"/>
                <w:szCs w:val="24"/>
              </w:rPr>
              <w:t>obos</w:t>
            </w:r>
          </w:p>
        </w:tc>
        <w:tc>
          <w:tcPr>
            <w:tcW w:w="817" w:type="dxa"/>
            <w:vAlign w:val="center"/>
          </w:tcPr>
          <w:p w:rsidR="00731D0B" w:rsidRPr="00434632" w:rsidRDefault="00731D0B" w:rsidP="00434632">
            <w:pPr>
              <w:jc w:val="center"/>
              <w:rPr>
                <w:rFonts w:cs="Arial"/>
                <w:szCs w:val="24"/>
              </w:rPr>
            </w:pPr>
            <w:r w:rsidRPr="00434632">
              <w:rPr>
                <w:rFonts w:cs="Arial"/>
                <w:szCs w:val="24"/>
              </w:rPr>
              <w:t>12.35</w:t>
            </w:r>
          </w:p>
        </w:tc>
        <w:tc>
          <w:tcPr>
            <w:tcW w:w="1216" w:type="dxa"/>
            <w:vAlign w:val="center"/>
          </w:tcPr>
          <w:p w:rsidR="00731D0B" w:rsidRPr="00434632" w:rsidRDefault="000E62D5" w:rsidP="00434632">
            <w:pPr>
              <w:jc w:val="center"/>
              <w:rPr>
                <w:rFonts w:cs="Arial"/>
                <w:szCs w:val="24"/>
              </w:rPr>
            </w:pPr>
            <w:r w:rsidRPr="00434632">
              <w:rPr>
                <w:rFonts w:cs="Arial"/>
                <w:szCs w:val="24"/>
              </w:rPr>
              <w:t>985</w:t>
            </w:r>
            <w:r w:rsidR="00731D0B" w:rsidRPr="00434632">
              <w:rPr>
                <w:rFonts w:cs="Arial"/>
                <w:szCs w:val="24"/>
              </w:rPr>
              <w:t>.</w:t>
            </w:r>
            <w:r w:rsidRPr="00434632">
              <w:rPr>
                <w:rFonts w:cs="Arial"/>
                <w:szCs w:val="24"/>
              </w:rPr>
              <w:t>31</w:t>
            </w:r>
          </w:p>
        </w:tc>
        <w:tc>
          <w:tcPr>
            <w:tcW w:w="1670" w:type="dxa"/>
            <w:vAlign w:val="center"/>
          </w:tcPr>
          <w:p w:rsidR="00731D0B" w:rsidRPr="00434632" w:rsidRDefault="00731D0B" w:rsidP="00434632">
            <w:pPr>
              <w:jc w:val="center"/>
              <w:rPr>
                <w:rFonts w:cs="Arial"/>
                <w:szCs w:val="24"/>
              </w:rPr>
            </w:pPr>
            <w:r w:rsidRPr="00434632">
              <w:rPr>
                <w:rFonts w:cs="Arial"/>
                <w:szCs w:val="24"/>
              </w:rPr>
              <w:t>26.31</w:t>
            </w:r>
          </w:p>
        </w:tc>
      </w:tr>
      <w:tr w:rsidR="009B5ED6" w:rsidRPr="00434632" w:rsidTr="001809F4">
        <w:trPr>
          <w:jc w:val="center"/>
        </w:trPr>
        <w:tc>
          <w:tcPr>
            <w:tcW w:w="2551" w:type="dxa"/>
            <w:vAlign w:val="center"/>
          </w:tcPr>
          <w:p w:rsidR="00230AA1" w:rsidRPr="00434632" w:rsidRDefault="00230AA1" w:rsidP="00434632">
            <w:pPr>
              <w:rPr>
                <w:rFonts w:cs="Arial"/>
                <w:szCs w:val="24"/>
              </w:rPr>
            </w:pPr>
            <w:r w:rsidRPr="00434632">
              <w:rPr>
                <w:rFonts w:cs="Arial"/>
                <w:szCs w:val="24"/>
              </w:rPr>
              <w:t>7.</w:t>
            </w:r>
            <w:r w:rsidR="001809F4" w:rsidRPr="00434632">
              <w:rPr>
                <w:rFonts w:cs="Arial"/>
                <w:szCs w:val="24"/>
              </w:rPr>
              <w:t xml:space="preserve"> Alberca</w:t>
            </w:r>
            <w:r w:rsidRPr="00434632">
              <w:rPr>
                <w:rFonts w:cs="Arial"/>
                <w:szCs w:val="24"/>
              </w:rPr>
              <w:t xml:space="preserve"> local </w:t>
            </w:r>
            <w:r w:rsidR="0050287F" w:rsidRPr="00434632">
              <w:rPr>
                <w:rFonts w:cs="Arial"/>
                <w:szCs w:val="24"/>
              </w:rPr>
              <w:t>agua tratada</w:t>
            </w:r>
          </w:p>
        </w:tc>
        <w:tc>
          <w:tcPr>
            <w:tcW w:w="817" w:type="dxa"/>
            <w:vAlign w:val="center"/>
          </w:tcPr>
          <w:p w:rsidR="00230AA1" w:rsidRPr="00434632" w:rsidRDefault="00230AA1" w:rsidP="00434632">
            <w:pPr>
              <w:jc w:val="center"/>
              <w:rPr>
                <w:rFonts w:cs="Arial"/>
                <w:szCs w:val="24"/>
              </w:rPr>
            </w:pPr>
            <w:r w:rsidRPr="00434632">
              <w:rPr>
                <w:rFonts w:cs="Arial"/>
                <w:szCs w:val="24"/>
              </w:rPr>
              <w:t>4.79</w:t>
            </w:r>
          </w:p>
        </w:tc>
        <w:tc>
          <w:tcPr>
            <w:tcW w:w="1216" w:type="dxa"/>
            <w:vAlign w:val="center"/>
          </w:tcPr>
          <w:p w:rsidR="00230AA1" w:rsidRPr="00434632" w:rsidRDefault="004A382D" w:rsidP="00434632">
            <w:pPr>
              <w:jc w:val="center"/>
              <w:rPr>
                <w:rFonts w:cs="Arial"/>
                <w:szCs w:val="24"/>
              </w:rPr>
            </w:pPr>
            <w:r w:rsidRPr="00434632">
              <w:rPr>
                <w:rFonts w:cs="Arial"/>
                <w:szCs w:val="24"/>
              </w:rPr>
              <w:t>0</w:t>
            </w:r>
            <w:r w:rsidR="00230AA1" w:rsidRPr="00434632">
              <w:rPr>
                <w:rFonts w:cs="Arial"/>
                <w:szCs w:val="24"/>
              </w:rPr>
              <w:t>.09</w:t>
            </w:r>
          </w:p>
        </w:tc>
        <w:tc>
          <w:tcPr>
            <w:tcW w:w="1670" w:type="dxa"/>
            <w:vAlign w:val="center"/>
          </w:tcPr>
          <w:p w:rsidR="00230AA1" w:rsidRPr="00434632" w:rsidRDefault="00230AA1" w:rsidP="00434632">
            <w:pPr>
              <w:keepNext/>
              <w:jc w:val="center"/>
              <w:rPr>
                <w:rFonts w:cs="Arial"/>
                <w:szCs w:val="24"/>
              </w:rPr>
            </w:pPr>
            <w:r w:rsidRPr="00434632">
              <w:rPr>
                <w:rFonts w:cs="Arial"/>
                <w:szCs w:val="24"/>
              </w:rPr>
              <w:t>32.69</w:t>
            </w:r>
          </w:p>
        </w:tc>
      </w:tr>
    </w:tbl>
    <w:p w:rsidR="00AC13F1" w:rsidRPr="00434632" w:rsidRDefault="00AC13F1" w:rsidP="00434632">
      <w:pPr>
        <w:pStyle w:val="Epgrafe"/>
        <w:jc w:val="center"/>
        <w:rPr>
          <w:rFonts w:cs="Arial"/>
          <w:color w:val="auto"/>
          <w:szCs w:val="24"/>
        </w:rPr>
      </w:pPr>
      <w:bookmarkStart w:id="110" w:name="_Toc31306760"/>
      <w:r w:rsidRPr="00434632">
        <w:rPr>
          <w:rFonts w:cs="Arial"/>
          <w:color w:val="auto"/>
        </w:rPr>
        <w:t xml:space="preserve">Tabla </w:t>
      </w:r>
      <w:r w:rsidRPr="00434632">
        <w:rPr>
          <w:rFonts w:cs="Arial"/>
          <w:color w:val="auto"/>
        </w:rPr>
        <w:fldChar w:fldCharType="begin"/>
      </w:r>
      <w:r w:rsidRPr="00434632">
        <w:rPr>
          <w:rFonts w:cs="Arial"/>
          <w:color w:val="auto"/>
        </w:rPr>
        <w:instrText xml:space="preserve"> SEQ Tabla \* ARABIC </w:instrText>
      </w:r>
      <w:r w:rsidRPr="00434632">
        <w:rPr>
          <w:rFonts w:cs="Arial"/>
          <w:color w:val="auto"/>
        </w:rPr>
        <w:fldChar w:fldCharType="separate"/>
      </w:r>
      <w:r w:rsidR="007A6DC3" w:rsidRPr="00434632">
        <w:rPr>
          <w:rFonts w:cs="Arial"/>
          <w:noProof/>
          <w:color w:val="auto"/>
        </w:rPr>
        <w:t>9</w:t>
      </w:r>
      <w:r w:rsidRPr="00434632">
        <w:rPr>
          <w:rFonts w:cs="Arial"/>
          <w:color w:val="auto"/>
        </w:rPr>
        <w:fldChar w:fldCharType="end"/>
      </w:r>
      <w:r w:rsidRPr="00434632">
        <w:rPr>
          <w:rFonts w:cs="Arial"/>
          <w:color w:val="auto"/>
        </w:rPr>
        <w:t>: Sensor de turbidez</w:t>
      </w:r>
      <w:r w:rsidRPr="00434632">
        <w:rPr>
          <w:rStyle w:val="Refdenotaalpie"/>
          <w:rFonts w:cs="Arial"/>
          <w:color w:val="auto"/>
        </w:rPr>
        <w:footnoteReference w:id="46"/>
      </w:r>
      <w:bookmarkEnd w:id="110"/>
    </w:p>
    <w:p w:rsidR="00731D0B" w:rsidRPr="00434632" w:rsidRDefault="00731D0B" w:rsidP="00434632">
      <w:pPr>
        <w:rPr>
          <w:rFonts w:cs="Arial"/>
          <w:szCs w:val="24"/>
        </w:rPr>
      </w:pPr>
    </w:p>
    <w:p w:rsidR="00731D0B" w:rsidRPr="00434632" w:rsidRDefault="00731D0B" w:rsidP="00434632">
      <w:pPr>
        <w:rPr>
          <w:rFonts w:cs="Arial"/>
          <w:szCs w:val="24"/>
        </w:rPr>
      </w:pPr>
      <w:r w:rsidRPr="00434632">
        <w:rPr>
          <w:rFonts w:cs="Arial"/>
          <w:szCs w:val="24"/>
        </w:rPr>
        <w:t>Los niveles de p</w:t>
      </w:r>
      <w:r w:rsidR="00AC13F1" w:rsidRPr="00434632">
        <w:rPr>
          <w:rFonts w:cs="Arial"/>
          <w:szCs w:val="24"/>
        </w:rPr>
        <w:t>H</w:t>
      </w:r>
      <w:r w:rsidRPr="00434632">
        <w:rPr>
          <w:rFonts w:cs="Arial"/>
          <w:szCs w:val="24"/>
        </w:rPr>
        <w:t xml:space="preserve"> aumentan porque en algun</w:t>
      </w:r>
      <w:r w:rsidR="00AC13F1" w:rsidRPr="00434632">
        <w:rPr>
          <w:rFonts w:cs="Arial"/>
          <w:szCs w:val="24"/>
        </w:rPr>
        <w:t>o</w:t>
      </w:r>
      <w:r w:rsidRPr="00434632">
        <w:rPr>
          <w:rFonts w:cs="Arial"/>
          <w:szCs w:val="24"/>
        </w:rPr>
        <w:t>s ríos y canales se vierten muchos venenos que se aplican a los cultivos</w:t>
      </w:r>
      <w:r w:rsidR="007574D3" w:rsidRPr="00434632">
        <w:rPr>
          <w:rFonts w:cs="Arial"/>
          <w:szCs w:val="24"/>
        </w:rPr>
        <w:t xml:space="preserve">, cuando llueve </w:t>
      </w:r>
      <w:r w:rsidRPr="00434632">
        <w:rPr>
          <w:rFonts w:cs="Arial"/>
          <w:szCs w:val="24"/>
        </w:rPr>
        <w:t xml:space="preserve">estos se llevan estos materiales hacia los mismos contaminándolos más como se ve hacia la salida hacia </w:t>
      </w:r>
      <w:r w:rsidR="00AC13F1" w:rsidRPr="00434632">
        <w:rPr>
          <w:rFonts w:cs="Arial"/>
          <w:szCs w:val="24"/>
        </w:rPr>
        <w:t>El</w:t>
      </w:r>
      <w:r w:rsidRPr="00434632">
        <w:rPr>
          <w:rFonts w:cs="Arial"/>
          <w:szCs w:val="24"/>
        </w:rPr>
        <w:t xml:space="preserve"> Espinal vía caimanera se ve el aumento de p</w:t>
      </w:r>
      <w:r w:rsidR="00AC13F1" w:rsidRPr="00434632">
        <w:rPr>
          <w:rFonts w:cs="Arial"/>
          <w:szCs w:val="24"/>
        </w:rPr>
        <w:t>H</w:t>
      </w:r>
      <w:r w:rsidRPr="00434632">
        <w:rPr>
          <w:rFonts w:cs="Arial"/>
          <w:szCs w:val="24"/>
        </w:rPr>
        <w:t xml:space="preserve"> y la turbidez del </w:t>
      </w:r>
      <w:r w:rsidR="007574D3" w:rsidRPr="00434632">
        <w:rPr>
          <w:rFonts w:cs="Arial"/>
          <w:szCs w:val="24"/>
        </w:rPr>
        <w:t>Riachuelo</w:t>
      </w:r>
      <w:r w:rsidRPr="00434632">
        <w:rPr>
          <w:rFonts w:cs="Arial"/>
          <w:szCs w:val="24"/>
        </w:rPr>
        <w:t xml:space="preserve"> que paso por todo </w:t>
      </w:r>
      <w:r w:rsidR="00AC13F1" w:rsidRPr="00434632">
        <w:rPr>
          <w:rFonts w:cs="Arial"/>
          <w:szCs w:val="24"/>
        </w:rPr>
        <w:t xml:space="preserve">El </w:t>
      </w:r>
      <w:r w:rsidRPr="00434632">
        <w:rPr>
          <w:rFonts w:cs="Arial"/>
          <w:szCs w:val="24"/>
        </w:rPr>
        <w:t xml:space="preserve">Espinal y varios cultivos, se ve como a la entrada del </w:t>
      </w:r>
      <w:r w:rsidR="007574D3" w:rsidRPr="00434632">
        <w:rPr>
          <w:rFonts w:cs="Arial"/>
          <w:szCs w:val="24"/>
        </w:rPr>
        <w:t xml:space="preserve">El </w:t>
      </w:r>
      <w:r w:rsidRPr="00434632">
        <w:rPr>
          <w:rFonts w:cs="Arial"/>
          <w:szCs w:val="24"/>
        </w:rPr>
        <w:t>Espinal el p</w:t>
      </w:r>
      <w:r w:rsidR="00AC13F1" w:rsidRPr="00434632">
        <w:rPr>
          <w:rFonts w:cs="Arial"/>
          <w:szCs w:val="24"/>
        </w:rPr>
        <w:t>H</w:t>
      </w:r>
      <w:r w:rsidRPr="00434632">
        <w:rPr>
          <w:rFonts w:cs="Arial"/>
          <w:szCs w:val="24"/>
        </w:rPr>
        <w:t xml:space="preserve"> es bajo y la t</w:t>
      </w:r>
      <w:r w:rsidR="00AC13F1" w:rsidRPr="00434632">
        <w:rPr>
          <w:rFonts w:cs="Arial"/>
          <w:szCs w:val="24"/>
        </w:rPr>
        <w:t xml:space="preserve">urbidez en la </w:t>
      </w:r>
      <w:r w:rsidR="007574D3" w:rsidRPr="00434632">
        <w:rPr>
          <w:rFonts w:cs="Arial"/>
          <w:szCs w:val="24"/>
        </w:rPr>
        <w:t>Quebrada Espinal.</w:t>
      </w:r>
    </w:p>
    <w:p w:rsidR="00AC13F1" w:rsidRPr="00434632" w:rsidRDefault="00AC13F1" w:rsidP="00434632">
      <w:pPr>
        <w:rPr>
          <w:rFonts w:cs="Arial"/>
          <w:szCs w:val="24"/>
        </w:rPr>
      </w:pPr>
    </w:p>
    <w:p w:rsidR="00B5082F" w:rsidRPr="00434632" w:rsidRDefault="00B5082F" w:rsidP="00434632">
      <w:pPr>
        <w:rPr>
          <w:rFonts w:cs="Arial"/>
          <w:szCs w:val="24"/>
        </w:rPr>
      </w:pPr>
    </w:p>
    <w:p w:rsidR="00B5082F" w:rsidRPr="00434632" w:rsidRDefault="00B5082F" w:rsidP="00434632">
      <w:pPr>
        <w:rPr>
          <w:rFonts w:cs="Arial"/>
          <w:szCs w:val="24"/>
        </w:rPr>
      </w:pPr>
    </w:p>
    <w:p w:rsidR="00B5082F" w:rsidRPr="00434632" w:rsidRDefault="00B5082F" w:rsidP="00434632">
      <w:pPr>
        <w:rPr>
          <w:rFonts w:cs="Arial"/>
          <w:szCs w:val="24"/>
        </w:rPr>
      </w:pPr>
    </w:p>
    <w:p w:rsidR="00B5082F" w:rsidRPr="00434632" w:rsidRDefault="00B5082F" w:rsidP="00434632">
      <w:pPr>
        <w:rPr>
          <w:rFonts w:cs="Arial"/>
          <w:szCs w:val="24"/>
        </w:rPr>
      </w:pPr>
    </w:p>
    <w:p w:rsidR="00B5082F" w:rsidRPr="00434632" w:rsidRDefault="00B5082F" w:rsidP="00434632">
      <w:pPr>
        <w:rPr>
          <w:rFonts w:cs="Arial"/>
          <w:szCs w:val="24"/>
        </w:rPr>
      </w:pPr>
    </w:p>
    <w:p w:rsidR="00B5082F" w:rsidRPr="00434632" w:rsidRDefault="00B5082F" w:rsidP="00434632">
      <w:pPr>
        <w:rPr>
          <w:rFonts w:cs="Arial"/>
          <w:szCs w:val="24"/>
        </w:rPr>
      </w:pPr>
    </w:p>
    <w:p w:rsidR="00B5082F" w:rsidRPr="00434632" w:rsidRDefault="00B5082F" w:rsidP="00434632">
      <w:pPr>
        <w:rPr>
          <w:rFonts w:cs="Arial"/>
          <w:szCs w:val="24"/>
        </w:rPr>
      </w:pPr>
    </w:p>
    <w:p w:rsidR="00B5082F" w:rsidRPr="00434632" w:rsidRDefault="00B5082F" w:rsidP="00434632">
      <w:pPr>
        <w:rPr>
          <w:rFonts w:cs="Arial"/>
          <w:szCs w:val="24"/>
        </w:rPr>
      </w:pPr>
    </w:p>
    <w:p w:rsidR="00B5082F" w:rsidRPr="00434632" w:rsidRDefault="00B5082F" w:rsidP="00434632">
      <w:pPr>
        <w:rPr>
          <w:rFonts w:cs="Arial"/>
          <w:szCs w:val="24"/>
        </w:rPr>
      </w:pPr>
    </w:p>
    <w:p w:rsidR="00B5082F" w:rsidRPr="00434632" w:rsidRDefault="00B5082F" w:rsidP="00434632">
      <w:pPr>
        <w:rPr>
          <w:rFonts w:cs="Arial"/>
          <w:szCs w:val="24"/>
        </w:rPr>
      </w:pPr>
    </w:p>
    <w:p w:rsidR="00731D0B" w:rsidRPr="00434632" w:rsidRDefault="00AE679F" w:rsidP="00434632">
      <w:pPr>
        <w:pStyle w:val="Ttulo2"/>
        <w:rPr>
          <w:rFonts w:cs="Arial"/>
        </w:rPr>
      </w:pPr>
      <w:bookmarkStart w:id="111" w:name="_Toc31306740"/>
      <w:r w:rsidRPr="00434632">
        <w:rPr>
          <w:rFonts w:cs="Arial"/>
        </w:rPr>
        <w:lastRenderedPageBreak/>
        <w:t>QUEBRADA ESPINAL SITIO ENTRADA A EL ESPINAL DESDE IBAGUÉ</w:t>
      </w:r>
      <w:bookmarkEnd w:id="111"/>
    </w:p>
    <w:p w:rsidR="00731D0B" w:rsidRPr="00434632" w:rsidRDefault="00731D0B" w:rsidP="00434632">
      <w:pPr>
        <w:jc w:val="center"/>
        <w:rPr>
          <w:rFonts w:cs="Arial"/>
          <w:b/>
          <w:szCs w:val="24"/>
        </w:rPr>
      </w:pPr>
    </w:p>
    <w:p w:rsidR="00E041F0" w:rsidRPr="00434632" w:rsidRDefault="00E903AE" w:rsidP="00434632">
      <w:pPr>
        <w:jc w:val="center"/>
        <w:rPr>
          <w:rFonts w:cs="Arial"/>
        </w:rPr>
      </w:pPr>
      <w:r w:rsidRPr="00434632">
        <w:rPr>
          <w:rFonts w:cs="Arial"/>
          <w:noProof/>
          <w:lang w:eastAsia="es-CO"/>
        </w:rPr>
        <w:drawing>
          <wp:inline distT="0" distB="0" distL="0" distR="0" wp14:anchorId="45544930" wp14:editId="4D889512">
            <wp:extent cx="3199998" cy="1800000"/>
            <wp:effectExtent l="0" t="4762" r="0" b="0"/>
            <wp:docPr id="9" name="Imagen 9" descr="C:\Users\fresandrasofiaevelyn\Downloads\pez fotos\espinal\20191127_1455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fresandrasofiaevelyn\Downloads\pez fotos\espinal\20191127_145545.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rot="5400000">
                      <a:off x="0" y="0"/>
                      <a:ext cx="3199998" cy="1800000"/>
                    </a:xfrm>
                    <a:prstGeom prst="rect">
                      <a:avLst/>
                    </a:prstGeom>
                    <a:noFill/>
                    <a:ln>
                      <a:noFill/>
                    </a:ln>
                  </pic:spPr>
                </pic:pic>
              </a:graphicData>
            </a:graphic>
          </wp:inline>
        </w:drawing>
      </w:r>
      <w:r w:rsidRPr="00434632">
        <w:rPr>
          <w:rFonts w:cs="Arial"/>
          <w:noProof/>
          <w:lang w:eastAsia="es-CO"/>
        </w:rPr>
        <w:drawing>
          <wp:inline distT="0" distB="0" distL="0" distR="0" wp14:anchorId="0BCBBD31" wp14:editId="2225B8A0">
            <wp:extent cx="3184841" cy="1654140"/>
            <wp:effectExtent l="3493" t="0" r="317" b="318"/>
            <wp:docPr id="24" name="Imagen 24" descr="C:\Users\fresandrasofiaevelyn\Downloads\pez fotos\espinal\20191127_1455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fresandrasofiaevelyn\Downloads\pez fotos\espinal\20191127_145541.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rot="5400000">
                      <a:off x="0" y="0"/>
                      <a:ext cx="3188422" cy="1656000"/>
                    </a:xfrm>
                    <a:prstGeom prst="rect">
                      <a:avLst/>
                    </a:prstGeom>
                    <a:noFill/>
                    <a:ln>
                      <a:noFill/>
                    </a:ln>
                  </pic:spPr>
                </pic:pic>
              </a:graphicData>
            </a:graphic>
          </wp:inline>
        </w:drawing>
      </w:r>
    </w:p>
    <w:p w:rsidR="00E903AE" w:rsidRPr="00434632" w:rsidRDefault="00E903AE" w:rsidP="00434632">
      <w:pPr>
        <w:jc w:val="center"/>
        <w:rPr>
          <w:rFonts w:cs="Arial"/>
        </w:rPr>
      </w:pPr>
      <w:r w:rsidRPr="00434632">
        <w:rPr>
          <w:rFonts w:cs="Arial"/>
          <w:noProof/>
          <w:lang w:eastAsia="es-CO"/>
        </w:rPr>
        <w:drawing>
          <wp:inline distT="0" distB="0" distL="0" distR="0" wp14:anchorId="1C2891F7" wp14:editId="5B748147">
            <wp:extent cx="3179072" cy="1797977"/>
            <wp:effectExtent l="4762" t="0" r="7303" b="7302"/>
            <wp:docPr id="26" name="Imagen 26" descr="C:\Users\fresandrasofiaevelyn\Downloads\pez fotos\espinal\20191127_1452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fresandrasofiaevelyn\Downloads\pez fotos\espinal\20191127_145214.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rot="5400000">
                      <a:off x="0" y="0"/>
                      <a:ext cx="3182649" cy="1800000"/>
                    </a:xfrm>
                    <a:prstGeom prst="rect">
                      <a:avLst/>
                    </a:prstGeom>
                    <a:noFill/>
                    <a:ln>
                      <a:noFill/>
                    </a:ln>
                  </pic:spPr>
                </pic:pic>
              </a:graphicData>
            </a:graphic>
          </wp:inline>
        </w:drawing>
      </w:r>
      <w:r w:rsidR="00F23D51" w:rsidRPr="00434632">
        <w:rPr>
          <w:rFonts w:cs="Arial"/>
          <w:b/>
          <w:noProof/>
          <w:szCs w:val="24"/>
          <w:lang w:eastAsia="es-CO"/>
        </w:rPr>
        <w:drawing>
          <wp:inline distT="0" distB="0" distL="0" distR="0" wp14:anchorId="1F9064C0" wp14:editId="0175D912">
            <wp:extent cx="1570152" cy="3174715"/>
            <wp:effectExtent l="0" t="0" r="0" b="6985"/>
            <wp:docPr id="6" name="Imagen 6" descr="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descr="1A"/>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569399" cy="3173193"/>
                    </a:xfrm>
                    <a:prstGeom prst="rect">
                      <a:avLst/>
                    </a:prstGeom>
                    <a:noFill/>
                    <a:ln>
                      <a:noFill/>
                    </a:ln>
                  </pic:spPr>
                </pic:pic>
              </a:graphicData>
            </a:graphic>
          </wp:inline>
        </w:drawing>
      </w:r>
    </w:p>
    <w:p w:rsidR="00E903AE" w:rsidRPr="00434632" w:rsidRDefault="00E903AE" w:rsidP="00434632">
      <w:pPr>
        <w:pStyle w:val="Epgrafe"/>
        <w:jc w:val="center"/>
        <w:rPr>
          <w:rFonts w:cs="Arial"/>
          <w:color w:val="auto"/>
        </w:rPr>
      </w:pPr>
      <w:bookmarkStart w:id="112" w:name="_Toc31306798"/>
      <w:r w:rsidRPr="00434632">
        <w:rPr>
          <w:rFonts w:cs="Arial"/>
          <w:color w:val="auto"/>
        </w:rPr>
        <w:t xml:space="preserve">Ilustración </w:t>
      </w:r>
      <w:r w:rsidRPr="00434632">
        <w:rPr>
          <w:rFonts w:cs="Arial"/>
          <w:color w:val="auto"/>
        </w:rPr>
        <w:fldChar w:fldCharType="begin"/>
      </w:r>
      <w:r w:rsidRPr="00434632">
        <w:rPr>
          <w:rFonts w:cs="Arial"/>
          <w:color w:val="auto"/>
        </w:rPr>
        <w:instrText xml:space="preserve"> SEQ Ilustración \* ARABIC </w:instrText>
      </w:r>
      <w:r w:rsidRPr="00434632">
        <w:rPr>
          <w:rFonts w:cs="Arial"/>
          <w:color w:val="auto"/>
        </w:rPr>
        <w:fldChar w:fldCharType="separate"/>
      </w:r>
      <w:r w:rsidR="007A6DC3" w:rsidRPr="00434632">
        <w:rPr>
          <w:rFonts w:cs="Arial"/>
          <w:noProof/>
          <w:color w:val="auto"/>
        </w:rPr>
        <w:t>38</w:t>
      </w:r>
      <w:r w:rsidRPr="00434632">
        <w:rPr>
          <w:rFonts w:cs="Arial"/>
          <w:color w:val="auto"/>
        </w:rPr>
        <w:fldChar w:fldCharType="end"/>
      </w:r>
      <w:r w:rsidRPr="00434632">
        <w:rPr>
          <w:rFonts w:cs="Arial"/>
          <w:color w:val="auto"/>
        </w:rPr>
        <w:t xml:space="preserve">: </w:t>
      </w:r>
      <w:r w:rsidR="00925F23" w:rsidRPr="00434632">
        <w:rPr>
          <w:rFonts w:cs="Arial"/>
          <w:color w:val="auto"/>
        </w:rPr>
        <w:t>Quebrada Espinal sitio entrada a El Espinal desde Ibagué</w:t>
      </w:r>
      <w:r w:rsidR="00925F23" w:rsidRPr="00434632">
        <w:rPr>
          <w:rStyle w:val="Refdenotaalpie"/>
          <w:rFonts w:cs="Arial"/>
          <w:color w:val="auto"/>
        </w:rPr>
        <w:footnoteReference w:id="47"/>
      </w:r>
      <w:bookmarkEnd w:id="112"/>
    </w:p>
    <w:p w:rsidR="00731D0B" w:rsidRPr="00434632" w:rsidRDefault="00925F23" w:rsidP="00434632">
      <w:pPr>
        <w:rPr>
          <w:rFonts w:cs="Arial"/>
          <w:szCs w:val="24"/>
        </w:rPr>
      </w:pPr>
      <w:r w:rsidRPr="00434632">
        <w:rPr>
          <w:rFonts w:cs="Arial"/>
          <w:szCs w:val="24"/>
        </w:rPr>
        <w:t>Se puede apreciar que en la Quebrada Espinal la acides del agua es alta teniendo un pH de 5.73, su turbidez es de 552.96 NTU y temperatura de 32.56°C.</w:t>
      </w:r>
    </w:p>
    <w:p w:rsidR="00731D0B" w:rsidRPr="00434632" w:rsidRDefault="00AE679F" w:rsidP="00434632">
      <w:pPr>
        <w:pStyle w:val="Ttulo2"/>
        <w:rPr>
          <w:rFonts w:cs="Arial"/>
        </w:rPr>
      </w:pPr>
      <w:bookmarkStart w:id="113" w:name="_Toc31306741"/>
      <w:r w:rsidRPr="00434632">
        <w:rPr>
          <w:rFonts w:cs="Arial"/>
        </w:rPr>
        <w:lastRenderedPageBreak/>
        <w:t>GUAYABAL VÍA A COELLO</w:t>
      </w:r>
      <w:bookmarkEnd w:id="113"/>
    </w:p>
    <w:p w:rsidR="00EB5E10" w:rsidRPr="00434632" w:rsidRDefault="00EB5E10" w:rsidP="00434632">
      <w:pPr>
        <w:rPr>
          <w:rFonts w:cs="Arial"/>
          <w:szCs w:val="24"/>
        </w:rPr>
      </w:pPr>
    </w:p>
    <w:p w:rsidR="00F30922" w:rsidRPr="00434632" w:rsidRDefault="00731D0B" w:rsidP="00434632">
      <w:pPr>
        <w:jc w:val="center"/>
        <w:rPr>
          <w:rFonts w:cs="Arial"/>
          <w:noProof/>
          <w:szCs w:val="24"/>
          <w:lang w:eastAsia="es-CO"/>
        </w:rPr>
      </w:pPr>
      <w:r w:rsidRPr="00434632">
        <w:rPr>
          <w:rFonts w:cs="Arial"/>
          <w:noProof/>
          <w:szCs w:val="24"/>
          <w:lang w:eastAsia="es-CO"/>
        </w:rPr>
        <w:drawing>
          <wp:inline distT="0" distB="0" distL="0" distR="0" wp14:anchorId="21152750" wp14:editId="4391DC24">
            <wp:extent cx="3186586" cy="1660271"/>
            <wp:effectExtent l="1270" t="0" r="0" b="0"/>
            <wp:docPr id="133" name="Imagen 133" descr="C:\Users\fresandrasofiaevelyn\Downloads\pez fotos\guayabal\20191127_150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fresandrasofiaevelyn\Downloads\pez fotos\guayabal\20191127_150500.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rot="5400000">
                      <a:off x="0" y="0"/>
                      <a:ext cx="3196455" cy="1665413"/>
                    </a:xfrm>
                    <a:prstGeom prst="rect">
                      <a:avLst/>
                    </a:prstGeom>
                    <a:noFill/>
                    <a:ln>
                      <a:noFill/>
                    </a:ln>
                  </pic:spPr>
                </pic:pic>
              </a:graphicData>
            </a:graphic>
          </wp:inline>
        </w:drawing>
      </w:r>
      <w:r w:rsidR="00F23D51" w:rsidRPr="00434632">
        <w:rPr>
          <w:rFonts w:cs="Arial"/>
          <w:noProof/>
          <w:szCs w:val="24"/>
          <w:lang w:eastAsia="es-CO"/>
        </w:rPr>
        <w:drawing>
          <wp:inline distT="0" distB="0" distL="0" distR="0" wp14:anchorId="4DB71945" wp14:editId="04515977">
            <wp:extent cx="3190882" cy="1753476"/>
            <wp:effectExtent l="0" t="5080" r="4445" b="4445"/>
            <wp:docPr id="134" name="Imagen 134" descr="C:\Users\fresandrasofiaevelyn\Downloads\pez fotos\guayabal\20191127_1502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fresandrasofiaevelyn\Downloads\pez fotos\guayabal\20191127_150247.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rot="5400000">
                      <a:off x="0" y="0"/>
                      <a:ext cx="3190878" cy="1753474"/>
                    </a:xfrm>
                    <a:prstGeom prst="rect">
                      <a:avLst/>
                    </a:prstGeom>
                    <a:noFill/>
                    <a:ln>
                      <a:noFill/>
                    </a:ln>
                  </pic:spPr>
                </pic:pic>
              </a:graphicData>
            </a:graphic>
          </wp:inline>
        </w:drawing>
      </w:r>
    </w:p>
    <w:p w:rsidR="005C0673" w:rsidRPr="00434632" w:rsidRDefault="00F23D51" w:rsidP="00434632">
      <w:pPr>
        <w:keepNext/>
        <w:jc w:val="center"/>
        <w:rPr>
          <w:rFonts w:cs="Arial"/>
        </w:rPr>
      </w:pPr>
      <w:r w:rsidRPr="00434632">
        <w:rPr>
          <w:rFonts w:cs="Arial"/>
          <w:noProof/>
          <w:szCs w:val="24"/>
          <w:lang w:eastAsia="es-CO"/>
        </w:rPr>
        <w:drawing>
          <wp:inline distT="0" distB="0" distL="0" distR="0" wp14:anchorId="3FE1E533" wp14:editId="5822AD7E">
            <wp:extent cx="3196623" cy="1800000"/>
            <wp:effectExtent l="0" t="6350" r="0" b="0"/>
            <wp:docPr id="135" name="Imagen 135" descr="C:\Users\fresandrasofiaevelyn\Downloads\pez fotos\guayabal\20191127_1502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fresandrasofiaevelyn\Downloads\pez fotos\guayabal\20191127_150245.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rot="5400000">
                      <a:off x="0" y="0"/>
                      <a:ext cx="3196623" cy="1800000"/>
                    </a:xfrm>
                    <a:prstGeom prst="rect">
                      <a:avLst/>
                    </a:prstGeom>
                    <a:noFill/>
                    <a:ln>
                      <a:noFill/>
                    </a:ln>
                  </pic:spPr>
                </pic:pic>
              </a:graphicData>
            </a:graphic>
          </wp:inline>
        </w:drawing>
      </w:r>
      <w:r w:rsidRPr="00434632">
        <w:rPr>
          <w:rFonts w:cs="Arial"/>
          <w:noProof/>
          <w:szCs w:val="24"/>
          <w:lang w:eastAsia="es-CO"/>
        </w:rPr>
        <w:drawing>
          <wp:inline distT="0" distB="0" distL="0" distR="0" wp14:anchorId="45669E0E" wp14:editId="0CCA4C6A">
            <wp:extent cx="1611867" cy="3203313"/>
            <wp:effectExtent l="0" t="0" r="7620" b="0"/>
            <wp:docPr id="12" name="Imagen 12" descr="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descr="2a"/>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612900" cy="3205367"/>
                    </a:xfrm>
                    <a:prstGeom prst="rect">
                      <a:avLst/>
                    </a:prstGeom>
                    <a:noFill/>
                    <a:ln>
                      <a:noFill/>
                    </a:ln>
                  </pic:spPr>
                </pic:pic>
              </a:graphicData>
            </a:graphic>
          </wp:inline>
        </w:drawing>
      </w:r>
    </w:p>
    <w:p w:rsidR="00F30922" w:rsidRPr="00434632" w:rsidRDefault="005C0673" w:rsidP="00434632">
      <w:pPr>
        <w:pStyle w:val="Epgrafe"/>
        <w:jc w:val="center"/>
        <w:rPr>
          <w:rFonts w:cs="Arial"/>
          <w:noProof/>
          <w:color w:val="auto"/>
          <w:szCs w:val="24"/>
          <w:lang w:eastAsia="es-CO"/>
        </w:rPr>
      </w:pPr>
      <w:bookmarkStart w:id="114" w:name="_Toc31306799"/>
      <w:r w:rsidRPr="00434632">
        <w:rPr>
          <w:rFonts w:cs="Arial"/>
          <w:color w:val="auto"/>
        </w:rPr>
        <w:t xml:space="preserve">Ilustración </w:t>
      </w:r>
      <w:r w:rsidRPr="00434632">
        <w:rPr>
          <w:rFonts w:cs="Arial"/>
          <w:color w:val="auto"/>
        </w:rPr>
        <w:fldChar w:fldCharType="begin"/>
      </w:r>
      <w:r w:rsidRPr="00434632">
        <w:rPr>
          <w:rFonts w:cs="Arial"/>
          <w:color w:val="auto"/>
        </w:rPr>
        <w:instrText xml:space="preserve"> SEQ Ilustración \* ARABIC </w:instrText>
      </w:r>
      <w:r w:rsidRPr="00434632">
        <w:rPr>
          <w:rFonts w:cs="Arial"/>
          <w:color w:val="auto"/>
        </w:rPr>
        <w:fldChar w:fldCharType="separate"/>
      </w:r>
      <w:r w:rsidR="007A6DC3" w:rsidRPr="00434632">
        <w:rPr>
          <w:rFonts w:cs="Arial"/>
          <w:noProof/>
          <w:color w:val="auto"/>
        </w:rPr>
        <w:t>39</w:t>
      </w:r>
      <w:r w:rsidRPr="00434632">
        <w:rPr>
          <w:rFonts w:cs="Arial"/>
          <w:color w:val="auto"/>
        </w:rPr>
        <w:fldChar w:fldCharType="end"/>
      </w:r>
      <w:r w:rsidRPr="00434632">
        <w:rPr>
          <w:rFonts w:cs="Arial"/>
          <w:color w:val="auto"/>
        </w:rPr>
        <w:t>: Guayabal vía a Coello</w:t>
      </w:r>
      <w:r w:rsidRPr="00434632">
        <w:rPr>
          <w:rStyle w:val="Refdenotaalpie"/>
          <w:rFonts w:cs="Arial"/>
          <w:color w:val="auto"/>
        </w:rPr>
        <w:footnoteReference w:id="48"/>
      </w:r>
      <w:bookmarkEnd w:id="114"/>
    </w:p>
    <w:p w:rsidR="003879D8" w:rsidRPr="00434632" w:rsidRDefault="005C0673" w:rsidP="00434632">
      <w:pPr>
        <w:rPr>
          <w:rFonts w:cs="Arial"/>
          <w:noProof/>
          <w:szCs w:val="24"/>
          <w:lang w:eastAsia="es-CO"/>
        </w:rPr>
      </w:pPr>
      <w:r w:rsidRPr="00434632">
        <w:rPr>
          <w:rFonts w:cs="Arial"/>
          <w:noProof/>
          <w:szCs w:val="24"/>
          <w:lang w:eastAsia="es-CO"/>
        </w:rPr>
        <w:t xml:space="preserve">Se puede apreciar que en la </w:t>
      </w:r>
      <w:r w:rsidR="00816E36" w:rsidRPr="00434632">
        <w:rPr>
          <w:rFonts w:cs="Arial"/>
          <w:noProof/>
          <w:szCs w:val="24"/>
          <w:lang w:eastAsia="es-CO"/>
        </w:rPr>
        <w:t>quebrada guayabal el pH de 6.39</w:t>
      </w:r>
      <w:r w:rsidRPr="00434632">
        <w:rPr>
          <w:rFonts w:cs="Arial"/>
          <w:noProof/>
          <w:szCs w:val="24"/>
          <w:lang w:eastAsia="es-CO"/>
        </w:rPr>
        <w:t xml:space="preserve">, su turbidez es </w:t>
      </w:r>
      <w:r w:rsidR="00816E36" w:rsidRPr="00434632">
        <w:rPr>
          <w:rFonts w:cs="Arial"/>
          <w:noProof/>
          <w:szCs w:val="24"/>
          <w:lang w:eastAsia="es-CO"/>
        </w:rPr>
        <w:t>de 603.8 NTU y temperatura de 31.75</w:t>
      </w:r>
      <w:r w:rsidRPr="00434632">
        <w:rPr>
          <w:rFonts w:cs="Arial"/>
          <w:noProof/>
          <w:szCs w:val="24"/>
          <w:lang w:eastAsia="es-CO"/>
        </w:rPr>
        <w:t>°C.</w:t>
      </w:r>
    </w:p>
    <w:p w:rsidR="00750A79" w:rsidRPr="00434632" w:rsidRDefault="00AE679F" w:rsidP="00434632">
      <w:pPr>
        <w:pStyle w:val="Ttulo2"/>
        <w:rPr>
          <w:rFonts w:cs="Arial"/>
        </w:rPr>
      </w:pPr>
      <w:bookmarkStart w:id="115" w:name="_Toc31306742"/>
      <w:r w:rsidRPr="00434632">
        <w:rPr>
          <w:rFonts w:cs="Arial"/>
        </w:rPr>
        <w:lastRenderedPageBreak/>
        <w:t>VÍA A GUAMO VILLA LEYDI</w:t>
      </w:r>
      <w:bookmarkEnd w:id="115"/>
    </w:p>
    <w:p w:rsidR="00750A79" w:rsidRPr="00434632" w:rsidRDefault="00750A79" w:rsidP="00434632">
      <w:pPr>
        <w:rPr>
          <w:rFonts w:cs="Arial"/>
          <w:szCs w:val="24"/>
        </w:rPr>
      </w:pPr>
    </w:p>
    <w:p w:rsidR="005C0673" w:rsidRPr="00434632" w:rsidRDefault="00731D0B" w:rsidP="00434632">
      <w:pPr>
        <w:pStyle w:val="Sinespaciado"/>
        <w:spacing w:after="120"/>
        <w:jc w:val="center"/>
        <w:rPr>
          <w:rFonts w:cs="Arial"/>
        </w:rPr>
      </w:pPr>
      <w:r w:rsidRPr="00434632">
        <w:rPr>
          <w:rFonts w:cs="Arial"/>
          <w:noProof/>
          <w:lang w:eastAsia="es-CO"/>
        </w:rPr>
        <w:drawing>
          <wp:inline distT="0" distB="0" distL="0" distR="0" wp14:anchorId="47E2435E" wp14:editId="4E3F4437">
            <wp:extent cx="3097741" cy="2484000"/>
            <wp:effectExtent l="2222" t="0" r="0" b="0"/>
            <wp:docPr id="137" name="Imagen 137" descr="C:\Users\fresandrasofiaevelyn\Downloads\pez fotos\suares\20191127_152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fresandrasofiaevelyn\Downloads\pez fotos\suares\20191127_152410.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rot="5400000">
                      <a:off x="0" y="0"/>
                      <a:ext cx="3097741" cy="2484000"/>
                    </a:xfrm>
                    <a:prstGeom prst="rect">
                      <a:avLst/>
                    </a:prstGeom>
                    <a:noFill/>
                    <a:ln>
                      <a:noFill/>
                    </a:ln>
                  </pic:spPr>
                </pic:pic>
              </a:graphicData>
            </a:graphic>
          </wp:inline>
        </w:drawing>
      </w:r>
    </w:p>
    <w:p w:rsidR="005C0673" w:rsidRPr="00434632" w:rsidRDefault="005C0673" w:rsidP="00434632">
      <w:pPr>
        <w:pStyle w:val="Sinespaciado"/>
        <w:keepNext/>
        <w:spacing w:after="120"/>
        <w:jc w:val="center"/>
        <w:rPr>
          <w:rFonts w:cs="Arial"/>
        </w:rPr>
      </w:pPr>
      <w:r w:rsidRPr="00434632">
        <w:rPr>
          <w:rFonts w:cs="Arial"/>
          <w:noProof/>
          <w:lang w:eastAsia="es-CO"/>
        </w:rPr>
        <w:drawing>
          <wp:inline distT="0" distB="0" distL="0" distR="0" wp14:anchorId="6C28CE5D" wp14:editId="7481C490">
            <wp:extent cx="3096000" cy="1742879"/>
            <wp:effectExtent l="0" t="9207" r="317" b="318"/>
            <wp:docPr id="138" name="Imagen 138" descr="C:\Users\fresandrasofiaevelyn\Downloads\pez fotos\suares\20191127_1522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fresandrasofiaevelyn\Downloads\pez fotos\suares\20191127_152210.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rot="5400000">
                      <a:off x="0" y="0"/>
                      <a:ext cx="3096000" cy="1742879"/>
                    </a:xfrm>
                    <a:prstGeom prst="rect">
                      <a:avLst/>
                    </a:prstGeom>
                    <a:noFill/>
                    <a:ln>
                      <a:noFill/>
                    </a:ln>
                  </pic:spPr>
                </pic:pic>
              </a:graphicData>
            </a:graphic>
          </wp:inline>
        </w:drawing>
      </w:r>
      <w:r w:rsidRPr="00434632">
        <w:rPr>
          <w:rFonts w:cs="Arial"/>
          <w:b/>
          <w:noProof/>
          <w:szCs w:val="24"/>
          <w:lang w:eastAsia="es-CO"/>
        </w:rPr>
        <w:drawing>
          <wp:inline distT="0" distB="0" distL="0" distR="0" wp14:anchorId="315EAF0A" wp14:editId="186DEDAC">
            <wp:extent cx="1600482" cy="3096000"/>
            <wp:effectExtent l="0" t="0" r="0" b="0"/>
            <wp:docPr id="36" name="Imagen 36" descr="C:\Users\Harrison\AppData\Local\Microsoft\Windows\INetCache\Content.Word\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Harrison\AppData\Local\Microsoft\Windows\INetCache\Content.Word\3a.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600482" cy="3096000"/>
                    </a:xfrm>
                    <a:prstGeom prst="rect">
                      <a:avLst/>
                    </a:prstGeom>
                    <a:noFill/>
                    <a:ln>
                      <a:noFill/>
                    </a:ln>
                  </pic:spPr>
                </pic:pic>
              </a:graphicData>
            </a:graphic>
          </wp:inline>
        </w:drawing>
      </w:r>
    </w:p>
    <w:p w:rsidR="00750A79" w:rsidRPr="00434632" w:rsidRDefault="005C0673" w:rsidP="00434632">
      <w:pPr>
        <w:pStyle w:val="Epgrafe"/>
        <w:jc w:val="center"/>
        <w:rPr>
          <w:rFonts w:cs="Arial"/>
          <w:b w:val="0"/>
          <w:color w:val="auto"/>
        </w:rPr>
      </w:pPr>
      <w:bookmarkStart w:id="116" w:name="_Toc31306800"/>
      <w:r w:rsidRPr="00434632">
        <w:rPr>
          <w:rFonts w:cs="Arial"/>
          <w:color w:val="auto"/>
        </w:rPr>
        <w:t xml:space="preserve">Ilustración </w:t>
      </w:r>
      <w:r w:rsidRPr="00434632">
        <w:rPr>
          <w:rFonts w:cs="Arial"/>
          <w:color w:val="auto"/>
        </w:rPr>
        <w:fldChar w:fldCharType="begin"/>
      </w:r>
      <w:r w:rsidRPr="00434632">
        <w:rPr>
          <w:rFonts w:cs="Arial"/>
          <w:color w:val="auto"/>
        </w:rPr>
        <w:instrText xml:space="preserve"> SEQ Ilustración \* ARABIC </w:instrText>
      </w:r>
      <w:r w:rsidRPr="00434632">
        <w:rPr>
          <w:rFonts w:cs="Arial"/>
          <w:color w:val="auto"/>
        </w:rPr>
        <w:fldChar w:fldCharType="separate"/>
      </w:r>
      <w:r w:rsidR="007A6DC3" w:rsidRPr="00434632">
        <w:rPr>
          <w:rFonts w:cs="Arial"/>
          <w:noProof/>
          <w:color w:val="auto"/>
        </w:rPr>
        <w:t>40</w:t>
      </w:r>
      <w:r w:rsidRPr="00434632">
        <w:rPr>
          <w:rFonts w:cs="Arial"/>
          <w:color w:val="auto"/>
        </w:rPr>
        <w:fldChar w:fldCharType="end"/>
      </w:r>
      <w:r w:rsidRPr="00434632">
        <w:rPr>
          <w:rFonts w:cs="Arial"/>
          <w:color w:val="auto"/>
        </w:rPr>
        <w:t>: Vía a Guamo Villa Leydi</w:t>
      </w:r>
      <w:r w:rsidRPr="00434632">
        <w:rPr>
          <w:rStyle w:val="Refdenotaalpie"/>
          <w:rFonts w:cs="Arial"/>
          <w:color w:val="auto"/>
        </w:rPr>
        <w:footnoteReference w:id="49"/>
      </w:r>
      <w:bookmarkEnd w:id="116"/>
    </w:p>
    <w:p w:rsidR="00750A79" w:rsidRPr="00434632" w:rsidRDefault="00240E63" w:rsidP="00434632">
      <w:pPr>
        <w:pStyle w:val="Prrafodelista"/>
        <w:spacing w:after="120" w:line="240" w:lineRule="auto"/>
        <w:ind w:left="426"/>
        <w:rPr>
          <w:rFonts w:cs="Arial"/>
          <w:szCs w:val="24"/>
        </w:rPr>
      </w:pPr>
      <w:r w:rsidRPr="00434632">
        <w:rPr>
          <w:rFonts w:cs="Arial"/>
          <w:szCs w:val="24"/>
        </w:rPr>
        <w:t>Se puede apreciar que en Villa Leidy la acides del agua es alcalina teniendo un pH de 9.47, su turbidez es alta siendo de 968.7 NTU y temperatura de 31.94°C.</w:t>
      </w:r>
    </w:p>
    <w:p w:rsidR="00731D0B" w:rsidRPr="00434632" w:rsidRDefault="00AE679F" w:rsidP="00434632">
      <w:pPr>
        <w:pStyle w:val="Ttulo2"/>
        <w:rPr>
          <w:rFonts w:cs="Arial"/>
        </w:rPr>
      </w:pPr>
      <w:bookmarkStart w:id="117" w:name="_Toc31306743"/>
      <w:r w:rsidRPr="00434632">
        <w:rPr>
          <w:rFonts w:cs="Arial"/>
        </w:rPr>
        <w:lastRenderedPageBreak/>
        <w:t>RIO SUCIO VÍA SUAREZ</w:t>
      </w:r>
      <w:bookmarkEnd w:id="117"/>
    </w:p>
    <w:p w:rsidR="00240E63" w:rsidRPr="00434632" w:rsidRDefault="00240E63" w:rsidP="00434632">
      <w:pPr>
        <w:rPr>
          <w:rFonts w:cs="Arial"/>
        </w:rPr>
      </w:pPr>
    </w:p>
    <w:p w:rsidR="00080E18" w:rsidRPr="00434632" w:rsidRDefault="00731D0B" w:rsidP="00434632">
      <w:pPr>
        <w:keepNext/>
        <w:jc w:val="center"/>
        <w:rPr>
          <w:rFonts w:cs="Arial"/>
        </w:rPr>
      </w:pPr>
      <w:r w:rsidRPr="00434632">
        <w:rPr>
          <w:rFonts w:cs="Arial"/>
          <w:b/>
          <w:noProof/>
          <w:szCs w:val="24"/>
          <w:lang w:eastAsia="es-CO"/>
        </w:rPr>
        <w:drawing>
          <wp:inline distT="0" distB="0" distL="0" distR="0" wp14:anchorId="4C43AD8F" wp14:editId="5B662B21">
            <wp:extent cx="3204000" cy="1803680"/>
            <wp:effectExtent l="0" t="4762" r="0" b="0"/>
            <wp:docPr id="140" name="Imagen 140" descr="C:\Users\fresandrasofiaevelyn\Downloads\pez fotos\sucio\20191127_1524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fresandrasofiaevelyn\Downloads\pez fotos\sucio\20191127_152448.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rot="5400000">
                      <a:off x="0" y="0"/>
                      <a:ext cx="3204000" cy="1803680"/>
                    </a:xfrm>
                    <a:prstGeom prst="rect">
                      <a:avLst/>
                    </a:prstGeom>
                    <a:noFill/>
                    <a:ln>
                      <a:noFill/>
                    </a:ln>
                  </pic:spPr>
                </pic:pic>
              </a:graphicData>
            </a:graphic>
          </wp:inline>
        </w:drawing>
      </w:r>
      <w:r w:rsidRPr="00434632">
        <w:rPr>
          <w:rFonts w:cs="Arial"/>
          <w:b/>
          <w:noProof/>
          <w:szCs w:val="24"/>
          <w:lang w:eastAsia="es-CO"/>
        </w:rPr>
        <w:drawing>
          <wp:inline distT="0" distB="0" distL="0" distR="0" wp14:anchorId="79916534" wp14:editId="59E48263">
            <wp:extent cx="3204000" cy="1803681"/>
            <wp:effectExtent l="0" t="4762" r="0" b="0"/>
            <wp:docPr id="141" name="Imagen 141" descr="C:\Users\fresandrasofiaevelyn\Downloads\pez fotos\sucio\20191127_152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fresandrasofiaevelyn\Downloads\pez fotos\sucio\20191127_152017.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rot="5400000">
                      <a:off x="0" y="0"/>
                      <a:ext cx="3204000" cy="1803681"/>
                    </a:xfrm>
                    <a:prstGeom prst="rect">
                      <a:avLst/>
                    </a:prstGeom>
                    <a:noFill/>
                    <a:ln>
                      <a:noFill/>
                    </a:ln>
                  </pic:spPr>
                </pic:pic>
              </a:graphicData>
            </a:graphic>
          </wp:inline>
        </w:drawing>
      </w:r>
    </w:p>
    <w:p w:rsidR="00080E18" w:rsidRPr="00434632" w:rsidRDefault="00240E63" w:rsidP="00434632">
      <w:pPr>
        <w:keepNext/>
        <w:jc w:val="center"/>
        <w:rPr>
          <w:rFonts w:cs="Arial"/>
        </w:rPr>
      </w:pPr>
      <w:r w:rsidRPr="00434632">
        <w:rPr>
          <w:rFonts w:cs="Arial"/>
          <w:b/>
          <w:noProof/>
          <w:szCs w:val="24"/>
          <w:lang w:eastAsia="es-CO"/>
        </w:rPr>
        <w:drawing>
          <wp:inline distT="0" distB="0" distL="0" distR="0" wp14:anchorId="2E6AEB9B" wp14:editId="56DD5267">
            <wp:extent cx="3199729" cy="1807028"/>
            <wp:effectExtent l="0" t="8573" r="0" b="0"/>
            <wp:docPr id="13" name="Imagen 13" descr="C:\Users\fresandrasofiaevelyn\Downloads\pez fotos\sucio\20191127_15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fresandrasofiaevelyn\Downloads\pez fotos\sucio\20191127_152013.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rot="5400000">
                      <a:off x="0" y="0"/>
                      <a:ext cx="3193801" cy="1803680"/>
                    </a:xfrm>
                    <a:prstGeom prst="rect">
                      <a:avLst/>
                    </a:prstGeom>
                    <a:noFill/>
                    <a:ln>
                      <a:noFill/>
                    </a:ln>
                  </pic:spPr>
                </pic:pic>
              </a:graphicData>
            </a:graphic>
          </wp:inline>
        </w:drawing>
      </w:r>
      <w:r w:rsidR="00080E18" w:rsidRPr="00434632">
        <w:rPr>
          <w:rFonts w:cs="Arial"/>
          <w:noProof/>
          <w:szCs w:val="24"/>
          <w:lang w:eastAsia="es-CO"/>
        </w:rPr>
        <w:drawing>
          <wp:inline distT="0" distB="0" distL="0" distR="0" wp14:anchorId="03AF22FF" wp14:editId="70DE417D">
            <wp:extent cx="1566545" cy="3203575"/>
            <wp:effectExtent l="0" t="0" r="0" b="0"/>
            <wp:docPr id="15" name="Imagen 15" descr="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1" descr="4a"/>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566545" cy="3203575"/>
                    </a:xfrm>
                    <a:prstGeom prst="rect">
                      <a:avLst/>
                    </a:prstGeom>
                    <a:noFill/>
                    <a:ln>
                      <a:noFill/>
                    </a:ln>
                  </pic:spPr>
                </pic:pic>
              </a:graphicData>
            </a:graphic>
          </wp:inline>
        </w:drawing>
      </w:r>
    </w:p>
    <w:p w:rsidR="00731D0B" w:rsidRPr="00434632" w:rsidRDefault="00080E18" w:rsidP="00434632">
      <w:pPr>
        <w:pStyle w:val="Epgrafe"/>
        <w:jc w:val="center"/>
        <w:rPr>
          <w:rFonts w:cs="Arial"/>
          <w:b w:val="0"/>
          <w:color w:val="auto"/>
          <w:szCs w:val="24"/>
        </w:rPr>
      </w:pPr>
      <w:bookmarkStart w:id="118" w:name="_Toc31306801"/>
      <w:r w:rsidRPr="00434632">
        <w:rPr>
          <w:rFonts w:cs="Arial"/>
          <w:color w:val="auto"/>
        </w:rPr>
        <w:t xml:space="preserve">Ilustración </w:t>
      </w:r>
      <w:r w:rsidRPr="00434632">
        <w:rPr>
          <w:rFonts w:cs="Arial"/>
          <w:color w:val="auto"/>
        </w:rPr>
        <w:fldChar w:fldCharType="begin"/>
      </w:r>
      <w:r w:rsidRPr="00434632">
        <w:rPr>
          <w:rFonts w:cs="Arial"/>
          <w:color w:val="auto"/>
        </w:rPr>
        <w:instrText xml:space="preserve"> SEQ Ilustración \* ARABIC </w:instrText>
      </w:r>
      <w:r w:rsidRPr="00434632">
        <w:rPr>
          <w:rFonts w:cs="Arial"/>
          <w:color w:val="auto"/>
        </w:rPr>
        <w:fldChar w:fldCharType="separate"/>
      </w:r>
      <w:r w:rsidR="007A6DC3" w:rsidRPr="00434632">
        <w:rPr>
          <w:rFonts w:cs="Arial"/>
          <w:noProof/>
          <w:color w:val="auto"/>
        </w:rPr>
        <w:t>41</w:t>
      </w:r>
      <w:r w:rsidRPr="00434632">
        <w:rPr>
          <w:rFonts w:cs="Arial"/>
          <w:color w:val="auto"/>
        </w:rPr>
        <w:fldChar w:fldCharType="end"/>
      </w:r>
      <w:r w:rsidRPr="00434632">
        <w:rPr>
          <w:rFonts w:cs="Arial"/>
          <w:color w:val="auto"/>
        </w:rPr>
        <w:t>: Rio Sucio Vía Suarez</w:t>
      </w:r>
      <w:r w:rsidRPr="00434632">
        <w:rPr>
          <w:rStyle w:val="Refdenotaalpie"/>
          <w:rFonts w:cs="Arial"/>
          <w:color w:val="auto"/>
        </w:rPr>
        <w:footnoteReference w:id="50"/>
      </w:r>
      <w:bookmarkEnd w:id="118"/>
    </w:p>
    <w:p w:rsidR="00080E18" w:rsidRPr="00434632" w:rsidRDefault="00080E18" w:rsidP="00434632">
      <w:pPr>
        <w:rPr>
          <w:rFonts w:cs="Arial"/>
          <w:szCs w:val="24"/>
        </w:rPr>
      </w:pPr>
      <w:r w:rsidRPr="00434632">
        <w:rPr>
          <w:rFonts w:cs="Arial"/>
          <w:szCs w:val="24"/>
        </w:rPr>
        <w:t xml:space="preserve">Se puede apreciar que en Rio Sucio el agua es alcalina teniendo un pH de 9.55, su turbidez es alta siendo de </w:t>
      </w:r>
      <w:r w:rsidR="00816E36" w:rsidRPr="00434632">
        <w:rPr>
          <w:rFonts w:cs="Arial"/>
          <w:szCs w:val="24"/>
        </w:rPr>
        <w:t xml:space="preserve">805.4 NTU y temperatura de 25.06 </w:t>
      </w:r>
      <w:r w:rsidRPr="00434632">
        <w:rPr>
          <w:rFonts w:cs="Arial"/>
          <w:szCs w:val="24"/>
        </w:rPr>
        <w:t>°C</w:t>
      </w:r>
    </w:p>
    <w:p w:rsidR="003879D8" w:rsidRPr="00434632" w:rsidRDefault="00AE679F" w:rsidP="00434632">
      <w:pPr>
        <w:pStyle w:val="Ttulo2"/>
        <w:rPr>
          <w:rFonts w:cs="Arial"/>
        </w:rPr>
      </w:pPr>
      <w:bookmarkStart w:id="119" w:name="_Toc31306744"/>
      <w:r w:rsidRPr="00434632">
        <w:rPr>
          <w:rFonts w:cs="Arial"/>
        </w:rPr>
        <w:lastRenderedPageBreak/>
        <w:t>CANAL CEIBA ESCUELA GABRIEL GONZALES</w:t>
      </w:r>
      <w:bookmarkEnd w:id="119"/>
    </w:p>
    <w:p w:rsidR="003879D8" w:rsidRPr="00434632" w:rsidRDefault="003879D8" w:rsidP="00434632">
      <w:pPr>
        <w:jc w:val="center"/>
        <w:rPr>
          <w:rFonts w:cs="Arial"/>
        </w:rPr>
      </w:pPr>
    </w:p>
    <w:p w:rsidR="00ED43F7" w:rsidRPr="00434632" w:rsidRDefault="00080E18" w:rsidP="00434632">
      <w:pPr>
        <w:pStyle w:val="Prrafodelista"/>
        <w:spacing w:after="120" w:line="240" w:lineRule="auto"/>
        <w:ind w:left="284"/>
        <w:jc w:val="center"/>
        <w:rPr>
          <w:rFonts w:cs="Arial"/>
          <w:b/>
          <w:szCs w:val="24"/>
        </w:rPr>
      </w:pPr>
      <w:r w:rsidRPr="00434632">
        <w:rPr>
          <w:rFonts w:cs="Arial"/>
          <w:b/>
          <w:noProof/>
          <w:szCs w:val="24"/>
          <w:lang w:eastAsia="es-CO"/>
        </w:rPr>
        <w:drawing>
          <wp:inline distT="0" distB="0" distL="0" distR="0" wp14:anchorId="198342BC" wp14:editId="5BA3F68B">
            <wp:extent cx="3133517" cy="1764000"/>
            <wp:effectExtent l="0" t="953" r="0" b="0"/>
            <wp:docPr id="146" name="Imagen 146" descr="C:\Users\fresandrasofiaevelyn\Downloads\pez fotos\ceiba\20191127_1534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fresandrasofiaevelyn\Downloads\pez fotos\ceiba\20191127_153458.jp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rot="5400000">
                      <a:off x="0" y="0"/>
                      <a:ext cx="3133517" cy="1764000"/>
                    </a:xfrm>
                    <a:prstGeom prst="rect">
                      <a:avLst/>
                    </a:prstGeom>
                    <a:noFill/>
                    <a:ln>
                      <a:noFill/>
                    </a:ln>
                  </pic:spPr>
                </pic:pic>
              </a:graphicData>
            </a:graphic>
          </wp:inline>
        </w:drawing>
      </w:r>
      <w:r w:rsidR="00391AC6" w:rsidRPr="00434632">
        <w:rPr>
          <w:rFonts w:cs="Arial"/>
          <w:b/>
          <w:szCs w:val="24"/>
        </w:rPr>
        <w:t xml:space="preserve"> </w:t>
      </w:r>
      <w:r w:rsidR="003879D8" w:rsidRPr="00434632">
        <w:rPr>
          <w:rFonts w:cs="Arial"/>
          <w:b/>
          <w:noProof/>
          <w:szCs w:val="24"/>
          <w:lang w:eastAsia="es-CO"/>
        </w:rPr>
        <w:drawing>
          <wp:inline distT="0" distB="0" distL="0" distR="0" wp14:anchorId="3C3620F1" wp14:editId="039A8D5A">
            <wp:extent cx="3123538" cy="1764000"/>
            <wp:effectExtent l="0" t="6033" r="0" b="0"/>
            <wp:docPr id="145" name="Imagen 145" descr="C:\Users\fresandrasofiaevelyn\Downloads\pez fotos\ceiba\20191127_1535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fresandrasofiaevelyn\Downloads\pez fotos\ceiba\20191127_153515.jp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rot="5400000">
                      <a:off x="0" y="0"/>
                      <a:ext cx="3123538" cy="1764000"/>
                    </a:xfrm>
                    <a:prstGeom prst="rect">
                      <a:avLst/>
                    </a:prstGeom>
                    <a:noFill/>
                    <a:ln>
                      <a:noFill/>
                    </a:ln>
                  </pic:spPr>
                </pic:pic>
              </a:graphicData>
            </a:graphic>
          </wp:inline>
        </w:drawing>
      </w:r>
    </w:p>
    <w:p w:rsidR="00ED43F7" w:rsidRPr="00434632" w:rsidRDefault="00391AC6" w:rsidP="00434632">
      <w:pPr>
        <w:pStyle w:val="Prrafodelista"/>
        <w:keepNext/>
        <w:spacing w:after="120" w:line="240" w:lineRule="auto"/>
        <w:ind w:left="284"/>
        <w:jc w:val="center"/>
        <w:rPr>
          <w:rFonts w:cs="Arial"/>
        </w:rPr>
      </w:pPr>
      <w:r w:rsidRPr="00434632">
        <w:rPr>
          <w:rFonts w:cs="Arial"/>
          <w:noProof/>
          <w:lang w:eastAsia="es-CO"/>
        </w:rPr>
        <w:drawing>
          <wp:inline distT="0" distB="0" distL="0" distR="0" wp14:anchorId="5B2D7A54" wp14:editId="7ABAD10A">
            <wp:extent cx="1646136" cy="3168000"/>
            <wp:effectExtent l="0" t="0" r="0" b="0"/>
            <wp:docPr id="29" name="Imagen 29" descr="6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6a"/>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646136" cy="3168000"/>
                    </a:xfrm>
                    <a:prstGeom prst="rect">
                      <a:avLst/>
                    </a:prstGeom>
                    <a:noFill/>
                    <a:ln>
                      <a:noFill/>
                    </a:ln>
                  </pic:spPr>
                </pic:pic>
              </a:graphicData>
            </a:graphic>
          </wp:inline>
        </w:drawing>
      </w:r>
    </w:p>
    <w:p w:rsidR="003879D8" w:rsidRPr="00434632" w:rsidRDefault="00ED43F7" w:rsidP="00434632">
      <w:pPr>
        <w:pStyle w:val="Epgrafe"/>
        <w:jc w:val="center"/>
        <w:rPr>
          <w:rFonts w:cs="Arial"/>
          <w:b w:val="0"/>
          <w:color w:val="auto"/>
          <w:szCs w:val="24"/>
        </w:rPr>
      </w:pPr>
      <w:bookmarkStart w:id="120" w:name="_Toc31306802"/>
      <w:r w:rsidRPr="00434632">
        <w:rPr>
          <w:rFonts w:cs="Arial"/>
          <w:color w:val="auto"/>
        </w:rPr>
        <w:t xml:space="preserve">Ilustración </w:t>
      </w:r>
      <w:r w:rsidRPr="00434632">
        <w:rPr>
          <w:rFonts w:cs="Arial"/>
          <w:color w:val="auto"/>
        </w:rPr>
        <w:fldChar w:fldCharType="begin"/>
      </w:r>
      <w:r w:rsidRPr="00434632">
        <w:rPr>
          <w:rFonts w:cs="Arial"/>
          <w:color w:val="auto"/>
        </w:rPr>
        <w:instrText xml:space="preserve"> SEQ Ilustración \* ARABIC </w:instrText>
      </w:r>
      <w:r w:rsidRPr="00434632">
        <w:rPr>
          <w:rFonts w:cs="Arial"/>
          <w:color w:val="auto"/>
        </w:rPr>
        <w:fldChar w:fldCharType="separate"/>
      </w:r>
      <w:r w:rsidR="007A6DC3" w:rsidRPr="00434632">
        <w:rPr>
          <w:rFonts w:cs="Arial"/>
          <w:noProof/>
          <w:color w:val="auto"/>
        </w:rPr>
        <w:t>42</w:t>
      </w:r>
      <w:r w:rsidRPr="00434632">
        <w:rPr>
          <w:rFonts w:cs="Arial"/>
          <w:color w:val="auto"/>
        </w:rPr>
        <w:fldChar w:fldCharType="end"/>
      </w:r>
      <w:r w:rsidRPr="00434632">
        <w:rPr>
          <w:rFonts w:cs="Arial"/>
          <w:color w:val="auto"/>
        </w:rPr>
        <w:t>: Canal Ceiba Escuela Gabriel Gonzales</w:t>
      </w:r>
      <w:r w:rsidRPr="00434632">
        <w:rPr>
          <w:rStyle w:val="Refdenotaalpie"/>
          <w:rFonts w:cs="Arial"/>
          <w:color w:val="auto"/>
        </w:rPr>
        <w:footnoteReference w:id="51"/>
      </w:r>
      <w:bookmarkEnd w:id="120"/>
    </w:p>
    <w:p w:rsidR="003879D8" w:rsidRPr="00434632" w:rsidRDefault="00ED43F7" w:rsidP="00434632">
      <w:pPr>
        <w:pStyle w:val="Prrafodelista"/>
        <w:spacing w:after="120" w:line="240" w:lineRule="auto"/>
        <w:ind w:left="284"/>
        <w:rPr>
          <w:rFonts w:cs="Arial"/>
          <w:szCs w:val="24"/>
        </w:rPr>
      </w:pPr>
      <w:r w:rsidRPr="00434632">
        <w:rPr>
          <w:rFonts w:cs="Arial"/>
          <w:szCs w:val="24"/>
        </w:rPr>
        <w:t xml:space="preserve">Se puede apreciar que canal ceiba  el agua es alcalina teniendo un pH de 9.48, su turbidez es alta siendo de </w:t>
      </w:r>
      <w:r w:rsidR="00816E36" w:rsidRPr="00434632">
        <w:rPr>
          <w:rFonts w:cs="Arial"/>
          <w:szCs w:val="24"/>
        </w:rPr>
        <w:t>881.9 NTU y temperatura de 29.37</w:t>
      </w:r>
      <w:r w:rsidRPr="00434632">
        <w:rPr>
          <w:rFonts w:cs="Arial"/>
          <w:szCs w:val="24"/>
        </w:rPr>
        <w:t>°C</w:t>
      </w:r>
    </w:p>
    <w:p w:rsidR="00731D0B" w:rsidRPr="00434632" w:rsidRDefault="00AE679F" w:rsidP="00434632">
      <w:pPr>
        <w:pStyle w:val="Ttulo2"/>
        <w:rPr>
          <w:rFonts w:cs="Arial"/>
        </w:rPr>
      </w:pPr>
      <w:bookmarkStart w:id="121" w:name="_Toc31306745"/>
      <w:r w:rsidRPr="00434632">
        <w:rPr>
          <w:rFonts w:cs="Arial"/>
        </w:rPr>
        <w:lastRenderedPageBreak/>
        <w:t>BARRIO LOS OCOBOS SALIDA DE EL ESPINAL</w:t>
      </w:r>
      <w:bookmarkEnd w:id="121"/>
    </w:p>
    <w:p w:rsidR="00ED43F7" w:rsidRPr="00434632" w:rsidRDefault="00ED43F7" w:rsidP="00434632">
      <w:pPr>
        <w:rPr>
          <w:rFonts w:cs="Arial"/>
        </w:rPr>
      </w:pPr>
    </w:p>
    <w:p w:rsidR="009B5ED6" w:rsidRPr="00434632" w:rsidRDefault="00731D0B" w:rsidP="00434632">
      <w:pPr>
        <w:jc w:val="center"/>
        <w:rPr>
          <w:rFonts w:cs="Arial"/>
          <w:b/>
          <w:szCs w:val="24"/>
        </w:rPr>
      </w:pPr>
      <w:r w:rsidRPr="00434632">
        <w:rPr>
          <w:rFonts w:cs="Arial"/>
          <w:b/>
          <w:noProof/>
          <w:szCs w:val="24"/>
          <w:lang w:eastAsia="es-CO"/>
        </w:rPr>
        <w:drawing>
          <wp:inline distT="0" distB="0" distL="0" distR="0" wp14:anchorId="6BF25561" wp14:editId="4AC2680B">
            <wp:extent cx="3964853" cy="2232000"/>
            <wp:effectExtent l="9208" t="0" r="7302" b="7303"/>
            <wp:docPr id="147" name="Imagen 147" descr="C:\Users\fresandrasofiaevelyn\Downloads\pez fotos\LOS OCOBOS\20191127_1543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fresandrasofiaevelyn\Downloads\pez fotos\LOS OCOBOS\20191127_154342.jp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rot="5400000">
                      <a:off x="0" y="0"/>
                      <a:ext cx="3964853" cy="2232000"/>
                    </a:xfrm>
                    <a:prstGeom prst="rect">
                      <a:avLst/>
                    </a:prstGeom>
                    <a:noFill/>
                    <a:ln>
                      <a:noFill/>
                    </a:ln>
                  </pic:spPr>
                </pic:pic>
              </a:graphicData>
            </a:graphic>
          </wp:inline>
        </w:drawing>
      </w:r>
      <w:r w:rsidR="00E041F0" w:rsidRPr="00434632">
        <w:rPr>
          <w:rFonts w:cs="Arial"/>
          <w:b/>
          <w:noProof/>
          <w:szCs w:val="24"/>
          <w:lang w:eastAsia="es-CO"/>
        </w:rPr>
        <w:drawing>
          <wp:inline distT="0" distB="0" distL="0" distR="0" wp14:anchorId="1F1E46F0" wp14:editId="67942FF7">
            <wp:extent cx="1944000" cy="3888000"/>
            <wp:effectExtent l="0" t="0" r="0" b="0"/>
            <wp:docPr id="20" name="Imagen 20" descr="5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2" descr="5a"/>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944000" cy="3888000"/>
                    </a:xfrm>
                    <a:prstGeom prst="rect">
                      <a:avLst/>
                    </a:prstGeom>
                    <a:noFill/>
                    <a:ln>
                      <a:noFill/>
                    </a:ln>
                  </pic:spPr>
                </pic:pic>
              </a:graphicData>
            </a:graphic>
          </wp:inline>
        </w:drawing>
      </w:r>
    </w:p>
    <w:p w:rsidR="009B5ED6" w:rsidRPr="00434632" w:rsidRDefault="00E041F0" w:rsidP="00434632">
      <w:pPr>
        <w:keepNext/>
        <w:jc w:val="center"/>
        <w:rPr>
          <w:rFonts w:cs="Arial"/>
        </w:rPr>
      </w:pPr>
      <w:r w:rsidRPr="00434632">
        <w:rPr>
          <w:rFonts w:cs="Arial"/>
          <w:b/>
          <w:noProof/>
          <w:szCs w:val="24"/>
          <w:lang w:eastAsia="es-CO"/>
        </w:rPr>
        <w:drawing>
          <wp:inline distT="0" distB="0" distL="0" distR="0" wp14:anchorId="3B00FB36" wp14:editId="2FB21059">
            <wp:extent cx="4348551" cy="2448000"/>
            <wp:effectExtent l="0" t="0" r="0" b="9525"/>
            <wp:docPr id="11" name="Imagen 11" descr="C:\Users\fresandrasofiaevelyn\Downloads\pez fotos\LOS OCOBOS\20191127_1546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fresandrasofiaevelyn\Downloads\pez fotos\LOS OCOBOS\20191127_154634.jp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4348551" cy="2448000"/>
                    </a:xfrm>
                    <a:prstGeom prst="rect">
                      <a:avLst/>
                    </a:prstGeom>
                    <a:noFill/>
                    <a:ln>
                      <a:noFill/>
                    </a:ln>
                  </pic:spPr>
                </pic:pic>
              </a:graphicData>
            </a:graphic>
          </wp:inline>
        </w:drawing>
      </w:r>
    </w:p>
    <w:p w:rsidR="00731D0B" w:rsidRPr="00434632" w:rsidRDefault="009B5ED6" w:rsidP="00434632">
      <w:pPr>
        <w:pStyle w:val="Epgrafe"/>
        <w:jc w:val="center"/>
        <w:rPr>
          <w:rFonts w:cs="Arial"/>
          <w:b w:val="0"/>
          <w:color w:val="auto"/>
          <w:szCs w:val="24"/>
        </w:rPr>
      </w:pPr>
      <w:bookmarkStart w:id="122" w:name="_Toc31306803"/>
      <w:r w:rsidRPr="00434632">
        <w:rPr>
          <w:rFonts w:cs="Arial"/>
          <w:color w:val="auto"/>
        </w:rPr>
        <w:t xml:space="preserve">Ilustración </w:t>
      </w:r>
      <w:r w:rsidRPr="00434632">
        <w:rPr>
          <w:rFonts w:cs="Arial"/>
          <w:color w:val="auto"/>
        </w:rPr>
        <w:fldChar w:fldCharType="begin"/>
      </w:r>
      <w:r w:rsidRPr="00434632">
        <w:rPr>
          <w:rFonts w:cs="Arial"/>
          <w:color w:val="auto"/>
        </w:rPr>
        <w:instrText xml:space="preserve"> SEQ Ilustración \* ARABIC </w:instrText>
      </w:r>
      <w:r w:rsidRPr="00434632">
        <w:rPr>
          <w:rFonts w:cs="Arial"/>
          <w:color w:val="auto"/>
        </w:rPr>
        <w:fldChar w:fldCharType="separate"/>
      </w:r>
      <w:r w:rsidR="007A6DC3" w:rsidRPr="00434632">
        <w:rPr>
          <w:rFonts w:cs="Arial"/>
          <w:noProof/>
          <w:color w:val="auto"/>
        </w:rPr>
        <w:t>43</w:t>
      </w:r>
      <w:r w:rsidRPr="00434632">
        <w:rPr>
          <w:rFonts w:cs="Arial"/>
          <w:color w:val="auto"/>
        </w:rPr>
        <w:fldChar w:fldCharType="end"/>
      </w:r>
      <w:r w:rsidRPr="00434632">
        <w:rPr>
          <w:rFonts w:cs="Arial"/>
          <w:color w:val="auto"/>
        </w:rPr>
        <w:t>: Los O Cobos barrio salida de El Espinal</w:t>
      </w:r>
      <w:r w:rsidRPr="00434632">
        <w:rPr>
          <w:rStyle w:val="Refdenotaalpie"/>
          <w:rFonts w:cs="Arial"/>
          <w:color w:val="auto"/>
        </w:rPr>
        <w:footnoteReference w:id="52"/>
      </w:r>
      <w:bookmarkEnd w:id="122"/>
    </w:p>
    <w:p w:rsidR="00731D0B" w:rsidRPr="00434632" w:rsidRDefault="009B5ED6" w:rsidP="00434632">
      <w:pPr>
        <w:rPr>
          <w:rFonts w:cs="Arial"/>
          <w:szCs w:val="24"/>
        </w:rPr>
      </w:pPr>
      <w:r w:rsidRPr="00434632">
        <w:rPr>
          <w:rFonts w:cs="Arial"/>
          <w:szCs w:val="24"/>
        </w:rPr>
        <w:t>Se puede apreciar que canal Ceiba el agua es alcalina teniendo un pH de 12.35, su turbidez es alta siendo de 985.31 NTU y temperatura de 26.31°C.</w:t>
      </w:r>
    </w:p>
    <w:p w:rsidR="00B665E1" w:rsidRPr="00434632" w:rsidRDefault="00A63D79" w:rsidP="00434632">
      <w:pPr>
        <w:pStyle w:val="Prrafodelista"/>
        <w:numPr>
          <w:ilvl w:val="0"/>
          <w:numId w:val="9"/>
        </w:numPr>
        <w:spacing w:after="120" w:line="240" w:lineRule="auto"/>
        <w:jc w:val="center"/>
        <w:rPr>
          <w:rStyle w:val="Ttulo1Car"/>
          <w:rFonts w:cs="Arial"/>
        </w:rPr>
      </w:pPr>
      <w:bookmarkStart w:id="123" w:name="_Toc31306746"/>
      <w:r w:rsidRPr="00434632">
        <w:rPr>
          <w:rStyle w:val="Ttulo1Car"/>
          <w:rFonts w:cs="Arial"/>
        </w:rPr>
        <w:lastRenderedPageBreak/>
        <w:t>METODOLOGÍA</w:t>
      </w:r>
      <w:bookmarkEnd w:id="123"/>
    </w:p>
    <w:p w:rsidR="002347DE" w:rsidRPr="00434632" w:rsidRDefault="002347DE" w:rsidP="00434632">
      <w:pPr>
        <w:rPr>
          <w:rFonts w:cs="Arial"/>
        </w:rPr>
      </w:pPr>
    </w:p>
    <w:p w:rsidR="00AF014D" w:rsidRPr="00434632" w:rsidRDefault="009515A1" w:rsidP="00434632">
      <w:pPr>
        <w:pStyle w:val="Ttulo2"/>
        <w:rPr>
          <w:rFonts w:cs="Arial"/>
        </w:rPr>
      </w:pPr>
      <w:bookmarkStart w:id="124" w:name="_Toc31306747"/>
      <w:r w:rsidRPr="00434632">
        <w:rPr>
          <w:rFonts w:cs="Arial"/>
        </w:rPr>
        <w:t>MÉTODO CIENTÍFICO EXPERIMENTAL</w:t>
      </w:r>
      <w:bookmarkEnd w:id="124"/>
    </w:p>
    <w:p w:rsidR="002347DE" w:rsidRPr="00434632" w:rsidRDefault="002347DE" w:rsidP="00434632">
      <w:pPr>
        <w:rPr>
          <w:rFonts w:cs="Arial"/>
        </w:rPr>
      </w:pPr>
    </w:p>
    <w:p w:rsidR="00AF014D" w:rsidRPr="00434632" w:rsidRDefault="000B77D0" w:rsidP="00434632">
      <w:pPr>
        <w:rPr>
          <w:rFonts w:cs="Arial"/>
        </w:rPr>
      </w:pPr>
      <w:r w:rsidRPr="00434632">
        <w:rPr>
          <w:rFonts w:cs="Arial"/>
        </w:rPr>
        <w:t>1ª F</w:t>
      </w:r>
      <w:r w:rsidR="00AF014D" w:rsidRPr="00434632">
        <w:rPr>
          <w:rFonts w:cs="Arial"/>
        </w:rPr>
        <w:t>ase se investiga y se realiza un planteamiento general del problema a solucionar con el proyecto.</w:t>
      </w:r>
    </w:p>
    <w:p w:rsidR="002347DE" w:rsidRPr="00434632" w:rsidRDefault="002347DE" w:rsidP="00434632">
      <w:pPr>
        <w:rPr>
          <w:rFonts w:cs="Arial"/>
        </w:rPr>
      </w:pPr>
    </w:p>
    <w:p w:rsidR="00AF014D" w:rsidRPr="00434632" w:rsidRDefault="00AF014D" w:rsidP="00434632">
      <w:pPr>
        <w:rPr>
          <w:rFonts w:cs="Arial"/>
        </w:rPr>
      </w:pPr>
      <w:r w:rsidRPr="00434632">
        <w:rPr>
          <w:rFonts w:cs="Arial"/>
        </w:rPr>
        <w:t xml:space="preserve">2ª </w:t>
      </w:r>
      <w:r w:rsidR="000B77D0" w:rsidRPr="00434632">
        <w:rPr>
          <w:rFonts w:cs="Arial"/>
        </w:rPr>
        <w:t>F</w:t>
      </w:r>
      <w:r w:rsidRPr="00434632">
        <w:rPr>
          <w:rFonts w:cs="Arial"/>
        </w:rPr>
        <w:t xml:space="preserve">ase se plantean posibles soluciones en este caso se realiza el diseño del primer prototipo </w:t>
      </w:r>
    </w:p>
    <w:p w:rsidR="002347DE" w:rsidRPr="00434632" w:rsidRDefault="002347DE" w:rsidP="00434632">
      <w:pPr>
        <w:rPr>
          <w:rFonts w:cs="Arial"/>
        </w:rPr>
      </w:pPr>
    </w:p>
    <w:p w:rsidR="00AF014D" w:rsidRPr="00434632" w:rsidRDefault="00AF014D" w:rsidP="00434632">
      <w:pPr>
        <w:rPr>
          <w:rFonts w:cs="Arial"/>
        </w:rPr>
      </w:pPr>
      <w:r w:rsidRPr="00434632">
        <w:rPr>
          <w:rFonts w:cs="Arial"/>
        </w:rPr>
        <w:t xml:space="preserve">3ª </w:t>
      </w:r>
      <w:r w:rsidR="000B77D0" w:rsidRPr="00434632">
        <w:rPr>
          <w:rFonts w:cs="Arial"/>
        </w:rPr>
        <w:t>F</w:t>
      </w:r>
      <w:r w:rsidRPr="00434632">
        <w:rPr>
          <w:rFonts w:cs="Arial"/>
        </w:rPr>
        <w:t>ase se inicia el diseño del prototipo inicial poniendo a prueba el funcionamiento del proyecto, teniendo en cuenta las etapas.</w:t>
      </w:r>
    </w:p>
    <w:p w:rsidR="002347DE" w:rsidRPr="00434632" w:rsidRDefault="002347DE" w:rsidP="00434632">
      <w:pPr>
        <w:rPr>
          <w:rFonts w:cs="Arial"/>
        </w:rPr>
      </w:pPr>
    </w:p>
    <w:p w:rsidR="006774B8" w:rsidRPr="00434632" w:rsidRDefault="00AF014D" w:rsidP="00434632">
      <w:pPr>
        <w:rPr>
          <w:rFonts w:cs="Arial"/>
        </w:rPr>
      </w:pPr>
      <w:r w:rsidRPr="00434632">
        <w:rPr>
          <w:rFonts w:cs="Arial"/>
        </w:rPr>
        <w:t xml:space="preserve">4ª Obtener conclusiones en cuanto a su funcionamiento, hacer correcciones con respecto a su diseño y se realiza un informe escrito donde se recopilará todos los resultados de la investigación y su puesta en funcionamiento dentro del agua monitorear como </w:t>
      </w:r>
      <w:r w:rsidR="00B44F18" w:rsidRPr="00434632">
        <w:rPr>
          <w:rFonts w:cs="Arial"/>
        </w:rPr>
        <w:t>él</w:t>
      </w:r>
      <w:r w:rsidRPr="00434632">
        <w:rPr>
          <w:rFonts w:cs="Arial"/>
        </w:rPr>
        <w:t xml:space="preserve"> envió de datos.</w:t>
      </w:r>
    </w:p>
    <w:p w:rsidR="004479A9" w:rsidRPr="00434632" w:rsidRDefault="004479A9" w:rsidP="00434632">
      <w:pPr>
        <w:rPr>
          <w:rFonts w:cs="Arial"/>
        </w:rPr>
      </w:pPr>
    </w:p>
    <w:p w:rsidR="00AF014D" w:rsidRPr="00434632" w:rsidRDefault="00AF014D" w:rsidP="00434632">
      <w:pPr>
        <w:rPr>
          <w:rFonts w:cs="Arial"/>
        </w:rPr>
      </w:pPr>
    </w:p>
    <w:p w:rsidR="00AF014D" w:rsidRPr="00434632" w:rsidRDefault="00AF014D" w:rsidP="00434632">
      <w:pPr>
        <w:rPr>
          <w:rFonts w:cs="Arial"/>
        </w:rPr>
      </w:pPr>
    </w:p>
    <w:p w:rsidR="00AF014D" w:rsidRPr="00434632" w:rsidRDefault="00AF014D" w:rsidP="00434632">
      <w:pPr>
        <w:rPr>
          <w:rFonts w:cs="Arial"/>
        </w:rPr>
      </w:pPr>
    </w:p>
    <w:p w:rsidR="00AF014D" w:rsidRPr="00434632" w:rsidRDefault="00AF014D" w:rsidP="00434632">
      <w:pPr>
        <w:rPr>
          <w:rFonts w:cs="Arial"/>
        </w:rPr>
      </w:pPr>
    </w:p>
    <w:p w:rsidR="00AF014D" w:rsidRPr="00434632" w:rsidRDefault="00AF014D" w:rsidP="00434632">
      <w:pPr>
        <w:rPr>
          <w:rFonts w:cs="Arial"/>
        </w:rPr>
      </w:pPr>
    </w:p>
    <w:p w:rsidR="00AF014D" w:rsidRPr="00434632" w:rsidRDefault="00AF014D" w:rsidP="00434632">
      <w:pPr>
        <w:rPr>
          <w:rFonts w:cs="Arial"/>
        </w:rPr>
      </w:pPr>
    </w:p>
    <w:p w:rsidR="00AF014D" w:rsidRPr="00434632" w:rsidRDefault="00AF014D" w:rsidP="00434632">
      <w:pPr>
        <w:rPr>
          <w:rFonts w:cs="Arial"/>
        </w:rPr>
      </w:pPr>
    </w:p>
    <w:p w:rsidR="00AF014D" w:rsidRPr="00434632" w:rsidRDefault="00AF014D" w:rsidP="00434632">
      <w:pPr>
        <w:rPr>
          <w:rFonts w:cs="Arial"/>
        </w:rPr>
      </w:pPr>
    </w:p>
    <w:p w:rsidR="00AF014D" w:rsidRPr="00434632" w:rsidRDefault="00AF014D" w:rsidP="00434632">
      <w:pPr>
        <w:rPr>
          <w:rFonts w:cs="Arial"/>
        </w:rPr>
      </w:pPr>
    </w:p>
    <w:p w:rsidR="00AF014D" w:rsidRPr="00434632" w:rsidRDefault="00AF014D" w:rsidP="00434632">
      <w:pPr>
        <w:rPr>
          <w:rFonts w:cs="Arial"/>
        </w:rPr>
      </w:pPr>
    </w:p>
    <w:p w:rsidR="00AF014D" w:rsidRPr="00434632" w:rsidRDefault="00AF014D" w:rsidP="00434632">
      <w:pPr>
        <w:rPr>
          <w:rFonts w:cs="Arial"/>
        </w:rPr>
      </w:pPr>
    </w:p>
    <w:p w:rsidR="00AF014D" w:rsidRPr="00434632" w:rsidRDefault="00AF014D" w:rsidP="00434632">
      <w:pPr>
        <w:rPr>
          <w:rFonts w:cs="Arial"/>
        </w:rPr>
      </w:pPr>
    </w:p>
    <w:p w:rsidR="00AF014D" w:rsidRPr="00434632" w:rsidRDefault="00AF014D" w:rsidP="00434632">
      <w:pPr>
        <w:rPr>
          <w:rFonts w:cs="Arial"/>
        </w:rPr>
      </w:pPr>
    </w:p>
    <w:p w:rsidR="00AF014D" w:rsidRPr="00434632" w:rsidRDefault="00AF014D" w:rsidP="00434632">
      <w:pPr>
        <w:rPr>
          <w:rFonts w:cs="Arial"/>
        </w:rPr>
      </w:pPr>
    </w:p>
    <w:p w:rsidR="00B665E1" w:rsidRPr="00434632" w:rsidRDefault="00A63D79" w:rsidP="00434632">
      <w:pPr>
        <w:pStyle w:val="Ttulo1"/>
        <w:numPr>
          <w:ilvl w:val="0"/>
          <w:numId w:val="9"/>
        </w:numPr>
        <w:rPr>
          <w:rFonts w:cs="Arial"/>
        </w:rPr>
      </w:pPr>
      <w:bookmarkStart w:id="125" w:name="_Toc31306748"/>
      <w:r w:rsidRPr="00434632">
        <w:rPr>
          <w:rFonts w:cs="Arial"/>
        </w:rPr>
        <w:lastRenderedPageBreak/>
        <w:t>RESULTADOS OBTENIDOS</w:t>
      </w:r>
      <w:bookmarkEnd w:id="125"/>
    </w:p>
    <w:p w:rsidR="004479A9" w:rsidRPr="00434632" w:rsidRDefault="004479A9" w:rsidP="00434632">
      <w:pPr>
        <w:rPr>
          <w:rFonts w:cs="Arial"/>
        </w:rPr>
      </w:pPr>
    </w:p>
    <w:p w:rsidR="00AF014D" w:rsidRPr="00434632" w:rsidRDefault="00BE5794" w:rsidP="00434632">
      <w:pPr>
        <w:rPr>
          <w:rFonts w:cs="Arial"/>
        </w:rPr>
      </w:pPr>
      <w:r w:rsidRPr="00434632">
        <w:rPr>
          <w:rFonts w:cs="Arial"/>
        </w:rPr>
        <w:t>Se obtuvo</w:t>
      </w:r>
      <w:r w:rsidR="00CD303A" w:rsidRPr="00434632">
        <w:rPr>
          <w:rFonts w:cs="Arial"/>
        </w:rPr>
        <w:t xml:space="preserve"> la implementación </w:t>
      </w:r>
      <w:r w:rsidR="00EB6DE7" w:rsidRPr="00434632">
        <w:rPr>
          <w:rFonts w:cs="Arial"/>
        </w:rPr>
        <w:t>que realizo</w:t>
      </w:r>
      <w:r w:rsidRPr="00434632">
        <w:rPr>
          <w:rFonts w:cs="Arial"/>
        </w:rPr>
        <w:t xml:space="preserve"> la tarea de monitorización de </w:t>
      </w:r>
      <w:r w:rsidR="00EB6DE7" w:rsidRPr="00434632">
        <w:rPr>
          <w:rFonts w:cs="Arial"/>
        </w:rPr>
        <w:t>los sensores los cuales</w:t>
      </w:r>
      <w:r w:rsidR="00CD303A" w:rsidRPr="00434632">
        <w:rPr>
          <w:rFonts w:cs="Arial"/>
        </w:rPr>
        <w:t xml:space="preserve"> tomaron</w:t>
      </w:r>
      <w:r w:rsidRPr="00434632">
        <w:rPr>
          <w:rFonts w:cs="Arial"/>
        </w:rPr>
        <w:t xml:space="preserve"> la información relevante </w:t>
      </w:r>
      <w:r w:rsidR="00AF014D" w:rsidRPr="00434632">
        <w:rPr>
          <w:rFonts w:cs="Arial"/>
        </w:rPr>
        <w:t>para luego ser procesada y presentada.</w:t>
      </w:r>
    </w:p>
    <w:p w:rsidR="00BE5794" w:rsidRPr="00434632" w:rsidRDefault="00BE5794" w:rsidP="00434632">
      <w:pPr>
        <w:rPr>
          <w:rFonts w:cs="Arial"/>
        </w:rPr>
      </w:pPr>
    </w:p>
    <w:p w:rsidR="00AF014D" w:rsidRPr="00434632" w:rsidRDefault="00EB6DE7" w:rsidP="00434632">
      <w:pPr>
        <w:rPr>
          <w:rFonts w:cs="Arial"/>
        </w:rPr>
      </w:pPr>
      <w:r w:rsidRPr="00434632">
        <w:rPr>
          <w:rFonts w:cs="Arial"/>
        </w:rPr>
        <w:t>Se buscó</w:t>
      </w:r>
      <w:r w:rsidR="00AF014D" w:rsidRPr="00434632">
        <w:rPr>
          <w:rFonts w:cs="Arial"/>
        </w:rPr>
        <w:t xml:space="preserve"> el mejoramiento del prototipo con el fin de hacerlo más eficiente</w:t>
      </w:r>
      <w:r w:rsidRPr="00434632">
        <w:rPr>
          <w:rFonts w:cs="Arial"/>
        </w:rPr>
        <w:t>,</w:t>
      </w:r>
      <w:r w:rsidR="00AF014D" w:rsidRPr="00434632">
        <w:rPr>
          <w:rFonts w:cs="Arial"/>
        </w:rPr>
        <w:t xml:space="preserve"> aumentando sus funciones y aplicaciones, aumentando las variables a medir.</w:t>
      </w:r>
    </w:p>
    <w:p w:rsidR="00AF014D" w:rsidRPr="00434632" w:rsidRDefault="00AF014D" w:rsidP="00434632">
      <w:pPr>
        <w:rPr>
          <w:rFonts w:cs="Arial"/>
        </w:rPr>
      </w:pPr>
    </w:p>
    <w:p w:rsidR="004479A9" w:rsidRPr="00434632" w:rsidRDefault="00EB6DE7" w:rsidP="00434632">
      <w:pPr>
        <w:rPr>
          <w:rFonts w:cs="Arial"/>
        </w:rPr>
      </w:pPr>
      <w:r w:rsidRPr="00434632">
        <w:rPr>
          <w:rFonts w:cs="Arial"/>
        </w:rPr>
        <w:t>Los datos tomados se enviaron</w:t>
      </w:r>
      <w:r w:rsidR="00AF014D" w:rsidRPr="00434632">
        <w:rPr>
          <w:rFonts w:cs="Arial"/>
        </w:rPr>
        <w:t xml:space="preserve"> por </w:t>
      </w:r>
      <w:r w:rsidR="002347DE" w:rsidRPr="00434632">
        <w:rPr>
          <w:rFonts w:cs="Arial"/>
        </w:rPr>
        <w:t>Bluetooth</w:t>
      </w:r>
      <w:r w:rsidRPr="00434632">
        <w:rPr>
          <w:rFonts w:cs="Arial"/>
        </w:rPr>
        <w:t xml:space="preserve"> a un celular y</w:t>
      </w:r>
      <w:r w:rsidR="00AF014D" w:rsidRPr="00434632">
        <w:rPr>
          <w:rFonts w:cs="Arial"/>
        </w:rPr>
        <w:t xml:space="preserve"> computador para ser a</w:t>
      </w:r>
      <w:r w:rsidRPr="00434632">
        <w:rPr>
          <w:rFonts w:cs="Arial"/>
        </w:rPr>
        <w:t>nalizados y procesados</w:t>
      </w:r>
      <w:r w:rsidR="00AF014D" w:rsidRPr="00434632">
        <w:rPr>
          <w:rFonts w:cs="Arial"/>
        </w:rPr>
        <w:t>.</w:t>
      </w:r>
    </w:p>
    <w:p w:rsidR="00BE5794" w:rsidRPr="00434632" w:rsidRDefault="00BE5794" w:rsidP="00434632">
      <w:pPr>
        <w:widowControl w:val="0"/>
        <w:rPr>
          <w:rFonts w:cs="Arial"/>
          <w:szCs w:val="24"/>
        </w:rPr>
      </w:pPr>
    </w:p>
    <w:p w:rsidR="00BE5794" w:rsidRPr="00434632" w:rsidRDefault="00BE5794" w:rsidP="00434632">
      <w:pPr>
        <w:widowControl w:val="0"/>
        <w:rPr>
          <w:rFonts w:cs="Arial"/>
          <w:szCs w:val="24"/>
        </w:rPr>
      </w:pPr>
      <w:r w:rsidRPr="00434632">
        <w:rPr>
          <w:rFonts w:cs="Arial"/>
          <w:szCs w:val="24"/>
        </w:rPr>
        <w:t>Con los resultados se tabulo la información visualizando que el agua más turbia se encuentran en los O Cobos y el pH más ácido es de la Quebrada Espinal.</w:t>
      </w:r>
    </w:p>
    <w:p w:rsidR="00BE5794" w:rsidRPr="00434632" w:rsidRDefault="00BE5794" w:rsidP="00434632">
      <w:pPr>
        <w:widowControl w:val="0"/>
        <w:rPr>
          <w:rFonts w:cs="Arial"/>
          <w:szCs w:val="24"/>
        </w:rPr>
      </w:pPr>
    </w:p>
    <w:p w:rsidR="00BE5794" w:rsidRPr="00434632" w:rsidRDefault="00BE5794" w:rsidP="00434632">
      <w:pPr>
        <w:widowControl w:val="0"/>
        <w:rPr>
          <w:rFonts w:cs="Arial"/>
          <w:szCs w:val="24"/>
        </w:rPr>
      </w:pPr>
      <w:r w:rsidRPr="00434632">
        <w:rPr>
          <w:rFonts w:cs="Arial"/>
          <w:szCs w:val="24"/>
        </w:rPr>
        <w:t>Se caracterizaron los sensores en base a su datasheet convirtiendo sus voltajes leídos en unidades medida respectivas.</w:t>
      </w:r>
    </w:p>
    <w:p w:rsidR="00BE5794" w:rsidRPr="00434632" w:rsidRDefault="00BE5794" w:rsidP="00434632">
      <w:pPr>
        <w:widowControl w:val="0"/>
        <w:rPr>
          <w:rFonts w:cs="Arial"/>
          <w:szCs w:val="24"/>
        </w:rPr>
      </w:pPr>
    </w:p>
    <w:p w:rsidR="00BE5794" w:rsidRPr="00434632" w:rsidRDefault="00BE5794" w:rsidP="00434632">
      <w:pPr>
        <w:rPr>
          <w:rFonts w:cs="Arial"/>
          <w:szCs w:val="24"/>
        </w:rPr>
      </w:pPr>
      <w:r w:rsidRPr="00434632">
        <w:rPr>
          <w:rFonts w:cs="Arial"/>
          <w:szCs w:val="24"/>
        </w:rPr>
        <w:t>Las variables caracterizadas se enviaron por la interfaz Bluetooth a un celular donde fueron analizados y procesados en una App diseñada para android.</w:t>
      </w:r>
    </w:p>
    <w:p w:rsidR="00BE5794" w:rsidRPr="00434632" w:rsidRDefault="00BE5794" w:rsidP="00434632">
      <w:pPr>
        <w:rPr>
          <w:rFonts w:cs="Arial"/>
        </w:rPr>
      </w:pPr>
    </w:p>
    <w:p w:rsidR="004479A9" w:rsidRPr="00434632" w:rsidRDefault="004479A9" w:rsidP="00434632">
      <w:pPr>
        <w:rPr>
          <w:rFonts w:cs="Arial"/>
        </w:rPr>
      </w:pPr>
    </w:p>
    <w:p w:rsidR="004479A9" w:rsidRPr="00434632" w:rsidRDefault="004479A9" w:rsidP="00434632">
      <w:pPr>
        <w:rPr>
          <w:rFonts w:cs="Arial"/>
        </w:rPr>
      </w:pPr>
    </w:p>
    <w:p w:rsidR="004479A9" w:rsidRPr="00434632" w:rsidRDefault="004479A9" w:rsidP="00434632">
      <w:pPr>
        <w:rPr>
          <w:rFonts w:cs="Arial"/>
        </w:rPr>
      </w:pPr>
    </w:p>
    <w:p w:rsidR="004479A9" w:rsidRPr="00434632" w:rsidRDefault="004479A9" w:rsidP="00434632">
      <w:pPr>
        <w:rPr>
          <w:rFonts w:cs="Arial"/>
        </w:rPr>
      </w:pPr>
    </w:p>
    <w:p w:rsidR="004479A9" w:rsidRPr="00434632" w:rsidRDefault="004479A9" w:rsidP="00434632">
      <w:pPr>
        <w:rPr>
          <w:rFonts w:cs="Arial"/>
        </w:rPr>
      </w:pPr>
    </w:p>
    <w:p w:rsidR="004479A9" w:rsidRPr="00434632" w:rsidRDefault="004479A9" w:rsidP="00434632">
      <w:pPr>
        <w:rPr>
          <w:rFonts w:cs="Arial"/>
        </w:rPr>
      </w:pPr>
    </w:p>
    <w:p w:rsidR="004479A9" w:rsidRPr="00434632" w:rsidRDefault="004479A9" w:rsidP="00434632">
      <w:pPr>
        <w:rPr>
          <w:rFonts w:cs="Arial"/>
        </w:rPr>
      </w:pPr>
    </w:p>
    <w:p w:rsidR="00553226" w:rsidRPr="00434632" w:rsidRDefault="00553226" w:rsidP="00434632">
      <w:pPr>
        <w:rPr>
          <w:rFonts w:cs="Arial"/>
        </w:rPr>
      </w:pPr>
    </w:p>
    <w:p w:rsidR="00B665E1" w:rsidRPr="00434632" w:rsidRDefault="00127D59" w:rsidP="00434632">
      <w:pPr>
        <w:pStyle w:val="Ttulo1"/>
        <w:numPr>
          <w:ilvl w:val="0"/>
          <w:numId w:val="9"/>
        </w:numPr>
        <w:rPr>
          <w:rFonts w:cs="Arial"/>
        </w:rPr>
      </w:pPr>
      <w:bookmarkStart w:id="126" w:name="_Toc31306749"/>
      <w:r w:rsidRPr="00434632">
        <w:rPr>
          <w:rFonts w:cs="Arial"/>
        </w:rPr>
        <w:lastRenderedPageBreak/>
        <w:t>CONCLUSIONES</w:t>
      </w:r>
      <w:bookmarkEnd w:id="126"/>
    </w:p>
    <w:p w:rsidR="00643393" w:rsidRPr="00434632" w:rsidRDefault="00643393" w:rsidP="00434632">
      <w:pPr>
        <w:rPr>
          <w:rFonts w:cs="Arial"/>
          <w:szCs w:val="24"/>
        </w:rPr>
      </w:pPr>
    </w:p>
    <w:p w:rsidR="003144D1" w:rsidRPr="00434632" w:rsidRDefault="003144D1" w:rsidP="00434632">
      <w:pPr>
        <w:rPr>
          <w:rFonts w:cs="Arial"/>
          <w:szCs w:val="24"/>
        </w:rPr>
      </w:pPr>
      <w:r w:rsidRPr="00434632">
        <w:rPr>
          <w:rFonts w:cs="Arial"/>
          <w:szCs w:val="24"/>
        </w:rPr>
        <w:t>El proyecto que se diseñó e implemento del sistema Nanopez autosuficiente, servirá para comprobar y comparar los datos de donde está más contaminada el agua, para que en un futuro las autoridades pertinentes teniendo en cuenta estos datos gestionen proyectos para realizar la limpieza de los mismos.</w:t>
      </w:r>
    </w:p>
    <w:p w:rsidR="003144D1" w:rsidRPr="00434632" w:rsidRDefault="003144D1" w:rsidP="00434632">
      <w:pPr>
        <w:rPr>
          <w:rFonts w:cs="Arial"/>
          <w:szCs w:val="24"/>
        </w:rPr>
      </w:pPr>
    </w:p>
    <w:p w:rsidR="003144D1" w:rsidRPr="00434632" w:rsidRDefault="003144D1" w:rsidP="00434632">
      <w:pPr>
        <w:rPr>
          <w:rFonts w:cs="Arial"/>
          <w:szCs w:val="24"/>
        </w:rPr>
      </w:pPr>
    </w:p>
    <w:p w:rsidR="003144D1" w:rsidRPr="00434632" w:rsidRDefault="003144D1" w:rsidP="00434632">
      <w:pPr>
        <w:rPr>
          <w:rFonts w:cs="Arial"/>
          <w:szCs w:val="24"/>
        </w:rPr>
      </w:pPr>
      <w:r w:rsidRPr="00434632">
        <w:rPr>
          <w:rFonts w:cs="Arial"/>
          <w:szCs w:val="24"/>
        </w:rPr>
        <w:t>Se seleccionaron los sensores en el diseño que cumplieron la relación costo/beneficio y que estén diseñados para trabajar en medios húmedos o directamente con líquidos para testear la calidad del agua, utilizando sensor de pH, turbidez y temperatura los cuales son los indicadores más comunes de la calidad del agua.</w:t>
      </w:r>
    </w:p>
    <w:p w:rsidR="003144D1" w:rsidRPr="00434632" w:rsidRDefault="003144D1" w:rsidP="00434632">
      <w:pPr>
        <w:rPr>
          <w:rFonts w:cs="Arial"/>
          <w:szCs w:val="24"/>
        </w:rPr>
      </w:pPr>
    </w:p>
    <w:p w:rsidR="003144D1" w:rsidRPr="00434632" w:rsidRDefault="003144D1" w:rsidP="00434632">
      <w:pPr>
        <w:rPr>
          <w:rFonts w:cs="Arial"/>
          <w:szCs w:val="24"/>
        </w:rPr>
      </w:pPr>
    </w:p>
    <w:p w:rsidR="003144D1" w:rsidRPr="00434632" w:rsidRDefault="003144D1" w:rsidP="00434632">
      <w:pPr>
        <w:rPr>
          <w:rFonts w:cs="Arial"/>
          <w:szCs w:val="24"/>
        </w:rPr>
      </w:pPr>
      <w:r w:rsidRPr="00434632">
        <w:rPr>
          <w:rFonts w:cs="Arial"/>
          <w:szCs w:val="24"/>
        </w:rPr>
        <w:t xml:space="preserve">Se diseñó por medio de la tarjeta Bluetooth el envío de datos para monitorizar los sensores, esto debido a que gran parte de la población tienen acceso a un celular con protocolo de comunicación </w:t>
      </w:r>
      <w:r w:rsidR="00AE679F" w:rsidRPr="00434632">
        <w:rPr>
          <w:rFonts w:cs="Arial"/>
          <w:szCs w:val="24"/>
        </w:rPr>
        <w:t>Bluetooth</w:t>
      </w:r>
      <w:r w:rsidRPr="00434632">
        <w:rPr>
          <w:rFonts w:cs="Arial"/>
          <w:szCs w:val="24"/>
        </w:rPr>
        <w:t xml:space="preserve"> lo cual facilita en gran medida la comunicación y lectura de datos en pantalla obtenidos por el </w:t>
      </w:r>
      <w:r w:rsidR="00AE679F" w:rsidRPr="00434632">
        <w:rPr>
          <w:rFonts w:cs="Arial"/>
          <w:szCs w:val="24"/>
        </w:rPr>
        <w:t>Nanopez</w:t>
      </w:r>
      <w:r w:rsidRPr="00434632">
        <w:rPr>
          <w:rFonts w:cs="Arial"/>
          <w:szCs w:val="24"/>
        </w:rPr>
        <w:t>.</w:t>
      </w:r>
    </w:p>
    <w:p w:rsidR="003144D1" w:rsidRPr="00434632" w:rsidRDefault="003144D1" w:rsidP="00434632">
      <w:pPr>
        <w:rPr>
          <w:rFonts w:cs="Arial"/>
          <w:szCs w:val="24"/>
        </w:rPr>
      </w:pPr>
    </w:p>
    <w:p w:rsidR="003144D1" w:rsidRPr="00434632" w:rsidRDefault="003144D1" w:rsidP="00434632">
      <w:pPr>
        <w:rPr>
          <w:rFonts w:cs="Arial"/>
          <w:szCs w:val="24"/>
        </w:rPr>
      </w:pPr>
    </w:p>
    <w:p w:rsidR="003144D1" w:rsidRPr="00434632" w:rsidRDefault="003144D1" w:rsidP="00434632">
      <w:pPr>
        <w:rPr>
          <w:rFonts w:cs="Arial"/>
          <w:szCs w:val="24"/>
        </w:rPr>
      </w:pPr>
      <w:r w:rsidRPr="00434632">
        <w:rPr>
          <w:rFonts w:cs="Arial"/>
          <w:szCs w:val="24"/>
        </w:rPr>
        <w:t>Se aplicaron la teoría y practicas hechas en la ingeniería electrónica Se comprobó que si es posible diseñar e implementar un sistema de Nanopez para medición y testeo de la calidad del agua en la zona de influencia.</w:t>
      </w:r>
    </w:p>
    <w:p w:rsidR="004479A9" w:rsidRPr="00434632" w:rsidRDefault="004479A9" w:rsidP="00434632">
      <w:pPr>
        <w:rPr>
          <w:rFonts w:cs="Arial"/>
        </w:rPr>
      </w:pPr>
    </w:p>
    <w:p w:rsidR="004479A9" w:rsidRPr="00434632" w:rsidRDefault="004479A9" w:rsidP="00434632">
      <w:pPr>
        <w:rPr>
          <w:rFonts w:cs="Arial"/>
        </w:rPr>
      </w:pPr>
    </w:p>
    <w:p w:rsidR="004479A9" w:rsidRPr="00434632" w:rsidRDefault="004479A9" w:rsidP="00434632">
      <w:pPr>
        <w:rPr>
          <w:rFonts w:cs="Arial"/>
        </w:rPr>
      </w:pPr>
    </w:p>
    <w:p w:rsidR="004479A9" w:rsidRPr="00434632" w:rsidRDefault="004479A9" w:rsidP="00434632">
      <w:pPr>
        <w:rPr>
          <w:rFonts w:cs="Arial"/>
        </w:rPr>
      </w:pPr>
    </w:p>
    <w:p w:rsidR="004479A9" w:rsidRPr="00434632" w:rsidRDefault="004479A9" w:rsidP="00434632">
      <w:pPr>
        <w:rPr>
          <w:rFonts w:cs="Arial"/>
        </w:rPr>
      </w:pPr>
    </w:p>
    <w:p w:rsidR="004479A9" w:rsidRPr="00434632" w:rsidRDefault="004479A9" w:rsidP="00434632">
      <w:pPr>
        <w:rPr>
          <w:rFonts w:cs="Arial"/>
        </w:rPr>
      </w:pPr>
    </w:p>
    <w:p w:rsidR="004479A9" w:rsidRPr="00434632" w:rsidRDefault="004479A9" w:rsidP="00434632">
      <w:pPr>
        <w:rPr>
          <w:rFonts w:cs="Arial"/>
        </w:rPr>
      </w:pPr>
    </w:p>
    <w:p w:rsidR="002F771F" w:rsidRPr="00434632" w:rsidRDefault="002F771F" w:rsidP="00434632">
      <w:pPr>
        <w:rPr>
          <w:rFonts w:cs="Arial"/>
        </w:rPr>
      </w:pPr>
    </w:p>
    <w:p w:rsidR="002F771F" w:rsidRPr="00434632" w:rsidRDefault="002F771F" w:rsidP="00434632">
      <w:pPr>
        <w:rPr>
          <w:rFonts w:cs="Arial"/>
        </w:rPr>
      </w:pPr>
    </w:p>
    <w:p w:rsidR="004479A9" w:rsidRPr="00434632" w:rsidRDefault="004479A9" w:rsidP="00434632">
      <w:pPr>
        <w:rPr>
          <w:rFonts w:cs="Arial"/>
        </w:rPr>
      </w:pPr>
    </w:p>
    <w:bookmarkStart w:id="127" w:name="_Toc31306750" w:displacedByCustomXml="next"/>
    <w:sdt>
      <w:sdtPr>
        <w:rPr>
          <w:rFonts w:eastAsia="Calibri" w:cs="Arial"/>
          <w:bCs w:val="0"/>
          <w:szCs w:val="24"/>
          <w:lang w:val="es-ES"/>
        </w:rPr>
        <w:id w:val="-956255286"/>
        <w:docPartObj>
          <w:docPartGallery w:val="Bibliographies"/>
          <w:docPartUnique/>
        </w:docPartObj>
      </w:sdtPr>
      <w:sdtEndPr>
        <w:rPr>
          <w:lang w:val="es-CO"/>
        </w:rPr>
      </w:sdtEndPr>
      <w:sdtContent>
        <w:p w:rsidR="00B56822" w:rsidRPr="00434632" w:rsidRDefault="00127D59" w:rsidP="00434632">
          <w:pPr>
            <w:pStyle w:val="Ttulo1"/>
            <w:numPr>
              <w:ilvl w:val="0"/>
              <w:numId w:val="9"/>
            </w:numPr>
            <w:rPr>
              <w:rFonts w:cs="Arial"/>
              <w:szCs w:val="24"/>
            </w:rPr>
          </w:pPr>
          <w:r w:rsidRPr="00434632">
            <w:rPr>
              <w:rFonts w:cs="Arial"/>
              <w:szCs w:val="24"/>
              <w:lang w:val="es-ES"/>
            </w:rPr>
            <w:t>BIBLIOGRAFÍA</w:t>
          </w:r>
          <w:bookmarkEnd w:id="127"/>
        </w:p>
        <w:sdt>
          <w:sdtPr>
            <w:rPr>
              <w:rFonts w:cs="Arial"/>
              <w:szCs w:val="24"/>
            </w:rPr>
            <w:id w:val="111145805"/>
            <w:bibliography/>
          </w:sdtPr>
          <w:sdtEndPr/>
          <w:sdtContent>
            <w:p w:rsidR="009140DB" w:rsidRPr="00434632" w:rsidRDefault="00B56822" w:rsidP="00434632">
              <w:pPr>
                <w:pStyle w:val="Bibliografa"/>
                <w:ind w:left="720" w:hanging="720"/>
                <w:rPr>
                  <w:rFonts w:cs="Arial"/>
                  <w:noProof/>
                  <w:lang w:val="es-ES"/>
                </w:rPr>
              </w:pPr>
              <w:r w:rsidRPr="00434632">
                <w:rPr>
                  <w:rFonts w:cs="Arial"/>
                  <w:szCs w:val="24"/>
                </w:rPr>
                <w:fldChar w:fldCharType="begin"/>
              </w:r>
              <w:r w:rsidRPr="00434632">
                <w:rPr>
                  <w:rFonts w:cs="Arial"/>
                  <w:szCs w:val="24"/>
                </w:rPr>
                <w:instrText>BIBLIOGRAPHY</w:instrText>
              </w:r>
              <w:r w:rsidRPr="00434632">
                <w:rPr>
                  <w:rFonts w:cs="Arial"/>
                  <w:szCs w:val="24"/>
                </w:rPr>
                <w:fldChar w:fldCharType="separate"/>
              </w:r>
              <w:r w:rsidR="009140DB" w:rsidRPr="00434632">
                <w:rPr>
                  <w:rFonts w:cs="Arial"/>
                  <w:noProof/>
                  <w:lang w:val="es-ES"/>
                </w:rPr>
                <w:t xml:space="preserve">Arévalo Junco, A. D. (2018). </w:t>
              </w:r>
              <w:r w:rsidR="009140DB" w:rsidRPr="00434632">
                <w:rPr>
                  <w:rFonts w:cs="Arial"/>
                  <w:i/>
                  <w:iCs/>
                  <w:noProof/>
                  <w:lang w:val="es-ES"/>
                </w:rPr>
                <w:t>Prototipo de un sistema de monitoreo de calidad del agua subterránea en instalaciones de captación de una localidad rural del municipio de Tibaná – Boyacá</w:t>
              </w:r>
              <w:r w:rsidR="009140DB" w:rsidRPr="00434632">
                <w:rPr>
                  <w:rFonts w:cs="Arial"/>
                  <w:noProof/>
                  <w:lang w:val="es-ES"/>
                </w:rPr>
                <w:t>. Obtenido de Repositorio Institucional Universidad Piloto de Colombia: http://repository.unipiloto.edu.co/handle/20.500.12277/4769</w:t>
              </w:r>
            </w:p>
            <w:p w:rsidR="009140DB" w:rsidRPr="00434632" w:rsidRDefault="009140DB" w:rsidP="00434632">
              <w:pPr>
                <w:pStyle w:val="Bibliografa"/>
                <w:ind w:left="720" w:hanging="720"/>
                <w:rPr>
                  <w:rFonts w:cs="Arial"/>
                  <w:noProof/>
                  <w:lang w:val="es-ES"/>
                </w:rPr>
              </w:pPr>
              <w:r w:rsidRPr="00434632">
                <w:rPr>
                  <w:rFonts w:cs="Arial"/>
                  <w:noProof/>
                  <w:lang w:val="es-ES"/>
                </w:rPr>
                <w:t xml:space="preserve">Cardona Páramo, M. A., &amp; Manrique Carillo, K. J. (30 de Octubre de 2017). </w:t>
              </w:r>
              <w:r w:rsidRPr="00434632">
                <w:rPr>
                  <w:rFonts w:cs="Arial"/>
                  <w:i/>
                  <w:iCs/>
                  <w:noProof/>
                  <w:lang w:val="es-ES"/>
                </w:rPr>
                <w:t>Determinación biológica de la calidad del agua para consumo en un afluente (vereda Charco Rico) del río Coello</w:t>
              </w:r>
              <w:r w:rsidRPr="00434632">
                <w:rPr>
                  <w:rFonts w:cs="Arial"/>
                  <w:noProof/>
                  <w:lang w:val="es-ES"/>
                </w:rPr>
                <w:t>. Obtenido de Universidad Nacional Abierta y a Distancia UNAD: https://repository.unad.edu.co/handle/10596/13532</w:t>
              </w:r>
            </w:p>
            <w:p w:rsidR="009140DB" w:rsidRPr="00434632" w:rsidRDefault="009140DB" w:rsidP="00434632">
              <w:pPr>
                <w:pStyle w:val="Bibliografa"/>
                <w:ind w:left="720" w:hanging="720"/>
                <w:rPr>
                  <w:rFonts w:cs="Arial"/>
                  <w:noProof/>
                  <w:lang w:val="es-ES"/>
                </w:rPr>
              </w:pPr>
              <w:r w:rsidRPr="00434632">
                <w:rPr>
                  <w:rFonts w:cs="Arial"/>
                  <w:noProof/>
                  <w:lang w:val="es-ES"/>
                </w:rPr>
                <w:t xml:space="preserve">Carrera Reyes, C., &amp; Fierro Peralbo, K. (2001). </w:t>
              </w:r>
              <w:r w:rsidRPr="00434632">
                <w:rPr>
                  <w:rFonts w:cs="Arial"/>
                  <w:i/>
                  <w:iCs/>
                  <w:noProof/>
                  <w:lang w:val="es-ES"/>
                </w:rPr>
                <w:t>Manual de monitoreo los macroinvertebrados acuáticos como indicadores de la calidad del agua</w:t>
              </w:r>
              <w:r w:rsidRPr="00434632">
                <w:rPr>
                  <w:rFonts w:cs="Arial"/>
                  <w:noProof/>
                  <w:lang w:val="es-ES"/>
                </w:rPr>
                <w:t xml:space="preserve"> (1 ed ed.). Quito, Ecuador: EcoCiencia.</w:t>
              </w:r>
            </w:p>
            <w:p w:rsidR="009140DB" w:rsidRPr="00434632" w:rsidRDefault="009140DB" w:rsidP="00434632">
              <w:pPr>
                <w:pStyle w:val="Bibliografa"/>
                <w:ind w:left="720" w:hanging="720"/>
                <w:rPr>
                  <w:rFonts w:cs="Arial"/>
                  <w:noProof/>
                  <w:lang w:val="en-US"/>
                </w:rPr>
              </w:pPr>
              <w:r w:rsidRPr="00434632">
                <w:rPr>
                  <w:rFonts w:cs="Arial"/>
                  <w:noProof/>
                  <w:lang w:val="es-ES"/>
                </w:rPr>
                <w:t xml:space="preserve">Cervantes Caballero, D. (10 de Marzo de 2017). </w:t>
              </w:r>
              <w:r w:rsidRPr="00434632">
                <w:rPr>
                  <w:rFonts w:cs="Arial"/>
                  <w:i/>
                  <w:iCs/>
                  <w:noProof/>
                  <w:lang w:val="es-ES"/>
                </w:rPr>
                <w:t>¿Cómo usar un sensor de pH con Arduino?</w:t>
              </w:r>
              <w:r w:rsidRPr="00434632">
                <w:rPr>
                  <w:rFonts w:cs="Arial"/>
                  <w:noProof/>
                  <w:lang w:val="es-ES"/>
                </w:rPr>
                <w:t xml:space="preserve"> </w:t>
              </w:r>
              <w:r w:rsidRPr="00434632">
                <w:rPr>
                  <w:rFonts w:cs="Arial"/>
                  <w:noProof/>
                  <w:lang w:val="en-US"/>
                </w:rPr>
                <w:t>Obtenido de Scidle. Science and technology: https://scidle.com/es/como-usar-un-sensor-de-ph-con-arduino/</w:t>
              </w:r>
            </w:p>
            <w:p w:rsidR="009140DB" w:rsidRPr="00434632" w:rsidRDefault="009140DB" w:rsidP="00434632">
              <w:pPr>
                <w:pStyle w:val="Bibliografa"/>
                <w:ind w:left="720" w:hanging="720"/>
                <w:rPr>
                  <w:rFonts w:cs="Arial"/>
                  <w:noProof/>
                  <w:lang w:val="en-US"/>
                </w:rPr>
              </w:pPr>
              <w:r w:rsidRPr="00434632">
                <w:rPr>
                  <w:rFonts w:cs="Arial"/>
                  <w:noProof/>
                  <w:lang w:val="en-US"/>
                </w:rPr>
                <w:t xml:space="preserve">DFROBOT - Drive the Future. (s.f.). </w:t>
              </w:r>
              <w:r w:rsidRPr="00434632">
                <w:rPr>
                  <w:rFonts w:cs="Arial"/>
                  <w:i/>
                  <w:iCs/>
                  <w:noProof/>
                  <w:lang w:val="en-US"/>
                </w:rPr>
                <w:t>Sensor de turbidez SKU SEN0189</w:t>
              </w:r>
              <w:r w:rsidRPr="00434632">
                <w:rPr>
                  <w:rFonts w:cs="Arial"/>
                  <w:noProof/>
                  <w:lang w:val="en-US"/>
                </w:rPr>
                <w:t>. Obtenido de DFROBOT - Drive the Future: https://wiki.dfrobot.com/Turbidity_sensor_SKU__SEN0189</w:t>
              </w:r>
            </w:p>
            <w:p w:rsidR="009140DB" w:rsidRPr="00434632" w:rsidRDefault="009140DB" w:rsidP="00434632">
              <w:pPr>
                <w:pStyle w:val="Bibliografa"/>
                <w:ind w:left="720" w:hanging="720"/>
                <w:rPr>
                  <w:rFonts w:cs="Arial"/>
                  <w:noProof/>
                  <w:lang w:val="es-ES"/>
                </w:rPr>
              </w:pPr>
              <w:r w:rsidRPr="00434632">
                <w:rPr>
                  <w:rFonts w:cs="Arial"/>
                  <w:noProof/>
                  <w:lang w:val="es-ES"/>
                </w:rPr>
                <w:t xml:space="preserve">EL ARDUINO. (s.f.). </w:t>
              </w:r>
              <w:r w:rsidRPr="00434632">
                <w:rPr>
                  <w:rFonts w:cs="Arial"/>
                  <w:i/>
                  <w:iCs/>
                  <w:noProof/>
                  <w:lang w:val="es-ES"/>
                </w:rPr>
                <w:t>¿Que es Arduino Nano?</w:t>
              </w:r>
              <w:r w:rsidRPr="00434632">
                <w:rPr>
                  <w:rFonts w:cs="Arial"/>
                  <w:noProof/>
                  <w:lang w:val="es-ES"/>
                </w:rPr>
                <w:t xml:space="preserve"> Obtenido de EL ARDUINO: https://www.elarduino.com/nano/</w:t>
              </w:r>
            </w:p>
            <w:p w:rsidR="009140DB" w:rsidRPr="00434632" w:rsidRDefault="009140DB" w:rsidP="00434632">
              <w:pPr>
                <w:pStyle w:val="Bibliografa"/>
                <w:ind w:left="720" w:hanging="720"/>
                <w:rPr>
                  <w:rFonts w:cs="Arial"/>
                  <w:noProof/>
                  <w:lang w:val="es-ES"/>
                </w:rPr>
              </w:pPr>
              <w:r w:rsidRPr="00434632">
                <w:rPr>
                  <w:rFonts w:cs="Arial"/>
                  <w:noProof/>
                  <w:lang w:val="es-ES"/>
                </w:rPr>
                <w:t xml:space="preserve">El-Khouri Vidarte, N. (21 de Diciembre de 2016). </w:t>
              </w:r>
              <w:r w:rsidRPr="00434632">
                <w:rPr>
                  <w:rFonts w:cs="Arial"/>
                  <w:i/>
                  <w:iCs/>
                  <w:noProof/>
                  <w:lang w:val="es-ES"/>
                </w:rPr>
                <w:t>Adaptación e implementación de un sistema autónomo de bajo coste de monitorización de calidad del agua en tiempo real</w:t>
              </w:r>
              <w:r w:rsidRPr="00434632">
                <w:rPr>
                  <w:rFonts w:cs="Arial"/>
                  <w:noProof/>
                  <w:lang w:val="es-ES"/>
                </w:rPr>
                <w:t>. Obtenido de Archivo Digital UPM. Biblioteca de la Universidad Politécnica de Madrid.: http://oa.upm.es/44683/</w:t>
              </w:r>
            </w:p>
            <w:p w:rsidR="009140DB" w:rsidRPr="00434632" w:rsidRDefault="009140DB" w:rsidP="00434632">
              <w:pPr>
                <w:pStyle w:val="Bibliografa"/>
                <w:ind w:left="720" w:hanging="720"/>
                <w:rPr>
                  <w:rFonts w:cs="Arial"/>
                  <w:noProof/>
                  <w:lang w:val="es-ES"/>
                </w:rPr>
              </w:pPr>
              <w:r w:rsidRPr="00434632">
                <w:rPr>
                  <w:rFonts w:cs="Arial"/>
                  <w:noProof/>
                  <w:lang w:val="es-ES"/>
                </w:rPr>
                <w:t xml:space="preserve">Geek Factory. (30 de Junio de 2019). </w:t>
              </w:r>
              <w:r w:rsidRPr="00434632">
                <w:rPr>
                  <w:rFonts w:cs="Arial"/>
                  <w:i/>
                  <w:iCs/>
                  <w:noProof/>
                  <w:lang w:val="es-ES"/>
                </w:rPr>
                <w:t>DS18B20 con Arduino: tutorial de sensor de temperatura digital</w:t>
              </w:r>
              <w:r w:rsidRPr="00434632">
                <w:rPr>
                  <w:rFonts w:cs="Arial"/>
                  <w:noProof/>
                  <w:lang w:val="es-ES"/>
                </w:rPr>
                <w:t>. Obtenido de Geek Factory: https://www.geekfactory.mx/tutoriales/tutoriales-arduino/ds18b20-con-arduino-tutorial-de-sensor-de-temperatura-digital/</w:t>
              </w:r>
            </w:p>
            <w:p w:rsidR="009140DB" w:rsidRPr="00434632" w:rsidRDefault="009140DB" w:rsidP="00434632">
              <w:pPr>
                <w:pStyle w:val="Bibliografa"/>
                <w:ind w:left="720" w:hanging="720"/>
                <w:rPr>
                  <w:rFonts w:cs="Arial"/>
                  <w:noProof/>
                  <w:lang w:val="es-ES"/>
                </w:rPr>
              </w:pPr>
              <w:r w:rsidRPr="00434632">
                <w:rPr>
                  <w:rFonts w:cs="Arial"/>
                  <w:noProof/>
                  <w:lang w:val="es-ES"/>
                </w:rPr>
                <w:t xml:space="preserve">González Toro, C. (Octubre de 2011). </w:t>
              </w:r>
              <w:r w:rsidRPr="00434632">
                <w:rPr>
                  <w:rFonts w:cs="Arial"/>
                  <w:i/>
                  <w:iCs/>
                  <w:noProof/>
                  <w:lang w:val="es-ES"/>
                </w:rPr>
                <w:t>Monitoreo de la calidad del agua. 2. La turbidez</w:t>
              </w:r>
              <w:r w:rsidRPr="00434632">
                <w:rPr>
                  <w:rFonts w:cs="Arial"/>
                  <w:noProof/>
                  <w:lang w:val="es-ES"/>
                </w:rPr>
                <w:t>. Obtenido de Recinto Universitario de Mayagüez - Universidad de Puerto Rico: http://academic.uprm.edu/gonzalezc/HTMLobj-859/maguaturbidez.pdf</w:t>
              </w:r>
            </w:p>
            <w:p w:rsidR="009140DB" w:rsidRPr="00434632" w:rsidRDefault="009140DB" w:rsidP="00434632">
              <w:pPr>
                <w:pStyle w:val="Bibliografa"/>
                <w:ind w:left="720" w:hanging="720"/>
                <w:rPr>
                  <w:rFonts w:cs="Arial"/>
                  <w:noProof/>
                  <w:lang w:val="es-ES"/>
                </w:rPr>
              </w:pPr>
              <w:r w:rsidRPr="00434632">
                <w:rPr>
                  <w:rFonts w:cs="Arial"/>
                  <w:noProof/>
                  <w:lang w:val="es-ES"/>
                </w:rPr>
                <w:t xml:space="preserve">Hahn vonHessberg, C. M., Toro, D. R., Grajales Quintero, A., Duque Quintero, G. M., &amp; Serna Uribe, L. (2009). </w:t>
              </w:r>
              <w:r w:rsidRPr="00434632">
                <w:rPr>
                  <w:rFonts w:cs="Arial"/>
                  <w:i/>
                  <w:iCs/>
                  <w:noProof/>
                  <w:lang w:val="es-ES"/>
                </w:rPr>
                <w:t>Determinación de la calidad del agua mediante Indicadores biológicos y fisicoquímicos, en la estación piscícola, universidad de caldas, municipio de Palestina, Colombia</w:t>
              </w:r>
              <w:r w:rsidRPr="00434632">
                <w:rPr>
                  <w:rFonts w:cs="Arial"/>
                  <w:noProof/>
                  <w:lang w:val="es-ES"/>
                </w:rPr>
                <w:t xml:space="preserve"> (Vol. 13 ). Palestina, Colombia: Boletín científico centro de museos, museo de historia natural.</w:t>
              </w:r>
            </w:p>
            <w:p w:rsidR="009140DB" w:rsidRPr="00434632" w:rsidRDefault="009140DB" w:rsidP="00434632">
              <w:pPr>
                <w:pStyle w:val="Bibliografa"/>
                <w:ind w:left="720" w:hanging="720"/>
                <w:rPr>
                  <w:rFonts w:cs="Arial"/>
                  <w:noProof/>
                  <w:lang w:val="es-ES"/>
                </w:rPr>
              </w:pPr>
              <w:r w:rsidRPr="00434632">
                <w:rPr>
                  <w:rFonts w:cs="Arial"/>
                  <w:noProof/>
                  <w:lang w:val="es-ES"/>
                </w:rPr>
                <w:t xml:space="preserve">Naylamp Mechatronics. (08 de Agosto de 2015). </w:t>
              </w:r>
              <w:r w:rsidRPr="00434632">
                <w:rPr>
                  <w:rFonts w:cs="Arial"/>
                  <w:i/>
                  <w:iCs/>
                  <w:noProof/>
                  <w:lang w:val="es-ES"/>
                </w:rPr>
                <w:t>Configuración del módulo bluetooth HC-05 usando comandos AT</w:t>
              </w:r>
              <w:r w:rsidRPr="00434632">
                <w:rPr>
                  <w:rFonts w:cs="Arial"/>
                  <w:noProof/>
                  <w:lang w:val="es-ES"/>
                </w:rPr>
                <w:t>. Obtenido de Naylamp Mechatronics: https://naylampmechatronics.com/blog/24_configuracion-del-modulo-bluetooth-hc-05-usa.html</w:t>
              </w:r>
            </w:p>
            <w:p w:rsidR="009140DB" w:rsidRPr="00434632" w:rsidRDefault="009140DB" w:rsidP="00434632">
              <w:pPr>
                <w:pStyle w:val="Bibliografa"/>
                <w:ind w:left="720" w:hanging="720"/>
                <w:rPr>
                  <w:rFonts w:cs="Arial"/>
                  <w:noProof/>
                  <w:lang w:val="es-ES"/>
                </w:rPr>
              </w:pPr>
              <w:r w:rsidRPr="00434632">
                <w:rPr>
                  <w:rFonts w:cs="Arial"/>
                  <w:noProof/>
                  <w:lang w:val="es-ES"/>
                </w:rPr>
                <w:lastRenderedPageBreak/>
                <w:t xml:space="preserve">Patagoniatec. (s.f.). </w:t>
              </w:r>
              <w:r w:rsidRPr="00434632">
                <w:rPr>
                  <w:rFonts w:cs="Arial"/>
                  <w:i/>
                  <w:iCs/>
                  <w:noProof/>
                  <w:lang w:val="es-ES"/>
                </w:rPr>
                <w:t>Arduino Nano</w:t>
              </w:r>
              <w:r w:rsidRPr="00434632">
                <w:rPr>
                  <w:rFonts w:cs="Arial"/>
                  <w:noProof/>
                  <w:lang w:val="es-ES"/>
                </w:rPr>
                <w:t>. Obtenido de patagoniatec blog: https://saber.patagoniatec.com/2014/12/arduino-nano-328-arduino-atmega-clon-compatible-arduino-argentina-ptec/</w:t>
              </w:r>
            </w:p>
            <w:p w:rsidR="009140DB" w:rsidRPr="00434632" w:rsidRDefault="009140DB" w:rsidP="00434632">
              <w:pPr>
                <w:pStyle w:val="Bibliografa"/>
                <w:ind w:left="720" w:hanging="720"/>
                <w:rPr>
                  <w:rFonts w:cs="Arial"/>
                  <w:noProof/>
                  <w:lang w:val="es-ES"/>
                </w:rPr>
              </w:pPr>
              <w:r w:rsidRPr="00434632">
                <w:rPr>
                  <w:rFonts w:cs="Arial"/>
                  <w:noProof/>
                  <w:lang w:val="es-ES"/>
                </w:rPr>
                <w:t xml:space="preserve">Raffino, M. E. (29 de Noviembre de 2019). </w:t>
              </w:r>
              <w:r w:rsidRPr="00434632">
                <w:rPr>
                  <w:rFonts w:cs="Arial"/>
                  <w:i/>
                  <w:iCs/>
                  <w:noProof/>
                  <w:lang w:val="es-ES"/>
                </w:rPr>
                <w:t>¿Qué es el pH?</w:t>
              </w:r>
              <w:r w:rsidRPr="00434632">
                <w:rPr>
                  <w:rFonts w:cs="Arial"/>
                  <w:noProof/>
                  <w:lang w:val="es-ES"/>
                </w:rPr>
                <w:t xml:space="preserve"> Obtenido de Concepto.de: https://concepto.de/ph/</w:t>
              </w:r>
            </w:p>
            <w:p w:rsidR="009140DB" w:rsidRPr="00434632" w:rsidRDefault="009140DB" w:rsidP="00434632">
              <w:pPr>
                <w:pStyle w:val="Bibliografa"/>
                <w:ind w:left="720" w:hanging="720"/>
                <w:rPr>
                  <w:rFonts w:cs="Arial"/>
                  <w:noProof/>
                  <w:lang w:val="es-ES"/>
                </w:rPr>
              </w:pPr>
              <w:r w:rsidRPr="00434632">
                <w:rPr>
                  <w:rFonts w:cs="Arial"/>
                  <w:noProof/>
                  <w:lang w:val="es-ES"/>
                </w:rPr>
                <w:t xml:space="preserve">Rivera Herrera, D. I., &amp; Yepez Aroca, E. A. (Abril de 2015). </w:t>
              </w:r>
              <w:r w:rsidRPr="00434632">
                <w:rPr>
                  <w:rFonts w:cs="Arial"/>
                  <w:i/>
                  <w:iCs/>
                  <w:noProof/>
                  <w:lang w:val="es-ES"/>
                </w:rPr>
                <w:t>Diseño e implementación de un prototipo para la medición de calidad del agua y control de la oxigenación en forma remota orientado a la producción acuícola</w:t>
              </w:r>
              <w:r w:rsidRPr="00434632">
                <w:rPr>
                  <w:rFonts w:cs="Arial"/>
                  <w:noProof/>
                  <w:lang w:val="es-ES"/>
                </w:rPr>
                <w:t>. Obtenido de Repositorio Institucional de la Universidad Politécnica Salesiana: https://dspace.ups.edu.ec/handle/123456789/10328</w:t>
              </w:r>
            </w:p>
            <w:p w:rsidR="009140DB" w:rsidRPr="00434632" w:rsidRDefault="009140DB" w:rsidP="00434632">
              <w:pPr>
                <w:pStyle w:val="Bibliografa"/>
                <w:ind w:left="720" w:hanging="720"/>
                <w:rPr>
                  <w:rFonts w:cs="Arial"/>
                  <w:noProof/>
                  <w:lang w:val="es-ES"/>
                </w:rPr>
              </w:pPr>
              <w:r w:rsidRPr="00434632">
                <w:rPr>
                  <w:rFonts w:cs="Arial"/>
                  <w:noProof/>
                  <w:lang w:val="es-ES"/>
                </w:rPr>
                <w:t xml:space="preserve">Toro Rodríguez, M. K., &amp; Murillo, F. J. (2016). </w:t>
              </w:r>
              <w:r w:rsidRPr="00434632">
                <w:rPr>
                  <w:rFonts w:cs="Arial"/>
                  <w:i/>
                  <w:iCs/>
                  <w:noProof/>
                  <w:lang w:val="es-ES"/>
                </w:rPr>
                <w:t>Determinación del riesgo en el recurso hídrico Municipio de Flandes (Tolima, Colombia), por incidencia del Río Bogotá en el Río Magdalena</w:t>
              </w:r>
              <w:r w:rsidRPr="00434632">
                <w:rPr>
                  <w:rFonts w:cs="Arial"/>
                  <w:noProof/>
                  <w:lang w:val="es-ES"/>
                </w:rPr>
                <w:t>. Obtenido de Repositorio Institucional Universidad Piloto de Colombia: http://repository.unipiloto.edu.co/handle/20.500.12277/5550</w:t>
              </w:r>
            </w:p>
            <w:p w:rsidR="009140DB" w:rsidRPr="00434632" w:rsidRDefault="009140DB" w:rsidP="00434632">
              <w:pPr>
                <w:pStyle w:val="Bibliografa"/>
                <w:ind w:left="720" w:hanging="720"/>
                <w:rPr>
                  <w:rFonts w:cs="Arial"/>
                  <w:noProof/>
                  <w:lang w:val="es-ES"/>
                </w:rPr>
              </w:pPr>
              <w:r w:rsidRPr="00434632">
                <w:rPr>
                  <w:rFonts w:cs="Arial"/>
                  <w:noProof/>
                  <w:lang w:val="es-ES"/>
                </w:rPr>
                <w:t xml:space="preserve">Vistronica. (s.f.). </w:t>
              </w:r>
              <w:r w:rsidRPr="00434632">
                <w:rPr>
                  <w:rFonts w:cs="Arial"/>
                  <w:i/>
                  <w:iCs/>
                  <w:noProof/>
                  <w:lang w:val="es-ES"/>
                </w:rPr>
                <w:t>Batería Lipo TURNIGY Nano-Tech 300mah 7.4V 35C</w:t>
              </w:r>
              <w:r w:rsidRPr="00434632">
                <w:rPr>
                  <w:rFonts w:cs="Arial"/>
                  <w:noProof/>
                  <w:lang w:val="es-ES"/>
                </w:rPr>
                <w:t>. Obtenido de Vistronica: https://www.vistronica.com/aeromodelismo/baterias/bateria-lipo-turnigy-nano-tech-300mah-7-4v-35c-detail.html</w:t>
              </w:r>
            </w:p>
            <w:p w:rsidR="009140DB" w:rsidRPr="00434632" w:rsidRDefault="009140DB" w:rsidP="00434632">
              <w:pPr>
                <w:pStyle w:val="Bibliografa"/>
                <w:ind w:left="720" w:hanging="720"/>
                <w:rPr>
                  <w:rFonts w:cs="Arial"/>
                  <w:noProof/>
                  <w:lang w:val="es-ES"/>
                </w:rPr>
              </w:pPr>
              <w:r w:rsidRPr="00434632">
                <w:rPr>
                  <w:rFonts w:cs="Arial"/>
                  <w:noProof/>
                  <w:lang w:val="es-ES"/>
                </w:rPr>
                <w:t xml:space="preserve">Zabala Dávila, J. E. (2018). </w:t>
              </w:r>
              <w:r w:rsidRPr="00434632">
                <w:rPr>
                  <w:rFonts w:cs="Arial"/>
                  <w:i/>
                  <w:iCs/>
                  <w:noProof/>
                  <w:lang w:val="es-ES"/>
                </w:rPr>
                <w:t>Determinación de los índices de calidad y contaminación del agua (ICA e ICOs) sobre tramos superficiales del río de oro y río vetas para el análisis y verificación del cumplimiento de la Normatividad Colombiana</w:t>
              </w:r>
              <w:r w:rsidRPr="00434632">
                <w:rPr>
                  <w:rFonts w:cs="Arial"/>
                  <w:noProof/>
                  <w:lang w:val="es-ES"/>
                </w:rPr>
                <w:t>. Obtenido de Universidad Industrial de Santander: http://www.cdmb.gov.co/web/images/Documentacion/sitios%20de%20interes/TESIS%20JUDITH%20ZABALA%20CDMB.pdf</w:t>
              </w:r>
            </w:p>
            <w:p w:rsidR="00B56822" w:rsidRPr="00434632" w:rsidRDefault="00B56822" w:rsidP="00434632">
              <w:pPr>
                <w:rPr>
                  <w:rFonts w:cs="Arial"/>
                  <w:szCs w:val="24"/>
                </w:rPr>
              </w:pPr>
              <w:r w:rsidRPr="00434632">
                <w:rPr>
                  <w:rFonts w:cs="Arial"/>
                  <w:b/>
                  <w:bCs/>
                  <w:szCs w:val="24"/>
                </w:rPr>
                <w:fldChar w:fldCharType="end"/>
              </w:r>
            </w:p>
          </w:sdtContent>
        </w:sdt>
      </w:sdtContent>
    </w:sdt>
    <w:p w:rsidR="008A31AD" w:rsidRPr="00434632" w:rsidRDefault="008A31AD" w:rsidP="00434632">
      <w:pPr>
        <w:jc w:val="center"/>
        <w:rPr>
          <w:rFonts w:cs="Arial"/>
          <w:szCs w:val="24"/>
        </w:rPr>
      </w:pPr>
    </w:p>
    <w:p w:rsidR="007779FB" w:rsidRPr="00434632" w:rsidRDefault="007779FB" w:rsidP="00434632">
      <w:pPr>
        <w:jc w:val="center"/>
        <w:rPr>
          <w:rFonts w:cs="Arial"/>
          <w:szCs w:val="24"/>
        </w:rPr>
      </w:pPr>
    </w:p>
    <w:p w:rsidR="007779FB" w:rsidRPr="00434632" w:rsidRDefault="007779FB" w:rsidP="00434632">
      <w:pPr>
        <w:jc w:val="center"/>
        <w:rPr>
          <w:rFonts w:cs="Arial"/>
          <w:szCs w:val="24"/>
        </w:rPr>
      </w:pPr>
    </w:p>
    <w:p w:rsidR="004479A9" w:rsidRPr="00434632" w:rsidRDefault="004479A9" w:rsidP="00434632">
      <w:pPr>
        <w:rPr>
          <w:rFonts w:cs="Arial"/>
          <w:szCs w:val="24"/>
        </w:rPr>
      </w:pPr>
    </w:p>
    <w:p w:rsidR="000A7C03" w:rsidRPr="00434632" w:rsidRDefault="000A7C03" w:rsidP="00434632">
      <w:pPr>
        <w:pStyle w:val="Textoindependiente"/>
        <w:spacing w:after="120"/>
        <w:jc w:val="both"/>
        <w:rPr>
          <w:rFonts w:ascii="Arial" w:hAnsi="Arial" w:cs="Arial"/>
          <w:b w:val="0"/>
          <w:szCs w:val="24"/>
          <w:lang w:val="en-US"/>
        </w:rPr>
      </w:pPr>
    </w:p>
    <w:p w:rsidR="000A7C03" w:rsidRPr="00434632" w:rsidRDefault="000A7C03" w:rsidP="00434632">
      <w:pPr>
        <w:pStyle w:val="Textoindependiente"/>
        <w:spacing w:after="120"/>
        <w:jc w:val="both"/>
        <w:rPr>
          <w:rFonts w:ascii="Arial" w:hAnsi="Arial" w:cs="Arial"/>
          <w:b w:val="0"/>
          <w:szCs w:val="24"/>
          <w:lang w:val="en-US"/>
        </w:rPr>
      </w:pPr>
    </w:p>
    <w:p w:rsidR="000A7C03" w:rsidRPr="00434632" w:rsidRDefault="000A7C03" w:rsidP="00434632">
      <w:pPr>
        <w:pStyle w:val="Textoindependiente"/>
        <w:spacing w:after="120"/>
        <w:jc w:val="both"/>
        <w:rPr>
          <w:rFonts w:ascii="Arial" w:hAnsi="Arial" w:cs="Arial"/>
          <w:b w:val="0"/>
          <w:szCs w:val="24"/>
          <w:lang w:val="en-US"/>
        </w:rPr>
      </w:pPr>
    </w:p>
    <w:p w:rsidR="000A7C03" w:rsidRPr="00434632" w:rsidRDefault="00127D59" w:rsidP="00434632">
      <w:pPr>
        <w:pStyle w:val="Ttulo1"/>
        <w:numPr>
          <w:ilvl w:val="0"/>
          <w:numId w:val="9"/>
        </w:numPr>
        <w:rPr>
          <w:rFonts w:cs="Arial"/>
        </w:rPr>
      </w:pPr>
      <w:bookmarkStart w:id="128" w:name="_Toc31306751"/>
      <w:r w:rsidRPr="00434632">
        <w:rPr>
          <w:rFonts w:cs="Arial"/>
        </w:rPr>
        <w:lastRenderedPageBreak/>
        <w:t>ANEXOS</w:t>
      </w:r>
      <w:bookmarkEnd w:id="128"/>
    </w:p>
    <w:p w:rsidR="000A7C03" w:rsidRPr="00434632" w:rsidRDefault="000A7C03" w:rsidP="00434632">
      <w:pPr>
        <w:pStyle w:val="Textoindependiente"/>
        <w:spacing w:after="120"/>
        <w:rPr>
          <w:rFonts w:ascii="Arial" w:hAnsi="Arial" w:cs="Arial"/>
          <w:b w:val="0"/>
          <w:bCs/>
          <w:szCs w:val="24"/>
          <w:lang w:val="es-CO"/>
        </w:rPr>
      </w:pPr>
    </w:p>
    <w:p w:rsidR="000C4607" w:rsidRPr="00434632" w:rsidRDefault="000C4607" w:rsidP="00434632">
      <w:pPr>
        <w:jc w:val="center"/>
        <w:rPr>
          <w:rFonts w:cs="Arial"/>
        </w:rPr>
      </w:pPr>
      <w:r w:rsidRPr="00434632">
        <w:rPr>
          <w:rFonts w:cs="Arial"/>
          <w:noProof/>
          <w:lang w:eastAsia="es-CO"/>
        </w:rPr>
        <w:drawing>
          <wp:inline distT="0" distB="0" distL="0" distR="0" wp14:anchorId="5D29F5FB" wp14:editId="2DCE7B3F">
            <wp:extent cx="5440000" cy="3060000"/>
            <wp:effectExtent l="0" t="0" r="8890" b="7620"/>
            <wp:docPr id="31" name="Imagen 31" descr="C:\Users\Kelly\AppData\Local\Microsoft\Windows\INetCache\Content.Word\WhatsApp Image 2020-01-27 at 7.38.44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1" descr="C:\Users\Kelly\AppData\Local\Microsoft\Windows\INetCache\Content.Word\WhatsApp Image 2020-01-27 at 7.38.44 PM.JPE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440000" cy="3060000"/>
                    </a:xfrm>
                    <a:prstGeom prst="rect">
                      <a:avLst/>
                    </a:prstGeom>
                    <a:noFill/>
                    <a:ln>
                      <a:noFill/>
                    </a:ln>
                  </pic:spPr>
                </pic:pic>
              </a:graphicData>
            </a:graphic>
          </wp:inline>
        </w:drawing>
      </w:r>
    </w:p>
    <w:p w:rsidR="00D8372D" w:rsidRPr="00434632" w:rsidRDefault="000C4607" w:rsidP="00434632">
      <w:pPr>
        <w:pStyle w:val="Epgrafe"/>
        <w:jc w:val="center"/>
        <w:rPr>
          <w:rFonts w:cs="Arial"/>
          <w:b w:val="0"/>
          <w:bCs w:val="0"/>
          <w:color w:val="auto"/>
          <w:szCs w:val="24"/>
        </w:rPr>
      </w:pPr>
      <w:bookmarkStart w:id="129" w:name="_Toc31306804"/>
      <w:r w:rsidRPr="00434632">
        <w:rPr>
          <w:rFonts w:cs="Arial"/>
          <w:color w:val="auto"/>
        </w:rPr>
        <w:t xml:space="preserve">Anexo </w:t>
      </w:r>
      <w:r w:rsidRPr="00434632">
        <w:rPr>
          <w:rFonts w:cs="Arial"/>
          <w:color w:val="auto"/>
        </w:rPr>
        <w:fldChar w:fldCharType="begin"/>
      </w:r>
      <w:r w:rsidRPr="00434632">
        <w:rPr>
          <w:rFonts w:cs="Arial"/>
          <w:color w:val="auto"/>
        </w:rPr>
        <w:instrText xml:space="preserve"> SEQ Anexo \* ARABIC </w:instrText>
      </w:r>
      <w:r w:rsidRPr="00434632">
        <w:rPr>
          <w:rFonts w:cs="Arial"/>
          <w:color w:val="auto"/>
        </w:rPr>
        <w:fldChar w:fldCharType="separate"/>
      </w:r>
      <w:r w:rsidR="007A6DC3" w:rsidRPr="00434632">
        <w:rPr>
          <w:rFonts w:cs="Arial"/>
          <w:noProof/>
          <w:color w:val="auto"/>
        </w:rPr>
        <w:t>1</w:t>
      </w:r>
      <w:r w:rsidRPr="00434632">
        <w:rPr>
          <w:rFonts w:cs="Arial"/>
          <w:color w:val="auto"/>
        </w:rPr>
        <w:fldChar w:fldCharType="end"/>
      </w:r>
      <w:r w:rsidRPr="00434632">
        <w:rPr>
          <w:rFonts w:cs="Arial"/>
          <w:color w:val="auto"/>
        </w:rPr>
        <w:t>: Nanopez</w:t>
      </w:r>
      <w:r w:rsidRPr="00434632">
        <w:rPr>
          <w:rStyle w:val="Refdenotaalpie"/>
          <w:rFonts w:cs="Arial"/>
          <w:color w:val="auto"/>
        </w:rPr>
        <w:footnoteReference w:id="53"/>
      </w:r>
      <w:bookmarkEnd w:id="129"/>
    </w:p>
    <w:p w:rsidR="007666D7" w:rsidRPr="00434632" w:rsidRDefault="007666D7" w:rsidP="00434632">
      <w:pPr>
        <w:tabs>
          <w:tab w:val="left" w:pos="5126"/>
        </w:tabs>
        <w:jc w:val="center"/>
        <w:rPr>
          <w:rFonts w:cs="Arial"/>
        </w:rPr>
      </w:pPr>
    </w:p>
    <w:p w:rsidR="00D8372D" w:rsidRPr="00434632" w:rsidRDefault="00D8372D" w:rsidP="00434632">
      <w:pPr>
        <w:jc w:val="center"/>
        <w:rPr>
          <w:rFonts w:cs="Arial"/>
        </w:rPr>
      </w:pPr>
      <w:r w:rsidRPr="00434632">
        <w:rPr>
          <w:rFonts w:cs="Arial"/>
          <w:noProof/>
          <w:lang w:eastAsia="es-CO"/>
        </w:rPr>
        <w:drawing>
          <wp:inline distT="0" distB="0" distL="0" distR="0" wp14:anchorId="655AEA4A" wp14:editId="6BDB00E2">
            <wp:extent cx="5440000" cy="3060000"/>
            <wp:effectExtent l="0" t="0" r="8890" b="7620"/>
            <wp:docPr id="227" name="Imagen 227" descr="C:\Users\Kelly\Downloads\WhatsApp Image 2020-01-27 at 7.38.44 P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3" descr="C:\Users\Kelly\Downloads\WhatsApp Image 2020-01-27 at 7.38.44 PM (1).jpe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440000" cy="3060000"/>
                    </a:xfrm>
                    <a:prstGeom prst="rect">
                      <a:avLst/>
                    </a:prstGeom>
                    <a:noFill/>
                    <a:ln>
                      <a:noFill/>
                    </a:ln>
                  </pic:spPr>
                </pic:pic>
              </a:graphicData>
            </a:graphic>
          </wp:inline>
        </w:drawing>
      </w:r>
    </w:p>
    <w:p w:rsidR="00D8372D" w:rsidRPr="00434632" w:rsidRDefault="00D8372D" w:rsidP="00434632">
      <w:pPr>
        <w:pStyle w:val="Epgrafe"/>
        <w:jc w:val="center"/>
        <w:rPr>
          <w:rFonts w:cs="Arial"/>
          <w:color w:val="auto"/>
        </w:rPr>
      </w:pPr>
      <w:bookmarkStart w:id="130" w:name="_Toc31306805"/>
      <w:r w:rsidRPr="00434632">
        <w:rPr>
          <w:rFonts w:cs="Arial"/>
          <w:color w:val="auto"/>
        </w:rPr>
        <w:t xml:space="preserve">Anexo </w:t>
      </w:r>
      <w:r w:rsidRPr="00434632">
        <w:rPr>
          <w:rFonts w:cs="Arial"/>
          <w:color w:val="auto"/>
        </w:rPr>
        <w:fldChar w:fldCharType="begin"/>
      </w:r>
      <w:r w:rsidRPr="00434632">
        <w:rPr>
          <w:rFonts w:cs="Arial"/>
          <w:color w:val="auto"/>
        </w:rPr>
        <w:instrText xml:space="preserve"> SEQ Anexo \* ARABIC </w:instrText>
      </w:r>
      <w:r w:rsidRPr="00434632">
        <w:rPr>
          <w:rFonts w:cs="Arial"/>
          <w:color w:val="auto"/>
        </w:rPr>
        <w:fldChar w:fldCharType="separate"/>
      </w:r>
      <w:r w:rsidR="007A6DC3" w:rsidRPr="00434632">
        <w:rPr>
          <w:rFonts w:cs="Arial"/>
          <w:noProof/>
          <w:color w:val="auto"/>
        </w:rPr>
        <w:t>2</w:t>
      </w:r>
      <w:r w:rsidRPr="00434632">
        <w:rPr>
          <w:rFonts w:cs="Arial"/>
          <w:color w:val="auto"/>
        </w:rPr>
        <w:fldChar w:fldCharType="end"/>
      </w:r>
      <w:r w:rsidRPr="00434632">
        <w:rPr>
          <w:rFonts w:cs="Arial"/>
          <w:color w:val="auto"/>
        </w:rPr>
        <w:t>: Sensor de pH</w:t>
      </w:r>
      <w:r w:rsidRPr="00434632">
        <w:rPr>
          <w:rStyle w:val="Refdenotaalpie"/>
          <w:rFonts w:cs="Arial"/>
          <w:color w:val="auto"/>
        </w:rPr>
        <w:footnoteReference w:id="54"/>
      </w:r>
      <w:bookmarkEnd w:id="130"/>
    </w:p>
    <w:p w:rsidR="0029654E" w:rsidRPr="00434632" w:rsidRDefault="0029654E" w:rsidP="00434632">
      <w:pPr>
        <w:jc w:val="center"/>
        <w:rPr>
          <w:rFonts w:cs="Arial"/>
        </w:rPr>
      </w:pPr>
    </w:p>
    <w:p w:rsidR="006A74FE" w:rsidRPr="00434632" w:rsidRDefault="006A74FE" w:rsidP="00434632">
      <w:pPr>
        <w:jc w:val="center"/>
        <w:rPr>
          <w:rFonts w:cs="Arial"/>
        </w:rPr>
      </w:pPr>
      <w:r w:rsidRPr="00434632">
        <w:rPr>
          <w:rFonts w:cs="Arial"/>
          <w:noProof/>
          <w:lang w:eastAsia="es-CO"/>
        </w:rPr>
        <w:drawing>
          <wp:inline distT="0" distB="0" distL="0" distR="0" wp14:anchorId="4BBDBC70" wp14:editId="48F2E28A">
            <wp:extent cx="5440000" cy="3060000"/>
            <wp:effectExtent l="0" t="0" r="8890" b="7620"/>
            <wp:docPr id="228" name="Imagen 228" descr="C:\Users\Kelly\Downloads\WhatsApp Image 2020-01-27 at 7.38.45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0" descr="C:\Users\Kelly\Downloads\WhatsApp Image 2020-01-27 at 7.38.45 PM.jpe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440000" cy="3060000"/>
                    </a:xfrm>
                    <a:prstGeom prst="rect">
                      <a:avLst/>
                    </a:prstGeom>
                    <a:noFill/>
                    <a:ln>
                      <a:noFill/>
                    </a:ln>
                  </pic:spPr>
                </pic:pic>
              </a:graphicData>
            </a:graphic>
          </wp:inline>
        </w:drawing>
      </w:r>
    </w:p>
    <w:p w:rsidR="00D8372D" w:rsidRPr="00434632" w:rsidRDefault="006A74FE" w:rsidP="00434632">
      <w:pPr>
        <w:pStyle w:val="Epgrafe"/>
        <w:jc w:val="center"/>
        <w:rPr>
          <w:rFonts w:cs="Arial"/>
          <w:color w:val="auto"/>
        </w:rPr>
      </w:pPr>
      <w:bookmarkStart w:id="131" w:name="_Toc31306806"/>
      <w:r w:rsidRPr="00434632">
        <w:rPr>
          <w:rFonts w:cs="Arial"/>
          <w:color w:val="auto"/>
        </w:rPr>
        <w:t xml:space="preserve">Anexo </w:t>
      </w:r>
      <w:r w:rsidRPr="00434632">
        <w:rPr>
          <w:rFonts w:cs="Arial"/>
          <w:color w:val="auto"/>
        </w:rPr>
        <w:fldChar w:fldCharType="begin"/>
      </w:r>
      <w:r w:rsidRPr="00434632">
        <w:rPr>
          <w:rFonts w:cs="Arial"/>
          <w:color w:val="auto"/>
        </w:rPr>
        <w:instrText xml:space="preserve"> SEQ Anexo \* ARABIC </w:instrText>
      </w:r>
      <w:r w:rsidRPr="00434632">
        <w:rPr>
          <w:rFonts w:cs="Arial"/>
          <w:color w:val="auto"/>
        </w:rPr>
        <w:fldChar w:fldCharType="separate"/>
      </w:r>
      <w:r w:rsidR="007A6DC3" w:rsidRPr="00434632">
        <w:rPr>
          <w:rFonts w:cs="Arial"/>
          <w:noProof/>
          <w:color w:val="auto"/>
        </w:rPr>
        <w:t>3</w:t>
      </w:r>
      <w:r w:rsidRPr="00434632">
        <w:rPr>
          <w:rFonts w:cs="Arial"/>
          <w:color w:val="auto"/>
        </w:rPr>
        <w:fldChar w:fldCharType="end"/>
      </w:r>
      <w:r w:rsidRPr="00434632">
        <w:rPr>
          <w:rFonts w:cs="Arial"/>
          <w:color w:val="auto"/>
        </w:rPr>
        <w:t>: Sensor de turbiedad</w:t>
      </w:r>
      <w:r w:rsidRPr="00434632">
        <w:rPr>
          <w:rStyle w:val="Refdenotaalpie"/>
          <w:rFonts w:cs="Arial"/>
          <w:color w:val="auto"/>
        </w:rPr>
        <w:footnoteReference w:id="55"/>
      </w:r>
      <w:bookmarkEnd w:id="131"/>
    </w:p>
    <w:p w:rsidR="00D8372D" w:rsidRPr="00434632" w:rsidRDefault="00D8372D" w:rsidP="00434632">
      <w:pPr>
        <w:tabs>
          <w:tab w:val="left" w:pos="5126"/>
        </w:tabs>
        <w:jc w:val="center"/>
        <w:rPr>
          <w:rFonts w:cs="Arial"/>
        </w:rPr>
      </w:pPr>
    </w:p>
    <w:p w:rsidR="0029654E" w:rsidRPr="00434632" w:rsidRDefault="0029654E" w:rsidP="00434632">
      <w:pPr>
        <w:jc w:val="center"/>
        <w:rPr>
          <w:rFonts w:cs="Arial"/>
        </w:rPr>
      </w:pPr>
      <w:r w:rsidRPr="00434632">
        <w:rPr>
          <w:rFonts w:cs="Arial"/>
          <w:noProof/>
          <w:lang w:eastAsia="es-CO"/>
        </w:rPr>
        <w:drawing>
          <wp:inline distT="0" distB="0" distL="0" distR="0" wp14:anchorId="28E99769" wp14:editId="2462515E">
            <wp:extent cx="5440000" cy="3060000"/>
            <wp:effectExtent l="0" t="0" r="8890" b="7620"/>
            <wp:docPr id="229" name="Imagen 229" descr="C:\Users\Kelly\Downloads\WhatsApp Image 2020-01-27 at 7.38.45 P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1" descr="C:\Users\Kelly\Downloads\WhatsApp Image 2020-01-27 at 7.38.45 PM (1).jpe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440000" cy="3060000"/>
                    </a:xfrm>
                    <a:prstGeom prst="rect">
                      <a:avLst/>
                    </a:prstGeom>
                    <a:noFill/>
                    <a:ln>
                      <a:noFill/>
                    </a:ln>
                  </pic:spPr>
                </pic:pic>
              </a:graphicData>
            </a:graphic>
          </wp:inline>
        </w:drawing>
      </w:r>
    </w:p>
    <w:p w:rsidR="00D8372D" w:rsidRPr="00434632" w:rsidRDefault="0029654E" w:rsidP="00434632">
      <w:pPr>
        <w:pStyle w:val="Epgrafe"/>
        <w:jc w:val="center"/>
        <w:rPr>
          <w:rFonts w:cs="Arial"/>
          <w:color w:val="auto"/>
        </w:rPr>
      </w:pPr>
      <w:bookmarkStart w:id="132" w:name="_Toc31306807"/>
      <w:r w:rsidRPr="00434632">
        <w:rPr>
          <w:rFonts w:cs="Arial"/>
          <w:color w:val="auto"/>
        </w:rPr>
        <w:t xml:space="preserve">Anexo </w:t>
      </w:r>
      <w:r w:rsidRPr="00434632">
        <w:rPr>
          <w:rFonts w:cs="Arial"/>
          <w:color w:val="auto"/>
        </w:rPr>
        <w:fldChar w:fldCharType="begin"/>
      </w:r>
      <w:r w:rsidRPr="00434632">
        <w:rPr>
          <w:rFonts w:cs="Arial"/>
          <w:color w:val="auto"/>
        </w:rPr>
        <w:instrText xml:space="preserve"> SEQ Anexo \* ARABIC </w:instrText>
      </w:r>
      <w:r w:rsidRPr="00434632">
        <w:rPr>
          <w:rFonts w:cs="Arial"/>
          <w:color w:val="auto"/>
        </w:rPr>
        <w:fldChar w:fldCharType="separate"/>
      </w:r>
      <w:r w:rsidR="007A6DC3" w:rsidRPr="00434632">
        <w:rPr>
          <w:rFonts w:cs="Arial"/>
          <w:noProof/>
          <w:color w:val="auto"/>
        </w:rPr>
        <w:t>4</w:t>
      </w:r>
      <w:r w:rsidRPr="00434632">
        <w:rPr>
          <w:rFonts w:cs="Arial"/>
          <w:color w:val="auto"/>
        </w:rPr>
        <w:fldChar w:fldCharType="end"/>
      </w:r>
      <w:r w:rsidRPr="00434632">
        <w:rPr>
          <w:rFonts w:cs="Arial"/>
          <w:color w:val="auto"/>
        </w:rPr>
        <w:t>: Sensor de temperatura</w:t>
      </w:r>
      <w:r w:rsidRPr="00434632">
        <w:rPr>
          <w:rStyle w:val="Refdenotaalpie"/>
          <w:rFonts w:cs="Arial"/>
          <w:color w:val="auto"/>
        </w:rPr>
        <w:footnoteReference w:id="56"/>
      </w:r>
      <w:bookmarkEnd w:id="132"/>
    </w:p>
    <w:p w:rsidR="00D8372D" w:rsidRPr="00434632" w:rsidRDefault="00D8372D" w:rsidP="00434632">
      <w:pPr>
        <w:tabs>
          <w:tab w:val="left" w:pos="5126"/>
        </w:tabs>
        <w:jc w:val="center"/>
        <w:rPr>
          <w:rFonts w:cs="Arial"/>
        </w:rPr>
      </w:pPr>
    </w:p>
    <w:p w:rsidR="00D8372D" w:rsidRPr="00434632" w:rsidRDefault="00D8372D" w:rsidP="00434632">
      <w:pPr>
        <w:tabs>
          <w:tab w:val="left" w:pos="5126"/>
        </w:tabs>
        <w:jc w:val="center"/>
        <w:rPr>
          <w:rFonts w:cs="Arial"/>
        </w:rPr>
      </w:pPr>
    </w:p>
    <w:p w:rsidR="00F92A27" w:rsidRPr="00434632" w:rsidRDefault="00F92A27" w:rsidP="00434632">
      <w:pPr>
        <w:tabs>
          <w:tab w:val="left" w:pos="5126"/>
        </w:tabs>
        <w:jc w:val="center"/>
        <w:rPr>
          <w:rFonts w:cs="Arial"/>
        </w:rPr>
      </w:pPr>
    </w:p>
    <w:p w:rsidR="000A7C24" w:rsidRPr="00434632" w:rsidRDefault="000A7C24" w:rsidP="00434632">
      <w:pPr>
        <w:keepNext/>
        <w:tabs>
          <w:tab w:val="left" w:pos="5126"/>
        </w:tabs>
        <w:jc w:val="center"/>
        <w:rPr>
          <w:rFonts w:cs="Arial"/>
        </w:rPr>
      </w:pPr>
      <w:r w:rsidRPr="00434632">
        <w:rPr>
          <w:rFonts w:cs="Arial"/>
          <w:noProof/>
          <w:lang w:eastAsia="es-CO"/>
        </w:rPr>
        <w:drawing>
          <wp:inline distT="0" distB="0" distL="0" distR="0" wp14:anchorId="6AD83BCB" wp14:editId="047AC0E1">
            <wp:extent cx="5435686" cy="3060000"/>
            <wp:effectExtent l="0" t="0" r="0" b="7620"/>
            <wp:docPr id="230" name="Imagen 230" descr="C:\Users\Kelly\Downloads\20191127_1502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4" descr="C:\Users\Kelly\Downloads\20191127_150252.jp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435686" cy="3060000"/>
                    </a:xfrm>
                    <a:prstGeom prst="rect">
                      <a:avLst/>
                    </a:prstGeom>
                    <a:noFill/>
                    <a:ln>
                      <a:noFill/>
                    </a:ln>
                  </pic:spPr>
                </pic:pic>
              </a:graphicData>
            </a:graphic>
          </wp:inline>
        </w:drawing>
      </w:r>
    </w:p>
    <w:p w:rsidR="00D8372D" w:rsidRPr="00434632" w:rsidRDefault="000A7C24" w:rsidP="00434632">
      <w:pPr>
        <w:pStyle w:val="Epgrafe"/>
        <w:jc w:val="center"/>
        <w:rPr>
          <w:rFonts w:cs="Arial"/>
          <w:color w:val="auto"/>
        </w:rPr>
      </w:pPr>
      <w:bookmarkStart w:id="133" w:name="_Toc31306808"/>
      <w:r w:rsidRPr="00434632">
        <w:rPr>
          <w:rFonts w:cs="Arial"/>
          <w:color w:val="auto"/>
        </w:rPr>
        <w:t xml:space="preserve">Anexo </w:t>
      </w:r>
      <w:r w:rsidRPr="00434632">
        <w:rPr>
          <w:rFonts w:cs="Arial"/>
          <w:color w:val="auto"/>
        </w:rPr>
        <w:fldChar w:fldCharType="begin"/>
      </w:r>
      <w:r w:rsidRPr="00434632">
        <w:rPr>
          <w:rFonts w:cs="Arial"/>
          <w:color w:val="auto"/>
        </w:rPr>
        <w:instrText xml:space="preserve"> SEQ Anexo \* ARABIC </w:instrText>
      </w:r>
      <w:r w:rsidRPr="00434632">
        <w:rPr>
          <w:rFonts w:cs="Arial"/>
          <w:color w:val="auto"/>
        </w:rPr>
        <w:fldChar w:fldCharType="separate"/>
      </w:r>
      <w:r w:rsidR="007A6DC3" w:rsidRPr="00434632">
        <w:rPr>
          <w:rFonts w:cs="Arial"/>
          <w:noProof/>
          <w:color w:val="auto"/>
        </w:rPr>
        <w:t>5</w:t>
      </w:r>
      <w:r w:rsidRPr="00434632">
        <w:rPr>
          <w:rFonts w:cs="Arial"/>
          <w:color w:val="auto"/>
        </w:rPr>
        <w:fldChar w:fldCharType="end"/>
      </w:r>
      <w:r w:rsidRPr="00434632">
        <w:rPr>
          <w:rFonts w:cs="Arial"/>
          <w:color w:val="auto"/>
        </w:rPr>
        <w:t>:</w:t>
      </w:r>
      <w:r w:rsidR="00555CAA" w:rsidRPr="00434632">
        <w:rPr>
          <w:rFonts w:cs="Arial"/>
          <w:color w:val="auto"/>
        </w:rPr>
        <w:t xml:space="preserve"> Nanopez </w:t>
      </w:r>
      <w:r w:rsidRPr="00434632">
        <w:rPr>
          <w:rFonts w:cs="Arial"/>
          <w:color w:val="auto"/>
        </w:rPr>
        <w:t>en el agua con los sensores implementados</w:t>
      </w:r>
      <w:r w:rsidRPr="00434632">
        <w:rPr>
          <w:rStyle w:val="Refdenotaalpie"/>
          <w:rFonts w:cs="Arial"/>
          <w:color w:val="auto"/>
        </w:rPr>
        <w:footnoteReference w:id="57"/>
      </w:r>
      <w:bookmarkEnd w:id="133"/>
    </w:p>
    <w:p w:rsidR="00D8372D" w:rsidRPr="00434632" w:rsidRDefault="00D8372D" w:rsidP="00434632">
      <w:pPr>
        <w:tabs>
          <w:tab w:val="left" w:pos="5126"/>
        </w:tabs>
        <w:jc w:val="center"/>
        <w:rPr>
          <w:rFonts w:cs="Arial"/>
        </w:rPr>
      </w:pPr>
    </w:p>
    <w:p w:rsidR="00F92A27" w:rsidRPr="00434632" w:rsidRDefault="00F92A27" w:rsidP="00434632">
      <w:pPr>
        <w:keepNext/>
        <w:tabs>
          <w:tab w:val="left" w:pos="5126"/>
        </w:tabs>
        <w:jc w:val="center"/>
        <w:rPr>
          <w:rFonts w:cs="Arial"/>
        </w:rPr>
      </w:pPr>
      <w:r w:rsidRPr="00434632">
        <w:rPr>
          <w:rFonts w:cs="Arial"/>
          <w:noProof/>
          <w:lang w:eastAsia="es-CO"/>
        </w:rPr>
        <w:drawing>
          <wp:inline distT="0" distB="0" distL="0" distR="0" wp14:anchorId="74461B07" wp14:editId="4087CA96">
            <wp:extent cx="5435686" cy="3060000"/>
            <wp:effectExtent l="0" t="0" r="0" b="7620"/>
            <wp:docPr id="231" name="Imagen 231" descr="C:\Users\Kelly\Downloads\20191127_1459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5" descr="C:\Users\Kelly\Downloads\20191127_145910.jp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435686" cy="3060000"/>
                    </a:xfrm>
                    <a:prstGeom prst="rect">
                      <a:avLst/>
                    </a:prstGeom>
                    <a:noFill/>
                    <a:ln>
                      <a:noFill/>
                    </a:ln>
                  </pic:spPr>
                </pic:pic>
              </a:graphicData>
            </a:graphic>
          </wp:inline>
        </w:drawing>
      </w:r>
    </w:p>
    <w:p w:rsidR="00D8372D" w:rsidRPr="00434632" w:rsidRDefault="00F92A27" w:rsidP="00434632">
      <w:pPr>
        <w:pStyle w:val="Epgrafe"/>
        <w:jc w:val="center"/>
        <w:rPr>
          <w:rFonts w:cs="Arial"/>
          <w:color w:val="auto"/>
        </w:rPr>
      </w:pPr>
      <w:bookmarkStart w:id="134" w:name="_Toc31306809"/>
      <w:r w:rsidRPr="00434632">
        <w:rPr>
          <w:rFonts w:cs="Arial"/>
          <w:color w:val="auto"/>
        </w:rPr>
        <w:t xml:space="preserve">Anexo </w:t>
      </w:r>
      <w:r w:rsidRPr="00434632">
        <w:rPr>
          <w:rFonts w:cs="Arial"/>
          <w:color w:val="auto"/>
        </w:rPr>
        <w:fldChar w:fldCharType="begin"/>
      </w:r>
      <w:r w:rsidRPr="00434632">
        <w:rPr>
          <w:rFonts w:cs="Arial"/>
          <w:color w:val="auto"/>
        </w:rPr>
        <w:instrText xml:space="preserve"> SEQ Anexo \* ARABIC </w:instrText>
      </w:r>
      <w:r w:rsidRPr="00434632">
        <w:rPr>
          <w:rFonts w:cs="Arial"/>
          <w:color w:val="auto"/>
        </w:rPr>
        <w:fldChar w:fldCharType="separate"/>
      </w:r>
      <w:r w:rsidR="007A6DC3" w:rsidRPr="00434632">
        <w:rPr>
          <w:rFonts w:cs="Arial"/>
          <w:noProof/>
          <w:color w:val="auto"/>
        </w:rPr>
        <w:t>6</w:t>
      </w:r>
      <w:r w:rsidRPr="00434632">
        <w:rPr>
          <w:rFonts w:cs="Arial"/>
          <w:color w:val="auto"/>
        </w:rPr>
        <w:fldChar w:fldCharType="end"/>
      </w:r>
      <w:r w:rsidRPr="00434632">
        <w:rPr>
          <w:rFonts w:cs="Arial"/>
          <w:color w:val="auto"/>
        </w:rPr>
        <w:t xml:space="preserve">: </w:t>
      </w:r>
      <w:r w:rsidR="00555CAA" w:rsidRPr="00434632">
        <w:rPr>
          <w:rFonts w:cs="Arial"/>
          <w:color w:val="auto"/>
        </w:rPr>
        <w:t>Nanopez</w:t>
      </w:r>
      <w:r w:rsidR="00005EA4" w:rsidRPr="00434632">
        <w:rPr>
          <w:rFonts w:cs="Arial"/>
          <w:color w:val="auto"/>
        </w:rPr>
        <w:t xml:space="preserve"> cen</w:t>
      </w:r>
      <w:r w:rsidR="000B7E28" w:rsidRPr="00434632">
        <w:rPr>
          <w:rFonts w:cs="Arial"/>
          <w:color w:val="auto"/>
        </w:rPr>
        <w:t>sando calidad del agua de la Quebrada Espinal sitio entrada a El Espinal desde Ibagué</w:t>
      </w:r>
      <w:r w:rsidRPr="00434632">
        <w:rPr>
          <w:rStyle w:val="Refdenotaalpie"/>
          <w:rFonts w:cs="Arial"/>
          <w:color w:val="auto"/>
        </w:rPr>
        <w:footnoteReference w:id="58"/>
      </w:r>
      <w:bookmarkEnd w:id="134"/>
    </w:p>
    <w:p w:rsidR="00F92A27" w:rsidRPr="00434632" w:rsidRDefault="00F92A27" w:rsidP="00434632">
      <w:pPr>
        <w:tabs>
          <w:tab w:val="left" w:pos="5126"/>
        </w:tabs>
        <w:jc w:val="center"/>
        <w:rPr>
          <w:rFonts w:cs="Arial"/>
        </w:rPr>
      </w:pPr>
    </w:p>
    <w:p w:rsidR="00F92A27" w:rsidRPr="00434632" w:rsidRDefault="00F92A27" w:rsidP="00434632">
      <w:pPr>
        <w:keepNext/>
        <w:tabs>
          <w:tab w:val="left" w:pos="5126"/>
        </w:tabs>
        <w:jc w:val="center"/>
        <w:rPr>
          <w:rFonts w:cs="Arial"/>
        </w:rPr>
      </w:pPr>
      <w:r w:rsidRPr="00434632">
        <w:rPr>
          <w:rFonts w:cs="Arial"/>
          <w:noProof/>
          <w:lang w:eastAsia="es-CO"/>
        </w:rPr>
        <w:drawing>
          <wp:inline distT="0" distB="0" distL="0" distR="0" wp14:anchorId="3473BDD3" wp14:editId="57461F9E">
            <wp:extent cx="5435686" cy="3060000"/>
            <wp:effectExtent l="0" t="0" r="0" b="7620"/>
            <wp:docPr id="232" name="Imagen 232" descr="C:\Users\Kelly\Downloads\20191127_152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8" descr="C:\Users\Kelly\Downloads\20191127_152010.jp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435686" cy="3060000"/>
                    </a:xfrm>
                    <a:prstGeom prst="rect">
                      <a:avLst/>
                    </a:prstGeom>
                    <a:noFill/>
                    <a:ln>
                      <a:noFill/>
                    </a:ln>
                  </pic:spPr>
                </pic:pic>
              </a:graphicData>
            </a:graphic>
          </wp:inline>
        </w:drawing>
      </w:r>
    </w:p>
    <w:p w:rsidR="00D8372D" w:rsidRPr="00434632" w:rsidRDefault="00F92A27" w:rsidP="00434632">
      <w:pPr>
        <w:pStyle w:val="Epgrafe"/>
        <w:jc w:val="center"/>
        <w:rPr>
          <w:rFonts w:cs="Arial"/>
          <w:color w:val="auto"/>
        </w:rPr>
      </w:pPr>
      <w:bookmarkStart w:id="135" w:name="_Toc31306810"/>
      <w:r w:rsidRPr="00434632">
        <w:rPr>
          <w:rFonts w:cs="Arial"/>
          <w:color w:val="auto"/>
        </w:rPr>
        <w:t xml:space="preserve">Anexo </w:t>
      </w:r>
      <w:r w:rsidRPr="00434632">
        <w:rPr>
          <w:rFonts w:cs="Arial"/>
          <w:color w:val="auto"/>
        </w:rPr>
        <w:fldChar w:fldCharType="begin"/>
      </w:r>
      <w:r w:rsidRPr="00434632">
        <w:rPr>
          <w:rFonts w:cs="Arial"/>
          <w:color w:val="auto"/>
        </w:rPr>
        <w:instrText xml:space="preserve"> SEQ Anexo \* ARABIC </w:instrText>
      </w:r>
      <w:r w:rsidRPr="00434632">
        <w:rPr>
          <w:rFonts w:cs="Arial"/>
          <w:color w:val="auto"/>
        </w:rPr>
        <w:fldChar w:fldCharType="separate"/>
      </w:r>
      <w:r w:rsidR="007A6DC3" w:rsidRPr="00434632">
        <w:rPr>
          <w:rFonts w:cs="Arial"/>
          <w:noProof/>
          <w:color w:val="auto"/>
        </w:rPr>
        <w:t>7</w:t>
      </w:r>
      <w:r w:rsidRPr="00434632">
        <w:rPr>
          <w:rFonts w:cs="Arial"/>
          <w:color w:val="auto"/>
        </w:rPr>
        <w:fldChar w:fldCharType="end"/>
      </w:r>
      <w:r w:rsidRPr="00434632">
        <w:rPr>
          <w:rFonts w:cs="Arial"/>
          <w:color w:val="auto"/>
        </w:rPr>
        <w:t xml:space="preserve">: </w:t>
      </w:r>
      <w:r w:rsidR="00555CAA" w:rsidRPr="00434632">
        <w:rPr>
          <w:rFonts w:cs="Arial"/>
          <w:color w:val="auto"/>
        </w:rPr>
        <w:t>Nanopez</w:t>
      </w:r>
      <w:r w:rsidRPr="00434632">
        <w:rPr>
          <w:rFonts w:cs="Arial"/>
          <w:color w:val="auto"/>
        </w:rPr>
        <w:t xml:space="preserve"> midiendo parámetros</w:t>
      </w:r>
      <w:r w:rsidR="001C5FBA" w:rsidRPr="00434632">
        <w:rPr>
          <w:rFonts w:cs="Arial"/>
          <w:color w:val="auto"/>
        </w:rPr>
        <w:t xml:space="preserve"> de Rio Sucio Vía Suarez</w:t>
      </w:r>
      <w:r w:rsidRPr="00434632">
        <w:rPr>
          <w:rStyle w:val="Refdenotaalpie"/>
          <w:rFonts w:cs="Arial"/>
          <w:color w:val="auto"/>
        </w:rPr>
        <w:footnoteReference w:id="59"/>
      </w:r>
      <w:bookmarkEnd w:id="135"/>
    </w:p>
    <w:p w:rsidR="00D8372D" w:rsidRPr="00434632" w:rsidRDefault="00D8372D" w:rsidP="00434632">
      <w:pPr>
        <w:tabs>
          <w:tab w:val="left" w:pos="5126"/>
        </w:tabs>
        <w:jc w:val="center"/>
        <w:rPr>
          <w:rFonts w:cs="Arial"/>
        </w:rPr>
      </w:pPr>
    </w:p>
    <w:p w:rsidR="00F92A27" w:rsidRPr="00434632" w:rsidRDefault="00F92A27" w:rsidP="00434632">
      <w:pPr>
        <w:keepNext/>
        <w:tabs>
          <w:tab w:val="left" w:pos="5126"/>
        </w:tabs>
        <w:jc w:val="center"/>
        <w:rPr>
          <w:rFonts w:cs="Arial"/>
        </w:rPr>
      </w:pPr>
      <w:r w:rsidRPr="00434632">
        <w:rPr>
          <w:rFonts w:cs="Arial"/>
          <w:noProof/>
          <w:lang w:eastAsia="es-CO"/>
        </w:rPr>
        <w:drawing>
          <wp:inline distT="0" distB="0" distL="0" distR="0" wp14:anchorId="3837D3AE" wp14:editId="50C08789">
            <wp:extent cx="5433646" cy="3033345"/>
            <wp:effectExtent l="0" t="0" r="0" b="0"/>
            <wp:docPr id="233" name="Imagen 233" descr="C:\Users\Kelly\Downloads\20191127_1502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9" descr="C:\Users\Kelly\Downloads\20191127_150245.jpg"/>
                    <pic:cNvPicPr>
                      <a:picLocks noChangeAspect="1" noChangeArrowheads="1"/>
                    </pic:cNvPicPr>
                  </pic:nvPicPr>
                  <pic:blipFill rotWithShape="1">
                    <a:blip r:embed="rId80" cstate="print">
                      <a:extLst>
                        <a:ext uri="{28A0092B-C50C-407E-A947-70E740481C1C}">
                          <a14:useLocalDpi xmlns:a14="http://schemas.microsoft.com/office/drawing/2010/main" val="0"/>
                        </a:ext>
                      </a:extLst>
                    </a:blip>
                    <a:srcRect t="8623" b="259"/>
                    <a:stretch/>
                  </pic:blipFill>
                  <pic:spPr bwMode="auto">
                    <a:xfrm>
                      <a:off x="0" y="0"/>
                      <a:ext cx="5435686" cy="3034484"/>
                    </a:xfrm>
                    <a:prstGeom prst="rect">
                      <a:avLst/>
                    </a:prstGeom>
                    <a:noFill/>
                    <a:ln>
                      <a:noFill/>
                    </a:ln>
                    <a:extLst>
                      <a:ext uri="{53640926-AAD7-44D8-BBD7-CCE9431645EC}">
                        <a14:shadowObscured xmlns:a14="http://schemas.microsoft.com/office/drawing/2010/main"/>
                      </a:ext>
                    </a:extLst>
                  </pic:spPr>
                </pic:pic>
              </a:graphicData>
            </a:graphic>
          </wp:inline>
        </w:drawing>
      </w:r>
    </w:p>
    <w:p w:rsidR="00D8372D" w:rsidRPr="00434632" w:rsidRDefault="00F92A27" w:rsidP="00434632">
      <w:pPr>
        <w:pStyle w:val="Epgrafe"/>
        <w:jc w:val="center"/>
        <w:rPr>
          <w:rFonts w:cs="Arial"/>
          <w:color w:val="auto"/>
        </w:rPr>
      </w:pPr>
      <w:bookmarkStart w:id="136" w:name="_Toc31306811"/>
      <w:r w:rsidRPr="00434632">
        <w:rPr>
          <w:rFonts w:cs="Arial"/>
          <w:color w:val="auto"/>
        </w:rPr>
        <w:t xml:space="preserve">Anexo </w:t>
      </w:r>
      <w:r w:rsidRPr="00434632">
        <w:rPr>
          <w:rFonts w:cs="Arial"/>
          <w:color w:val="auto"/>
        </w:rPr>
        <w:fldChar w:fldCharType="begin"/>
      </w:r>
      <w:r w:rsidRPr="00434632">
        <w:rPr>
          <w:rFonts w:cs="Arial"/>
          <w:color w:val="auto"/>
        </w:rPr>
        <w:instrText xml:space="preserve"> SEQ Anexo \* ARABIC </w:instrText>
      </w:r>
      <w:r w:rsidRPr="00434632">
        <w:rPr>
          <w:rFonts w:cs="Arial"/>
          <w:color w:val="auto"/>
        </w:rPr>
        <w:fldChar w:fldCharType="separate"/>
      </w:r>
      <w:r w:rsidR="007A6DC3" w:rsidRPr="00434632">
        <w:rPr>
          <w:rFonts w:cs="Arial"/>
          <w:noProof/>
          <w:color w:val="auto"/>
        </w:rPr>
        <w:t>8</w:t>
      </w:r>
      <w:r w:rsidRPr="00434632">
        <w:rPr>
          <w:rFonts w:cs="Arial"/>
          <w:color w:val="auto"/>
        </w:rPr>
        <w:fldChar w:fldCharType="end"/>
      </w:r>
      <w:r w:rsidR="00555CAA" w:rsidRPr="00434632">
        <w:rPr>
          <w:rFonts w:cs="Arial"/>
          <w:color w:val="auto"/>
        </w:rPr>
        <w:t xml:space="preserve">: Nanopez </w:t>
      </w:r>
      <w:r w:rsidRPr="00434632">
        <w:rPr>
          <w:rFonts w:cs="Arial"/>
          <w:color w:val="auto"/>
        </w:rPr>
        <w:t>censando calidad del agua</w:t>
      </w:r>
      <w:r w:rsidR="00C91E41" w:rsidRPr="00434632">
        <w:rPr>
          <w:rFonts w:cs="Arial"/>
          <w:color w:val="auto"/>
        </w:rPr>
        <w:t xml:space="preserve"> en Guayabal vía a Coello</w:t>
      </w:r>
      <w:r w:rsidR="00583BF3" w:rsidRPr="00434632">
        <w:rPr>
          <w:rStyle w:val="Refdenotaalpie"/>
          <w:rFonts w:cs="Arial"/>
          <w:color w:val="auto"/>
        </w:rPr>
        <w:footnoteReference w:id="60"/>
      </w:r>
      <w:bookmarkEnd w:id="136"/>
    </w:p>
    <w:sectPr w:rsidR="00D8372D" w:rsidRPr="00434632" w:rsidSect="008D1FDF">
      <w:footerReference w:type="default" r:id="rId81"/>
      <w:pgSz w:w="12240" w:h="15840" w:code="1"/>
      <w:pgMar w:top="1701" w:right="1134" w:bottom="1701" w:left="2268" w:header="709" w:footer="1134" w:gutter="0"/>
      <w:pgNumType w:start="1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1DDA" w:rsidRDefault="00681DDA" w:rsidP="006A6821">
      <w:pPr>
        <w:spacing w:after="0"/>
      </w:pPr>
      <w:r>
        <w:separator/>
      </w:r>
    </w:p>
  </w:endnote>
  <w:endnote w:type="continuationSeparator" w:id="0">
    <w:p w:rsidR="00681DDA" w:rsidRDefault="00681DDA" w:rsidP="006A682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8990123"/>
      <w:docPartObj>
        <w:docPartGallery w:val="Page Numbers (Bottom of Page)"/>
        <w:docPartUnique/>
      </w:docPartObj>
    </w:sdtPr>
    <w:sdtEndPr/>
    <w:sdtContent>
      <w:p w:rsidR="00AE679F" w:rsidRDefault="00AE679F" w:rsidP="00CA5EC0">
        <w:pPr>
          <w:pStyle w:val="Piedepgina"/>
          <w:jc w:val="center"/>
        </w:pPr>
        <w:r>
          <w:fldChar w:fldCharType="begin"/>
        </w:r>
        <w:r>
          <w:instrText>PAGE   \* MERGEFORMAT</w:instrText>
        </w:r>
        <w:r>
          <w:fldChar w:fldCharType="separate"/>
        </w:r>
        <w:r w:rsidR="00465815" w:rsidRPr="00465815">
          <w:rPr>
            <w:noProof/>
            <w:lang w:val="es-ES"/>
          </w:rPr>
          <w:t>11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1DDA" w:rsidRDefault="00681DDA" w:rsidP="006A6821">
      <w:pPr>
        <w:spacing w:after="0"/>
      </w:pPr>
      <w:r>
        <w:separator/>
      </w:r>
    </w:p>
  </w:footnote>
  <w:footnote w:type="continuationSeparator" w:id="0">
    <w:p w:rsidR="00681DDA" w:rsidRDefault="00681DDA" w:rsidP="006A6821">
      <w:pPr>
        <w:spacing w:after="0"/>
      </w:pPr>
      <w:r>
        <w:continuationSeparator/>
      </w:r>
    </w:p>
  </w:footnote>
  <w:footnote w:id="1">
    <w:p w:rsidR="00AE679F" w:rsidRPr="00161468" w:rsidRDefault="00AE679F" w:rsidP="0083574B">
      <w:pPr>
        <w:pStyle w:val="Textonotapie"/>
        <w:rPr>
          <w:lang w:val="es-MX"/>
        </w:rPr>
      </w:pPr>
      <w:r>
        <w:rPr>
          <w:rStyle w:val="Refdenotaalpie"/>
        </w:rPr>
        <w:footnoteRef/>
      </w:r>
      <w:r>
        <w:t xml:space="preserve"> </w:t>
      </w:r>
      <w:r w:rsidRPr="00161468">
        <w:t>pH</w:t>
      </w:r>
      <w:r>
        <w:t xml:space="preserve">. Obtenido de </w:t>
      </w:r>
      <w:r w:rsidRPr="004C6F08">
        <w:rPr>
          <w:rFonts w:cs="Arial"/>
          <w:szCs w:val="24"/>
        </w:rPr>
        <w:t>https://concepto.de/ph/#ixzz6BuSquIT8</w:t>
      </w:r>
    </w:p>
  </w:footnote>
  <w:footnote w:id="2">
    <w:p w:rsidR="00AE679F" w:rsidRPr="00161468" w:rsidRDefault="00AE679F" w:rsidP="0083574B">
      <w:pPr>
        <w:pStyle w:val="Textonotapie"/>
        <w:rPr>
          <w:lang w:val="es-MX"/>
        </w:rPr>
      </w:pPr>
      <w:r>
        <w:rPr>
          <w:rStyle w:val="Refdenotaalpie"/>
        </w:rPr>
        <w:footnoteRef/>
      </w:r>
      <w:r>
        <w:t xml:space="preserve"> </w:t>
      </w:r>
      <w:r w:rsidRPr="0084477C">
        <w:t>Escala de medida del pH</w:t>
      </w:r>
      <w:r>
        <w:t>.</w:t>
      </w:r>
      <w:r w:rsidRPr="0084477C">
        <w:t xml:space="preserve"> Obtenido de https://concepto.de/ph/#ixzz6BuSquIT8</w:t>
      </w:r>
    </w:p>
  </w:footnote>
  <w:footnote w:id="3">
    <w:p w:rsidR="00AE679F" w:rsidRPr="004E0D18" w:rsidRDefault="00AE679F" w:rsidP="009B252B">
      <w:pPr>
        <w:pStyle w:val="Textonotapie"/>
      </w:pPr>
      <w:r>
        <w:rPr>
          <w:rStyle w:val="Refdenotaalpie"/>
        </w:rPr>
        <w:footnoteRef/>
      </w:r>
      <w:r>
        <w:t xml:space="preserve"> El papel de Tornasol nos permite medir el pH. Obtenido de https://concepto.de/ph/#ixzz6BuycEBHm</w:t>
      </w:r>
    </w:p>
  </w:footnote>
  <w:footnote w:id="4">
    <w:p w:rsidR="00AE679F" w:rsidRPr="004C6F08" w:rsidRDefault="00AE679F">
      <w:pPr>
        <w:pStyle w:val="Textonotapie"/>
        <w:rPr>
          <w:lang w:val="es-MX"/>
        </w:rPr>
      </w:pPr>
      <w:r>
        <w:rPr>
          <w:rStyle w:val="Refdenotaalpie"/>
        </w:rPr>
        <w:footnoteRef/>
      </w:r>
      <w:r>
        <w:t xml:space="preserve"> </w:t>
      </w:r>
      <w:r w:rsidRPr="00DB41DD">
        <w:t>Medidor de pH SKU SEN0161</w:t>
      </w:r>
      <w:r>
        <w:t>.</w:t>
      </w:r>
      <w:r w:rsidRPr="004C6F08">
        <w:t xml:space="preserve"> Obtenido de https://scidle.com/es/como-usar-un-sensor-de-ph-con-arduino/</w:t>
      </w:r>
    </w:p>
  </w:footnote>
  <w:footnote w:id="5">
    <w:p w:rsidR="00AE679F" w:rsidRPr="004C6F08" w:rsidRDefault="00AE679F">
      <w:pPr>
        <w:pStyle w:val="Textonotapie"/>
        <w:rPr>
          <w:lang w:val="es-MX"/>
        </w:rPr>
      </w:pPr>
      <w:r>
        <w:rPr>
          <w:rStyle w:val="Refdenotaalpie"/>
        </w:rPr>
        <w:footnoteRef/>
      </w:r>
      <w:r>
        <w:t xml:space="preserve"> </w:t>
      </w:r>
      <w:r w:rsidRPr="004C6F08">
        <w:t>Sustancias cotidianas y su pH</w:t>
      </w:r>
      <w:r>
        <w:t>.</w:t>
      </w:r>
      <w:r w:rsidRPr="004C6F08">
        <w:t xml:space="preserve"> Obtenido de https://scidle.com/es/como-usar-un-sensor-de-ph-con-arduino/</w:t>
      </w:r>
    </w:p>
  </w:footnote>
  <w:footnote w:id="6">
    <w:p w:rsidR="00AE679F" w:rsidRPr="005F2D4E" w:rsidRDefault="00AE679F">
      <w:pPr>
        <w:pStyle w:val="Textonotapie"/>
        <w:rPr>
          <w:lang w:val="es-MX"/>
        </w:rPr>
      </w:pPr>
      <w:r>
        <w:rPr>
          <w:rStyle w:val="Refdenotaalpie"/>
        </w:rPr>
        <w:footnoteRef/>
      </w:r>
      <w:r>
        <w:t xml:space="preserve"> </w:t>
      </w:r>
      <w:r w:rsidRPr="005F2D4E">
        <w:t>Especificaciones de sondas</w:t>
      </w:r>
      <w:r>
        <w:t>.</w:t>
      </w:r>
      <w:r w:rsidRPr="005F2D4E">
        <w:t xml:space="preserve"> </w:t>
      </w:r>
      <w:r w:rsidRPr="004C6F08">
        <w:t>Obtenido de https://scidle.com/es/como-usar-un-sensor-de-ph-con-arduino/</w:t>
      </w:r>
    </w:p>
  </w:footnote>
  <w:footnote w:id="7">
    <w:p w:rsidR="00AE679F" w:rsidRPr="005F2D4E" w:rsidRDefault="00AE679F">
      <w:pPr>
        <w:pStyle w:val="Textonotapie"/>
        <w:rPr>
          <w:lang w:val="es-MX"/>
        </w:rPr>
      </w:pPr>
      <w:r>
        <w:rPr>
          <w:rStyle w:val="Refdenotaalpie"/>
        </w:rPr>
        <w:footnoteRef/>
      </w:r>
      <w:r>
        <w:t xml:space="preserve"> </w:t>
      </w:r>
      <w:r w:rsidRPr="005F2D4E">
        <w:t>Especificaciones del circuito</w:t>
      </w:r>
      <w:r>
        <w:t xml:space="preserve">. </w:t>
      </w:r>
      <w:r w:rsidRPr="005F2D4E">
        <w:t>Obtenido de https://scidle.com/es/como-usar-un-sensor-de-ph-con-arduino/</w:t>
      </w:r>
    </w:p>
  </w:footnote>
  <w:footnote w:id="8">
    <w:p w:rsidR="00AE679F" w:rsidRPr="005F2D4E" w:rsidRDefault="00AE679F">
      <w:pPr>
        <w:pStyle w:val="Textonotapie"/>
        <w:rPr>
          <w:lang w:val="es-MX"/>
        </w:rPr>
      </w:pPr>
      <w:r>
        <w:rPr>
          <w:rStyle w:val="Refdenotaalpie"/>
        </w:rPr>
        <w:footnoteRef/>
      </w:r>
      <w:r>
        <w:t xml:space="preserve"> </w:t>
      </w:r>
      <w:r w:rsidRPr="005F2D4E">
        <w:t>Pines</w:t>
      </w:r>
      <w:r>
        <w:t>.</w:t>
      </w:r>
      <w:r w:rsidRPr="005F2D4E">
        <w:t xml:space="preserve"> Obtenido de https://scidle.com/es/como-usar-un-sensor-de-ph-con-arduino/</w:t>
      </w:r>
    </w:p>
  </w:footnote>
  <w:footnote w:id="9">
    <w:p w:rsidR="00AE679F" w:rsidRPr="004B0910" w:rsidRDefault="00AE679F">
      <w:pPr>
        <w:pStyle w:val="Textonotapie"/>
      </w:pPr>
      <w:r>
        <w:rPr>
          <w:rStyle w:val="Refdenotaalpie"/>
        </w:rPr>
        <w:footnoteRef/>
      </w:r>
      <w:r>
        <w:t xml:space="preserve"> </w:t>
      </w:r>
      <w:r w:rsidRPr="005F2D4E">
        <w:t>Gráfica de la ecuación de conversión entre voltaje y pH medido. y= -5.70 * x + 21.34</w:t>
      </w:r>
      <w:r>
        <w:t xml:space="preserve">. </w:t>
      </w:r>
      <w:r w:rsidRPr="005F2D4E">
        <w:t>Obtenido de https://scidle.com/es/como-usar-un-sensor-de-ph-con-arduino/</w:t>
      </w:r>
    </w:p>
  </w:footnote>
  <w:footnote w:id="10">
    <w:p w:rsidR="00AE679F" w:rsidRPr="00592B37" w:rsidRDefault="00AE679F">
      <w:pPr>
        <w:pStyle w:val="Textonotapie"/>
        <w:rPr>
          <w:lang w:val="es-MX"/>
        </w:rPr>
      </w:pPr>
      <w:r>
        <w:rPr>
          <w:rStyle w:val="Refdenotaalpie"/>
        </w:rPr>
        <w:footnoteRef/>
      </w:r>
      <w:r>
        <w:t xml:space="preserve"> </w:t>
      </w:r>
      <w:r w:rsidRPr="00F33647">
        <w:t>Tamaño del electrodo de pH</w:t>
      </w:r>
      <w:r>
        <w:t xml:space="preserve">. </w:t>
      </w:r>
      <w:r w:rsidRPr="00A22993">
        <w:t xml:space="preserve">Obtenido de </w:t>
      </w:r>
      <w:r w:rsidRPr="00592B37">
        <w:t>https://wiki.dfrobot.com/PH_meter_SKU__SEN0161_</w:t>
      </w:r>
    </w:p>
  </w:footnote>
  <w:footnote w:id="11">
    <w:p w:rsidR="00AE679F" w:rsidRPr="00996FEB" w:rsidRDefault="00AE679F" w:rsidP="00996FEB">
      <w:pPr>
        <w:pStyle w:val="Textonotapie"/>
        <w:rPr>
          <w:lang w:val="es-MX"/>
        </w:rPr>
      </w:pPr>
      <w:r>
        <w:rPr>
          <w:rStyle w:val="Refdenotaalpie"/>
        </w:rPr>
        <w:footnoteRef/>
      </w:r>
      <w:r>
        <w:t xml:space="preserve"> </w:t>
      </w:r>
      <w:r w:rsidRPr="00996FEB">
        <w:t>Fotosíntesis en las plantas</w:t>
      </w:r>
      <w:r>
        <w:t xml:space="preserve">, p.4. Obtenido de </w:t>
      </w:r>
      <w:r w:rsidRPr="00996FEB">
        <w:t>http://academic.uprm.edu/gonzalezc/HTMLobj-859/maguaturbidez.pdf</w:t>
      </w:r>
    </w:p>
  </w:footnote>
  <w:footnote w:id="12">
    <w:p w:rsidR="00AE679F" w:rsidRPr="008250FD" w:rsidRDefault="00AE679F">
      <w:pPr>
        <w:pStyle w:val="Textonotapie"/>
        <w:rPr>
          <w:lang w:val="es-MX"/>
        </w:rPr>
      </w:pPr>
      <w:r>
        <w:rPr>
          <w:rStyle w:val="Refdenotaalpie"/>
        </w:rPr>
        <w:footnoteRef/>
      </w:r>
      <w:r>
        <w:t xml:space="preserve"> </w:t>
      </w:r>
      <w:r w:rsidRPr="008250FD">
        <w:t>Turbidez</w:t>
      </w:r>
      <w:r>
        <w:t xml:space="preserve">, p.4. </w:t>
      </w:r>
      <w:r w:rsidRPr="008250FD">
        <w:t>Obtenido de http://academic.uprm.edu/gonzalezc/HTMLobj-859/maguaturbidez.pdf</w:t>
      </w:r>
    </w:p>
  </w:footnote>
  <w:footnote w:id="13">
    <w:p w:rsidR="00AE679F" w:rsidRPr="000E0942" w:rsidRDefault="00AE679F">
      <w:pPr>
        <w:pStyle w:val="Textonotapie"/>
        <w:rPr>
          <w:lang w:val="es-MX"/>
        </w:rPr>
      </w:pPr>
      <w:r>
        <w:rPr>
          <w:rStyle w:val="Refdenotaalpie"/>
        </w:rPr>
        <w:footnoteRef/>
      </w:r>
      <w:r>
        <w:t xml:space="preserve"> </w:t>
      </w:r>
      <w:r w:rsidRPr="000E0942">
        <w:t>Disco Secchi</w:t>
      </w:r>
      <w:r>
        <w:t xml:space="preserve">, p.9. Obtenido de </w:t>
      </w:r>
      <w:r w:rsidRPr="000C5ACA">
        <w:t>http://academic.uprm.edu/gonzalezc/HTMLobj-859/maguaturbidez.pdf</w:t>
      </w:r>
    </w:p>
  </w:footnote>
  <w:footnote w:id="14">
    <w:p w:rsidR="00AE679F" w:rsidRPr="00755720" w:rsidRDefault="00AE679F">
      <w:pPr>
        <w:pStyle w:val="Textonotapie"/>
        <w:rPr>
          <w:lang w:val="es-MX"/>
        </w:rPr>
      </w:pPr>
      <w:r>
        <w:rPr>
          <w:rStyle w:val="Refdenotaalpie"/>
        </w:rPr>
        <w:footnoteRef/>
      </w:r>
      <w:r>
        <w:t xml:space="preserve"> </w:t>
      </w:r>
      <w:r w:rsidRPr="00755720">
        <w:t>Procedimiento de turbidez</w:t>
      </w:r>
      <w:r>
        <w:t xml:space="preserve">, p.11. Obtenido de </w:t>
      </w:r>
      <w:r w:rsidRPr="00755720">
        <w:t>http://academic.uprm.edu/gonzalezc/HTMLobj-859/maguaturbidez.pdf</w:t>
      </w:r>
    </w:p>
  </w:footnote>
  <w:footnote w:id="15">
    <w:p w:rsidR="00AE679F" w:rsidRPr="00A25961" w:rsidRDefault="00AE679F" w:rsidP="00647A3F">
      <w:pPr>
        <w:pStyle w:val="Textonotapie"/>
        <w:rPr>
          <w:lang w:val="es-MX"/>
        </w:rPr>
      </w:pPr>
      <w:r>
        <w:rPr>
          <w:rStyle w:val="Refdenotaalpie"/>
        </w:rPr>
        <w:footnoteRef/>
      </w:r>
      <w:r>
        <w:t xml:space="preserve"> </w:t>
      </w:r>
      <w:r w:rsidRPr="00A25961">
        <w:t>Sensor de turbidez SKU SEN0189</w:t>
      </w:r>
      <w:r>
        <w:t xml:space="preserve">. Obtenido de </w:t>
      </w:r>
      <w:r w:rsidRPr="00A25961">
        <w:t>https://wiki.dfrobot.com/Turbidity_sensor_SKU__SEN0189</w:t>
      </w:r>
    </w:p>
  </w:footnote>
  <w:footnote w:id="16">
    <w:p w:rsidR="00AE679F" w:rsidRPr="007826A7" w:rsidRDefault="00AE679F">
      <w:pPr>
        <w:pStyle w:val="Textonotapie"/>
        <w:rPr>
          <w:lang w:val="es-MX"/>
        </w:rPr>
      </w:pPr>
      <w:r>
        <w:rPr>
          <w:rStyle w:val="Refdenotaalpie"/>
        </w:rPr>
        <w:footnoteRef/>
      </w:r>
      <w:r>
        <w:t xml:space="preserve"> T</w:t>
      </w:r>
      <w:r w:rsidRPr="007826A7">
        <w:t>urbidez</w:t>
      </w:r>
      <w:r>
        <w:t xml:space="preserve">. Obtenido de </w:t>
      </w:r>
      <w:r w:rsidRPr="007826A7">
        <w:t>https://wiki.dfrobot.com/Turbidity_sensor_SKU__SEN0189</w:t>
      </w:r>
    </w:p>
  </w:footnote>
  <w:footnote w:id="17">
    <w:p w:rsidR="00AE679F" w:rsidRPr="00892805" w:rsidRDefault="00AE679F" w:rsidP="00D84CA2">
      <w:pPr>
        <w:pStyle w:val="Textonotapie"/>
        <w:rPr>
          <w:lang w:val="es-MX"/>
        </w:rPr>
      </w:pPr>
      <w:r>
        <w:rPr>
          <w:rStyle w:val="Refdenotaalpie"/>
        </w:rPr>
        <w:footnoteRef/>
      </w:r>
      <w:r>
        <w:t xml:space="preserve"> </w:t>
      </w:r>
      <w:r w:rsidRPr="00892805">
        <w:t>Cable de conexión de la sonda</w:t>
      </w:r>
      <w:r>
        <w:t xml:space="preserve">. </w:t>
      </w:r>
      <w:r w:rsidRPr="00892805">
        <w:t>Obtenido de https://wiki.dfrobot.com/Turbidity_sensor_SKU__SEN0189</w:t>
      </w:r>
    </w:p>
  </w:footnote>
  <w:footnote w:id="18">
    <w:p w:rsidR="00AE679F" w:rsidRPr="00A007AD" w:rsidRDefault="00AE679F">
      <w:pPr>
        <w:pStyle w:val="Textonotapie"/>
        <w:rPr>
          <w:lang w:val="es-MX"/>
        </w:rPr>
      </w:pPr>
      <w:r>
        <w:rPr>
          <w:rStyle w:val="Refdenotaalpie"/>
        </w:rPr>
        <w:footnoteRef/>
      </w:r>
      <w:r>
        <w:t xml:space="preserve"> </w:t>
      </w:r>
      <w:r w:rsidRPr="00A007AD">
        <w:t>La relación entre turbidez y voltaje a medida que fluye</w:t>
      </w:r>
      <w:r>
        <w:t xml:space="preserve">. </w:t>
      </w:r>
      <w:r w:rsidRPr="000C74CF">
        <w:t>Obtenido de https://wiki.dfrobot.com/Turbidity_sensor_SKU__SEN0189</w:t>
      </w:r>
    </w:p>
  </w:footnote>
  <w:footnote w:id="19">
    <w:p w:rsidR="00AE679F" w:rsidRPr="00853DB2" w:rsidRDefault="00AE679F" w:rsidP="00433FEC">
      <w:pPr>
        <w:pStyle w:val="Textonotapie"/>
        <w:rPr>
          <w:lang w:val="es-MX"/>
        </w:rPr>
      </w:pPr>
      <w:r>
        <w:rPr>
          <w:rStyle w:val="Refdenotaalpie"/>
        </w:rPr>
        <w:footnoteRef/>
      </w:r>
      <w:r>
        <w:t xml:space="preserve"> </w:t>
      </w:r>
      <w:r w:rsidRPr="00853DB2">
        <w:t>Arduino Nano</w:t>
      </w:r>
      <w:r>
        <w:t xml:space="preserve">. Obtenido de </w:t>
      </w:r>
      <w:r w:rsidRPr="00853DB2">
        <w:t>https://www.elarduino.com/nano/</w:t>
      </w:r>
    </w:p>
  </w:footnote>
  <w:footnote w:id="20">
    <w:p w:rsidR="00AE679F" w:rsidRPr="004C0E9B" w:rsidRDefault="00AE679F">
      <w:pPr>
        <w:pStyle w:val="Textonotapie"/>
        <w:rPr>
          <w:lang w:val="es-MX"/>
        </w:rPr>
      </w:pPr>
      <w:r>
        <w:rPr>
          <w:rStyle w:val="Refdenotaalpie"/>
        </w:rPr>
        <w:footnoteRef/>
      </w:r>
      <w:r>
        <w:t xml:space="preserve"> </w:t>
      </w:r>
      <w:r w:rsidRPr="00FC7DC3">
        <w:t>Partes</w:t>
      </w:r>
      <w:r>
        <w:t xml:space="preserve"> del Arduino Nano. Obtenido de </w:t>
      </w:r>
      <w:r w:rsidRPr="00FC7DC3">
        <w:t>https://saber.patagoniatec.com/2014/12/arduino-nano-328-arduino-atmega-clon-compatible-arduino-argentina-ptec/</w:t>
      </w:r>
    </w:p>
  </w:footnote>
  <w:footnote w:id="21">
    <w:p w:rsidR="00AE679F" w:rsidRPr="00C74F95" w:rsidRDefault="00AE679F">
      <w:pPr>
        <w:pStyle w:val="Textonotapie"/>
        <w:rPr>
          <w:lang w:val="es-MX"/>
        </w:rPr>
      </w:pPr>
      <w:r>
        <w:rPr>
          <w:rStyle w:val="Refdenotaalpie"/>
        </w:rPr>
        <w:footnoteRef/>
      </w:r>
      <w:r w:rsidRPr="00C2107F">
        <w:rPr>
          <w:lang w:val="en-US"/>
        </w:rPr>
        <w:t xml:space="preserve"> Power Bank 10400mAh TL-PB10400. </w:t>
      </w:r>
      <w:r>
        <w:t xml:space="preserve">Obtenido de </w:t>
      </w:r>
      <w:r w:rsidRPr="00C74F95">
        <w:t>https://saber.patagoniatec.com/2014/12/arduino-nano-328-arduino-atmega-clon-compatible-arduino-argentina-ptec/</w:t>
      </w:r>
    </w:p>
  </w:footnote>
  <w:footnote w:id="22">
    <w:p w:rsidR="00AE679F" w:rsidRPr="00AB205C" w:rsidRDefault="00AE679F">
      <w:pPr>
        <w:pStyle w:val="Textonotapie"/>
        <w:rPr>
          <w:lang w:val="es-MX"/>
        </w:rPr>
      </w:pPr>
      <w:r>
        <w:rPr>
          <w:rStyle w:val="Refdenotaalpie"/>
        </w:rPr>
        <w:footnoteRef/>
      </w:r>
      <w:r>
        <w:t xml:space="preserve"> </w:t>
      </w:r>
      <w:r w:rsidRPr="00AB205C">
        <w:t>Chip FTDI FT232RL</w:t>
      </w:r>
      <w:r>
        <w:t xml:space="preserve">. Obtenido de </w:t>
      </w:r>
      <w:r w:rsidRPr="00AB205C">
        <w:t>https://saber.patagoniatec.com/2014/12/arduino-nano-328-arduino-atmega-clon-compatible-arduino-argentina-ptec/</w:t>
      </w:r>
    </w:p>
  </w:footnote>
  <w:footnote w:id="23">
    <w:p w:rsidR="00AE679F" w:rsidRPr="0036441E" w:rsidRDefault="00AE679F">
      <w:pPr>
        <w:pStyle w:val="Textonotapie"/>
        <w:rPr>
          <w:lang w:val="es-MX"/>
        </w:rPr>
      </w:pPr>
      <w:r>
        <w:rPr>
          <w:rStyle w:val="Refdenotaalpie"/>
        </w:rPr>
        <w:footnoteRef/>
      </w:r>
      <w:r>
        <w:t xml:space="preserve"> </w:t>
      </w:r>
      <w:r w:rsidRPr="0036441E">
        <w:t>Nano PinOut</w:t>
      </w:r>
      <w:r>
        <w:t xml:space="preserve">. Obtenido de </w:t>
      </w:r>
      <w:r w:rsidRPr="0036441E">
        <w:t>https://saber.patagoniatec.com/2014/12/arduino-nano-328-arduino-atmega-clon-compatible-arduino-argentina-ptec/</w:t>
      </w:r>
    </w:p>
  </w:footnote>
  <w:footnote w:id="24">
    <w:p w:rsidR="00AE679F" w:rsidRPr="009F70B6" w:rsidRDefault="00AE679F">
      <w:pPr>
        <w:pStyle w:val="Textonotapie"/>
        <w:rPr>
          <w:lang w:val="es-MX"/>
        </w:rPr>
      </w:pPr>
      <w:r>
        <w:rPr>
          <w:rStyle w:val="Refdenotaalpie"/>
        </w:rPr>
        <w:footnoteRef/>
      </w:r>
      <w:r>
        <w:t xml:space="preserve"> </w:t>
      </w:r>
      <w:r w:rsidRPr="009F70B6">
        <w:t>Batería Lipo TURNIGY Nano-Tech 300mah 7.4V 35C</w:t>
      </w:r>
      <w:r>
        <w:t xml:space="preserve">. Obtenido de </w:t>
      </w:r>
      <w:r w:rsidRPr="009F70B6">
        <w:t>https://www.vistronica.com/aeromodelismo/baterias/bateria-lipo-turnigy-nano-tech-300mah-7-4v-35c-detail.html</w:t>
      </w:r>
    </w:p>
  </w:footnote>
  <w:footnote w:id="25">
    <w:p w:rsidR="00AE679F" w:rsidRPr="00264D60" w:rsidRDefault="00AE679F">
      <w:pPr>
        <w:pStyle w:val="Textonotapie"/>
        <w:rPr>
          <w:lang w:val="es-MX"/>
        </w:rPr>
      </w:pPr>
      <w:r>
        <w:rPr>
          <w:rStyle w:val="Refdenotaalpie"/>
        </w:rPr>
        <w:footnoteRef/>
      </w:r>
      <w:r>
        <w:t xml:space="preserve"> </w:t>
      </w:r>
      <w:r w:rsidRPr="00264D60">
        <w:t>Comunicación entre la PC y el módulo de forma indirecta a través de un Arduino</w:t>
      </w:r>
      <w:r>
        <w:t xml:space="preserve">. Obtenido de </w:t>
      </w:r>
      <w:r w:rsidRPr="00264D60">
        <w:t>https://naylampmechatronics.com/blog/24_configuracion-del-modulo-bluetooth-hc-05-usa.html</w:t>
      </w:r>
    </w:p>
  </w:footnote>
  <w:footnote w:id="26">
    <w:p w:rsidR="00AE679F" w:rsidRPr="002C092F" w:rsidRDefault="00AE679F">
      <w:pPr>
        <w:pStyle w:val="Textonotapie"/>
      </w:pPr>
      <w:r>
        <w:rPr>
          <w:rStyle w:val="Refdenotaalpie"/>
        </w:rPr>
        <w:footnoteRef/>
      </w:r>
      <w:r>
        <w:t xml:space="preserve"> </w:t>
      </w:r>
      <w:r w:rsidRPr="002C092F">
        <w:t>Conexión Bluetooth</w:t>
      </w:r>
      <w:r>
        <w:t xml:space="preserve">. Obtenido de </w:t>
      </w:r>
      <w:r w:rsidRPr="002C092F">
        <w:t>https://naylampmechatronics.com/blog/24_configuracion-del-modulo-bluetooth-hc-05-usa.html</w:t>
      </w:r>
    </w:p>
  </w:footnote>
  <w:footnote w:id="27">
    <w:p w:rsidR="00AE679F" w:rsidRPr="001D76E6" w:rsidRDefault="00AE679F">
      <w:pPr>
        <w:pStyle w:val="Textonotapie"/>
      </w:pPr>
      <w:r>
        <w:rPr>
          <w:rStyle w:val="Refdenotaalpie"/>
        </w:rPr>
        <w:footnoteRef/>
      </w:r>
      <w:r>
        <w:t xml:space="preserve"> </w:t>
      </w:r>
      <w:r w:rsidRPr="0098079E">
        <w:t>Bus topology</w:t>
      </w:r>
      <w:r>
        <w:t xml:space="preserve">. Obtenido de </w:t>
      </w:r>
      <w:r w:rsidRPr="001D76E6">
        <w:t>https://www.geekfactory.mx/tutoriales/tutoriales-arduino/ds18b20-con-arduino-tutorial-de-sensor-de-temperatura-digital/</w:t>
      </w:r>
    </w:p>
  </w:footnote>
  <w:footnote w:id="28">
    <w:p w:rsidR="00AE679F" w:rsidRPr="00C35C90" w:rsidRDefault="00AE679F">
      <w:pPr>
        <w:pStyle w:val="Textonotapie"/>
      </w:pPr>
      <w:r>
        <w:rPr>
          <w:rStyle w:val="Refdenotaalpie"/>
        </w:rPr>
        <w:footnoteRef/>
      </w:r>
      <w:r>
        <w:t xml:space="preserve"> </w:t>
      </w:r>
      <w:r w:rsidRPr="00CF5017">
        <w:t>Diagrama en formas de onda</w:t>
      </w:r>
      <w:r>
        <w:t xml:space="preserve">. Obtenido de </w:t>
      </w:r>
      <w:r w:rsidRPr="00CF5017">
        <w:t>https://www.geekfactory.mx/tutoriales/tutoriales-arduino/ds18b20-con-arduino-tutorial-de-sensor-de-temperatura-digital/</w:t>
      </w:r>
    </w:p>
  </w:footnote>
  <w:footnote w:id="29">
    <w:p w:rsidR="00AE679F" w:rsidRPr="003B7FC3" w:rsidRDefault="00AE679F">
      <w:pPr>
        <w:pStyle w:val="Textonotapie"/>
        <w:rPr>
          <w:lang w:val="es-MX"/>
        </w:rPr>
      </w:pPr>
      <w:r>
        <w:rPr>
          <w:rStyle w:val="Refdenotaalpie"/>
        </w:rPr>
        <w:footnoteRef/>
      </w:r>
      <w:r>
        <w:t xml:space="preserve"> </w:t>
      </w:r>
      <w:r w:rsidRPr="003B7FC3">
        <w:t>Sensores de temperatura</w:t>
      </w:r>
      <w:r>
        <w:t xml:space="preserve">. </w:t>
      </w:r>
      <w:r w:rsidRPr="003B7FC3">
        <w:t>Obtenido de https://www.geekfactory.mx/tutoriales/tutoriales-arduino/ds18b20-con-arduino-tutorial-de-sensor-de-temperatura-digital/</w:t>
      </w:r>
    </w:p>
  </w:footnote>
  <w:footnote w:id="30">
    <w:p w:rsidR="00AE679F" w:rsidRPr="00B71B6E" w:rsidRDefault="00AE679F">
      <w:pPr>
        <w:pStyle w:val="Textonotapie"/>
        <w:rPr>
          <w:lang w:val="es-MX"/>
        </w:rPr>
      </w:pPr>
      <w:r>
        <w:rPr>
          <w:rStyle w:val="Refdenotaalpie"/>
        </w:rPr>
        <w:footnoteRef/>
      </w:r>
      <w:r>
        <w:t xml:space="preserve"> </w:t>
      </w:r>
      <w:r w:rsidRPr="0098079E">
        <w:t>DS18B20</w:t>
      </w:r>
      <w:r w:rsidRPr="00B71B6E">
        <w:t xml:space="preserve"> comunicación 1 </w:t>
      </w:r>
      <w:r w:rsidRPr="0098079E">
        <w:t>wire</w:t>
      </w:r>
      <w:r w:rsidRPr="00B71B6E">
        <w:t xml:space="preserve"> inicio</w:t>
      </w:r>
      <w:r>
        <w:t xml:space="preserve">. Obtenido de </w:t>
      </w:r>
      <w:r w:rsidRPr="00B71B6E">
        <w:t>https://www.geekfactory.mx/tutoriales/tutoriales-arduino/ds18b20-con-arduino-tutorial-de-sensor-de-temperatura-digital/</w:t>
      </w:r>
    </w:p>
  </w:footnote>
  <w:footnote w:id="31">
    <w:p w:rsidR="00AE679F" w:rsidRPr="00357639" w:rsidRDefault="00AE679F">
      <w:pPr>
        <w:pStyle w:val="Textonotapie"/>
      </w:pPr>
      <w:r>
        <w:rPr>
          <w:rStyle w:val="Refdenotaalpie"/>
        </w:rPr>
        <w:footnoteRef/>
      </w:r>
      <w:r w:rsidRPr="00357639">
        <w:t xml:space="preserve"> </w:t>
      </w:r>
      <w:r w:rsidRPr="0098079E">
        <w:t>DS18B20 captura 1 wire kingstvis</w:t>
      </w:r>
      <w:r w:rsidRPr="00357639">
        <w:t>. Obtenido de</w:t>
      </w:r>
      <w:r>
        <w:t xml:space="preserve"> </w:t>
      </w:r>
      <w:r w:rsidRPr="00357639">
        <w:t>https://www.geekfactory.mx/tutoriales/tutoriales-arduino/ds18b20-con-arduino-tutorial-de-sensor-de-temperatura-digital/</w:t>
      </w:r>
    </w:p>
  </w:footnote>
  <w:footnote w:id="32">
    <w:p w:rsidR="00AE679F" w:rsidRPr="000907E1" w:rsidRDefault="00AE679F">
      <w:pPr>
        <w:pStyle w:val="Textonotapie"/>
      </w:pPr>
      <w:r>
        <w:rPr>
          <w:rStyle w:val="Refdenotaalpie"/>
        </w:rPr>
        <w:footnoteRef/>
      </w:r>
      <w:r w:rsidRPr="0098079E">
        <w:t xml:space="preserve"> Pines DS18B20. </w:t>
      </w:r>
      <w:r>
        <w:t xml:space="preserve">Obtenido de </w:t>
      </w:r>
      <w:r w:rsidRPr="000907E1">
        <w:t>https://www.geekfactory.mx/tutoriales/tutoriales-arduino/ds18b20-con-arduino-tutorial-de-sensor-de-temperatura-digital/</w:t>
      </w:r>
    </w:p>
  </w:footnote>
  <w:footnote w:id="33">
    <w:p w:rsidR="00AE679F" w:rsidRPr="00B0518C" w:rsidRDefault="00AE679F">
      <w:pPr>
        <w:pStyle w:val="Textonotapie"/>
      </w:pPr>
      <w:r>
        <w:rPr>
          <w:rStyle w:val="Refdenotaalpie"/>
        </w:rPr>
        <w:footnoteRef/>
      </w:r>
      <w:r>
        <w:t xml:space="preserve"> </w:t>
      </w:r>
      <w:r w:rsidRPr="00B0518C">
        <w:t>DS18B20 sensor de temperatura sumergible</w:t>
      </w:r>
      <w:r>
        <w:t xml:space="preserve">. Obtenido de </w:t>
      </w:r>
      <w:r w:rsidRPr="00B0518C">
        <w:t>https://www.geekfactory.mx/tutoriales/tutoriales-arduino/ds18b20-con-arduino-tutorial-de-sensor-de-temperatura-digital/</w:t>
      </w:r>
    </w:p>
  </w:footnote>
  <w:footnote w:id="34">
    <w:p w:rsidR="00AE679F" w:rsidRPr="008F5B10" w:rsidRDefault="00AE679F">
      <w:pPr>
        <w:pStyle w:val="Textonotapie"/>
      </w:pPr>
      <w:r>
        <w:rPr>
          <w:rStyle w:val="Refdenotaalpie"/>
        </w:rPr>
        <w:footnoteRef/>
      </w:r>
      <w:r>
        <w:t xml:space="preserve"> D</w:t>
      </w:r>
      <w:r w:rsidRPr="008F5B10">
        <w:t>istribución de las señales en este tipo de sensores</w:t>
      </w:r>
      <w:r>
        <w:t xml:space="preserve">. </w:t>
      </w:r>
      <w:r w:rsidRPr="008F5B10">
        <w:t>Obtenido de https://www.geekfactory.mx/tutoriales/tutoriales-arduino/ds18b20-con-arduino-tutorial-de-sensor-de-temperatura-digital/</w:t>
      </w:r>
    </w:p>
  </w:footnote>
  <w:footnote w:id="35">
    <w:p w:rsidR="00AE679F" w:rsidRPr="00A5087F" w:rsidRDefault="00AE679F">
      <w:pPr>
        <w:pStyle w:val="Textonotapie"/>
      </w:pPr>
      <w:r>
        <w:rPr>
          <w:rStyle w:val="Refdenotaalpie"/>
        </w:rPr>
        <w:footnoteRef/>
      </w:r>
      <w:r>
        <w:t xml:space="preserve"> </w:t>
      </w:r>
      <w:r w:rsidRPr="00A5087F">
        <w:t>Resolución de las mediciones con DS18B20</w:t>
      </w:r>
      <w:r>
        <w:t xml:space="preserve">. </w:t>
      </w:r>
      <w:r w:rsidRPr="00A5087F">
        <w:t>https://www.geekfactory.mx/tutoriales/tutoriales-arduino/ds18b20-con-arduino-tutorial-de-sensor-de-temperatura-digital/</w:t>
      </w:r>
    </w:p>
  </w:footnote>
  <w:footnote w:id="36">
    <w:p w:rsidR="00AE679F" w:rsidRPr="00B92DCB" w:rsidRDefault="00AE679F">
      <w:pPr>
        <w:pStyle w:val="Textonotapie"/>
      </w:pPr>
      <w:r>
        <w:rPr>
          <w:rStyle w:val="Refdenotaalpie"/>
        </w:rPr>
        <w:footnoteRef/>
      </w:r>
      <w:r>
        <w:t xml:space="preserve"> </w:t>
      </w:r>
      <w:r w:rsidRPr="00B92DCB">
        <w:t xml:space="preserve">Valores de resistencias </w:t>
      </w:r>
      <w:r w:rsidRPr="0098079E">
        <w:t>pull-up</w:t>
      </w:r>
      <w:r w:rsidRPr="00B92DCB">
        <w:t xml:space="preserve"> para DS18B20</w:t>
      </w:r>
      <w:r>
        <w:t xml:space="preserve">. Obtenido de </w:t>
      </w:r>
      <w:r w:rsidRPr="00B92DCB">
        <w:t>https://www.geekfactory.mx/tutoriales/tutoriales-arduino/ds18b20-con-arduino-tutorial-de-sensor-de-temperatura-digital/</w:t>
      </w:r>
    </w:p>
  </w:footnote>
  <w:footnote w:id="37">
    <w:p w:rsidR="00AE679F" w:rsidRPr="00431C09" w:rsidRDefault="00AE679F">
      <w:pPr>
        <w:pStyle w:val="Textonotapie"/>
      </w:pPr>
      <w:r>
        <w:rPr>
          <w:rStyle w:val="Refdenotaalpie"/>
        </w:rPr>
        <w:footnoteRef/>
      </w:r>
      <w:r>
        <w:t xml:space="preserve"> </w:t>
      </w:r>
      <w:r w:rsidRPr="00431C09">
        <w:t>Diagrama De Bloques control domotico autosuficiente</w:t>
      </w:r>
      <w:r>
        <w:t xml:space="preserve">. </w:t>
      </w:r>
      <w:r w:rsidRPr="002D3CF9">
        <w:t>Fuente los autores</w:t>
      </w:r>
    </w:p>
  </w:footnote>
  <w:footnote w:id="38">
    <w:p w:rsidR="00AE679F" w:rsidRPr="00431C09" w:rsidRDefault="00AE679F">
      <w:pPr>
        <w:pStyle w:val="Textonotapie"/>
      </w:pPr>
      <w:r>
        <w:rPr>
          <w:rStyle w:val="Refdenotaalpie"/>
        </w:rPr>
        <w:footnoteRef/>
      </w:r>
      <w:r>
        <w:t xml:space="preserve"> </w:t>
      </w:r>
      <w:r w:rsidRPr="00431C09">
        <w:t>Simulación de los sensores por medio de puerto serial</w:t>
      </w:r>
      <w:r>
        <w:t>. Fuente los autores</w:t>
      </w:r>
    </w:p>
  </w:footnote>
  <w:footnote w:id="39">
    <w:p w:rsidR="00AE679F" w:rsidRPr="00B5189E" w:rsidRDefault="00AE679F">
      <w:pPr>
        <w:pStyle w:val="Textonotapie"/>
      </w:pPr>
      <w:r>
        <w:rPr>
          <w:rStyle w:val="Refdenotaalpie"/>
        </w:rPr>
        <w:footnoteRef/>
      </w:r>
      <w:r w:rsidRPr="00E041F0">
        <w:t xml:space="preserve"> Rc Submarine Pigboat Fish Torpedo Inalámbrico 40mhz. </w:t>
      </w:r>
      <w:r w:rsidRPr="00B5189E">
        <w:t>Obtenido de https://articulo.mercadolibre.com.mx/MLM-677261845-rc-submarine-pigboat-fish-torpedo-inalambrico-40mhz-_JM?quantity=1#position=1&amp;type=item&amp;tracking_id=5509138d-cef3-4718-b4ee-02ece6708c8f</w:t>
      </w:r>
    </w:p>
  </w:footnote>
  <w:footnote w:id="40">
    <w:p w:rsidR="00AE679F" w:rsidRPr="00B5189E" w:rsidRDefault="00AE679F">
      <w:pPr>
        <w:pStyle w:val="Textonotapie"/>
      </w:pPr>
      <w:r>
        <w:rPr>
          <w:rStyle w:val="Refdenotaalpie"/>
        </w:rPr>
        <w:footnoteRef/>
      </w:r>
      <w:r>
        <w:t xml:space="preserve"> </w:t>
      </w:r>
      <w:r w:rsidRPr="00B5189E">
        <w:t>Simulación Sensor de ph</w:t>
      </w:r>
      <w:r>
        <w:t>.</w:t>
      </w:r>
      <w:r w:rsidRPr="00B5189E">
        <w:t xml:space="preserve"> Fuente los autores</w:t>
      </w:r>
    </w:p>
  </w:footnote>
  <w:footnote w:id="41">
    <w:p w:rsidR="00AE679F" w:rsidRPr="00C56CC0" w:rsidRDefault="00AE679F">
      <w:pPr>
        <w:pStyle w:val="Textonotapie"/>
      </w:pPr>
      <w:r>
        <w:rPr>
          <w:rStyle w:val="Refdenotaalpie"/>
        </w:rPr>
        <w:footnoteRef/>
      </w:r>
      <w:r>
        <w:t xml:space="preserve"> </w:t>
      </w:r>
      <w:r w:rsidRPr="00C56CC0">
        <w:t>Simulación sensor de turbiedad</w:t>
      </w:r>
      <w:r>
        <w:t>. F</w:t>
      </w:r>
      <w:r w:rsidRPr="00C56CC0">
        <w:t>uente los autores</w:t>
      </w:r>
    </w:p>
  </w:footnote>
  <w:footnote w:id="42">
    <w:p w:rsidR="00AE679F" w:rsidRPr="00CA6B5D" w:rsidRDefault="00AE679F">
      <w:pPr>
        <w:pStyle w:val="Textonotapie"/>
      </w:pPr>
      <w:r>
        <w:rPr>
          <w:rStyle w:val="Refdenotaalpie"/>
        </w:rPr>
        <w:footnoteRef/>
      </w:r>
      <w:r>
        <w:t xml:space="preserve"> S</w:t>
      </w:r>
      <w:r w:rsidRPr="00CA6B5D">
        <w:t>ensor de temperatura</w:t>
      </w:r>
      <w:r>
        <w:t xml:space="preserve">. </w:t>
      </w:r>
      <w:r w:rsidRPr="00CA6B5D">
        <w:t>Fuente los autores</w:t>
      </w:r>
    </w:p>
  </w:footnote>
  <w:footnote w:id="43">
    <w:p w:rsidR="00AE679F" w:rsidRPr="00CA6B5D" w:rsidRDefault="00AE679F">
      <w:pPr>
        <w:pStyle w:val="Textonotapie"/>
      </w:pPr>
      <w:r>
        <w:rPr>
          <w:rStyle w:val="Refdenotaalpie"/>
        </w:rPr>
        <w:footnoteRef/>
      </w:r>
      <w:r>
        <w:t xml:space="preserve"> </w:t>
      </w:r>
      <w:r w:rsidRPr="00CA6B5D">
        <w:t>Sensor de temperatura y Bluetooth</w:t>
      </w:r>
      <w:r>
        <w:t xml:space="preserve">. </w:t>
      </w:r>
      <w:r w:rsidRPr="00CA6B5D">
        <w:t>Fuente los autores</w:t>
      </w:r>
    </w:p>
  </w:footnote>
  <w:footnote w:id="44">
    <w:p w:rsidR="00AE679F" w:rsidRPr="00195815" w:rsidRDefault="00AE679F">
      <w:pPr>
        <w:pStyle w:val="Textonotapie"/>
      </w:pPr>
      <w:r>
        <w:rPr>
          <w:rStyle w:val="Refdenotaalpie"/>
        </w:rPr>
        <w:footnoteRef/>
      </w:r>
      <w:r>
        <w:t xml:space="preserve"> Datos tomados de</w:t>
      </w:r>
      <w:r w:rsidRPr="00195815">
        <w:t xml:space="preserve"> una alberca de una casa local</w:t>
      </w:r>
      <w:r>
        <w:t>. Fuente los autores</w:t>
      </w:r>
    </w:p>
  </w:footnote>
  <w:footnote w:id="45">
    <w:p w:rsidR="00AE679F" w:rsidRPr="00DF777A" w:rsidRDefault="00AE679F">
      <w:pPr>
        <w:pStyle w:val="Textonotapie"/>
        <w:rPr>
          <w:lang w:val="es-MX"/>
        </w:rPr>
      </w:pPr>
      <w:r>
        <w:rPr>
          <w:rStyle w:val="Refdenotaalpie"/>
        </w:rPr>
        <w:footnoteRef/>
      </w:r>
      <w:r>
        <w:t xml:space="preserve"> </w:t>
      </w:r>
      <w:r w:rsidRPr="00DF777A">
        <w:t>Sensor de pH</w:t>
      </w:r>
      <w:r>
        <w:t>.</w:t>
      </w:r>
      <w:r w:rsidRPr="00DF777A">
        <w:t xml:space="preserve"> Obtenido de https://scidle.com/es/como-usar-un-sensor-de-ph-con-arduino/</w:t>
      </w:r>
    </w:p>
  </w:footnote>
  <w:footnote w:id="46">
    <w:p w:rsidR="00AE679F" w:rsidRPr="00AC13F1" w:rsidRDefault="00AE679F">
      <w:pPr>
        <w:pStyle w:val="Textonotapie"/>
        <w:rPr>
          <w:lang w:val="es-MX"/>
        </w:rPr>
      </w:pPr>
      <w:r>
        <w:rPr>
          <w:rStyle w:val="Refdenotaalpie"/>
        </w:rPr>
        <w:footnoteRef/>
      </w:r>
      <w:r>
        <w:t xml:space="preserve"> </w:t>
      </w:r>
      <w:r w:rsidRPr="00AC13F1">
        <w:t>Sensor de turbidez</w:t>
      </w:r>
      <w:r>
        <w:t>.</w:t>
      </w:r>
      <w:r w:rsidRPr="00AC13F1">
        <w:t xml:space="preserve"> Fuente los autores</w:t>
      </w:r>
    </w:p>
  </w:footnote>
  <w:footnote w:id="47">
    <w:p w:rsidR="00AE679F" w:rsidRPr="00925F23" w:rsidRDefault="00AE679F">
      <w:pPr>
        <w:pStyle w:val="Textonotapie"/>
        <w:rPr>
          <w:lang w:val="es-MX"/>
        </w:rPr>
      </w:pPr>
      <w:r>
        <w:rPr>
          <w:rStyle w:val="Refdenotaalpie"/>
        </w:rPr>
        <w:footnoteRef/>
      </w:r>
      <w:r>
        <w:t xml:space="preserve"> </w:t>
      </w:r>
      <w:r w:rsidRPr="00925F23">
        <w:t>Quebrada Espinal sitio entrada a El Espinal desde Ibagué</w:t>
      </w:r>
      <w:r>
        <w:t>. F</w:t>
      </w:r>
      <w:r w:rsidRPr="00925F23">
        <w:t>uente los autores</w:t>
      </w:r>
    </w:p>
  </w:footnote>
  <w:footnote w:id="48">
    <w:p w:rsidR="00AE679F" w:rsidRPr="005C0673" w:rsidRDefault="00AE679F">
      <w:pPr>
        <w:pStyle w:val="Textonotapie"/>
        <w:rPr>
          <w:lang w:val="es-MX"/>
        </w:rPr>
      </w:pPr>
      <w:r>
        <w:rPr>
          <w:rStyle w:val="Refdenotaalpie"/>
        </w:rPr>
        <w:footnoteRef/>
      </w:r>
      <w:r>
        <w:t xml:space="preserve"> </w:t>
      </w:r>
      <w:r w:rsidRPr="005C0673">
        <w:t>Guayabal vía a Coello</w:t>
      </w:r>
      <w:r>
        <w:t>. F</w:t>
      </w:r>
      <w:r w:rsidRPr="005C0673">
        <w:t>uente los autores</w:t>
      </w:r>
    </w:p>
  </w:footnote>
  <w:footnote w:id="49">
    <w:p w:rsidR="00AE679F" w:rsidRPr="005C0673" w:rsidRDefault="00AE679F">
      <w:pPr>
        <w:pStyle w:val="Textonotapie"/>
        <w:rPr>
          <w:lang w:val="es-MX"/>
        </w:rPr>
      </w:pPr>
      <w:r>
        <w:rPr>
          <w:rStyle w:val="Refdenotaalpie"/>
        </w:rPr>
        <w:footnoteRef/>
      </w:r>
      <w:r>
        <w:t xml:space="preserve"> </w:t>
      </w:r>
      <w:r w:rsidRPr="00240E63">
        <w:t>Vía a Guamo Villa Leydi</w:t>
      </w:r>
      <w:r>
        <w:t xml:space="preserve">. </w:t>
      </w:r>
      <w:r w:rsidRPr="00240E63">
        <w:t>Fuente los autores</w:t>
      </w:r>
    </w:p>
  </w:footnote>
  <w:footnote w:id="50">
    <w:p w:rsidR="00AE679F" w:rsidRPr="00080E18" w:rsidRDefault="00AE679F">
      <w:pPr>
        <w:pStyle w:val="Textonotapie"/>
        <w:rPr>
          <w:lang w:val="es-MX"/>
        </w:rPr>
      </w:pPr>
      <w:r>
        <w:rPr>
          <w:rStyle w:val="Refdenotaalpie"/>
        </w:rPr>
        <w:footnoteRef/>
      </w:r>
      <w:r>
        <w:t xml:space="preserve"> </w:t>
      </w:r>
      <w:r w:rsidRPr="00080E18">
        <w:t>Rio Sucio Vía Suarez</w:t>
      </w:r>
      <w:r>
        <w:t xml:space="preserve">. </w:t>
      </w:r>
      <w:r w:rsidRPr="00080E18">
        <w:t>Fuente los autores</w:t>
      </w:r>
    </w:p>
  </w:footnote>
  <w:footnote w:id="51">
    <w:p w:rsidR="00AE679F" w:rsidRPr="00ED43F7" w:rsidRDefault="00AE679F">
      <w:pPr>
        <w:pStyle w:val="Textonotapie"/>
        <w:rPr>
          <w:lang w:val="es-MX"/>
        </w:rPr>
      </w:pPr>
      <w:r>
        <w:rPr>
          <w:rStyle w:val="Refdenotaalpie"/>
        </w:rPr>
        <w:footnoteRef/>
      </w:r>
      <w:r>
        <w:t xml:space="preserve"> </w:t>
      </w:r>
      <w:r w:rsidRPr="00ED43F7">
        <w:t>Canal Ceiba Escuela Gabriel Gonzales</w:t>
      </w:r>
      <w:r>
        <w:t>.</w:t>
      </w:r>
      <w:r w:rsidRPr="00ED43F7">
        <w:t xml:space="preserve"> </w:t>
      </w:r>
      <w:r>
        <w:t>F</w:t>
      </w:r>
      <w:r w:rsidRPr="00ED43F7">
        <w:t>uente los autores</w:t>
      </w:r>
    </w:p>
  </w:footnote>
  <w:footnote w:id="52">
    <w:p w:rsidR="00AE679F" w:rsidRPr="009B5ED6" w:rsidRDefault="00AE679F">
      <w:pPr>
        <w:pStyle w:val="Textonotapie"/>
        <w:rPr>
          <w:lang w:val="es-MX"/>
        </w:rPr>
      </w:pPr>
      <w:r>
        <w:rPr>
          <w:rStyle w:val="Refdenotaalpie"/>
        </w:rPr>
        <w:footnoteRef/>
      </w:r>
      <w:r>
        <w:t xml:space="preserve"> </w:t>
      </w:r>
      <w:r w:rsidRPr="009B5ED6">
        <w:t>Los O Cobos barrio salida de El Espinal</w:t>
      </w:r>
      <w:r>
        <w:t xml:space="preserve">. </w:t>
      </w:r>
      <w:r w:rsidRPr="009B5ED6">
        <w:t>Fuente los autores</w:t>
      </w:r>
    </w:p>
  </w:footnote>
  <w:footnote w:id="53">
    <w:p w:rsidR="00AE679F" w:rsidRPr="000C4607" w:rsidRDefault="00AE679F">
      <w:pPr>
        <w:pStyle w:val="Textonotapie"/>
        <w:rPr>
          <w:lang w:val="es-MX"/>
        </w:rPr>
      </w:pPr>
      <w:r>
        <w:rPr>
          <w:rStyle w:val="Refdenotaalpie"/>
        </w:rPr>
        <w:footnoteRef/>
      </w:r>
      <w:r>
        <w:t xml:space="preserve"> </w:t>
      </w:r>
      <w:r w:rsidRPr="000C4607">
        <w:t>Nanopez</w:t>
      </w:r>
      <w:r>
        <w:t>. Fuente los autores</w:t>
      </w:r>
    </w:p>
  </w:footnote>
  <w:footnote w:id="54">
    <w:p w:rsidR="00AE679F" w:rsidRPr="00D8372D" w:rsidRDefault="00AE679F">
      <w:pPr>
        <w:pStyle w:val="Textonotapie"/>
        <w:rPr>
          <w:lang w:val="es-MX"/>
        </w:rPr>
      </w:pPr>
      <w:r>
        <w:rPr>
          <w:rStyle w:val="Refdenotaalpie"/>
        </w:rPr>
        <w:footnoteRef/>
      </w:r>
      <w:r>
        <w:t xml:space="preserve"> </w:t>
      </w:r>
      <w:r w:rsidRPr="00D8372D">
        <w:t>Sensor de pH</w:t>
      </w:r>
      <w:r>
        <w:t xml:space="preserve">. </w:t>
      </w:r>
      <w:r w:rsidRPr="00D8372D">
        <w:t>Fuente los autores</w:t>
      </w:r>
    </w:p>
  </w:footnote>
  <w:footnote w:id="55">
    <w:p w:rsidR="00AE679F" w:rsidRPr="006A74FE" w:rsidRDefault="00AE679F">
      <w:pPr>
        <w:pStyle w:val="Textonotapie"/>
        <w:rPr>
          <w:lang w:val="es-MX"/>
        </w:rPr>
      </w:pPr>
      <w:r>
        <w:rPr>
          <w:rStyle w:val="Refdenotaalpie"/>
        </w:rPr>
        <w:footnoteRef/>
      </w:r>
      <w:r>
        <w:t xml:space="preserve"> </w:t>
      </w:r>
      <w:r w:rsidRPr="006A74FE">
        <w:t>Sensor de turbiedad</w:t>
      </w:r>
      <w:r>
        <w:t>. Fuente los autores</w:t>
      </w:r>
    </w:p>
  </w:footnote>
  <w:footnote w:id="56">
    <w:p w:rsidR="00AE679F" w:rsidRPr="0029654E" w:rsidRDefault="00AE679F">
      <w:pPr>
        <w:pStyle w:val="Textonotapie"/>
        <w:rPr>
          <w:lang w:val="es-MX"/>
        </w:rPr>
      </w:pPr>
      <w:r>
        <w:rPr>
          <w:rStyle w:val="Refdenotaalpie"/>
        </w:rPr>
        <w:footnoteRef/>
      </w:r>
      <w:r>
        <w:t xml:space="preserve"> Sensor de temperatura. Fuente los autores</w:t>
      </w:r>
    </w:p>
  </w:footnote>
  <w:footnote w:id="57">
    <w:p w:rsidR="00AE679F" w:rsidRPr="000A7C24" w:rsidRDefault="00AE679F">
      <w:pPr>
        <w:pStyle w:val="Textonotapie"/>
        <w:rPr>
          <w:lang w:val="es-MX"/>
        </w:rPr>
      </w:pPr>
      <w:r>
        <w:rPr>
          <w:rStyle w:val="Refdenotaalpie"/>
        </w:rPr>
        <w:footnoteRef/>
      </w:r>
      <w:r>
        <w:t xml:space="preserve"> </w:t>
      </w:r>
      <w:r w:rsidRPr="000A7C24">
        <w:t>Nanopez en el agua con los sensores implementados</w:t>
      </w:r>
      <w:r>
        <w:t xml:space="preserve">. </w:t>
      </w:r>
      <w:r w:rsidRPr="000A7C24">
        <w:t>Fuente los autores</w:t>
      </w:r>
    </w:p>
  </w:footnote>
  <w:footnote w:id="58">
    <w:p w:rsidR="00AE679F" w:rsidRPr="00F92A27" w:rsidRDefault="00AE679F">
      <w:pPr>
        <w:pStyle w:val="Textonotapie"/>
        <w:rPr>
          <w:lang w:val="es-MX"/>
        </w:rPr>
      </w:pPr>
      <w:r>
        <w:rPr>
          <w:rStyle w:val="Refdenotaalpie"/>
        </w:rPr>
        <w:footnoteRef/>
      </w:r>
      <w:r>
        <w:t xml:space="preserve"> </w:t>
      </w:r>
      <w:r w:rsidRPr="000B7E28">
        <w:t>Nanopez censando calidad del agua de la Quebrada Espinal sitio entrada a El Espinal desde Ibagué</w:t>
      </w:r>
      <w:r>
        <w:t xml:space="preserve">. </w:t>
      </w:r>
      <w:r w:rsidRPr="00F92A27">
        <w:t>Fuente los autores</w:t>
      </w:r>
    </w:p>
  </w:footnote>
  <w:footnote w:id="59">
    <w:p w:rsidR="00AE679F" w:rsidRPr="00F92A27" w:rsidRDefault="00AE679F">
      <w:pPr>
        <w:pStyle w:val="Textonotapie"/>
        <w:rPr>
          <w:lang w:val="es-MX"/>
        </w:rPr>
      </w:pPr>
      <w:r>
        <w:rPr>
          <w:rStyle w:val="Refdenotaalpie"/>
        </w:rPr>
        <w:footnoteRef/>
      </w:r>
      <w:r>
        <w:t xml:space="preserve"> </w:t>
      </w:r>
      <w:r w:rsidRPr="001C5FBA">
        <w:t>Nanopez midiendo parámetros de Rio Sucio Vía Suarez</w:t>
      </w:r>
      <w:r>
        <w:t xml:space="preserve">. </w:t>
      </w:r>
      <w:r w:rsidRPr="00F92A27">
        <w:t>Fuente los autores</w:t>
      </w:r>
    </w:p>
  </w:footnote>
  <w:footnote w:id="60">
    <w:p w:rsidR="00AE679F" w:rsidRPr="00583BF3" w:rsidRDefault="00AE679F">
      <w:pPr>
        <w:pStyle w:val="Textonotapie"/>
        <w:rPr>
          <w:lang w:val="es-MX"/>
        </w:rPr>
      </w:pPr>
      <w:r>
        <w:rPr>
          <w:rStyle w:val="Refdenotaalpie"/>
        </w:rPr>
        <w:footnoteRef/>
      </w:r>
      <w:r>
        <w:t xml:space="preserve"> </w:t>
      </w:r>
      <w:r w:rsidRPr="00E64FF3">
        <w:t>Nanopez censando calidad del agua en Guayabal vía a Coello</w:t>
      </w:r>
      <w:r>
        <w:t xml:space="preserve">. </w:t>
      </w:r>
      <w:r w:rsidRPr="00583BF3">
        <w:t>Fuente los autores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40CD2"/>
    <w:multiLevelType w:val="hybridMultilevel"/>
    <w:tmpl w:val="01E2950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
    <w:nsid w:val="026E6A23"/>
    <w:multiLevelType w:val="multilevel"/>
    <w:tmpl w:val="366ADF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443225E"/>
    <w:multiLevelType w:val="multilevel"/>
    <w:tmpl w:val="63205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54012AB"/>
    <w:multiLevelType w:val="multilevel"/>
    <w:tmpl w:val="D25A5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8067400"/>
    <w:multiLevelType w:val="hybridMultilevel"/>
    <w:tmpl w:val="AEE2B05A"/>
    <w:lvl w:ilvl="0" w:tplc="240A0001">
      <w:start w:val="1"/>
      <w:numFmt w:val="bullet"/>
      <w:lvlText w:val=""/>
      <w:lvlJc w:val="left"/>
      <w:pPr>
        <w:ind w:left="360" w:hanging="360"/>
      </w:pPr>
      <w:rPr>
        <w:rFonts w:ascii="Symbol" w:hAnsi="Symbol" w:hint="default"/>
      </w:rPr>
    </w:lvl>
    <w:lvl w:ilvl="1" w:tplc="050CE7B4">
      <w:numFmt w:val="bullet"/>
      <w:lvlText w:val="•"/>
      <w:lvlJc w:val="left"/>
      <w:pPr>
        <w:ind w:left="1425" w:hanging="705"/>
      </w:pPr>
      <w:rPr>
        <w:rFonts w:ascii="Arial" w:eastAsia="Calibri" w:hAnsi="Arial" w:cs="Arial"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
    <w:nsid w:val="0A3B3B40"/>
    <w:multiLevelType w:val="hybridMultilevel"/>
    <w:tmpl w:val="90FCAF10"/>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6">
    <w:nsid w:val="0AD96AB6"/>
    <w:multiLevelType w:val="hybridMultilevel"/>
    <w:tmpl w:val="865AB58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2E17308"/>
    <w:multiLevelType w:val="hybridMultilevel"/>
    <w:tmpl w:val="BB485B12"/>
    <w:lvl w:ilvl="0" w:tplc="240A000F">
      <w:start w:val="1"/>
      <w:numFmt w:val="decimal"/>
      <w:lvlText w:val="%1."/>
      <w:lvlJc w:val="left"/>
      <w:pPr>
        <w:ind w:left="3195"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nsid w:val="142F72CC"/>
    <w:multiLevelType w:val="hybridMultilevel"/>
    <w:tmpl w:val="9DECD412"/>
    <w:lvl w:ilvl="0" w:tplc="240A0001">
      <w:start w:val="1"/>
      <w:numFmt w:val="bullet"/>
      <w:lvlText w:val=""/>
      <w:lvlJc w:val="left"/>
      <w:pPr>
        <w:ind w:left="720" w:hanging="360"/>
      </w:pPr>
      <w:rPr>
        <w:rFonts w:ascii="Symbol" w:hAnsi="Symbol" w:hint="default"/>
      </w:rPr>
    </w:lvl>
    <w:lvl w:ilvl="1" w:tplc="6860B0F2">
      <w:start w:val="2"/>
      <w:numFmt w:val="bullet"/>
      <w:lvlText w:val="•"/>
      <w:lvlJc w:val="left"/>
      <w:pPr>
        <w:ind w:left="1440" w:hanging="360"/>
      </w:pPr>
      <w:rPr>
        <w:rFonts w:ascii="Arial" w:eastAsia="Times New Roman" w:hAnsi="Arial" w:cs="Arial"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19882D06"/>
    <w:multiLevelType w:val="hybridMultilevel"/>
    <w:tmpl w:val="D2D6EE5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19D54447"/>
    <w:multiLevelType w:val="hybridMultilevel"/>
    <w:tmpl w:val="4FAC058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1D574E82"/>
    <w:multiLevelType w:val="multilevel"/>
    <w:tmpl w:val="3F9E2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0FF1E9B"/>
    <w:multiLevelType w:val="hybridMultilevel"/>
    <w:tmpl w:val="9BDCD7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217E26A9"/>
    <w:multiLevelType w:val="hybridMultilevel"/>
    <w:tmpl w:val="A18C1572"/>
    <w:lvl w:ilvl="0" w:tplc="240A0001">
      <w:start w:val="1"/>
      <w:numFmt w:val="bullet"/>
      <w:lvlText w:val=""/>
      <w:lvlJc w:val="left"/>
      <w:pPr>
        <w:ind w:left="1074" w:hanging="360"/>
      </w:pPr>
      <w:rPr>
        <w:rFonts w:ascii="Symbol" w:hAnsi="Symbol" w:hint="default"/>
      </w:rPr>
    </w:lvl>
    <w:lvl w:ilvl="1" w:tplc="240A0003" w:tentative="1">
      <w:start w:val="1"/>
      <w:numFmt w:val="bullet"/>
      <w:lvlText w:val="o"/>
      <w:lvlJc w:val="left"/>
      <w:pPr>
        <w:ind w:left="1794" w:hanging="360"/>
      </w:pPr>
      <w:rPr>
        <w:rFonts w:ascii="Courier New" w:hAnsi="Courier New" w:cs="Courier New" w:hint="default"/>
      </w:rPr>
    </w:lvl>
    <w:lvl w:ilvl="2" w:tplc="240A0005" w:tentative="1">
      <w:start w:val="1"/>
      <w:numFmt w:val="bullet"/>
      <w:lvlText w:val=""/>
      <w:lvlJc w:val="left"/>
      <w:pPr>
        <w:ind w:left="2514" w:hanging="360"/>
      </w:pPr>
      <w:rPr>
        <w:rFonts w:ascii="Wingdings" w:hAnsi="Wingdings" w:hint="default"/>
      </w:rPr>
    </w:lvl>
    <w:lvl w:ilvl="3" w:tplc="240A0001" w:tentative="1">
      <w:start w:val="1"/>
      <w:numFmt w:val="bullet"/>
      <w:lvlText w:val=""/>
      <w:lvlJc w:val="left"/>
      <w:pPr>
        <w:ind w:left="3234" w:hanging="360"/>
      </w:pPr>
      <w:rPr>
        <w:rFonts w:ascii="Symbol" w:hAnsi="Symbol" w:hint="default"/>
      </w:rPr>
    </w:lvl>
    <w:lvl w:ilvl="4" w:tplc="240A0003" w:tentative="1">
      <w:start w:val="1"/>
      <w:numFmt w:val="bullet"/>
      <w:lvlText w:val="o"/>
      <w:lvlJc w:val="left"/>
      <w:pPr>
        <w:ind w:left="3954" w:hanging="360"/>
      </w:pPr>
      <w:rPr>
        <w:rFonts w:ascii="Courier New" w:hAnsi="Courier New" w:cs="Courier New" w:hint="default"/>
      </w:rPr>
    </w:lvl>
    <w:lvl w:ilvl="5" w:tplc="240A0005" w:tentative="1">
      <w:start w:val="1"/>
      <w:numFmt w:val="bullet"/>
      <w:lvlText w:val=""/>
      <w:lvlJc w:val="left"/>
      <w:pPr>
        <w:ind w:left="4674" w:hanging="360"/>
      </w:pPr>
      <w:rPr>
        <w:rFonts w:ascii="Wingdings" w:hAnsi="Wingdings" w:hint="default"/>
      </w:rPr>
    </w:lvl>
    <w:lvl w:ilvl="6" w:tplc="240A0001" w:tentative="1">
      <w:start w:val="1"/>
      <w:numFmt w:val="bullet"/>
      <w:lvlText w:val=""/>
      <w:lvlJc w:val="left"/>
      <w:pPr>
        <w:ind w:left="5394" w:hanging="360"/>
      </w:pPr>
      <w:rPr>
        <w:rFonts w:ascii="Symbol" w:hAnsi="Symbol" w:hint="default"/>
      </w:rPr>
    </w:lvl>
    <w:lvl w:ilvl="7" w:tplc="240A0003" w:tentative="1">
      <w:start w:val="1"/>
      <w:numFmt w:val="bullet"/>
      <w:lvlText w:val="o"/>
      <w:lvlJc w:val="left"/>
      <w:pPr>
        <w:ind w:left="6114" w:hanging="360"/>
      </w:pPr>
      <w:rPr>
        <w:rFonts w:ascii="Courier New" w:hAnsi="Courier New" w:cs="Courier New" w:hint="default"/>
      </w:rPr>
    </w:lvl>
    <w:lvl w:ilvl="8" w:tplc="240A0005" w:tentative="1">
      <w:start w:val="1"/>
      <w:numFmt w:val="bullet"/>
      <w:lvlText w:val=""/>
      <w:lvlJc w:val="left"/>
      <w:pPr>
        <w:ind w:left="6834" w:hanging="360"/>
      </w:pPr>
      <w:rPr>
        <w:rFonts w:ascii="Wingdings" w:hAnsi="Wingdings" w:hint="default"/>
      </w:rPr>
    </w:lvl>
  </w:abstractNum>
  <w:abstractNum w:abstractNumId="14">
    <w:nsid w:val="27C56B90"/>
    <w:multiLevelType w:val="hybridMultilevel"/>
    <w:tmpl w:val="952E7C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28771393"/>
    <w:multiLevelType w:val="hybridMultilevel"/>
    <w:tmpl w:val="6A86354E"/>
    <w:lvl w:ilvl="0" w:tplc="74A69154">
      <w:start w:val="3"/>
      <w:numFmt w:val="bullet"/>
      <w:lvlText w:val="-"/>
      <w:lvlJc w:val="left"/>
      <w:pPr>
        <w:ind w:left="720" w:hanging="360"/>
      </w:pPr>
      <w:rPr>
        <w:rFonts w:ascii="Times New Roman" w:eastAsiaTheme="minorHAnsi"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331C735D"/>
    <w:multiLevelType w:val="hybridMultilevel"/>
    <w:tmpl w:val="FAD081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36116F2B"/>
    <w:multiLevelType w:val="hybridMultilevel"/>
    <w:tmpl w:val="16B6BE2A"/>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372952E2"/>
    <w:multiLevelType w:val="hybridMultilevel"/>
    <w:tmpl w:val="BC08F88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3B3D5250"/>
    <w:multiLevelType w:val="hybridMultilevel"/>
    <w:tmpl w:val="E3A0064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nsid w:val="3EBC7A52"/>
    <w:multiLevelType w:val="hybridMultilevel"/>
    <w:tmpl w:val="F942FF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3FA853B0"/>
    <w:multiLevelType w:val="hybridMultilevel"/>
    <w:tmpl w:val="A6CE9FC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3FB249F0"/>
    <w:multiLevelType w:val="multilevel"/>
    <w:tmpl w:val="67C8E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03E5469"/>
    <w:multiLevelType w:val="multilevel"/>
    <w:tmpl w:val="25F6CCB0"/>
    <w:lvl w:ilvl="0">
      <w:start w:val="1"/>
      <w:numFmt w:val="decimal"/>
      <w:lvlText w:val="%1."/>
      <w:lvlJc w:val="left"/>
      <w:pPr>
        <w:ind w:left="720" w:hanging="360"/>
      </w:pPr>
      <w:rPr>
        <w:b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nsid w:val="47AE2C97"/>
    <w:multiLevelType w:val="hybridMultilevel"/>
    <w:tmpl w:val="C32AC47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nsid w:val="4A2700E3"/>
    <w:multiLevelType w:val="hybridMultilevel"/>
    <w:tmpl w:val="7BDE7D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nsid w:val="50C726E2"/>
    <w:multiLevelType w:val="hybridMultilevel"/>
    <w:tmpl w:val="AE44EC2C"/>
    <w:lvl w:ilvl="0" w:tplc="74A69154">
      <w:start w:val="3"/>
      <w:numFmt w:val="bullet"/>
      <w:lvlText w:val="-"/>
      <w:lvlJc w:val="left"/>
      <w:pPr>
        <w:ind w:left="720" w:hanging="360"/>
      </w:pPr>
      <w:rPr>
        <w:rFonts w:ascii="Times New Roman" w:eastAsiaTheme="minorHAnsi"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nsid w:val="590554F0"/>
    <w:multiLevelType w:val="hybridMultilevel"/>
    <w:tmpl w:val="A54010DA"/>
    <w:lvl w:ilvl="0" w:tplc="240A0001">
      <w:start w:val="1"/>
      <w:numFmt w:val="bullet"/>
      <w:lvlText w:val=""/>
      <w:lvlJc w:val="left"/>
      <w:pPr>
        <w:ind w:left="1074" w:hanging="360"/>
      </w:pPr>
      <w:rPr>
        <w:rFonts w:ascii="Symbol" w:hAnsi="Symbol" w:hint="default"/>
      </w:rPr>
    </w:lvl>
    <w:lvl w:ilvl="1" w:tplc="240A0003" w:tentative="1">
      <w:start w:val="1"/>
      <w:numFmt w:val="bullet"/>
      <w:lvlText w:val="o"/>
      <w:lvlJc w:val="left"/>
      <w:pPr>
        <w:ind w:left="1794" w:hanging="360"/>
      </w:pPr>
      <w:rPr>
        <w:rFonts w:ascii="Courier New" w:hAnsi="Courier New" w:cs="Courier New" w:hint="default"/>
      </w:rPr>
    </w:lvl>
    <w:lvl w:ilvl="2" w:tplc="240A0005" w:tentative="1">
      <w:start w:val="1"/>
      <w:numFmt w:val="bullet"/>
      <w:lvlText w:val=""/>
      <w:lvlJc w:val="left"/>
      <w:pPr>
        <w:ind w:left="2514" w:hanging="360"/>
      </w:pPr>
      <w:rPr>
        <w:rFonts w:ascii="Wingdings" w:hAnsi="Wingdings" w:hint="default"/>
      </w:rPr>
    </w:lvl>
    <w:lvl w:ilvl="3" w:tplc="240A0001" w:tentative="1">
      <w:start w:val="1"/>
      <w:numFmt w:val="bullet"/>
      <w:lvlText w:val=""/>
      <w:lvlJc w:val="left"/>
      <w:pPr>
        <w:ind w:left="3234" w:hanging="360"/>
      </w:pPr>
      <w:rPr>
        <w:rFonts w:ascii="Symbol" w:hAnsi="Symbol" w:hint="default"/>
      </w:rPr>
    </w:lvl>
    <w:lvl w:ilvl="4" w:tplc="240A0003" w:tentative="1">
      <w:start w:val="1"/>
      <w:numFmt w:val="bullet"/>
      <w:lvlText w:val="o"/>
      <w:lvlJc w:val="left"/>
      <w:pPr>
        <w:ind w:left="3954" w:hanging="360"/>
      </w:pPr>
      <w:rPr>
        <w:rFonts w:ascii="Courier New" w:hAnsi="Courier New" w:cs="Courier New" w:hint="default"/>
      </w:rPr>
    </w:lvl>
    <w:lvl w:ilvl="5" w:tplc="240A0005" w:tentative="1">
      <w:start w:val="1"/>
      <w:numFmt w:val="bullet"/>
      <w:lvlText w:val=""/>
      <w:lvlJc w:val="left"/>
      <w:pPr>
        <w:ind w:left="4674" w:hanging="360"/>
      </w:pPr>
      <w:rPr>
        <w:rFonts w:ascii="Wingdings" w:hAnsi="Wingdings" w:hint="default"/>
      </w:rPr>
    </w:lvl>
    <w:lvl w:ilvl="6" w:tplc="240A0001" w:tentative="1">
      <w:start w:val="1"/>
      <w:numFmt w:val="bullet"/>
      <w:lvlText w:val=""/>
      <w:lvlJc w:val="left"/>
      <w:pPr>
        <w:ind w:left="5394" w:hanging="360"/>
      </w:pPr>
      <w:rPr>
        <w:rFonts w:ascii="Symbol" w:hAnsi="Symbol" w:hint="default"/>
      </w:rPr>
    </w:lvl>
    <w:lvl w:ilvl="7" w:tplc="240A0003" w:tentative="1">
      <w:start w:val="1"/>
      <w:numFmt w:val="bullet"/>
      <w:lvlText w:val="o"/>
      <w:lvlJc w:val="left"/>
      <w:pPr>
        <w:ind w:left="6114" w:hanging="360"/>
      </w:pPr>
      <w:rPr>
        <w:rFonts w:ascii="Courier New" w:hAnsi="Courier New" w:cs="Courier New" w:hint="default"/>
      </w:rPr>
    </w:lvl>
    <w:lvl w:ilvl="8" w:tplc="240A0005" w:tentative="1">
      <w:start w:val="1"/>
      <w:numFmt w:val="bullet"/>
      <w:lvlText w:val=""/>
      <w:lvlJc w:val="left"/>
      <w:pPr>
        <w:ind w:left="6834" w:hanging="360"/>
      </w:pPr>
      <w:rPr>
        <w:rFonts w:ascii="Wingdings" w:hAnsi="Wingdings" w:hint="default"/>
      </w:rPr>
    </w:lvl>
  </w:abstractNum>
  <w:abstractNum w:abstractNumId="28">
    <w:nsid w:val="5C6C610F"/>
    <w:multiLevelType w:val="hybridMultilevel"/>
    <w:tmpl w:val="A81E38DA"/>
    <w:lvl w:ilvl="0" w:tplc="74A69154">
      <w:start w:val="3"/>
      <w:numFmt w:val="bullet"/>
      <w:lvlText w:val="-"/>
      <w:lvlJc w:val="left"/>
      <w:pPr>
        <w:ind w:left="720" w:hanging="360"/>
      </w:pPr>
      <w:rPr>
        <w:rFonts w:ascii="Times New Roman" w:eastAsiaTheme="minorHAnsi"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nsid w:val="698F5143"/>
    <w:multiLevelType w:val="hybridMultilevel"/>
    <w:tmpl w:val="71B81EA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nsid w:val="6AAF05E0"/>
    <w:multiLevelType w:val="hybridMultilevel"/>
    <w:tmpl w:val="033ECA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nsid w:val="6B16036C"/>
    <w:multiLevelType w:val="hybridMultilevel"/>
    <w:tmpl w:val="D4A09570"/>
    <w:lvl w:ilvl="0" w:tplc="74A69154">
      <w:start w:val="3"/>
      <w:numFmt w:val="bullet"/>
      <w:lvlText w:val="-"/>
      <w:lvlJc w:val="left"/>
      <w:pPr>
        <w:ind w:left="720" w:hanging="360"/>
      </w:pPr>
      <w:rPr>
        <w:rFonts w:ascii="Times New Roman" w:eastAsiaTheme="minorHAnsi"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nsid w:val="71B042AB"/>
    <w:multiLevelType w:val="hybridMultilevel"/>
    <w:tmpl w:val="C802891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nsid w:val="74A10AF6"/>
    <w:multiLevelType w:val="hybridMultilevel"/>
    <w:tmpl w:val="6F3271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nsid w:val="77217D09"/>
    <w:multiLevelType w:val="multilevel"/>
    <w:tmpl w:val="37004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7F07823"/>
    <w:multiLevelType w:val="hybridMultilevel"/>
    <w:tmpl w:val="6278F2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nsid w:val="789C408B"/>
    <w:multiLevelType w:val="hybridMultilevel"/>
    <w:tmpl w:val="A62A47B4"/>
    <w:lvl w:ilvl="0" w:tplc="74A69154">
      <w:start w:val="3"/>
      <w:numFmt w:val="bullet"/>
      <w:lvlText w:val="-"/>
      <w:lvlJc w:val="left"/>
      <w:pPr>
        <w:ind w:left="720" w:hanging="360"/>
      </w:pPr>
      <w:rPr>
        <w:rFonts w:ascii="Times New Roman" w:eastAsiaTheme="minorHAnsi"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nsid w:val="7C774546"/>
    <w:multiLevelType w:val="hybridMultilevel"/>
    <w:tmpl w:val="80D87502"/>
    <w:lvl w:ilvl="0" w:tplc="74A69154">
      <w:start w:val="3"/>
      <w:numFmt w:val="bullet"/>
      <w:lvlText w:val="-"/>
      <w:lvlJc w:val="left"/>
      <w:pPr>
        <w:ind w:left="720" w:hanging="360"/>
      </w:pPr>
      <w:rPr>
        <w:rFonts w:ascii="Times New Roman" w:eastAsiaTheme="minorHAnsi"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nsid w:val="7CEB0DD2"/>
    <w:multiLevelType w:val="hybridMultilevel"/>
    <w:tmpl w:val="B854DD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nsid w:val="7EF846FB"/>
    <w:multiLevelType w:val="hybridMultilevel"/>
    <w:tmpl w:val="79BA3E56"/>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211"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2"/>
  </w:num>
  <w:num w:numId="2">
    <w:abstractNumId w:val="11"/>
  </w:num>
  <w:num w:numId="3">
    <w:abstractNumId w:val="34"/>
  </w:num>
  <w:num w:numId="4">
    <w:abstractNumId w:val="2"/>
  </w:num>
  <w:num w:numId="5">
    <w:abstractNumId w:val="3"/>
  </w:num>
  <w:num w:numId="6">
    <w:abstractNumId w:val="1"/>
  </w:num>
  <w:num w:numId="7">
    <w:abstractNumId w:val="7"/>
  </w:num>
  <w:num w:numId="8">
    <w:abstractNumId w:val="0"/>
  </w:num>
  <w:num w:numId="9">
    <w:abstractNumId w:val="23"/>
  </w:num>
  <w:num w:numId="10">
    <w:abstractNumId w:val="4"/>
  </w:num>
  <w:num w:numId="11">
    <w:abstractNumId w:val="13"/>
  </w:num>
  <w:num w:numId="12">
    <w:abstractNumId w:val="27"/>
  </w:num>
  <w:num w:numId="13">
    <w:abstractNumId w:val="29"/>
  </w:num>
  <w:num w:numId="14">
    <w:abstractNumId w:val="26"/>
  </w:num>
  <w:num w:numId="15">
    <w:abstractNumId w:val="10"/>
  </w:num>
  <w:num w:numId="16">
    <w:abstractNumId w:val="30"/>
  </w:num>
  <w:num w:numId="17">
    <w:abstractNumId w:val="21"/>
  </w:num>
  <w:num w:numId="18">
    <w:abstractNumId w:val="39"/>
  </w:num>
  <w:num w:numId="19">
    <w:abstractNumId w:val="19"/>
  </w:num>
  <w:num w:numId="20">
    <w:abstractNumId w:val="9"/>
  </w:num>
  <w:num w:numId="21">
    <w:abstractNumId w:val="16"/>
  </w:num>
  <w:num w:numId="22">
    <w:abstractNumId w:val="25"/>
  </w:num>
  <w:num w:numId="23">
    <w:abstractNumId w:val="8"/>
  </w:num>
  <w:num w:numId="24">
    <w:abstractNumId w:val="20"/>
  </w:num>
  <w:num w:numId="25">
    <w:abstractNumId w:val="37"/>
  </w:num>
  <w:num w:numId="26">
    <w:abstractNumId w:val="36"/>
  </w:num>
  <w:num w:numId="27">
    <w:abstractNumId w:val="15"/>
  </w:num>
  <w:num w:numId="28">
    <w:abstractNumId w:val="28"/>
  </w:num>
  <w:num w:numId="29">
    <w:abstractNumId w:val="31"/>
  </w:num>
  <w:num w:numId="30">
    <w:abstractNumId w:val="14"/>
  </w:num>
  <w:num w:numId="31">
    <w:abstractNumId w:val="18"/>
  </w:num>
  <w:num w:numId="32">
    <w:abstractNumId w:val="38"/>
  </w:num>
  <w:num w:numId="33">
    <w:abstractNumId w:val="12"/>
  </w:num>
  <w:num w:numId="34">
    <w:abstractNumId w:val="33"/>
  </w:num>
  <w:num w:numId="35">
    <w:abstractNumId w:val="24"/>
  </w:num>
  <w:num w:numId="36">
    <w:abstractNumId w:val="17"/>
  </w:num>
  <w:num w:numId="37">
    <w:abstractNumId w:val="5"/>
  </w:num>
  <w:num w:numId="38">
    <w:abstractNumId w:val="32"/>
  </w:num>
  <w:num w:numId="39">
    <w:abstractNumId w:val="35"/>
  </w:num>
  <w:num w:numId="40">
    <w:abstractNumId w:val="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1864"/>
    <w:rsid w:val="00003BDA"/>
    <w:rsid w:val="00004CEF"/>
    <w:rsid w:val="00005277"/>
    <w:rsid w:val="00005EA4"/>
    <w:rsid w:val="00006E81"/>
    <w:rsid w:val="000116DC"/>
    <w:rsid w:val="00011BA7"/>
    <w:rsid w:val="00020212"/>
    <w:rsid w:val="00021E94"/>
    <w:rsid w:val="0002417F"/>
    <w:rsid w:val="00025D88"/>
    <w:rsid w:val="00027233"/>
    <w:rsid w:val="000275EF"/>
    <w:rsid w:val="00033840"/>
    <w:rsid w:val="00040FFD"/>
    <w:rsid w:val="00044FBD"/>
    <w:rsid w:val="00047618"/>
    <w:rsid w:val="00053C2A"/>
    <w:rsid w:val="00061D77"/>
    <w:rsid w:val="00062418"/>
    <w:rsid w:val="00066B4D"/>
    <w:rsid w:val="00071A9E"/>
    <w:rsid w:val="000720CD"/>
    <w:rsid w:val="00072853"/>
    <w:rsid w:val="00080E18"/>
    <w:rsid w:val="00085A39"/>
    <w:rsid w:val="00085E3A"/>
    <w:rsid w:val="000902DE"/>
    <w:rsid w:val="000907E1"/>
    <w:rsid w:val="00093D83"/>
    <w:rsid w:val="00094A40"/>
    <w:rsid w:val="00094CD8"/>
    <w:rsid w:val="00096144"/>
    <w:rsid w:val="00096C61"/>
    <w:rsid w:val="000A1864"/>
    <w:rsid w:val="000A2FD7"/>
    <w:rsid w:val="000A55DA"/>
    <w:rsid w:val="000A656D"/>
    <w:rsid w:val="000A6A9E"/>
    <w:rsid w:val="000A7C03"/>
    <w:rsid w:val="000A7C24"/>
    <w:rsid w:val="000B0EC2"/>
    <w:rsid w:val="000B179B"/>
    <w:rsid w:val="000B256A"/>
    <w:rsid w:val="000B3C63"/>
    <w:rsid w:val="000B6B7E"/>
    <w:rsid w:val="000B77D0"/>
    <w:rsid w:val="000B79F1"/>
    <w:rsid w:val="000B7CD2"/>
    <w:rsid w:val="000B7E28"/>
    <w:rsid w:val="000C0114"/>
    <w:rsid w:val="000C4607"/>
    <w:rsid w:val="000C5ACA"/>
    <w:rsid w:val="000C74CF"/>
    <w:rsid w:val="000D0DFC"/>
    <w:rsid w:val="000D349F"/>
    <w:rsid w:val="000D4F10"/>
    <w:rsid w:val="000D7BD6"/>
    <w:rsid w:val="000E06A9"/>
    <w:rsid w:val="000E0942"/>
    <w:rsid w:val="000E562E"/>
    <w:rsid w:val="000E616C"/>
    <w:rsid w:val="000E62D5"/>
    <w:rsid w:val="000F1600"/>
    <w:rsid w:val="000F4558"/>
    <w:rsid w:val="00102675"/>
    <w:rsid w:val="00102AE0"/>
    <w:rsid w:val="00103562"/>
    <w:rsid w:val="00106BBE"/>
    <w:rsid w:val="00107615"/>
    <w:rsid w:val="00110438"/>
    <w:rsid w:val="00114BF7"/>
    <w:rsid w:val="00115A8C"/>
    <w:rsid w:val="00115EB8"/>
    <w:rsid w:val="0011646D"/>
    <w:rsid w:val="00117527"/>
    <w:rsid w:val="00117E3F"/>
    <w:rsid w:val="00122A30"/>
    <w:rsid w:val="00126529"/>
    <w:rsid w:val="00127D59"/>
    <w:rsid w:val="00130D3E"/>
    <w:rsid w:val="00132890"/>
    <w:rsid w:val="00133AE6"/>
    <w:rsid w:val="0013767A"/>
    <w:rsid w:val="0014025C"/>
    <w:rsid w:val="0014242B"/>
    <w:rsid w:val="00146ACE"/>
    <w:rsid w:val="00147D38"/>
    <w:rsid w:val="00152B92"/>
    <w:rsid w:val="001533EE"/>
    <w:rsid w:val="00153B2B"/>
    <w:rsid w:val="00153C3B"/>
    <w:rsid w:val="00160A7E"/>
    <w:rsid w:val="0016121D"/>
    <w:rsid w:val="00161468"/>
    <w:rsid w:val="00161E9A"/>
    <w:rsid w:val="00164FBD"/>
    <w:rsid w:val="001658EF"/>
    <w:rsid w:val="00166144"/>
    <w:rsid w:val="0017182D"/>
    <w:rsid w:val="00173FE0"/>
    <w:rsid w:val="00176E2B"/>
    <w:rsid w:val="001776F4"/>
    <w:rsid w:val="00177C7A"/>
    <w:rsid w:val="001809F4"/>
    <w:rsid w:val="00181739"/>
    <w:rsid w:val="0018234F"/>
    <w:rsid w:val="001844D0"/>
    <w:rsid w:val="00186527"/>
    <w:rsid w:val="00186EC0"/>
    <w:rsid w:val="001926B5"/>
    <w:rsid w:val="00194578"/>
    <w:rsid w:val="00194B65"/>
    <w:rsid w:val="00195815"/>
    <w:rsid w:val="001A2251"/>
    <w:rsid w:val="001A6DD0"/>
    <w:rsid w:val="001B146A"/>
    <w:rsid w:val="001B51BB"/>
    <w:rsid w:val="001B659E"/>
    <w:rsid w:val="001C0469"/>
    <w:rsid w:val="001C11DB"/>
    <w:rsid w:val="001C5FBA"/>
    <w:rsid w:val="001D2644"/>
    <w:rsid w:val="001D29F8"/>
    <w:rsid w:val="001D3F69"/>
    <w:rsid w:val="001D4C99"/>
    <w:rsid w:val="001D6A52"/>
    <w:rsid w:val="001D76E6"/>
    <w:rsid w:val="001E06B7"/>
    <w:rsid w:val="001E375C"/>
    <w:rsid w:val="001E6450"/>
    <w:rsid w:val="001E7EE7"/>
    <w:rsid w:val="001F44D4"/>
    <w:rsid w:val="001F4501"/>
    <w:rsid w:val="001F54D8"/>
    <w:rsid w:val="001F5622"/>
    <w:rsid w:val="001F5774"/>
    <w:rsid w:val="00206805"/>
    <w:rsid w:val="00212440"/>
    <w:rsid w:val="00212893"/>
    <w:rsid w:val="00214C7E"/>
    <w:rsid w:val="002159A4"/>
    <w:rsid w:val="00215EDC"/>
    <w:rsid w:val="00220B88"/>
    <w:rsid w:val="00221250"/>
    <w:rsid w:val="00222E6E"/>
    <w:rsid w:val="00230AA1"/>
    <w:rsid w:val="00232858"/>
    <w:rsid w:val="00233D41"/>
    <w:rsid w:val="002347DE"/>
    <w:rsid w:val="00240E63"/>
    <w:rsid w:val="0024453F"/>
    <w:rsid w:val="002448CA"/>
    <w:rsid w:val="00251ABA"/>
    <w:rsid w:val="002522ED"/>
    <w:rsid w:val="00255174"/>
    <w:rsid w:val="002578CF"/>
    <w:rsid w:val="00264D60"/>
    <w:rsid w:val="00271D4E"/>
    <w:rsid w:val="00272076"/>
    <w:rsid w:val="00275C91"/>
    <w:rsid w:val="00276BE5"/>
    <w:rsid w:val="0028104B"/>
    <w:rsid w:val="0028165C"/>
    <w:rsid w:val="0028284B"/>
    <w:rsid w:val="00283B44"/>
    <w:rsid w:val="00286D44"/>
    <w:rsid w:val="00287B43"/>
    <w:rsid w:val="00293760"/>
    <w:rsid w:val="00293DD2"/>
    <w:rsid w:val="002943A2"/>
    <w:rsid w:val="00295765"/>
    <w:rsid w:val="0029654E"/>
    <w:rsid w:val="002A16CF"/>
    <w:rsid w:val="002A559A"/>
    <w:rsid w:val="002A587F"/>
    <w:rsid w:val="002A686D"/>
    <w:rsid w:val="002B24D6"/>
    <w:rsid w:val="002B2DF6"/>
    <w:rsid w:val="002B34BA"/>
    <w:rsid w:val="002C092F"/>
    <w:rsid w:val="002C0A3E"/>
    <w:rsid w:val="002C0C8C"/>
    <w:rsid w:val="002C3E1A"/>
    <w:rsid w:val="002D11EB"/>
    <w:rsid w:val="002D2B36"/>
    <w:rsid w:val="002D2F51"/>
    <w:rsid w:val="002D3CF9"/>
    <w:rsid w:val="002D47B4"/>
    <w:rsid w:val="002E2E98"/>
    <w:rsid w:val="002E4F38"/>
    <w:rsid w:val="002E6B56"/>
    <w:rsid w:val="002E786C"/>
    <w:rsid w:val="002F1939"/>
    <w:rsid w:val="002F438D"/>
    <w:rsid w:val="002F771F"/>
    <w:rsid w:val="002F7FD7"/>
    <w:rsid w:val="00300FC5"/>
    <w:rsid w:val="003029C2"/>
    <w:rsid w:val="00307D61"/>
    <w:rsid w:val="003144D1"/>
    <w:rsid w:val="00314718"/>
    <w:rsid w:val="003149B0"/>
    <w:rsid w:val="00317869"/>
    <w:rsid w:val="00317B13"/>
    <w:rsid w:val="00321F06"/>
    <w:rsid w:val="003226B8"/>
    <w:rsid w:val="003227D2"/>
    <w:rsid w:val="003259AC"/>
    <w:rsid w:val="00333ABF"/>
    <w:rsid w:val="00336465"/>
    <w:rsid w:val="00342DA5"/>
    <w:rsid w:val="00344B1A"/>
    <w:rsid w:val="00351A37"/>
    <w:rsid w:val="00353A75"/>
    <w:rsid w:val="00354C39"/>
    <w:rsid w:val="00356496"/>
    <w:rsid w:val="00357639"/>
    <w:rsid w:val="00357782"/>
    <w:rsid w:val="00360F05"/>
    <w:rsid w:val="0036244F"/>
    <w:rsid w:val="00363DBA"/>
    <w:rsid w:val="0036441E"/>
    <w:rsid w:val="00371916"/>
    <w:rsid w:val="003850DF"/>
    <w:rsid w:val="003879D8"/>
    <w:rsid w:val="00387B22"/>
    <w:rsid w:val="00390E7B"/>
    <w:rsid w:val="003910B3"/>
    <w:rsid w:val="00391AC6"/>
    <w:rsid w:val="00394334"/>
    <w:rsid w:val="0039551F"/>
    <w:rsid w:val="003A0C26"/>
    <w:rsid w:val="003A18EB"/>
    <w:rsid w:val="003A1AB2"/>
    <w:rsid w:val="003A2734"/>
    <w:rsid w:val="003A2B7D"/>
    <w:rsid w:val="003A5DBA"/>
    <w:rsid w:val="003B7FC3"/>
    <w:rsid w:val="003C007B"/>
    <w:rsid w:val="003C2541"/>
    <w:rsid w:val="003C2A53"/>
    <w:rsid w:val="003D2133"/>
    <w:rsid w:val="003D2691"/>
    <w:rsid w:val="003D37AD"/>
    <w:rsid w:val="003D5554"/>
    <w:rsid w:val="003D55DC"/>
    <w:rsid w:val="003E0A31"/>
    <w:rsid w:val="003F10F1"/>
    <w:rsid w:val="003F4A48"/>
    <w:rsid w:val="003F5BED"/>
    <w:rsid w:val="004026F8"/>
    <w:rsid w:val="00404040"/>
    <w:rsid w:val="004040DE"/>
    <w:rsid w:val="004046AA"/>
    <w:rsid w:val="0040625C"/>
    <w:rsid w:val="00407666"/>
    <w:rsid w:val="00410978"/>
    <w:rsid w:val="00414083"/>
    <w:rsid w:val="0041473A"/>
    <w:rsid w:val="00414CD5"/>
    <w:rsid w:val="00415375"/>
    <w:rsid w:val="004170EE"/>
    <w:rsid w:val="0042298C"/>
    <w:rsid w:val="00424BD1"/>
    <w:rsid w:val="00431C09"/>
    <w:rsid w:val="00433FEC"/>
    <w:rsid w:val="00434632"/>
    <w:rsid w:val="004403F7"/>
    <w:rsid w:val="004419A5"/>
    <w:rsid w:val="00442B47"/>
    <w:rsid w:val="00447443"/>
    <w:rsid w:val="004479A9"/>
    <w:rsid w:val="00447B56"/>
    <w:rsid w:val="00452509"/>
    <w:rsid w:val="004526D0"/>
    <w:rsid w:val="00452C38"/>
    <w:rsid w:val="0045549F"/>
    <w:rsid w:val="00457A39"/>
    <w:rsid w:val="004613CE"/>
    <w:rsid w:val="00464DA1"/>
    <w:rsid w:val="00465815"/>
    <w:rsid w:val="00465AA0"/>
    <w:rsid w:val="00467124"/>
    <w:rsid w:val="0047076E"/>
    <w:rsid w:val="00475B7C"/>
    <w:rsid w:val="00476542"/>
    <w:rsid w:val="0048078D"/>
    <w:rsid w:val="00485455"/>
    <w:rsid w:val="004864EA"/>
    <w:rsid w:val="0048673D"/>
    <w:rsid w:val="00486D94"/>
    <w:rsid w:val="00487C50"/>
    <w:rsid w:val="00492A85"/>
    <w:rsid w:val="00493BED"/>
    <w:rsid w:val="004A0AF9"/>
    <w:rsid w:val="004A382D"/>
    <w:rsid w:val="004B0910"/>
    <w:rsid w:val="004B15C1"/>
    <w:rsid w:val="004B1A45"/>
    <w:rsid w:val="004B5501"/>
    <w:rsid w:val="004B6FDA"/>
    <w:rsid w:val="004B75EC"/>
    <w:rsid w:val="004C0086"/>
    <w:rsid w:val="004C0E9B"/>
    <w:rsid w:val="004C5782"/>
    <w:rsid w:val="004C6F08"/>
    <w:rsid w:val="004D0B4C"/>
    <w:rsid w:val="004D3A9A"/>
    <w:rsid w:val="004E0598"/>
    <w:rsid w:val="004E0D18"/>
    <w:rsid w:val="004E11F7"/>
    <w:rsid w:val="004E42A5"/>
    <w:rsid w:val="004E63A1"/>
    <w:rsid w:val="004F3009"/>
    <w:rsid w:val="004F30CA"/>
    <w:rsid w:val="004F5D1A"/>
    <w:rsid w:val="00502731"/>
    <w:rsid w:val="0050287F"/>
    <w:rsid w:val="00505886"/>
    <w:rsid w:val="00515D80"/>
    <w:rsid w:val="0052253B"/>
    <w:rsid w:val="0052484C"/>
    <w:rsid w:val="005254C6"/>
    <w:rsid w:val="0052690F"/>
    <w:rsid w:val="00526BC4"/>
    <w:rsid w:val="005320E4"/>
    <w:rsid w:val="005327E9"/>
    <w:rsid w:val="00533DDA"/>
    <w:rsid w:val="005361A9"/>
    <w:rsid w:val="00546F3E"/>
    <w:rsid w:val="00551805"/>
    <w:rsid w:val="00553226"/>
    <w:rsid w:val="00553FB5"/>
    <w:rsid w:val="00555CAA"/>
    <w:rsid w:val="00556F8B"/>
    <w:rsid w:val="00565B5A"/>
    <w:rsid w:val="005720A5"/>
    <w:rsid w:val="005745AF"/>
    <w:rsid w:val="00583BF3"/>
    <w:rsid w:val="00584D2F"/>
    <w:rsid w:val="00584D77"/>
    <w:rsid w:val="00586A06"/>
    <w:rsid w:val="00587111"/>
    <w:rsid w:val="005875C5"/>
    <w:rsid w:val="00592B37"/>
    <w:rsid w:val="00594281"/>
    <w:rsid w:val="00597C66"/>
    <w:rsid w:val="005A5B75"/>
    <w:rsid w:val="005A66B4"/>
    <w:rsid w:val="005B05BD"/>
    <w:rsid w:val="005B0A34"/>
    <w:rsid w:val="005B4203"/>
    <w:rsid w:val="005B5F27"/>
    <w:rsid w:val="005B6105"/>
    <w:rsid w:val="005C0673"/>
    <w:rsid w:val="005C6435"/>
    <w:rsid w:val="005C7403"/>
    <w:rsid w:val="005D102D"/>
    <w:rsid w:val="005D1468"/>
    <w:rsid w:val="005D4CD9"/>
    <w:rsid w:val="005D7505"/>
    <w:rsid w:val="005E0374"/>
    <w:rsid w:val="005E21AF"/>
    <w:rsid w:val="005E59DF"/>
    <w:rsid w:val="005E628A"/>
    <w:rsid w:val="005E7E9C"/>
    <w:rsid w:val="005F125E"/>
    <w:rsid w:val="005F2D4E"/>
    <w:rsid w:val="005F5545"/>
    <w:rsid w:val="0060196C"/>
    <w:rsid w:val="006045CB"/>
    <w:rsid w:val="00604C4D"/>
    <w:rsid w:val="00604EC5"/>
    <w:rsid w:val="00610396"/>
    <w:rsid w:val="00610843"/>
    <w:rsid w:val="0061247A"/>
    <w:rsid w:val="00614171"/>
    <w:rsid w:val="00622EF9"/>
    <w:rsid w:val="006233C4"/>
    <w:rsid w:val="006359D8"/>
    <w:rsid w:val="00636619"/>
    <w:rsid w:val="00643393"/>
    <w:rsid w:val="00643EC8"/>
    <w:rsid w:val="006447B6"/>
    <w:rsid w:val="00644CE3"/>
    <w:rsid w:val="0064575B"/>
    <w:rsid w:val="00646539"/>
    <w:rsid w:val="006473DD"/>
    <w:rsid w:val="00647A3F"/>
    <w:rsid w:val="00651AEB"/>
    <w:rsid w:val="006552A5"/>
    <w:rsid w:val="00656101"/>
    <w:rsid w:val="00656372"/>
    <w:rsid w:val="00656EC0"/>
    <w:rsid w:val="0066026E"/>
    <w:rsid w:val="006610AF"/>
    <w:rsid w:val="00666792"/>
    <w:rsid w:val="00667120"/>
    <w:rsid w:val="0067258E"/>
    <w:rsid w:val="00672F33"/>
    <w:rsid w:val="00675506"/>
    <w:rsid w:val="00675CC6"/>
    <w:rsid w:val="006774B8"/>
    <w:rsid w:val="00681DDA"/>
    <w:rsid w:val="00685157"/>
    <w:rsid w:val="006851A0"/>
    <w:rsid w:val="00685352"/>
    <w:rsid w:val="00685866"/>
    <w:rsid w:val="00685C2A"/>
    <w:rsid w:val="00686C36"/>
    <w:rsid w:val="00691845"/>
    <w:rsid w:val="00695CCE"/>
    <w:rsid w:val="006966B5"/>
    <w:rsid w:val="00697853"/>
    <w:rsid w:val="006A0B9F"/>
    <w:rsid w:val="006A5DD5"/>
    <w:rsid w:val="006A6821"/>
    <w:rsid w:val="006A74FE"/>
    <w:rsid w:val="006B37EA"/>
    <w:rsid w:val="006B6E18"/>
    <w:rsid w:val="006C52FB"/>
    <w:rsid w:val="006C5305"/>
    <w:rsid w:val="006C63FB"/>
    <w:rsid w:val="006C74DB"/>
    <w:rsid w:val="006D2E93"/>
    <w:rsid w:val="006D3A21"/>
    <w:rsid w:val="006E0E22"/>
    <w:rsid w:val="006E3A7D"/>
    <w:rsid w:val="006E7596"/>
    <w:rsid w:val="006E7964"/>
    <w:rsid w:val="006E7AE0"/>
    <w:rsid w:val="006F6C06"/>
    <w:rsid w:val="00700AE3"/>
    <w:rsid w:val="0070240B"/>
    <w:rsid w:val="0070281F"/>
    <w:rsid w:val="0070549E"/>
    <w:rsid w:val="00710D8B"/>
    <w:rsid w:val="00712477"/>
    <w:rsid w:val="00717317"/>
    <w:rsid w:val="00720912"/>
    <w:rsid w:val="00721043"/>
    <w:rsid w:val="00723543"/>
    <w:rsid w:val="00723958"/>
    <w:rsid w:val="00724136"/>
    <w:rsid w:val="0072594D"/>
    <w:rsid w:val="00730BD2"/>
    <w:rsid w:val="00730F31"/>
    <w:rsid w:val="00731D0B"/>
    <w:rsid w:val="00731FE2"/>
    <w:rsid w:val="007374EF"/>
    <w:rsid w:val="00737A18"/>
    <w:rsid w:val="00740432"/>
    <w:rsid w:val="00740A72"/>
    <w:rsid w:val="00741EE7"/>
    <w:rsid w:val="007451E2"/>
    <w:rsid w:val="007459D0"/>
    <w:rsid w:val="00746168"/>
    <w:rsid w:val="0074748B"/>
    <w:rsid w:val="00750507"/>
    <w:rsid w:val="00750A79"/>
    <w:rsid w:val="007512ED"/>
    <w:rsid w:val="00755720"/>
    <w:rsid w:val="00755B3C"/>
    <w:rsid w:val="007574D3"/>
    <w:rsid w:val="0076157D"/>
    <w:rsid w:val="00761D93"/>
    <w:rsid w:val="007666D7"/>
    <w:rsid w:val="00766C73"/>
    <w:rsid w:val="00766DC4"/>
    <w:rsid w:val="00771DC9"/>
    <w:rsid w:val="00776694"/>
    <w:rsid w:val="007779FB"/>
    <w:rsid w:val="007814D2"/>
    <w:rsid w:val="007826A7"/>
    <w:rsid w:val="007844E8"/>
    <w:rsid w:val="007846F4"/>
    <w:rsid w:val="007941A9"/>
    <w:rsid w:val="0079726F"/>
    <w:rsid w:val="007A06B4"/>
    <w:rsid w:val="007A3529"/>
    <w:rsid w:val="007A6DC3"/>
    <w:rsid w:val="007B0FE1"/>
    <w:rsid w:val="007B12D5"/>
    <w:rsid w:val="007B1D9E"/>
    <w:rsid w:val="007B27AB"/>
    <w:rsid w:val="007B4ECB"/>
    <w:rsid w:val="007B4FC3"/>
    <w:rsid w:val="007B6657"/>
    <w:rsid w:val="007C0B1D"/>
    <w:rsid w:val="007C1E5C"/>
    <w:rsid w:val="007C23FD"/>
    <w:rsid w:val="007C2D2D"/>
    <w:rsid w:val="007C762E"/>
    <w:rsid w:val="007D141D"/>
    <w:rsid w:val="007D2883"/>
    <w:rsid w:val="007D2C62"/>
    <w:rsid w:val="007D2E66"/>
    <w:rsid w:val="007E3978"/>
    <w:rsid w:val="007E4CD2"/>
    <w:rsid w:val="007F2320"/>
    <w:rsid w:val="007F3825"/>
    <w:rsid w:val="007F522B"/>
    <w:rsid w:val="00800FE2"/>
    <w:rsid w:val="00802286"/>
    <w:rsid w:val="00805ADF"/>
    <w:rsid w:val="008101E5"/>
    <w:rsid w:val="00813F8F"/>
    <w:rsid w:val="00815C1B"/>
    <w:rsid w:val="00815C8C"/>
    <w:rsid w:val="00815D41"/>
    <w:rsid w:val="00816E36"/>
    <w:rsid w:val="0081764F"/>
    <w:rsid w:val="00817E6E"/>
    <w:rsid w:val="00823AC1"/>
    <w:rsid w:val="0082442E"/>
    <w:rsid w:val="008250FD"/>
    <w:rsid w:val="00826F39"/>
    <w:rsid w:val="00832318"/>
    <w:rsid w:val="008352EB"/>
    <w:rsid w:val="0083574B"/>
    <w:rsid w:val="00835767"/>
    <w:rsid w:val="008360E6"/>
    <w:rsid w:val="0084477C"/>
    <w:rsid w:val="008500E9"/>
    <w:rsid w:val="00852698"/>
    <w:rsid w:val="0085315B"/>
    <w:rsid w:val="00853DB2"/>
    <w:rsid w:val="00854E0E"/>
    <w:rsid w:val="00857186"/>
    <w:rsid w:val="008573D3"/>
    <w:rsid w:val="00857B90"/>
    <w:rsid w:val="00857BF7"/>
    <w:rsid w:val="00861B14"/>
    <w:rsid w:val="00862E3C"/>
    <w:rsid w:val="0086352E"/>
    <w:rsid w:val="00863FB3"/>
    <w:rsid w:val="008642DB"/>
    <w:rsid w:val="00865F96"/>
    <w:rsid w:val="00870FB6"/>
    <w:rsid w:val="00872B5B"/>
    <w:rsid w:val="00872CB2"/>
    <w:rsid w:val="00873BC5"/>
    <w:rsid w:val="00880B9C"/>
    <w:rsid w:val="008813D9"/>
    <w:rsid w:val="00881944"/>
    <w:rsid w:val="00885768"/>
    <w:rsid w:val="00886B5B"/>
    <w:rsid w:val="00892805"/>
    <w:rsid w:val="0089618E"/>
    <w:rsid w:val="008A0E57"/>
    <w:rsid w:val="008A31AD"/>
    <w:rsid w:val="008B49EF"/>
    <w:rsid w:val="008B5F46"/>
    <w:rsid w:val="008B7EEB"/>
    <w:rsid w:val="008C0386"/>
    <w:rsid w:val="008C1B1B"/>
    <w:rsid w:val="008C220A"/>
    <w:rsid w:val="008C3141"/>
    <w:rsid w:val="008C36C4"/>
    <w:rsid w:val="008C3A8F"/>
    <w:rsid w:val="008C4937"/>
    <w:rsid w:val="008D05AB"/>
    <w:rsid w:val="008D1FDF"/>
    <w:rsid w:val="008D2317"/>
    <w:rsid w:val="008D45C6"/>
    <w:rsid w:val="008D5C6F"/>
    <w:rsid w:val="008D6DF7"/>
    <w:rsid w:val="008E11BD"/>
    <w:rsid w:val="008E611F"/>
    <w:rsid w:val="008E7D2E"/>
    <w:rsid w:val="008F175F"/>
    <w:rsid w:val="008F24B6"/>
    <w:rsid w:val="008F51E7"/>
    <w:rsid w:val="008F5647"/>
    <w:rsid w:val="008F5B10"/>
    <w:rsid w:val="008F7D26"/>
    <w:rsid w:val="00901879"/>
    <w:rsid w:val="009037BD"/>
    <w:rsid w:val="00907D95"/>
    <w:rsid w:val="00911430"/>
    <w:rsid w:val="00911BCE"/>
    <w:rsid w:val="009140DB"/>
    <w:rsid w:val="009147E2"/>
    <w:rsid w:val="00914825"/>
    <w:rsid w:val="0091649C"/>
    <w:rsid w:val="00916809"/>
    <w:rsid w:val="00920FD1"/>
    <w:rsid w:val="00923F30"/>
    <w:rsid w:val="00924EC3"/>
    <w:rsid w:val="00925F23"/>
    <w:rsid w:val="00925F7A"/>
    <w:rsid w:val="00926773"/>
    <w:rsid w:val="00927936"/>
    <w:rsid w:val="00927DBD"/>
    <w:rsid w:val="00930762"/>
    <w:rsid w:val="00930EDC"/>
    <w:rsid w:val="00932586"/>
    <w:rsid w:val="0093592A"/>
    <w:rsid w:val="009515A1"/>
    <w:rsid w:val="00951B80"/>
    <w:rsid w:val="00952E73"/>
    <w:rsid w:val="00963AB9"/>
    <w:rsid w:val="00966501"/>
    <w:rsid w:val="00972C50"/>
    <w:rsid w:val="00973454"/>
    <w:rsid w:val="0098079E"/>
    <w:rsid w:val="0098427F"/>
    <w:rsid w:val="00992BF8"/>
    <w:rsid w:val="0099335A"/>
    <w:rsid w:val="00996FEB"/>
    <w:rsid w:val="00997513"/>
    <w:rsid w:val="009A07FE"/>
    <w:rsid w:val="009A2B7F"/>
    <w:rsid w:val="009A40FB"/>
    <w:rsid w:val="009A4F37"/>
    <w:rsid w:val="009A5DAE"/>
    <w:rsid w:val="009B0F72"/>
    <w:rsid w:val="009B2078"/>
    <w:rsid w:val="009B252B"/>
    <w:rsid w:val="009B2EE5"/>
    <w:rsid w:val="009B5ED6"/>
    <w:rsid w:val="009C1F55"/>
    <w:rsid w:val="009C4E88"/>
    <w:rsid w:val="009C61B8"/>
    <w:rsid w:val="009C6204"/>
    <w:rsid w:val="009D255D"/>
    <w:rsid w:val="009D25D0"/>
    <w:rsid w:val="009D5310"/>
    <w:rsid w:val="009D5B06"/>
    <w:rsid w:val="009E27A1"/>
    <w:rsid w:val="009E27B8"/>
    <w:rsid w:val="009E2CAC"/>
    <w:rsid w:val="009E5088"/>
    <w:rsid w:val="009E70E1"/>
    <w:rsid w:val="009F1726"/>
    <w:rsid w:val="009F4C6C"/>
    <w:rsid w:val="009F5881"/>
    <w:rsid w:val="009F70B6"/>
    <w:rsid w:val="00A0045A"/>
    <w:rsid w:val="00A007AD"/>
    <w:rsid w:val="00A009C0"/>
    <w:rsid w:val="00A024AB"/>
    <w:rsid w:val="00A02EB2"/>
    <w:rsid w:val="00A0778E"/>
    <w:rsid w:val="00A07E6F"/>
    <w:rsid w:val="00A11D64"/>
    <w:rsid w:val="00A12F1C"/>
    <w:rsid w:val="00A14862"/>
    <w:rsid w:val="00A22993"/>
    <w:rsid w:val="00A25961"/>
    <w:rsid w:val="00A3324E"/>
    <w:rsid w:val="00A33BA9"/>
    <w:rsid w:val="00A34BE7"/>
    <w:rsid w:val="00A365A6"/>
    <w:rsid w:val="00A37820"/>
    <w:rsid w:val="00A5087F"/>
    <w:rsid w:val="00A50908"/>
    <w:rsid w:val="00A51966"/>
    <w:rsid w:val="00A51FF4"/>
    <w:rsid w:val="00A54F01"/>
    <w:rsid w:val="00A551B9"/>
    <w:rsid w:val="00A61CBA"/>
    <w:rsid w:val="00A62DF4"/>
    <w:rsid w:val="00A63D79"/>
    <w:rsid w:val="00A66DCC"/>
    <w:rsid w:val="00A73505"/>
    <w:rsid w:val="00A832C7"/>
    <w:rsid w:val="00A841B1"/>
    <w:rsid w:val="00A90C8F"/>
    <w:rsid w:val="00A917B8"/>
    <w:rsid w:val="00A929CC"/>
    <w:rsid w:val="00A934A3"/>
    <w:rsid w:val="00A94FB6"/>
    <w:rsid w:val="00A95B9C"/>
    <w:rsid w:val="00A95DB9"/>
    <w:rsid w:val="00A970BE"/>
    <w:rsid w:val="00AA0494"/>
    <w:rsid w:val="00AA05EA"/>
    <w:rsid w:val="00AA3976"/>
    <w:rsid w:val="00AA56C1"/>
    <w:rsid w:val="00AB205C"/>
    <w:rsid w:val="00AB2D07"/>
    <w:rsid w:val="00AB5B74"/>
    <w:rsid w:val="00AB5E1A"/>
    <w:rsid w:val="00AC13F1"/>
    <w:rsid w:val="00AC1E3D"/>
    <w:rsid w:val="00AC316E"/>
    <w:rsid w:val="00AC50EF"/>
    <w:rsid w:val="00AD0FA4"/>
    <w:rsid w:val="00AD2B6E"/>
    <w:rsid w:val="00AD40ED"/>
    <w:rsid w:val="00AD7E9F"/>
    <w:rsid w:val="00AE2C76"/>
    <w:rsid w:val="00AE4183"/>
    <w:rsid w:val="00AE462E"/>
    <w:rsid w:val="00AE679F"/>
    <w:rsid w:val="00AF014D"/>
    <w:rsid w:val="00AF4C64"/>
    <w:rsid w:val="00B03AE2"/>
    <w:rsid w:val="00B0518C"/>
    <w:rsid w:val="00B056A4"/>
    <w:rsid w:val="00B06916"/>
    <w:rsid w:val="00B116B1"/>
    <w:rsid w:val="00B142CA"/>
    <w:rsid w:val="00B21A17"/>
    <w:rsid w:val="00B254ED"/>
    <w:rsid w:val="00B2706A"/>
    <w:rsid w:val="00B27B95"/>
    <w:rsid w:val="00B30849"/>
    <w:rsid w:val="00B33DD3"/>
    <w:rsid w:val="00B34ACB"/>
    <w:rsid w:val="00B36DC1"/>
    <w:rsid w:val="00B37D1A"/>
    <w:rsid w:val="00B4087A"/>
    <w:rsid w:val="00B41121"/>
    <w:rsid w:val="00B44D43"/>
    <w:rsid w:val="00B44F18"/>
    <w:rsid w:val="00B47A78"/>
    <w:rsid w:val="00B5082F"/>
    <w:rsid w:val="00B5189E"/>
    <w:rsid w:val="00B521DA"/>
    <w:rsid w:val="00B5232F"/>
    <w:rsid w:val="00B56822"/>
    <w:rsid w:val="00B61A51"/>
    <w:rsid w:val="00B61CDB"/>
    <w:rsid w:val="00B62C1D"/>
    <w:rsid w:val="00B64834"/>
    <w:rsid w:val="00B665E1"/>
    <w:rsid w:val="00B66793"/>
    <w:rsid w:val="00B67134"/>
    <w:rsid w:val="00B71B6E"/>
    <w:rsid w:val="00B801F3"/>
    <w:rsid w:val="00B8493C"/>
    <w:rsid w:val="00B84D07"/>
    <w:rsid w:val="00B92DCB"/>
    <w:rsid w:val="00B934E3"/>
    <w:rsid w:val="00B94822"/>
    <w:rsid w:val="00B9728E"/>
    <w:rsid w:val="00B97347"/>
    <w:rsid w:val="00BA1E5D"/>
    <w:rsid w:val="00BA2322"/>
    <w:rsid w:val="00BA2E4A"/>
    <w:rsid w:val="00BA3787"/>
    <w:rsid w:val="00BA69CD"/>
    <w:rsid w:val="00BB2720"/>
    <w:rsid w:val="00BB2FCA"/>
    <w:rsid w:val="00BB4A77"/>
    <w:rsid w:val="00BB6050"/>
    <w:rsid w:val="00BC062C"/>
    <w:rsid w:val="00BC0B1E"/>
    <w:rsid w:val="00BC1B7F"/>
    <w:rsid w:val="00BC4943"/>
    <w:rsid w:val="00BC4CFF"/>
    <w:rsid w:val="00BC72BA"/>
    <w:rsid w:val="00BD2AFC"/>
    <w:rsid w:val="00BD7F01"/>
    <w:rsid w:val="00BD7FFB"/>
    <w:rsid w:val="00BE0CDA"/>
    <w:rsid w:val="00BE5214"/>
    <w:rsid w:val="00BE5794"/>
    <w:rsid w:val="00BE74E7"/>
    <w:rsid w:val="00BF3BFF"/>
    <w:rsid w:val="00BF60DE"/>
    <w:rsid w:val="00C00747"/>
    <w:rsid w:val="00C02471"/>
    <w:rsid w:val="00C0378B"/>
    <w:rsid w:val="00C03C8E"/>
    <w:rsid w:val="00C129A6"/>
    <w:rsid w:val="00C1373D"/>
    <w:rsid w:val="00C2107F"/>
    <w:rsid w:val="00C264DD"/>
    <w:rsid w:val="00C27615"/>
    <w:rsid w:val="00C31D45"/>
    <w:rsid w:val="00C34AA1"/>
    <w:rsid w:val="00C34E80"/>
    <w:rsid w:val="00C35C90"/>
    <w:rsid w:val="00C414AF"/>
    <w:rsid w:val="00C444D7"/>
    <w:rsid w:val="00C54E6F"/>
    <w:rsid w:val="00C56CC0"/>
    <w:rsid w:val="00C57D3C"/>
    <w:rsid w:val="00C6000B"/>
    <w:rsid w:val="00C6075B"/>
    <w:rsid w:val="00C635F9"/>
    <w:rsid w:val="00C63B54"/>
    <w:rsid w:val="00C65461"/>
    <w:rsid w:val="00C73290"/>
    <w:rsid w:val="00C74F95"/>
    <w:rsid w:val="00C75695"/>
    <w:rsid w:val="00C75915"/>
    <w:rsid w:val="00C76CEA"/>
    <w:rsid w:val="00C814E8"/>
    <w:rsid w:val="00C85286"/>
    <w:rsid w:val="00C87C9F"/>
    <w:rsid w:val="00C91239"/>
    <w:rsid w:val="00C91E41"/>
    <w:rsid w:val="00C91F8E"/>
    <w:rsid w:val="00C922C6"/>
    <w:rsid w:val="00C9326D"/>
    <w:rsid w:val="00CA32D5"/>
    <w:rsid w:val="00CA5EC0"/>
    <w:rsid w:val="00CA6B5D"/>
    <w:rsid w:val="00CA7A1F"/>
    <w:rsid w:val="00CA7F0C"/>
    <w:rsid w:val="00CB0712"/>
    <w:rsid w:val="00CB2FB0"/>
    <w:rsid w:val="00CC0789"/>
    <w:rsid w:val="00CC0D84"/>
    <w:rsid w:val="00CC530F"/>
    <w:rsid w:val="00CC676B"/>
    <w:rsid w:val="00CD090D"/>
    <w:rsid w:val="00CD303A"/>
    <w:rsid w:val="00CE09F3"/>
    <w:rsid w:val="00CE1017"/>
    <w:rsid w:val="00CF1972"/>
    <w:rsid w:val="00CF5017"/>
    <w:rsid w:val="00D06FE2"/>
    <w:rsid w:val="00D1092C"/>
    <w:rsid w:val="00D112DA"/>
    <w:rsid w:val="00D124E7"/>
    <w:rsid w:val="00D168EF"/>
    <w:rsid w:val="00D20112"/>
    <w:rsid w:val="00D20E7D"/>
    <w:rsid w:val="00D2113D"/>
    <w:rsid w:val="00D217AE"/>
    <w:rsid w:val="00D22D8D"/>
    <w:rsid w:val="00D251C2"/>
    <w:rsid w:val="00D363AD"/>
    <w:rsid w:val="00D369D4"/>
    <w:rsid w:val="00D37224"/>
    <w:rsid w:val="00D418D9"/>
    <w:rsid w:val="00D41B95"/>
    <w:rsid w:val="00D41D18"/>
    <w:rsid w:val="00D4351E"/>
    <w:rsid w:val="00D450EF"/>
    <w:rsid w:val="00D46619"/>
    <w:rsid w:val="00D5176A"/>
    <w:rsid w:val="00D607E4"/>
    <w:rsid w:val="00D6276C"/>
    <w:rsid w:val="00D628D4"/>
    <w:rsid w:val="00D64A11"/>
    <w:rsid w:val="00D67848"/>
    <w:rsid w:val="00D75247"/>
    <w:rsid w:val="00D76884"/>
    <w:rsid w:val="00D80BBC"/>
    <w:rsid w:val="00D8372D"/>
    <w:rsid w:val="00D84CA2"/>
    <w:rsid w:val="00D91984"/>
    <w:rsid w:val="00D91D4A"/>
    <w:rsid w:val="00D923B4"/>
    <w:rsid w:val="00D924D0"/>
    <w:rsid w:val="00D9448C"/>
    <w:rsid w:val="00D9570E"/>
    <w:rsid w:val="00DA0471"/>
    <w:rsid w:val="00DA0832"/>
    <w:rsid w:val="00DA1E59"/>
    <w:rsid w:val="00DA685F"/>
    <w:rsid w:val="00DA7024"/>
    <w:rsid w:val="00DB1B4C"/>
    <w:rsid w:val="00DB3DE3"/>
    <w:rsid w:val="00DB3EE0"/>
    <w:rsid w:val="00DB41DD"/>
    <w:rsid w:val="00DB4A9B"/>
    <w:rsid w:val="00DB57AC"/>
    <w:rsid w:val="00DB6787"/>
    <w:rsid w:val="00DC0CAE"/>
    <w:rsid w:val="00DC1693"/>
    <w:rsid w:val="00DC1D52"/>
    <w:rsid w:val="00DC2C25"/>
    <w:rsid w:val="00DC4A07"/>
    <w:rsid w:val="00DC6CC8"/>
    <w:rsid w:val="00DC7F7A"/>
    <w:rsid w:val="00DD09DF"/>
    <w:rsid w:val="00DD0C61"/>
    <w:rsid w:val="00DE2FCC"/>
    <w:rsid w:val="00DE7157"/>
    <w:rsid w:val="00DE76F0"/>
    <w:rsid w:val="00DF0C83"/>
    <w:rsid w:val="00DF13DA"/>
    <w:rsid w:val="00DF45C1"/>
    <w:rsid w:val="00DF7662"/>
    <w:rsid w:val="00DF777A"/>
    <w:rsid w:val="00E01D72"/>
    <w:rsid w:val="00E041F0"/>
    <w:rsid w:val="00E04428"/>
    <w:rsid w:val="00E1095B"/>
    <w:rsid w:val="00E16410"/>
    <w:rsid w:val="00E203B3"/>
    <w:rsid w:val="00E20B52"/>
    <w:rsid w:val="00E20F6F"/>
    <w:rsid w:val="00E21785"/>
    <w:rsid w:val="00E23CD6"/>
    <w:rsid w:val="00E26DF3"/>
    <w:rsid w:val="00E311CD"/>
    <w:rsid w:val="00E31296"/>
    <w:rsid w:val="00E32C5D"/>
    <w:rsid w:val="00E3454F"/>
    <w:rsid w:val="00E34FB5"/>
    <w:rsid w:val="00E3593E"/>
    <w:rsid w:val="00E3748C"/>
    <w:rsid w:val="00E42488"/>
    <w:rsid w:val="00E4320B"/>
    <w:rsid w:val="00E43AD3"/>
    <w:rsid w:val="00E44F18"/>
    <w:rsid w:val="00E45FC0"/>
    <w:rsid w:val="00E46423"/>
    <w:rsid w:val="00E469E1"/>
    <w:rsid w:val="00E52249"/>
    <w:rsid w:val="00E54901"/>
    <w:rsid w:val="00E54989"/>
    <w:rsid w:val="00E614E7"/>
    <w:rsid w:val="00E64450"/>
    <w:rsid w:val="00E64FF3"/>
    <w:rsid w:val="00E672F8"/>
    <w:rsid w:val="00E74797"/>
    <w:rsid w:val="00E754BC"/>
    <w:rsid w:val="00E829CA"/>
    <w:rsid w:val="00E8655B"/>
    <w:rsid w:val="00E8656C"/>
    <w:rsid w:val="00E87AC4"/>
    <w:rsid w:val="00E9020B"/>
    <w:rsid w:val="00E903AE"/>
    <w:rsid w:val="00E95632"/>
    <w:rsid w:val="00E96590"/>
    <w:rsid w:val="00E96F18"/>
    <w:rsid w:val="00E9796A"/>
    <w:rsid w:val="00EA10B0"/>
    <w:rsid w:val="00EA5528"/>
    <w:rsid w:val="00EA7DD9"/>
    <w:rsid w:val="00EB385F"/>
    <w:rsid w:val="00EB5E10"/>
    <w:rsid w:val="00EB6DE7"/>
    <w:rsid w:val="00EC34F5"/>
    <w:rsid w:val="00EC54A3"/>
    <w:rsid w:val="00EC7315"/>
    <w:rsid w:val="00ED43F7"/>
    <w:rsid w:val="00ED4FDE"/>
    <w:rsid w:val="00EE207C"/>
    <w:rsid w:val="00EE42C3"/>
    <w:rsid w:val="00EE444D"/>
    <w:rsid w:val="00EE570C"/>
    <w:rsid w:val="00EE6955"/>
    <w:rsid w:val="00EF5D76"/>
    <w:rsid w:val="00EF6C31"/>
    <w:rsid w:val="00EF7A22"/>
    <w:rsid w:val="00F016E5"/>
    <w:rsid w:val="00F02E7E"/>
    <w:rsid w:val="00F02FD5"/>
    <w:rsid w:val="00F04A09"/>
    <w:rsid w:val="00F04C69"/>
    <w:rsid w:val="00F104BC"/>
    <w:rsid w:val="00F11195"/>
    <w:rsid w:val="00F12F8F"/>
    <w:rsid w:val="00F13255"/>
    <w:rsid w:val="00F1493E"/>
    <w:rsid w:val="00F15779"/>
    <w:rsid w:val="00F15F6D"/>
    <w:rsid w:val="00F23058"/>
    <w:rsid w:val="00F23D51"/>
    <w:rsid w:val="00F247CB"/>
    <w:rsid w:val="00F30922"/>
    <w:rsid w:val="00F30F63"/>
    <w:rsid w:val="00F33647"/>
    <w:rsid w:val="00F364DE"/>
    <w:rsid w:val="00F408E6"/>
    <w:rsid w:val="00F40C36"/>
    <w:rsid w:val="00F43BC7"/>
    <w:rsid w:val="00F458AD"/>
    <w:rsid w:val="00F4632D"/>
    <w:rsid w:val="00F46642"/>
    <w:rsid w:val="00F503AD"/>
    <w:rsid w:val="00F52EFE"/>
    <w:rsid w:val="00F53141"/>
    <w:rsid w:val="00F53C65"/>
    <w:rsid w:val="00F61C54"/>
    <w:rsid w:val="00F61D3E"/>
    <w:rsid w:val="00F65CB1"/>
    <w:rsid w:val="00F66F2E"/>
    <w:rsid w:val="00F82633"/>
    <w:rsid w:val="00F868F8"/>
    <w:rsid w:val="00F92A27"/>
    <w:rsid w:val="00F9355E"/>
    <w:rsid w:val="00F95E94"/>
    <w:rsid w:val="00F97159"/>
    <w:rsid w:val="00F97696"/>
    <w:rsid w:val="00FA3507"/>
    <w:rsid w:val="00FA3798"/>
    <w:rsid w:val="00FA3897"/>
    <w:rsid w:val="00FA5752"/>
    <w:rsid w:val="00FA5B81"/>
    <w:rsid w:val="00FA5B8E"/>
    <w:rsid w:val="00FA6C5F"/>
    <w:rsid w:val="00FA732B"/>
    <w:rsid w:val="00FB1361"/>
    <w:rsid w:val="00FB1AB3"/>
    <w:rsid w:val="00FB52B0"/>
    <w:rsid w:val="00FB7843"/>
    <w:rsid w:val="00FC7DC3"/>
    <w:rsid w:val="00FC7EC6"/>
    <w:rsid w:val="00FD293A"/>
    <w:rsid w:val="00FD2DE9"/>
    <w:rsid w:val="00FE71B8"/>
    <w:rsid w:val="00FE79F6"/>
    <w:rsid w:val="00FF12A5"/>
    <w:rsid w:val="00FF3589"/>
    <w:rsid w:val="00FF3942"/>
    <w:rsid w:val="00FF723A"/>
    <w:rsid w:val="00FF72F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0396"/>
    <w:pPr>
      <w:spacing w:after="120"/>
      <w:contextualSpacing/>
      <w:jc w:val="both"/>
    </w:pPr>
    <w:rPr>
      <w:rFonts w:ascii="Arial" w:hAnsi="Arial"/>
      <w:sz w:val="24"/>
      <w:szCs w:val="22"/>
      <w:lang w:eastAsia="en-US"/>
    </w:rPr>
  </w:style>
  <w:style w:type="paragraph" w:styleId="Ttulo1">
    <w:name w:val="heading 1"/>
    <w:basedOn w:val="Normal"/>
    <w:next w:val="Normal"/>
    <w:link w:val="Ttulo1Car"/>
    <w:uiPriority w:val="9"/>
    <w:qFormat/>
    <w:rsid w:val="00276BE5"/>
    <w:pPr>
      <w:keepNext/>
      <w:keepLines/>
      <w:pageBreakBefore/>
      <w:jc w:val="center"/>
      <w:outlineLvl w:val="0"/>
    </w:pPr>
    <w:rPr>
      <w:rFonts w:eastAsiaTheme="majorEastAsia" w:cstheme="majorBidi"/>
      <w:bCs/>
      <w:szCs w:val="28"/>
    </w:rPr>
  </w:style>
  <w:style w:type="paragraph" w:styleId="Ttulo2">
    <w:name w:val="heading 2"/>
    <w:basedOn w:val="Normal"/>
    <w:next w:val="Normal"/>
    <w:link w:val="Ttulo2Car"/>
    <w:uiPriority w:val="9"/>
    <w:unhideWhenUsed/>
    <w:qFormat/>
    <w:rsid w:val="00276BE5"/>
    <w:pPr>
      <w:keepNext/>
      <w:keepLines/>
      <w:jc w:val="left"/>
      <w:outlineLvl w:val="1"/>
    </w:pPr>
    <w:rPr>
      <w:rFonts w:eastAsia="Times New Roman"/>
      <w:bCs/>
      <w:iCs/>
      <w:szCs w:val="28"/>
    </w:rPr>
  </w:style>
  <w:style w:type="paragraph" w:styleId="Ttulo3">
    <w:name w:val="heading 3"/>
    <w:basedOn w:val="Normal"/>
    <w:next w:val="Normal"/>
    <w:link w:val="Ttulo3Car"/>
    <w:uiPriority w:val="9"/>
    <w:unhideWhenUsed/>
    <w:qFormat/>
    <w:rsid w:val="00EE6955"/>
    <w:pPr>
      <w:keepNext/>
      <w:keepLines/>
      <w:outlineLvl w:val="2"/>
    </w:pPr>
    <w:rPr>
      <w:rFonts w:eastAsia="Times New Roman"/>
      <w:bCs/>
    </w:rPr>
  </w:style>
  <w:style w:type="paragraph" w:styleId="Ttulo4">
    <w:name w:val="heading 4"/>
    <w:basedOn w:val="Normal"/>
    <w:next w:val="Normal"/>
    <w:link w:val="Ttulo4Car"/>
    <w:uiPriority w:val="9"/>
    <w:unhideWhenUsed/>
    <w:qFormat/>
    <w:rsid w:val="00071A9E"/>
    <w:pPr>
      <w:keepNext/>
      <w:outlineLvl w:val="3"/>
    </w:pPr>
    <w:rPr>
      <w:rFonts w:eastAsia="Times New Roman"/>
      <w:bCs/>
      <w:szCs w:val="28"/>
    </w:rPr>
  </w:style>
  <w:style w:type="paragraph" w:styleId="Ttulo5">
    <w:name w:val="heading 5"/>
    <w:basedOn w:val="Normal"/>
    <w:next w:val="Normal"/>
    <w:link w:val="Ttulo5Car"/>
    <w:uiPriority w:val="9"/>
    <w:semiHidden/>
    <w:unhideWhenUsed/>
    <w:qFormat/>
    <w:rsid w:val="00B67134"/>
    <w:pPr>
      <w:spacing w:before="240" w:after="60"/>
      <w:outlineLvl w:val="4"/>
    </w:pPr>
    <w:rPr>
      <w:rFonts w:eastAsia="Times New Roman"/>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unhideWhenUsed/>
    <w:rsid w:val="00643393"/>
    <w:rPr>
      <w:color w:val="0000FF"/>
      <w:u w:val="single"/>
    </w:rPr>
  </w:style>
  <w:style w:type="paragraph" w:styleId="Prrafodelista">
    <w:name w:val="List Paragraph"/>
    <w:basedOn w:val="Normal"/>
    <w:uiPriority w:val="34"/>
    <w:qFormat/>
    <w:rsid w:val="006233C4"/>
    <w:pPr>
      <w:spacing w:after="160" w:line="259" w:lineRule="auto"/>
      <w:ind w:left="720"/>
    </w:pPr>
  </w:style>
  <w:style w:type="table" w:styleId="Tablaconcuadrcula">
    <w:name w:val="Table Grid"/>
    <w:basedOn w:val="Tablanormal"/>
    <w:uiPriority w:val="59"/>
    <w:rsid w:val="00FA5B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15EDC"/>
    <w:pPr>
      <w:autoSpaceDE w:val="0"/>
      <w:autoSpaceDN w:val="0"/>
      <w:adjustRightInd w:val="0"/>
    </w:pPr>
    <w:rPr>
      <w:rFonts w:ascii="Times New Roman" w:hAnsi="Times New Roman"/>
      <w:color w:val="000000"/>
      <w:sz w:val="24"/>
      <w:szCs w:val="24"/>
    </w:rPr>
  </w:style>
  <w:style w:type="paragraph" w:styleId="NormalWeb">
    <w:name w:val="Normal (Web)"/>
    <w:basedOn w:val="Normal"/>
    <w:uiPriority w:val="99"/>
    <w:unhideWhenUsed/>
    <w:rsid w:val="00EE570C"/>
    <w:pPr>
      <w:spacing w:before="100" w:beforeAutospacing="1" w:after="100" w:afterAutospacing="1"/>
    </w:pPr>
    <w:rPr>
      <w:rFonts w:ascii="Times New Roman" w:eastAsia="Times New Roman" w:hAnsi="Times New Roman"/>
      <w:szCs w:val="24"/>
      <w:lang w:eastAsia="es-CO"/>
    </w:rPr>
  </w:style>
  <w:style w:type="paragraph" w:styleId="Textoindependiente">
    <w:name w:val="Body Text"/>
    <w:basedOn w:val="Normal"/>
    <w:link w:val="TextoindependienteCar"/>
    <w:rsid w:val="00A551B9"/>
    <w:pPr>
      <w:spacing w:after="0"/>
      <w:jc w:val="center"/>
    </w:pPr>
    <w:rPr>
      <w:rFonts w:ascii="Verdana" w:eastAsia="Times New Roman" w:hAnsi="Verdana"/>
      <w:b/>
      <w:szCs w:val="20"/>
      <w:lang w:val="es-MX" w:eastAsia="es-ES_tradnl"/>
    </w:rPr>
  </w:style>
  <w:style w:type="character" w:customStyle="1" w:styleId="TextoindependienteCar">
    <w:name w:val="Texto independiente Car"/>
    <w:link w:val="Textoindependiente"/>
    <w:rsid w:val="00A551B9"/>
    <w:rPr>
      <w:rFonts w:ascii="Verdana" w:eastAsia="Times New Roman" w:hAnsi="Verdana"/>
      <w:b/>
      <w:sz w:val="24"/>
      <w:lang w:val="es-MX" w:eastAsia="es-ES_tradnl"/>
    </w:rPr>
  </w:style>
  <w:style w:type="character" w:customStyle="1" w:styleId="ff2">
    <w:name w:val="ff2"/>
    <w:rsid w:val="00FD293A"/>
  </w:style>
  <w:style w:type="character" w:customStyle="1" w:styleId="Ttulo3Car">
    <w:name w:val="Título 3 Car"/>
    <w:link w:val="Ttulo3"/>
    <w:uiPriority w:val="9"/>
    <w:rsid w:val="00EE6955"/>
    <w:rPr>
      <w:rFonts w:ascii="Arial" w:eastAsia="Times New Roman" w:hAnsi="Arial"/>
      <w:bCs/>
      <w:sz w:val="24"/>
      <w:szCs w:val="22"/>
      <w:lang w:eastAsia="en-US"/>
    </w:rPr>
  </w:style>
  <w:style w:type="character" w:customStyle="1" w:styleId="shorttext">
    <w:name w:val="short_text"/>
    <w:rsid w:val="00D2113D"/>
  </w:style>
  <w:style w:type="paragraph" w:customStyle="1" w:styleId="Normal1">
    <w:name w:val="Normal1"/>
    <w:basedOn w:val="Normal"/>
    <w:rsid w:val="00D2113D"/>
    <w:pPr>
      <w:spacing w:before="100" w:beforeAutospacing="1" w:after="100" w:afterAutospacing="1"/>
    </w:pPr>
    <w:rPr>
      <w:rFonts w:ascii="Times New Roman" w:eastAsia="Times New Roman" w:hAnsi="Times New Roman"/>
      <w:szCs w:val="24"/>
      <w:lang w:eastAsia="es-CO"/>
    </w:rPr>
  </w:style>
  <w:style w:type="character" w:styleId="Textoennegrita">
    <w:name w:val="Strong"/>
    <w:uiPriority w:val="22"/>
    <w:qFormat/>
    <w:rsid w:val="00D2113D"/>
    <w:rPr>
      <w:b/>
      <w:bCs/>
    </w:rPr>
  </w:style>
  <w:style w:type="paragraph" w:styleId="Encabezado">
    <w:name w:val="header"/>
    <w:basedOn w:val="Normal"/>
    <w:link w:val="EncabezadoCar"/>
    <w:uiPriority w:val="99"/>
    <w:unhideWhenUsed/>
    <w:rsid w:val="006A6821"/>
    <w:pPr>
      <w:tabs>
        <w:tab w:val="center" w:pos="4419"/>
        <w:tab w:val="right" w:pos="8838"/>
      </w:tabs>
    </w:pPr>
  </w:style>
  <w:style w:type="character" w:customStyle="1" w:styleId="EncabezadoCar">
    <w:name w:val="Encabezado Car"/>
    <w:link w:val="Encabezado"/>
    <w:uiPriority w:val="99"/>
    <w:rsid w:val="006A6821"/>
    <w:rPr>
      <w:sz w:val="22"/>
      <w:szCs w:val="22"/>
      <w:lang w:eastAsia="en-US"/>
    </w:rPr>
  </w:style>
  <w:style w:type="paragraph" w:styleId="Piedepgina">
    <w:name w:val="footer"/>
    <w:basedOn w:val="Normal"/>
    <w:link w:val="PiedepginaCar"/>
    <w:uiPriority w:val="99"/>
    <w:unhideWhenUsed/>
    <w:rsid w:val="006A6821"/>
    <w:pPr>
      <w:tabs>
        <w:tab w:val="center" w:pos="4419"/>
        <w:tab w:val="right" w:pos="8838"/>
      </w:tabs>
    </w:pPr>
  </w:style>
  <w:style w:type="character" w:customStyle="1" w:styleId="PiedepginaCar">
    <w:name w:val="Pie de página Car"/>
    <w:link w:val="Piedepgina"/>
    <w:uiPriority w:val="99"/>
    <w:rsid w:val="006A6821"/>
    <w:rPr>
      <w:sz w:val="22"/>
      <w:szCs w:val="22"/>
      <w:lang w:eastAsia="en-US"/>
    </w:rPr>
  </w:style>
  <w:style w:type="paragraph" w:styleId="Textonotaalfinal">
    <w:name w:val="endnote text"/>
    <w:basedOn w:val="Normal"/>
    <w:link w:val="TextonotaalfinalCar"/>
    <w:uiPriority w:val="99"/>
    <w:semiHidden/>
    <w:unhideWhenUsed/>
    <w:rsid w:val="00E3454F"/>
    <w:rPr>
      <w:sz w:val="20"/>
      <w:szCs w:val="20"/>
    </w:rPr>
  </w:style>
  <w:style w:type="character" w:customStyle="1" w:styleId="TextonotaalfinalCar">
    <w:name w:val="Texto nota al final Car"/>
    <w:link w:val="Textonotaalfinal"/>
    <w:uiPriority w:val="99"/>
    <w:semiHidden/>
    <w:rsid w:val="00E3454F"/>
    <w:rPr>
      <w:lang w:eastAsia="en-US"/>
    </w:rPr>
  </w:style>
  <w:style w:type="character" w:styleId="Refdenotaalfinal">
    <w:name w:val="endnote reference"/>
    <w:uiPriority w:val="99"/>
    <w:semiHidden/>
    <w:unhideWhenUsed/>
    <w:rsid w:val="00E3454F"/>
    <w:rPr>
      <w:vertAlign w:val="superscript"/>
    </w:rPr>
  </w:style>
  <w:style w:type="paragraph" w:styleId="Textonotapie">
    <w:name w:val="footnote text"/>
    <w:basedOn w:val="Normal"/>
    <w:link w:val="TextonotapieCar"/>
    <w:uiPriority w:val="99"/>
    <w:unhideWhenUsed/>
    <w:rsid w:val="00E3454F"/>
    <w:rPr>
      <w:sz w:val="20"/>
      <w:szCs w:val="20"/>
    </w:rPr>
  </w:style>
  <w:style w:type="character" w:customStyle="1" w:styleId="TextonotapieCar">
    <w:name w:val="Texto nota pie Car"/>
    <w:link w:val="Textonotapie"/>
    <w:uiPriority w:val="99"/>
    <w:rsid w:val="00E3454F"/>
    <w:rPr>
      <w:lang w:eastAsia="en-US"/>
    </w:rPr>
  </w:style>
  <w:style w:type="character" w:styleId="Refdenotaalpie">
    <w:name w:val="footnote reference"/>
    <w:uiPriority w:val="99"/>
    <w:semiHidden/>
    <w:unhideWhenUsed/>
    <w:rsid w:val="00E3454F"/>
    <w:rPr>
      <w:vertAlign w:val="superscript"/>
    </w:rPr>
  </w:style>
  <w:style w:type="character" w:customStyle="1" w:styleId="Ttulo2Car">
    <w:name w:val="Título 2 Car"/>
    <w:link w:val="Ttulo2"/>
    <w:uiPriority w:val="9"/>
    <w:rsid w:val="00276BE5"/>
    <w:rPr>
      <w:rFonts w:ascii="Arial" w:eastAsia="Times New Roman" w:hAnsi="Arial"/>
      <w:bCs/>
      <w:iCs/>
      <w:sz w:val="24"/>
      <w:szCs w:val="28"/>
      <w:lang w:eastAsia="en-US"/>
    </w:rPr>
  </w:style>
  <w:style w:type="character" w:customStyle="1" w:styleId="Ttulo4Car">
    <w:name w:val="Título 4 Car"/>
    <w:link w:val="Ttulo4"/>
    <w:uiPriority w:val="9"/>
    <w:rsid w:val="00071A9E"/>
    <w:rPr>
      <w:rFonts w:ascii="Arial" w:eastAsia="Times New Roman" w:hAnsi="Arial"/>
      <w:bCs/>
      <w:sz w:val="24"/>
      <w:szCs w:val="28"/>
      <w:lang w:eastAsia="en-US"/>
    </w:rPr>
  </w:style>
  <w:style w:type="character" w:customStyle="1" w:styleId="Ttulo5Car">
    <w:name w:val="Título 5 Car"/>
    <w:link w:val="Ttulo5"/>
    <w:uiPriority w:val="9"/>
    <w:semiHidden/>
    <w:rsid w:val="00B67134"/>
    <w:rPr>
      <w:rFonts w:ascii="Calibri" w:eastAsia="Times New Roman" w:hAnsi="Calibri" w:cs="Times New Roman"/>
      <w:b/>
      <w:bCs/>
      <w:i/>
      <w:iCs/>
      <w:sz w:val="26"/>
      <w:szCs w:val="26"/>
      <w:lang w:eastAsia="en-US"/>
    </w:rPr>
  </w:style>
  <w:style w:type="character" w:customStyle="1" w:styleId="mw-headline">
    <w:name w:val="mw-headline"/>
    <w:rsid w:val="00B67134"/>
  </w:style>
  <w:style w:type="paragraph" w:styleId="HTMLconformatoprevio">
    <w:name w:val="HTML Preformatted"/>
    <w:basedOn w:val="Normal"/>
    <w:link w:val="HTMLconformatoprevioCar"/>
    <w:uiPriority w:val="99"/>
    <w:semiHidden/>
    <w:unhideWhenUsed/>
    <w:rsid w:val="00B671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lang w:eastAsia="es-CO"/>
    </w:rPr>
  </w:style>
  <w:style w:type="character" w:customStyle="1" w:styleId="HTMLconformatoprevioCar">
    <w:name w:val="HTML con formato previo Car"/>
    <w:link w:val="HTMLconformatoprevio"/>
    <w:uiPriority w:val="99"/>
    <w:semiHidden/>
    <w:rsid w:val="00B67134"/>
    <w:rPr>
      <w:rFonts w:ascii="Courier New" w:eastAsia="Times New Roman" w:hAnsi="Courier New" w:cs="Courier New"/>
    </w:rPr>
  </w:style>
  <w:style w:type="character" w:customStyle="1" w:styleId="n">
    <w:name w:val="n"/>
    <w:rsid w:val="00B67134"/>
  </w:style>
  <w:style w:type="character" w:customStyle="1" w:styleId="o">
    <w:name w:val="o"/>
    <w:rsid w:val="00B67134"/>
  </w:style>
  <w:style w:type="character" w:customStyle="1" w:styleId="p">
    <w:name w:val="p"/>
    <w:rsid w:val="00B67134"/>
  </w:style>
  <w:style w:type="paragraph" w:styleId="Textodeglobo">
    <w:name w:val="Balloon Text"/>
    <w:basedOn w:val="Normal"/>
    <w:link w:val="TextodegloboCar"/>
    <w:uiPriority w:val="99"/>
    <w:semiHidden/>
    <w:unhideWhenUsed/>
    <w:rsid w:val="00255174"/>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55174"/>
    <w:rPr>
      <w:rFonts w:ascii="Tahoma" w:hAnsi="Tahoma" w:cs="Tahoma"/>
      <w:sz w:val="16"/>
      <w:szCs w:val="16"/>
      <w:lang w:eastAsia="en-US"/>
    </w:rPr>
  </w:style>
  <w:style w:type="table" w:customStyle="1" w:styleId="TableNormal">
    <w:name w:val="Table Normal"/>
    <w:uiPriority w:val="2"/>
    <w:semiHidden/>
    <w:unhideWhenUsed/>
    <w:qFormat/>
    <w:rsid w:val="00835767"/>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35767"/>
    <w:pPr>
      <w:widowControl w:val="0"/>
      <w:spacing w:before="38" w:after="0"/>
      <w:ind w:left="103"/>
    </w:pPr>
    <w:rPr>
      <w:rFonts w:eastAsia="Arial" w:cs="Arial"/>
      <w:lang w:val="en-US"/>
    </w:rPr>
  </w:style>
  <w:style w:type="paragraph" w:styleId="ndice1">
    <w:name w:val="index 1"/>
    <w:basedOn w:val="Normal"/>
    <w:next w:val="Normal"/>
    <w:autoRedefine/>
    <w:uiPriority w:val="99"/>
    <w:semiHidden/>
    <w:unhideWhenUsed/>
    <w:rsid w:val="005720A5"/>
    <w:pPr>
      <w:spacing w:after="0"/>
      <w:ind w:left="220" w:hanging="220"/>
    </w:pPr>
  </w:style>
  <w:style w:type="paragraph" w:styleId="ndice2">
    <w:name w:val="index 2"/>
    <w:basedOn w:val="Normal"/>
    <w:next w:val="Normal"/>
    <w:autoRedefine/>
    <w:uiPriority w:val="99"/>
    <w:semiHidden/>
    <w:unhideWhenUsed/>
    <w:rsid w:val="0017182D"/>
    <w:pPr>
      <w:spacing w:after="0"/>
      <w:ind w:left="440" w:hanging="220"/>
    </w:pPr>
  </w:style>
  <w:style w:type="character" w:customStyle="1" w:styleId="Ttulo1Car">
    <w:name w:val="Título 1 Car"/>
    <w:basedOn w:val="Fuentedeprrafopredeter"/>
    <w:link w:val="Ttulo1"/>
    <w:uiPriority w:val="9"/>
    <w:rsid w:val="00276BE5"/>
    <w:rPr>
      <w:rFonts w:ascii="Arial" w:eastAsiaTheme="majorEastAsia" w:hAnsi="Arial" w:cstheme="majorBidi"/>
      <w:bCs/>
      <w:sz w:val="24"/>
      <w:szCs w:val="28"/>
      <w:lang w:eastAsia="en-US"/>
    </w:rPr>
  </w:style>
  <w:style w:type="character" w:customStyle="1" w:styleId="ez-toc-section">
    <w:name w:val="ez-toc-section"/>
    <w:basedOn w:val="Fuentedeprrafopredeter"/>
    <w:rsid w:val="007B0FE1"/>
  </w:style>
  <w:style w:type="paragraph" w:styleId="Epgrafe">
    <w:name w:val="caption"/>
    <w:basedOn w:val="Normal"/>
    <w:next w:val="Normal"/>
    <w:uiPriority w:val="35"/>
    <w:unhideWhenUsed/>
    <w:qFormat/>
    <w:rsid w:val="00610396"/>
    <w:rPr>
      <w:b/>
      <w:bCs/>
      <w:color w:val="4F81BD" w:themeColor="accent1"/>
      <w:sz w:val="18"/>
      <w:szCs w:val="18"/>
    </w:rPr>
  </w:style>
  <w:style w:type="paragraph" w:styleId="TtulodeTDC">
    <w:name w:val="TOC Heading"/>
    <w:basedOn w:val="Ttulo1"/>
    <w:next w:val="Normal"/>
    <w:uiPriority w:val="39"/>
    <w:semiHidden/>
    <w:unhideWhenUsed/>
    <w:qFormat/>
    <w:rsid w:val="00FB1AB3"/>
    <w:pPr>
      <w:pageBreakBefore w:val="0"/>
      <w:spacing w:before="480" w:after="0" w:line="276" w:lineRule="auto"/>
      <w:contextualSpacing w:val="0"/>
      <w:jc w:val="left"/>
      <w:outlineLvl w:val="9"/>
    </w:pPr>
    <w:rPr>
      <w:rFonts w:asciiTheme="majorHAnsi" w:hAnsiTheme="majorHAnsi"/>
      <w:b/>
      <w:color w:val="365F91" w:themeColor="accent1" w:themeShade="BF"/>
      <w:sz w:val="28"/>
      <w:lang w:eastAsia="es-CO"/>
    </w:rPr>
  </w:style>
  <w:style w:type="paragraph" w:styleId="TDC2">
    <w:name w:val="toc 2"/>
    <w:basedOn w:val="Normal"/>
    <w:next w:val="Normal"/>
    <w:autoRedefine/>
    <w:uiPriority w:val="39"/>
    <w:unhideWhenUsed/>
    <w:rsid w:val="00FB1AB3"/>
    <w:pPr>
      <w:spacing w:after="100"/>
      <w:ind w:left="240"/>
    </w:pPr>
  </w:style>
  <w:style w:type="paragraph" w:styleId="TDC3">
    <w:name w:val="toc 3"/>
    <w:basedOn w:val="Normal"/>
    <w:next w:val="Normal"/>
    <w:autoRedefine/>
    <w:uiPriority w:val="39"/>
    <w:unhideWhenUsed/>
    <w:rsid w:val="00FB1AB3"/>
    <w:pPr>
      <w:spacing w:after="100"/>
      <w:ind w:left="480"/>
    </w:pPr>
  </w:style>
  <w:style w:type="paragraph" w:styleId="TDC1">
    <w:name w:val="toc 1"/>
    <w:basedOn w:val="Normal"/>
    <w:next w:val="Normal"/>
    <w:autoRedefine/>
    <w:uiPriority w:val="39"/>
    <w:unhideWhenUsed/>
    <w:rsid w:val="00FB1AB3"/>
    <w:pPr>
      <w:spacing w:after="100"/>
    </w:pPr>
  </w:style>
  <w:style w:type="paragraph" w:styleId="Tabladeilustraciones">
    <w:name w:val="table of figures"/>
    <w:basedOn w:val="Normal"/>
    <w:next w:val="Normal"/>
    <w:uiPriority w:val="99"/>
    <w:unhideWhenUsed/>
    <w:rsid w:val="001D3F69"/>
    <w:pPr>
      <w:spacing w:after="0"/>
    </w:pPr>
  </w:style>
  <w:style w:type="paragraph" w:styleId="Bibliografa">
    <w:name w:val="Bibliography"/>
    <w:basedOn w:val="Normal"/>
    <w:next w:val="Normal"/>
    <w:uiPriority w:val="37"/>
    <w:unhideWhenUsed/>
    <w:rsid w:val="00B56822"/>
  </w:style>
  <w:style w:type="character" w:styleId="Refdecomentario">
    <w:name w:val="annotation reference"/>
    <w:basedOn w:val="Fuentedeprrafopredeter"/>
    <w:uiPriority w:val="99"/>
    <w:semiHidden/>
    <w:unhideWhenUsed/>
    <w:rsid w:val="003A2734"/>
    <w:rPr>
      <w:sz w:val="16"/>
      <w:szCs w:val="16"/>
    </w:rPr>
  </w:style>
  <w:style w:type="paragraph" w:styleId="Textocomentario">
    <w:name w:val="annotation text"/>
    <w:basedOn w:val="Normal"/>
    <w:link w:val="TextocomentarioCar"/>
    <w:uiPriority w:val="99"/>
    <w:semiHidden/>
    <w:unhideWhenUsed/>
    <w:rsid w:val="003A2734"/>
    <w:pPr>
      <w:spacing w:after="200"/>
      <w:contextualSpacing w:val="0"/>
      <w:jc w:val="left"/>
    </w:pPr>
    <w:rPr>
      <w:rFonts w:ascii="Calibri" w:hAnsi="Calibri"/>
      <w:sz w:val="20"/>
      <w:szCs w:val="20"/>
    </w:rPr>
  </w:style>
  <w:style w:type="character" w:customStyle="1" w:styleId="TextocomentarioCar">
    <w:name w:val="Texto comentario Car"/>
    <w:basedOn w:val="Fuentedeprrafopredeter"/>
    <w:link w:val="Textocomentario"/>
    <w:uiPriority w:val="99"/>
    <w:semiHidden/>
    <w:rsid w:val="003A2734"/>
    <w:rPr>
      <w:lang w:eastAsia="en-US"/>
    </w:rPr>
  </w:style>
  <w:style w:type="paragraph" w:styleId="Sinespaciado">
    <w:name w:val="No Spacing"/>
    <w:uiPriority w:val="1"/>
    <w:qFormat/>
    <w:rsid w:val="005C0673"/>
    <w:pPr>
      <w:contextualSpacing/>
      <w:jc w:val="both"/>
    </w:pPr>
    <w:rPr>
      <w:rFonts w:ascii="Arial" w:hAnsi="Arial"/>
      <w:sz w:val="24"/>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0396"/>
    <w:pPr>
      <w:spacing w:after="120"/>
      <w:contextualSpacing/>
      <w:jc w:val="both"/>
    </w:pPr>
    <w:rPr>
      <w:rFonts w:ascii="Arial" w:hAnsi="Arial"/>
      <w:sz w:val="24"/>
      <w:szCs w:val="22"/>
      <w:lang w:eastAsia="en-US"/>
    </w:rPr>
  </w:style>
  <w:style w:type="paragraph" w:styleId="Ttulo1">
    <w:name w:val="heading 1"/>
    <w:basedOn w:val="Normal"/>
    <w:next w:val="Normal"/>
    <w:link w:val="Ttulo1Car"/>
    <w:uiPriority w:val="9"/>
    <w:qFormat/>
    <w:rsid w:val="00276BE5"/>
    <w:pPr>
      <w:keepNext/>
      <w:keepLines/>
      <w:pageBreakBefore/>
      <w:jc w:val="center"/>
      <w:outlineLvl w:val="0"/>
    </w:pPr>
    <w:rPr>
      <w:rFonts w:eastAsiaTheme="majorEastAsia" w:cstheme="majorBidi"/>
      <w:bCs/>
      <w:szCs w:val="28"/>
    </w:rPr>
  </w:style>
  <w:style w:type="paragraph" w:styleId="Ttulo2">
    <w:name w:val="heading 2"/>
    <w:basedOn w:val="Normal"/>
    <w:next w:val="Normal"/>
    <w:link w:val="Ttulo2Car"/>
    <w:uiPriority w:val="9"/>
    <w:unhideWhenUsed/>
    <w:qFormat/>
    <w:rsid w:val="00276BE5"/>
    <w:pPr>
      <w:keepNext/>
      <w:keepLines/>
      <w:jc w:val="left"/>
      <w:outlineLvl w:val="1"/>
    </w:pPr>
    <w:rPr>
      <w:rFonts w:eastAsia="Times New Roman"/>
      <w:bCs/>
      <w:iCs/>
      <w:szCs w:val="28"/>
    </w:rPr>
  </w:style>
  <w:style w:type="paragraph" w:styleId="Ttulo3">
    <w:name w:val="heading 3"/>
    <w:basedOn w:val="Normal"/>
    <w:next w:val="Normal"/>
    <w:link w:val="Ttulo3Car"/>
    <w:uiPriority w:val="9"/>
    <w:unhideWhenUsed/>
    <w:qFormat/>
    <w:rsid w:val="00EE6955"/>
    <w:pPr>
      <w:keepNext/>
      <w:keepLines/>
      <w:outlineLvl w:val="2"/>
    </w:pPr>
    <w:rPr>
      <w:rFonts w:eastAsia="Times New Roman"/>
      <w:bCs/>
    </w:rPr>
  </w:style>
  <w:style w:type="paragraph" w:styleId="Ttulo4">
    <w:name w:val="heading 4"/>
    <w:basedOn w:val="Normal"/>
    <w:next w:val="Normal"/>
    <w:link w:val="Ttulo4Car"/>
    <w:uiPriority w:val="9"/>
    <w:unhideWhenUsed/>
    <w:qFormat/>
    <w:rsid w:val="00071A9E"/>
    <w:pPr>
      <w:keepNext/>
      <w:outlineLvl w:val="3"/>
    </w:pPr>
    <w:rPr>
      <w:rFonts w:eastAsia="Times New Roman"/>
      <w:bCs/>
      <w:szCs w:val="28"/>
    </w:rPr>
  </w:style>
  <w:style w:type="paragraph" w:styleId="Ttulo5">
    <w:name w:val="heading 5"/>
    <w:basedOn w:val="Normal"/>
    <w:next w:val="Normal"/>
    <w:link w:val="Ttulo5Car"/>
    <w:uiPriority w:val="9"/>
    <w:semiHidden/>
    <w:unhideWhenUsed/>
    <w:qFormat/>
    <w:rsid w:val="00B67134"/>
    <w:pPr>
      <w:spacing w:before="240" w:after="60"/>
      <w:outlineLvl w:val="4"/>
    </w:pPr>
    <w:rPr>
      <w:rFonts w:eastAsia="Times New Roman"/>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unhideWhenUsed/>
    <w:rsid w:val="00643393"/>
    <w:rPr>
      <w:color w:val="0000FF"/>
      <w:u w:val="single"/>
    </w:rPr>
  </w:style>
  <w:style w:type="paragraph" w:styleId="Prrafodelista">
    <w:name w:val="List Paragraph"/>
    <w:basedOn w:val="Normal"/>
    <w:uiPriority w:val="34"/>
    <w:qFormat/>
    <w:rsid w:val="006233C4"/>
    <w:pPr>
      <w:spacing w:after="160" w:line="259" w:lineRule="auto"/>
      <w:ind w:left="720"/>
    </w:pPr>
  </w:style>
  <w:style w:type="table" w:styleId="Tablaconcuadrcula">
    <w:name w:val="Table Grid"/>
    <w:basedOn w:val="Tablanormal"/>
    <w:uiPriority w:val="59"/>
    <w:rsid w:val="00FA5B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15EDC"/>
    <w:pPr>
      <w:autoSpaceDE w:val="0"/>
      <w:autoSpaceDN w:val="0"/>
      <w:adjustRightInd w:val="0"/>
    </w:pPr>
    <w:rPr>
      <w:rFonts w:ascii="Times New Roman" w:hAnsi="Times New Roman"/>
      <w:color w:val="000000"/>
      <w:sz w:val="24"/>
      <w:szCs w:val="24"/>
    </w:rPr>
  </w:style>
  <w:style w:type="paragraph" w:styleId="NormalWeb">
    <w:name w:val="Normal (Web)"/>
    <w:basedOn w:val="Normal"/>
    <w:uiPriority w:val="99"/>
    <w:unhideWhenUsed/>
    <w:rsid w:val="00EE570C"/>
    <w:pPr>
      <w:spacing w:before="100" w:beforeAutospacing="1" w:after="100" w:afterAutospacing="1"/>
    </w:pPr>
    <w:rPr>
      <w:rFonts w:ascii="Times New Roman" w:eastAsia="Times New Roman" w:hAnsi="Times New Roman"/>
      <w:szCs w:val="24"/>
      <w:lang w:eastAsia="es-CO"/>
    </w:rPr>
  </w:style>
  <w:style w:type="paragraph" w:styleId="Textoindependiente">
    <w:name w:val="Body Text"/>
    <w:basedOn w:val="Normal"/>
    <w:link w:val="TextoindependienteCar"/>
    <w:rsid w:val="00A551B9"/>
    <w:pPr>
      <w:spacing w:after="0"/>
      <w:jc w:val="center"/>
    </w:pPr>
    <w:rPr>
      <w:rFonts w:ascii="Verdana" w:eastAsia="Times New Roman" w:hAnsi="Verdana"/>
      <w:b/>
      <w:szCs w:val="20"/>
      <w:lang w:val="es-MX" w:eastAsia="es-ES_tradnl"/>
    </w:rPr>
  </w:style>
  <w:style w:type="character" w:customStyle="1" w:styleId="TextoindependienteCar">
    <w:name w:val="Texto independiente Car"/>
    <w:link w:val="Textoindependiente"/>
    <w:rsid w:val="00A551B9"/>
    <w:rPr>
      <w:rFonts w:ascii="Verdana" w:eastAsia="Times New Roman" w:hAnsi="Verdana"/>
      <w:b/>
      <w:sz w:val="24"/>
      <w:lang w:val="es-MX" w:eastAsia="es-ES_tradnl"/>
    </w:rPr>
  </w:style>
  <w:style w:type="character" w:customStyle="1" w:styleId="ff2">
    <w:name w:val="ff2"/>
    <w:rsid w:val="00FD293A"/>
  </w:style>
  <w:style w:type="character" w:customStyle="1" w:styleId="Ttulo3Car">
    <w:name w:val="Título 3 Car"/>
    <w:link w:val="Ttulo3"/>
    <w:uiPriority w:val="9"/>
    <w:rsid w:val="00EE6955"/>
    <w:rPr>
      <w:rFonts w:ascii="Arial" w:eastAsia="Times New Roman" w:hAnsi="Arial"/>
      <w:bCs/>
      <w:sz w:val="24"/>
      <w:szCs w:val="22"/>
      <w:lang w:eastAsia="en-US"/>
    </w:rPr>
  </w:style>
  <w:style w:type="character" w:customStyle="1" w:styleId="shorttext">
    <w:name w:val="short_text"/>
    <w:rsid w:val="00D2113D"/>
  </w:style>
  <w:style w:type="paragraph" w:customStyle="1" w:styleId="Normal1">
    <w:name w:val="Normal1"/>
    <w:basedOn w:val="Normal"/>
    <w:rsid w:val="00D2113D"/>
    <w:pPr>
      <w:spacing w:before="100" w:beforeAutospacing="1" w:after="100" w:afterAutospacing="1"/>
    </w:pPr>
    <w:rPr>
      <w:rFonts w:ascii="Times New Roman" w:eastAsia="Times New Roman" w:hAnsi="Times New Roman"/>
      <w:szCs w:val="24"/>
      <w:lang w:eastAsia="es-CO"/>
    </w:rPr>
  </w:style>
  <w:style w:type="character" w:styleId="Textoennegrita">
    <w:name w:val="Strong"/>
    <w:uiPriority w:val="22"/>
    <w:qFormat/>
    <w:rsid w:val="00D2113D"/>
    <w:rPr>
      <w:b/>
      <w:bCs/>
    </w:rPr>
  </w:style>
  <w:style w:type="paragraph" w:styleId="Encabezado">
    <w:name w:val="header"/>
    <w:basedOn w:val="Normal"/>
    <w:link w:val="EncabezadoCar"/>
    <w:uiPriority w:val="99"/>
    <w:unhideWhenUsed/>
    <w:rsid w:val="006A6821"/>
    <w:pPr>
      <w:tabs>
        <w:tab w:val="center" w:pos="4419"/>
        <w:tab w:val="right" w:pos="8838"/>
      </w:tabs>
    </w:pPr>
  </w:style>
  <w:style w:type="character" w:customStyle="1" w:styleId="EncabezadoCar">
    <w:name w:val="Encabezado Car"/>
    <w:link w:val="Encabezado"/>
    <w:uiPriority w:val="99"/>
    <w:rsid w:val="006A6821"/>
    <w:rPr>
      <w:sz w:val="22"/>
      <w:szCs w:val="22"/>
      <w:lang w:eastAsia="en-US"/>
    </w:rPr>
  </w:style>
  <w:style w:type="paragraph" w:styleId="Piedepgina">
    <w:name w:val="footer"/>
    <w:basedOn w:val="Normal"/>
    <w:link w:val="PiedepginaCar"/>
    <w:uiPriority w:val="99"/>
    <w:unhideWhenUsed/>
    <w:rsid w:val="006A6821"/>
    <w:pPr>
      <w:tabs>
        <w:tab w:val="center" w:pos="4419"/>
        <w:tab w:val="right" w:pos="8838"/>
      </w:tabs>
    </w:pPr>
  </w:style>
  <w:style w:type="character" w:customStyle="1" w:styleId="PiedepginaCar">
    <w:name w:val="Pie de página Car"/>
    <w:link w:val="Piedepgina"/>
    <w:uiPriority w:val="99"/>
    <w:rsid w:val="006A6821"/>
    <w:rPr>
      <w:sz w:val="22"/>
      <w:szCs w:val="22"/>
      <w:lang w:eastAsia="en-US"/>
    </w:rPr>
  </w:style>
  <w:style w:type="paragraph" w:styleId="Textonotaalfinal">
    <w:name w:val="endnote text"/>
    <w:basedOn w:val="Normal"/>
    <w:link w:val="TextonotaalfinalCar"/>
    <w:uiPriority w:val="99"/>
    <w:semiHidden/>
    <w:unhideWhenUsed/>
    <w:rsid w:val="00E3454F"/>
    <w:rPr>
      <w:sz w:val="20"/>
      <w:szCs w:val="20"/>
    </w:rPr>
  </w:style>
  <w:style w:type="character" w:customStyle="1" w:styleId="TextonotaalfinalCar">
    <w:name w:val="Texto nota al final Car"/>
    <w:link w:val="Textonotaalfinal"/>
    <w:uiPriority w:val="99"/>
    <w:semiHidden/>
    <w:rsid w:val="00E3454F"/>
    <w:rPr>
      <w:lang w:eastAsia="en-US"/>
    </w:rPr>
  </w:style>
  <w:style w:type="character" w:styleId="Refdenotaalfinal">
    <w:name w:val="endnote reference"/>
    <w:uiPriority w:val="99"/>
    <w:semiHidden/>
    <w:unhideWhenUsed/>
    <w:rsid w:val="00E3454F"/>
    <w:rPr>
      <w:vertAlign w:val="superscript"/>
    </w:rPr>
  </w:style>
  <w:style w:type="paragraph" w:styleId="Textonotapie">
    <w:name w:val="footnote text"/>
    <w:basedOn w:val="Normal"/>
    <w:link w:val="TextonotapieCar"/>
    <w:uiPriority w:val="99"/>
    <w:unhideWhenUsed/>
    <w:rsid w:val="00E3454F"/>
    <w:rPr>
      <w:sz w:val="20"/>
      <w:szCs w:val="20"/>
    </w:rPr>
  </w:style>
  <w:style w:type="character" w:customStyle="1" w:styleId="TextonotapieCar">
    <w:name w:val="Texto nota pie Car"/>
    <w:link w:val="Textonotapie"/>
    <w:uiPriority w:val="99"/>
    <w:rsid w:val="00E3454F"/>
    <w:rPr>
      <w:lang w:eastAsia="en-US"/>
    </w:rPr>
  </w:style>
  <w:style w:type="character" w:styleId="Refdenotaalpie">
    <w:name w:val="footnote reference"/>
    <w:uiPriority w:val="99"/>
    <w:semiHidden/>
    <w:unhideWhenUsed/>
    <w:rsid w:val="00E3454F"/>
    <w:rPr>
      <w:vertAlign w:val="superscript"/>
    </w:rPr>
  </w:style>
  <w:style w:type="character" w:customStyle="1" w:styleId="Ttulo2Car">
    <w:name w:val="Título 2 Car"/>
    <w:link w:val="Ttulo2"/>
    <w:uiPriority w:val="9"/>
    <w:rsid w:val="00276BE5"/>
    <w:rPr>
      <w:rFonts w:ascii="Arial" w:eastAsia="Times New Roman" w:hAnsi="Arial"/>
      <w:bCs/>
      <w:iCs/>
      <w:sz w:val="24"/>
      <w:szCs w:val="28"/>
      <w:lang w:eastAsia="en-US"/>
    </w:rPr>
  </w:style>
  <w:style w:type="character" w:customStyle="1" w:styleId="Ttulo4Car">
    <w:name w:val="Título 4 Car"/>
    <w:link w:val="Ttulo4"/>
    <w:uiPriority w:val="9"/>
    <w:rsid w:val="00071A9E"/>
    <w:rPr>
      <w:rFonts w:ascii="Arial" w:eastAsia="Times New Roman" w:hAnsi="Arial"/>
      <w:bCs/>
      <w:sz w:val="24"/>
      <w:szCs w:val="28"/>
      <w:lang w:eastAsia="en-US"/>
    </w:rPr>
  </w:style>
  <w:style w:type="character" w:customStyle="1" w:styleId="Ttulo5Car">
    <w:name w:val="Título 5 Car"/>
    <w:link w:val="Ttulo5"/>
    <w:uiPriority w:val="9"/>
    <w:semiHidden/>
    <w:rsid w:val="00B67134"/>
    <w:rPr>
      <w:rFonts w:ascii="Calibri" w:eastAsia="Times New Roman" w:hAnsi="Calibri" w:cs="Times New Roman"/>
      <w:b/>
      <w:bCs/>
      <w:i/>
      <w:iCs/>
      <w:sz w:val="26"/>
      <w:szCs w:val="26"/>
      <w:lang w:eastAsia="en-US"/>
    </w:rPr>
  </w:style>
  <w:style w:type="character" w:customStyle="1" w:styleId="mw-headline">
    <w:name w:val="mw-headline"/>
    <w:rsid w:val="00B67134"/>
  </w:style>
  <w:style w:type="paragraph" w:styleId="HTMLconformatoprevio">
    <w:name w:val="HTML Preformatted"/>
    <w:basedOn w:val="Normal"/>
    <w:link w:val="HTMLconformatoprevioCar"/>
    <w:uiPriority w:val="99"/>
    <w:semiHidden/>
    <w:unhideWhenUsed/>
    <w:rsid w:val="00B671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lang w:eastAsia="es-CO"/>
    </w:rPr>
  </w:style>
  <w:style w:type="character" w:customStyle="1" w:styleId="HTMLconformatoprevioCar">
    <w:name w:val="HTML con formato previo Car"/>
    <w:link w:val="HTMLconformatoprevio"/>
    <w:uiPriority w:val="99"/>
    <w:semiHidden/>
    <w:rsid w:val="00B67134"/>
    <w:rPr>
      <w:rFonts w:ascii="Courier New" w:eastAsia="Times New Roman" w:hAnsi="Courier New" w:cs="Courier New"/>
    </w:rPr>
  </w:style>
  <w:style w:type="character" w:customStyle="1" w:styleId="n">
    <w:name w:val="n"/>
    <w:rsid w:val="00B67134"/>
  </w:style>
  <w:style w:type="character" w:customStyle="1" w:styleId="o">
    <w:name w:val="o"/>
    <w:rsid w:val="00B67134"/>
  </w:style>
  <w:style w:type="character" w:customStyle="1" w:styleId="p">
    <w:name w:val="p"/>
    <w:rsid w:val="00B67134"/>
  </w:style>
  <w:style w:type="paragraph" w:styleId="Textodeglobo">
    <w:name w:val="Balloon Text"/>
    <w:basedOn w:val="Normal"/>
    <w:link w:val="TextodegloboCar"/>
    <w:uiPriority w:val="99"/>
    <w:semiHidden/>
    <w:unhideWhenUsed/>
    <w:rsid w:val="00255174"/>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55174"/>
    <w:rPr>
      <w:rFonts w:ascii="Tahoma" w:hAnsi="Tahoma" w:cs="Tahoma"/>
      <w:sz w:val="16"/>
      <w:szCs w:val="16"/>
      <w:lang w:eastAsia="en-US"/>
    </w:rPr>
  </w:style>
  <w:style w:type="table" w:customStyle="1" w:styleId="TableNormal">
    <w:name w:val="Table Normal"/>
    <w:uiPriority w:val="2"/>
    <w:semiHidden/>
    <w:unhideWhenUsed/>
    <w:qFormat/>
    <w:rsid w:val="00835767"/>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35767"/>
    <w:pPr>
      <w:widowControl w:val="0"/>
      <w:spacing w:before="38" w:after="0"/>
      <w:ind w:left="103"/>
    </w:pPr>
    <w:rPr>
      <w:rFonts w:eastAsia="Arial" w:cs="Arial"/>
      <w:lang w:val="en-US"/>
    </w:rPr>
  </w:style>
  <w:style w:type="paragraph" w:styleId="ndice1">
    <w:name w:val="index 1"/>
    <w:basedOn w:val="Normal"/>
    <w:next w:val="Normal"/>
    <w:autoRedefine/>
    <w:uiPriority w:val="99"/>
    <w:semiHidden/>
    <w:unhideWhenUsed/>
    <w:rsid w:val="005720A5"/>
    <w:pPr>
      <w:spacing w:after="0"/>
      <w:ind w:left="220" w:hanging="220"/>
    </w:pPr>
  </w:style>
  <w:style w:type="paragraph" w:styleId="ndice2">
    <w:name w:val="index 2"/>
    <w:basedOn w:val="Normal"/>
    <w:next w:val="Normal"/>
    <w:autoRedefine/>
    <w:uiPriority w:val="99"/>
    <w:semiHidden/>
    <w:unhideWhenUsed/>
    <w:rsid w:val="0017182D"/>
    <w:pPr>
      <w:spacing w:after="0"/>
      <w:ind w:left="440" w:hanging="220"/>
    </w:pPr>
  </w:style>
  <w:style w:type="character" w:customStyle="1" w:styleId="Ttulo1Car">
    <w:name w:val="Título 1 Car"/>
    <w:basedOn w:val="Fuentedeprrafopredeter"/>
    <w:link w:val="Ttulo1"/>
    <w:uiPriority w:val="9"/>
    <w:rsid w:val="00276BE5"/>
    <w:rPr>
      <w:rFonts w:ascii="Arial" w:eastAsiaTheme="majorEastAsia" w:hAnsi="Arial" w:cstheme="majorBidi"/>
      <w:bCs/>
      <w:sz w:val="24"/>
      <w:szCs w:val="28"/>
      <w:lang w:eastAsia="en-US"/>
    </w:rPr>
  </w:style>
  <w:style w:type="character" w:customStyle="1" w:styleId="ez-toc-section">
    <w:name w:val="ez-toc-section"/>
    <w:basedOn w:val="Fuentedeprrafopredeter"/>
    <w:rsid w:val="007B0FE1"/>
  </w:style>
  <w:style w:type="paragraph" w:styleId="Epgrafe">
    <w:name w:val="caption"/>
    <w:basedOn w:val="Normal"/>
    <w:next w:val="Normal"/>
    <w:uiPriority w:val="35"/>
    <w:unhideWhenUsed/>
    <w:qFormat/>
    <w:rsid w:val="00610396"/>
    <w:rPr>
      <w:b/>
      <w:bCs/>
      <w:color w:val="4F81BD" w:themeColor="accent1"/>
      <w:sz w:val="18"/>
      <w:szCs w:val="18"/>
    </w:rPr>
  </w:style>
  <w:style w:type="paragraph" w:styleId="TtulodeTDC">
    <w:name w:val="TOC Heading"/>
    <w:basedOn w:val="Ttulo1"/>
    <w:next w:val="Normal"/>
    <w:uiPriority w:val="39"/>
    <w:semiHidden/>
    <w:unhideWhenUsed/>
    <w:qFormat/>
    <w:rsid w:val="00FB1AB3"/>
    <w:pPr>
      <w:pageBreakBefore w:val="0"/>
      <w:spacing w:before="480" w:after="0" w:line="276" w:lineRule="auto"/>
      <w:contextualSpacing w:val="0"/>
      <w:jc w:val="left"/>
      <w:outlineLvl w:val="9"/>
    </w:pPr>
    <w:rPr>
      <w:rFonts w:asciiTheme="majorHAnsi" w:hAnsiTheme="majorHAnsi"/>
      <w:b/>
      <w:color w:val="365F91" w:themeColor="accent1" w:themeShade="BF"/>
      <w:sz w:val="28"/>
      <w:lang w:eastAsia="es-CO"/>
    </w:rPr>
  </w:style>
  <w:style w:type="paragraph" w:styleId="TDC2">
    <w:name w:val="toc 2"/>
    <w:basedOn w:val="Normal"/>
    <w:next w:val="Normal"/>
    <w:autoRedefine/>
    <w:uiPriority w:val="39"/>
    <w:unhideWhenUsed/>
    <w:rsid w:val="00FB1AB3"/>
    <w:pPr>
      <w:spacing w:after="100"/>
      <w:ind w:left="240"/>
    </w:pPr>
  </w:style>
  <w:style w:type="paragraph" w:styleId="TDC3">
    <w:name w:val="toc 3"/>
    <w:basedOn w:val="Normal"/>
    <w:next w:val="Normal"/>
    <w:autoRedefine/>
    <w:uiPriority w:val="39"/>
    <w:unhideWhenUsed/>
    <w:rsid w:val="00FB1AB3"/>
    <w:pPr>
      <w:spacing w:after="100"/>
      <w:ind w:left="480"/>
    </w:pPr>
  </w:style>
  <w:style w:type="paragraph" w:styleId="TDC1">
    <w:name w:val="toc 1"/>
    <w:basedOn w:val="Normal"/>
    <w:next w:val="Normal"/>
    <w:autoRedefine/>
    <w:uiPriority w:val="39"/>
    <w:unhideWhenUsed/>
    <w:rsid w:val="00FB1AB3"/>
    <w:pPr>
      <w:spacing w:after="100"/>
    </w:pPr>
  </w:style>
  <w:style w:type="paragraph" w:styleId="Tabladeilustraciones">
    <w:name w:val="table of figures"/>
    <w:basedOn w:val="Normal"/>
    <w:next w:val="Normal"/>
    <w:uiPriority w:val="99"/>
    <w:unhideWhenUsed/>
    <w:rsid w:val="001D3F69"/>
    <w:pPr>
      <w:spacing w:after="0"/>
    </w:pPr>
  </w:style>
  <w:style w:type="paragraph" w:styleId="Bibliografa">
    <w:name w:val="Bibliography"/>
    <w:basedOn w:val="Normal"/>
    <w:next w:val="Normal"/>
    <w:uiPriority w:val="37"/>
    <w:unhideWhenUsed/>
    <w:rsid w:val="00B56822"/>
  </w:style>
  <w:style w:type="character" w:styleId="Refdecomentario">
    <w:name w:val="annotation reference"/>
    <w:basedOn w:val="Fuentedeprrafopredeter"/>
    <w:uiPriority w:val="99"/>
    <w:semiHidden/>
    <w:unhideWhenUsed/>
    <w:rsid w:val="003A2734"/>
    <w:rPr>
      <w:sz w:val="16"/>
      <w:szCs w:val="16"/>
    </w:rPr>
  </w:style>
  <w:style w:type="paragraph" w:styleId="Textocomentario">
    <w:name w:val="annotation text"/>
    <w:basedOn w:val="Normal"/>
    <w:link w:val="TextocomentarioCar"/>
    <w:uiPriority w:val="99"/>
    <w:semiHidden/>
    <w:unhideWhenUsed/>
    <w:rsid w:val="003A2734"/>
    <w:pPr>
      <w:spacing w:after="200"/>
      <w:contextualSpacing w:val="0"/>
      <w:jc w:val="left"/>
    </w:pPr>
    <w:rPr>
      <w:rFonts w:ascii="Calibri" w:hAnsi="Calibri"/>
      <w:sz w:val="20"/>
      <w:szCs w:val="20"/>
    </w:rPr>
  </w:style>
  <w:style w:type="character" w:customStyle="1" w:styleId="TextocomentarioCar">
    <w:name w:val="Texto comentario Car"/>
    <w:basedOn w:val="Fuentedeprrafopredeter"/>
    <w:link w:val="Textocomentario"/>
    <w:uiPriority w:val="99"/>
    <w:semiHidden/>
    <w:rsid w:val="003A2734"/>
    <w:rPr>
      <w:lang w:eastAsia="en-US"/>
    </w:rPr>
  </w:style>
  <w:style w:type="paragraph" w:styleId="Sinespaciado">
    <w:name w:val="No Spacing"/>
    <w:uiPriority w:val="1"/>
    <w:qFormat/>
    <w:rsid w:val="005C0673"/>
    <w:pPr>
      <w:contextualSpacing/>
      <w:jc w:val="both"/>
    </w:pPr>
    <w:rPr>
      <w:rFonts w:ascii="Arial" w:hAnsi="Arial"/>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785700">
      <w:bodyDiv w:val="1"/>
      <w:marLeft w:val="0"/>
      <w:marRight w:val="0"/>
      <w:marTop w:val="0"/>
      <w:marBottom w:val="0"/>
      <w:divBdr>
        <w:top w:val="none" w:sz="0" w:space="0" w:color="auto"/>
        <w:left w:val="none" w:sz="0" w:space="0" w:color="auto"/>
        <w:bottom w:val="none" w:sz="0" w:space="0" w:color="auto"/>
        <w:right w:val="none" w:sz="0" w:space="0" w:color="auto"/>
      </w:divBdr>
      <w:divsChild>
        <w:div w:id="1570578848">
          <w:marLeft w:val="0"/>
          <w:marRight w:val="0"/>
          <w:marTop w:val="0"/>
          <w:marBottom w:val="0"/>
          <w:divBdr>
            <w:top w:val="none" w:sz="0" w:space="0" w:color="auto"/>
            <w:left w:val="none" w:sz="0" w:space="0" w:color="auto"/>
            <w:bottom w:val="none" w:sz="0" w:space="0" w:color="auto"/>
            <w:right w:val="none" w:sz="0" w:space="0" w:color="auto"/>
          </w:divBdr>
          <w:divsChild>
            <w:div w:id="249850346">
              <w:marLeft w:val="0"/>
              <w:marRight w:val="0"/>
              <w:marTop w:val="0"/>
              <w:marBottom w:val="0"/>
              <w:divBdr>
                <w:top w:val="none" w:sz="0" w:space="0" w:color="auto"/>
                <w:left w:val="none" w:sz="0" w:space="0" w:color="auto"/>
                <w:bottom w:val="none" w:sz="0" w:space="0" w:color="auto"/>
                <w:right w:val="none" w:sz="0" w:space="0" w:color="auto"/>
              </w:divBdr>
              <w:divsChild>
                <w:div w:id="1113089051">
                  <w:marLeft w:val="0"/>
                  <w:marRight w:val="0"/>
                  <w:marTop w:val="0"/>
                  <w:marBottom w:val="0"/>
                  <w:divBdr>
                    <w:top w:val="none" w:sz="0" w:space="0" w:color="auto"/>
                    <w:left w:val="none" w:sz="0" w:space="0" w:color="auto"/>
                    <w:bottom w:val="none" w:sz="0" w:space="0" w:color="auto"/>
                    <w:right w:val="none" w:sz="0" w:space="0" w:color="auto"/>
                  </w:divBdr>
                </w:div>
              </w:divsChild>
            </w:div>
            <w:div w:id="654529898">
              <w:marLeft w:val="0"/>
              <w:marRight w:val="0"/>
              <w:marTop w:val="0"/>
              <w:marBottom w:val="0"/>
              <w:divBdr>
                <w:top w:val="none" w:sz="0" w:space="0" w:color="auto"/>
                <w:left w:val="none" w:sz="0" w:space="0" w:color="auto"/>
                <w:bottom w:val="none" w:sz="0" w:space="0" w:color="auto"/>
                <w:right w:val="none" w:sz="0" w:space="0" w:color="auto"/>
              </w:divBdr>
              <w:divsChild>
                <w:div w:id="1839955371">
                  <w:marLeft w:val="0"/>
                  <w:marRight w:val="0"/>
                  <w:marTop w:val="0"/>
                  <w:marBottom w:val="0"/>
                  <w:divBdr>
                    <w:top w:val="none" w:sz="0" w:space="0" w:color="auto"/>
                    <w:left w:val="none" w:sz="0" w:space="0" w:color="auto"/>
                    <w:bottom w:val="none" w:sz="0" w:space="0" w:color="auto"/>
                    <w:right w:val="none" w:sz="0" w:space="0" w:color="auto"/>
                  </w:divBdr>
                </w:div>
              </w:divsChild>
            </w:div>
            <w:div w:id="688262200">
              <w:marLeft w:val="0"/>
              <w:marRight w:val="0"/>
              <w:marTop w:val="0"/>
              <w:marBottom w:val="0"/>
              <w:divBdr>
                <w:top w:val="none" w:sz="0" w:space="0" w:color="auto"/>
                <w:left w:val="none" w:sz="0" w:space="0" w:color="auto"/>
                <w:bottom w:val="none" w:sz="0" w:space="0" w:color="auto"/>
                <w:right w:val="none" w:sz="0" w:space="0" w:color="auto"/>
              </w:divBdr>
              <w:divsChild>
                <w:div w:id="131294763">
                  <w:marLeft w:val="0"/>
                  <w:marRight w:val="0"/>
                  <w:marTop w:val="0"/>
                  <w:marBottom w:val="0"/>
                  <w:divBdr>
                    <w:top w:val="none" w:sz="0" w:space="0" w:color="auto"/>
                    <w:left w:val="none" w:sz="0" w:space="0" w:color="auto"/>
                    <w:bottom w:val="none" w:sz="0" w:space="0" w:color="auto"/>
                    <w:right w:val="none" w:sz="0" w:space="0" w:color="auto"/>
                  </w:divBdr>
                </w:div>
              </w:divsChild>
            </w:div>
            <w:div w:id="823082811">
              <w:marLeft w:val="0"/>
              <w:marRight w:val="0"/>
              <w:marTop w:val="0"/>
              <w:marBottom w:val="0"/>
              <w:divBdr>
                <w:top w:val="none" w:sz="0" w:space="0" w:color="auto"/>
                <w:left w:val="none" w:sz="0" w:space="0" w:color="auto"/>
                <w:bottom w:val="none" w:sz="0" w:space="0" w:color="auto"/>
                <w:right w:val="none" w:sz="0" w:space="0" w:color="auto"/>
              </w:divBdr>
              <w:divsChild>
                <w:div w:id="1935476841">
                  <w:marLeft w:val="0"/>
                  <w:marRight w:val="0"/>
                  <w:marTop w:val="0"/>
                  <w:marBottom w:val="0"/>
                  <w:divBdr>
                    <w:top w:val="none" w:sz="0" w:space="0" w:color="auto"/>
                    <w:left w:val="none" w:sz="0" w:space="0" w:color="auto"/>
                    <w:bottom w:val="none" w:sz="0" w:space="0" w:color="auto"/>
                    <w:right w:val="none" w:sz="0" w:space="0" w:color="auto"/>
                  </w:divBdr>
                </w:div>
              </w:divsChild>
            </w:div>
            <w:div w:id="1591767604">
              <w:marLeft w:val="0"/>
              <w:marRight w:val="0"/>
              <w:marTop w:val="0"/>
              <w:marBottom w:val="0"/>
              <w:divBdr>
                <w:top w:val="none" w:sz="0" w:space="0" w:color="auto"/>
                <w:left w:val="none" w:sz="0" w:space="0" w:color="auto"/>
                <w:bottom w:val="none" w:sz="0" w:space="0" w:color="auto"/>
                <w:right w:val="none" w:sz="0" w:space="0" w:color="auto"/>
              </w:divBdr>
              <w:divsChild>
                <w:div w:id="422607710">
                  <w:marLeft w:val="0"/>
                  <w:marRight w:val="0"/>
                  <w:marTop w:val="0"/>
                  <w:marBottom w:val="0"/>
                  <w:divBdr>
                    <w:top w:val="none" w:sz="0" w:space="0" w:color="auto"/>
                    <w:left w:val="none" w:sz="0" w:space="0" w:color="auto"/>
                    <w:bottom w:val="none" w:sz="0" w:space="0" w:color="auto"/>
                    <w:right w:val="none" w:sz="0" w:space="0" w:color="auto"/>
                  </w:divBdr>
                </w:div>
              </w:divsChild>
            </w:div>
            <w:div w:id="1625849087">
              <w:marLeft w:val="0"/>
              <w:marRight w:val="0"/>
              <w:marTop w:val="0"/>
              <w:marBottom w:val="0"/>
              <w:divBdr>
                <w:top w:val="none" w:sz="0" w:space="0" w:color="auto"/>
                <w:left w:val="none" w:sz="0" w:space="0" w:color="auto"/>
                <w:bottom w:val="none" w:sz="0" w:space="0" w:color="auto"/>
                <w:right w:val="none" w:sz="0" w:space="0" w:color="auto"/>
              </w:divBdr>
              <w:divsChild>
                <w:div w:id="1531533597">
                  <w:marLeft w:val="0"/>
                  <w:marRight w:val="0"/>
                  <w:marTop w:val="0"/>
                  <w:marBottom w:val="0"/>
                  <w:divBdr>
                    <w:top w:val="none" w:sz="0" w:space="0" w:color="auto"/>
                    <w:left w:val="none" w:sz="0" w:space="0" w:color="auto"/>
                    <w:bottom w:val="none" w:sz="0" w:space="0" w:color="auto"/>
                    <w:right w:val="none" w:sz="0" w:space="0" w:color="auto"/>
                  </w:divBdr>
                </w:div>
              </w:divsChild>
            </w:div>
            <w:div w:id="1950311211">
              <w:marLeft w:val="0"/>
              <w:marRight w:val="0"/>
              <w:marTop w:val="0"/>
              <w:marBottom w:val="0"/>
              <w:divBdr>
                <w:top w:val="none" w:sz="0" w:space="0" w:color="auto"/>
                <w:left w:val="none" w:sz="0" w:space="0" w:color="auto"/>
                <w:bottom w:val="none" w:sz="0" w:space="0" w:color="auto"/>
                <w:right w:val="none" w:sz="0" w:space="0" w:color="auto"/>
              </w:divBdr>
              <w:divsChild>
                <w:div w:id="1223252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701149">
      <w:bodyDiv w:val="1"/>
      <w:marLeft w:val="0"/>
      <w:marRight w:val="0"/>
      <w:marTop w:val="0"/>
      <w:marBottom w:val="0"/>
      <w:divBdr>
        <w:top w:val="none" w:sz="0" w:space="0" w:color="auto"/>
        <w:left w:val="none" w:sz="0" w:space="0" w:color="auto"/>
        <w:bottom w:val="none" w:sz="0" w:space="0" w:color="auto"/>
        <w:right w:val="none" w:sz="0" w:space="0" w:color="auto"/>
      </w:divBdr>
      <w:divsChild>
        <w:div w:id="1589117486">
          <w:marLeft w:val="0"/>
          <w:marRight w:val="0"/>
          <w:marTop w:val="0"/>
          <w:marBottom w:val="0"/>
          <w:divBdr>
            <w:top w:val="none" w:sz="0" w:space="0" w:color="auto"/>
            <w:left w:val="none" w:sz="0" w:space="0" w:color="auto"/>
            <w:bottom w:val="none" w:sz="0" w:space="0" w:color="auto"/>
            <w:right w:val="none" w:sz="0" w:space="0" w:color="auto"/>
          </w:divBdr>
        </w:div>
      </w:divsChild>
    </w:div>
    <w:div w:id="310065290">
      <w:bodyDiv w:val="1"/>
      <w:marLeft w:val="0"/>
      <w:marRight w:val="0"/>
      <w:marTop w:val="0"/>
      <w:marBottom w:val="0"/>
      <w:divBdr>
        <w:top w:val="none" w:sz="0" w:space="0" w:color="auto"/>
        <w:left w:val="none" w:sz="0" w:space="0" w:color="auto"/>
        <w:bottom w:val="none" w:sz="0" w:space="0" w:color="auto"/>
        <w:right w:val="none" w:sz="0" w:space="0" w:color="auto"/>
      </w:divBdr>
    </w:div>
    <w:div w:id="396054557">
      <w:bodyDiv w:val="1"/>
      <w:marLeft w:val="0"/>
      <w:marRight w:val="0"/>
      <w:marTop w:val="0"/>
      <w:marBottom w:val="0"/>
      <w:divBdr>
        <w:top w:val="none" w:sz="0" w:space="0" w:color="auto"/>
        <w:left w:val="none" w:sz="0" w:space="0" w:color="auto"/>
        <w:bottom w:val="none" w:sz="0" w:space="0" w:color="auto"/>
        <w:right w:val="none" w:sz="0" w:space="0" w:color="auto"/>
      </w:divBdr>
      <w:divsChild>
        <w:div w:id="774592992">
          <w:marLeft w:val="0"/>
          <w:marRight w:val="0"/>
          <w:marTop w:val="0"/>
          <w:marBottom w:val="0"/>
          <w:divBdr>
            <w:top w:val="none" w:sz="0" w:space="0" w:color="auto"/>
            <w:left w:val="none" w:sz="0" w:space="0" w:color="auto"/>
            <w:bottom w:val="none" w:sz="0" w:space="0" w:color="auto"/>
            <w:right w:val="none" w:sz="0" w:space="0" w:color="auto"/>
          </w:divBdr>
          <w:divsChild>
            <w:div w:id="603804664">
              <w:marLeft w:val="0"/>
              <w:marRight w:val="0"/>
              <w:marTop w:val="0"/>
              <w:marBottom w:val="0"/>
              <w:divBdr>
                <w:top w:val="none" w:sz="0" w:space="0" w:color="auto"/>
                <w:left w:val="none" w:sz="0" w:space="0" w:color="auto"/>
                <w:bottom w:val="none" w:sz="0" w:space="0" w:color="auto"/>
                <w:right w:val="none" w:sz="0" w:space="0" w:color="auto"/>
              </w:divBdr>
              <w:divsChild>
                <w:div w:id="1024794230">
                  <w:marLeft w:val="0"/>
                  <w:marRight w:val="0"/>
                  <w:marTop w:val="0"/>
                  <w:marBottom w:val="0"/>
                  <w:divBdr>
                    <w:top w:val="none" w:sz="0" w:space="0" w:color="auto"/>
                    <w:left w:val="none" w:sz="0" w:space="0" w:color="auto"/>
                    <w:bottom w:val="none" w:sz="0" w:space="0" w:color="auto"/>
                    <w:right w:val="none" w:sz="0" w:space="0" w:color="auto"/>
                  </w:divBdr>
                </w:div>
              </w:divsChild>
            </w:div>
            <w:div w:id="817652975">
              <w:marLeft w:val="0"/>
              <w:marRight w:val="0"/>
              <w:marTop w:val="0"/>
              <w:marBottom w:val="0"/>
              <w:divBdr>
                <w:top w:val="none" w:sz="0" w:space="0" w:color="auto"/>
                <w:left w:val="none" w:sz="0" w:space="0" w:color="auto"/>
                <w:bottom w:val="none" w:sz="0" w:space="0" w:color="auto"/>
                <w:right w:val="none" w:sz="0" w:space="0" w:color="auto"/>
              </w:divBdr>
              <w:divsChild>
                <w:div w:id="1650671068">
                  <w:marLeft w:val="0"/>
                  <w:marRight w:val="0"/>
                  <w:marTop w:val="0"/>
                  <w:marBottom w:val="0"/>
                  <w:divBdr>
                    <w:top w:val="none" w:sz="0" w:space="0" w:color="auto"/>
                    <w:left w:val="none" w:sz="0" w:space="0" w:color="auto"/>
                    <w:bottom w:val="none" w:sz="0" w:space="0" w:color="auto"/>
                    <w:right w:val="none" w:sz="0" w:space="0" w:color="auto"/>
                  </w:divBdr>
                </w:div>
              </w:divsChild>
            </w:div>
            <w:div w:id="1257521457">
              <w:marLeft w:val="0"/>
              <w:marRight w:val="0"/>
              <w:marTop w:val="0"/>
              <w:marBottom w:val="0"/>
              <w:divBdr>
                <w:top w:val="none" w:sz="0" w:space="0" w:color="auto"/>
                <w:left w:val="none" w:sz="0" w:space="0" w:color="auto"/>
                <w:bottom w:val="none" w:sz="0" w:space="0" w:color="auto"/>
                <w:right w:val="none" w:sz="0" w:space="0" w:color="auto"/>
              </w:divBdr>
              <w:divsChild>
                <w:div w:id="994576930">
                  <w:marLeft w:val="0"/>
                  <w:marRight w:val="0"/>
                  <w:marTop w:val="0"/>
                  <w:marBottom w:val="0"/>
                  <w:divBdr>
                    <w:top w:val="none" w:sz="0" w:space="0" w:color="auto"/>
                    <w:left w:val="none" w:sz="0" w:space="0" w:color="auto"/>
                    <w:bottom w:val="none" w:sz="0" w:space="0" w:color="auto"/>
                    <w:right w:val="none" w:sz="0" w:space="0" w:color="auto"/>
                  </w:divBdr>
                </w:div>
              </w:divsChild>
            </w:div>
            <w:div w:id="1405182905">
              <w:marLeft w:val="0"/>
              <w:marRight w:val="0"/>
              <w:marTop w:val="0"/>
              <w:marBottom w:val="0"/>
              <w:divBdr>
                <w:top w:val="none" w:sz="0" w:space="0" w:color="auto"/>
                <w:left w:val="none" w:sz="0" w:space="0" w:color="auto"/>
                <w:bottom w:val="none" w:sz="0" w:space="0" w:color="auto"/>
                <w:right w:val="none" w:sz="0" w:space="0" w:color="auto"/>
              </w:divBdr>
              <w:divsChild>
                <w:div w:id="319576769">
                  <w:marLeft w:val="0"/>
                  <w:marRight w:val="0"/>
                  <w:marTop w:val="0"/>
                  <w:marBottom w:val="0"/>
                  <w:divBdr>
                    <w:top w:val="none" w:sz="0" w:space="0" w:color="auto"/>
                    <w:left w:val="none" w:sz="0" w:space="0" w:color="auto"/>
                    <w:bottom w:val="none" w:sz="0" w:space="0" w:color="auto"/>
                    <w:right w:val="none" w:sz="0" w:space="0" w:color="auto"/>
                  </w:divBdr>
                </w:div>
              </w:divsChild>
            </w:div>
            <w:div w:id="1714427636">
              <w:marLeft w:val="0"/>
              <w:marRight w:val="0"/>
              <w:marTop w:val="0"/>
              <w:marBottom w:val="0"/>
              <w:divBdr>
                <w:top w:val="none" w:sz="0" w:space="0" w:color="auto"/>
                <w:left w:val="none" w:sz="0" w:space="0" w:color="auto"/>
                <w:bottom w:val="none" w:sz="0" w:space="0" w:color="auto"/>
                <w:right w:val="none" w:sz="0" w:space="0" w:color="auto"/>
              </w:divBdr>
              <w:divsChild>
                <w:div w:id="1071923387">
                  <w:marLeft w:val="0"/>
                  <w:marRight w:val="0"/>
                  <w:marTop w:val="0"/>
                  <w:marBottom w:val="0"/>
                  <w:divBdr>
                    <w:top w:val="none" w:sz="0" w:space="0" w:color="auto"/>
                    <w:left w:val="none" w:sz="0" w:space="0" w:color="auto"/>
                    <w:bottom w:val="none" w:sz="0" w:space="0" w:color="auto"/>
                    <w:right w:val="none" w:sz="0" w:space="0" w:color="auto"/>
                  </w:divBdr>
                </w:div>
              </w:divsChild>
            </w:div>
            <w:div w:id="1889298067">
              <w:marLeft w:val="0"/>
              <w:marRight w:val="0"/>
              <w:marTop w:val="0"/>
              <w:marBottom w:val="0"/>
              <w:divBdr>
                <w:top w:val="none" w:sz="0" w:space="0" w:color="auto"/>
                <w:left w:val="none" w:sz="0" w:space="0" w:color="auto"/>
                <w:bottom w:val="none" w:sz="0" w:space="0" w:color="auto"/>
                <w:right w:val="none" w:sz="0" w:space="0" w:color="auto"/>
              </w:divBdr>
              <w:divsChild>
                <w:div w:id="1796561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005772">
      <w:bodyDiv w:val="1"/>
      <w:marLeft w:val="0"/>
      <w:marRight w:val="0"/>
      <w:marTop w:val="0"/>
      <w:marBottom w:val="0"/>
      <w:divBdr>
        <w:top w:val="none" w:sz="0" w:space="0" w:color="auto"/>
        <w:left w:val="none" w:sz="0" w:space="0" w:color="auto"/>
        <w:bottom w:val="none" w:sz="0" w:space="0" w:color="auto"/>
        <w:right w:val="none" w:sz="0" w:space="0" w:color="auto"/>
      </w:divBdr>
    </w:div>
    <w:div w:id="743726728">
      <w:bodyDiv w:val="1"/>
      <w:marLeft w:val="0"/>
      <w:marRight w:val="0"/>
      <w:marTop w:val="0"/>
      <w:marBottom w:val="0"/>
      <w:divBdr>
        <w:top w:val="none" w:sz="0" w:space="0" w:color="auto"/>
        <w:left w:val="none" w:sz="0" w:space="0" w:color="auto"/>
        <w:bottom w:val="none" w:sz="0" w:space="0" w:color="auto"/>
        <w:right w:val="none" w:sz="0" w:space="0" w:color="auto"/>
      </w:divBdr>
    </w:div>
    <w:div w:id="1324118507">
      <w:bodyDiv w:val="1"/>
      <w:marLeft w:val="0"/>
      <w:marRight w:val="0"/>
      <w:marTop w:val="0"/>
      <w:marBottom w:val="0"/>
      <w:divBdr>
        <w:top w:val="none" w:sz="0" w:space="0" w:color="auto"/>
        <w:left w:val="none" w:sz="0" w:space="0" w:color="auto"/>
        <w:bottom w:val="none" w:sz="0" w:space="0" w:color="auto"/>
        <w:right w:val="none" w:sz="0" w:space="0" w:color="auto"/>
      </w:divBdr>
    </w:div>
    <w:div w:id="1592546433">
      <w:bodyDiv w:val="1"/>
      <w:marLeft w:val="0"/>
      <w:marRight w:val="0"/>
      <w:marTop w:val="0"/>
      <w:marBottom w:val="0"/>
      <w:divBdr>
        <w:top w:val="none" w:sz="0" w:space="0" w:color="auto"/>
        <w:left w:val="none" w:sz="0" w:space="0" w:color="auto"/>
        <w:bottom w:val="none" w:sz="0" w:space="0" w:color="auto"/>
        <w:right w:val="none" w:sz="0" w:space="0" w:color="auto"/>
      </w:divBdr>
    </w:div>
    <w:div w:id="1620262585">
      <w:bodyDiv w:val="1"/>
      <w:marLeft w:val="0"/>
      <w:marRight w:val="0"/>
      <w:marTop w:val="0"/>
      <w:marBottom w:val="0"/>
      <w:divBdr>
        <w:top w:val="none" w:sz="0" w:space="0" w:color="auto"/>
        <w:left w:val="none" w:sz="0" w:space="0" w:color="auto"/>
        <w:bottom w:val="none" w:sz="0" w:space="0" w:color="auto"/>
        <w:right w:val="none" w:sz="0" w:space="0" w:color="auto"/>
      </w:divBdr>
    </w:div>
    <w:div w:id="1710910707">
      <w:bodyDiv w:val="1"/>
      <w:marLeft w:val="0"/>
      <w:marRight w:val="0"/>
      <w:marTop w:val="0"/>
      <w:marBottom w:val="0"/>
      <w:divBdr>
        <w:top w:val="none" w:sz="0" w:space="0" w:color="auto"/>
        <w:left w:val="none" w:sz="0" w:space="0" w:color="auto"/>
        <w:bottom w:val="none" w:sz="0" w:space="0" w:color="auto"/>
        <w:right w:val="none" w:sz="0" w:space="0" w:color="auto"/>
      </w:divBdr>
    </w:div>
    <w:div w:id="1931964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image" Target="media/image18.jpeg"/><Relationship Id="rId39" Type="http://schemas.openxmlformats.org/officeDocument/2006/relationships/image" Target="media/image31.jpeg"/><Relationship Id="rId21" Type="http://schemas.openxmlformats.org/officeDocument/2006/relationships/image" Target="media/image13.jpeg"/><Relationship Id="rId34" Type="http://schemas.openxmlformats.org/officeDocument/2006/relationships/image" Target="media/image26.png"/><Relationship Id="rId42" Type="http://schemas.openxmlformats.org/officeDocument/2006/relationships/image" Target="media/image34.jpeg"/><Relationship Id="rId47" Type="http://schemas.openxmlformats.org/officeDocument/2006/relationships/image" Target="media/image39.jpeg"/><Relationship Id="rId50" Type="http://schemas.openxmlformats.org/officeDocument/2006/relationships/image" Target="media/image42.jpeg"/><Relationship Id="rId55" Type="http://schemas.openxmlformats.org/officeDocument/2006/relationships/image" Target="media/image47.jpeg"/><Relationship Id="rId63" Type="http://schemas.openxmlformats.org/officeDocument/2006/relationships/image" Target="media/image55.jpeg"/><Relationship Id="rId68" Type="http://schemas.openxmlformats.org/officeDocument/2006/relationships/image" Target="media/image60.jpeg"/><Relationship Id="rId76" Type="http://schemas.openxmlformats.org/officeDocument/2006/relationships/image" Target="media/image68.jpeg"/><Relationship Id="rId7" Type="http://schemas.openxmlformats.org/officeDocument/2006/relationships/footnotes" Target="footnotes.xml"/><Relationship Id="rId71" Type="http://schemas.openxmlformats.org/officeDocument/2006/relationships/image" Target="media/image63.jpeg"/><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jpeg"/><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png"/><Relationship Id="rId45" Type="http://schemas.openxmlformats.org/officeDocument/2006/relationships/image" Target="media/image37.jpeg"/><Relationship Id="rId53" Type="http://schemas.openxmlformats.org/officeDocument/2006/relationships/image" Target="media/image45.jpeg"/><Relationship Id="rId58" Type="http://schemas.openxmlformats.org/officeDocument/2006/relationships/image" Target="media/image50.jpeg"/><Relationship Id="rId66" Type="http://schemas.openxmlformats.org/officeDocument/2006/relationships/image" Target="media/image58.jpeg"/><Relationship Id="rId74" Type="http://schemas.openxmlformats.org/officeDocument/2006/relationships/image" Target="media/image66.jpeg"/><Relationship Id="rId79" Type="http://schemas.openxmlformats.org/officeDocument/2006/relationships/image" Target="media/image71.jpeg"/><Relationship Id="rId5" Type="http://schemas.openxmlformats.org/officeDocument/2006/relationships/settings" Target="settings.xml"/><Relationship Id="rId61" Type="http://schemas.openxmlformats.org/officeDocument/2006/relationships/image" Target="media/image53.jpeg"/><Relationship Id="rId82"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4" Type="http://schemas.openxmlformats.org/officeDocument/2006/relationships/image" Target="media/image36.jpeg"/><Relationship Id="rId52" Type="http://schemas.openxmlformats.org/officeDocument/2006/relationships/image" Target="media/image44.jpeg"/><Relationship Id="rId60" Type="http://schemas.openxmlformats.org/officeDocument/2006/relationships/image" Target="media/image52.jpeg"/><Relationship Id="rId65" Type="http://schemas.openxmlformats.org/officeDocument/2006/relationships/image" Target="media/image57.jpeg"/><Relationship Id="rId73" Type="http://schemas.openxmlformats.org/officeDocument/2006/relationships/image" Target="media/image65.jpeg"/><Relationship Id="rId78" Type="http://schemas.openxmlformats.org/officeDocument/2006/relationships/image" Target="media/image70.jpeg"/><Relationship Id="rId8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pn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jpeg"/><Relationship Id="rId48" Type="http://schemas.openxmlformats.org/officeDocument/2006/relationships/image" Target="media/image40.jpeg"/><Relationship Id="rId56" Type="http://schemas.openxmlformats.org/officeDocument/2006/relationships/image" Target="media/image48.jpeg"/><Relationship Id="rId64" Type="http://schemas.openxmlformats.org/officeDocument/2006/relationships/image" Target="media/image56.jpeg"/><Relationship Id="rId69" Type="http://schemas.openxmlformats.org/officeDocument/2006/relationships/image" Target="media/image61.jpeg"/><Relationship Id="rId77" Type="http://schemas.openxmlformats.org/officeDocument/2006/relationships/image" Target="media/image69.jpeg"/><Relationship Id="rId8" Type="http://schemas.openxmlformats.org/officeDocument/2006/relationships/endnotes" Target="endnotes.xml"/><Relationship Id="rId51" Type="http://schemas.openxmlformats.org/officeDocument/2006/relationships/image" Target="media/image43.jpeg"/><Relationship Id="rId72" Type="http://schemas.openxmlformats.org/officeDocument/2006/relationships/image" Target="media/image64.jpeg"/><Relationship Id="rId80" Type="http://schemas.openxmlformats.org/officeDocument/2006/relationships/image" Target="media/image72.jpe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7.jpeg"/><Relationship Id="rId33" Type="http://schemas.openxmlformats.org/officeDocument/2006/relationships/image" Target="media/image25.png"/><Relationship Id="rId38" Type="http://schemas.openxmlformats.org/officeDocument/2006/relationships/image" Target="media/image30.jpeg"/><Relationship Id="rId46" Type="http://schemas.openxmlformats.org/officeDocument/2006/relationships/image" Target="media/image38.jpeg"/><Relationship Id="rId59" Type="http://schemas.openxmlformats.org/officeDocument/2006/relationships/image" Target="media/image51.jpeg"/><Relationship Id="rId67" Type="http://schemas.openxmlformats.org/officeDocument/2006/relationships/image" Target="media/image59.jpeg"/><Relationship Id="rId20" Type="http://schemas.openxmlformats.org/officeDocument/2006/relationships/image" Target="media/image12.png"/><Relationship Id="rId41" Type="http://schemas.openxmlformats.org/officeDocument/2006/relationships/image" Target="media/image33.jpeg"/><Relationship Id="rId54" Type="http://schemas.openxmlformats.org/officeDocument/2006/relationships/image" Target="media/image46.jpeg"/><Relationship Id="rId62" Type="http://schemas.openxmlformats.org/officeDocument/2006/relationships/image" Target="media/image54.jpeg"/><Relationship Id="rId70" Type="http://schemas.openxmlformats.org/officeDocument/2006/relationships/image" Target="media/image62.jpeg"/><Relationship Id="rId75" Type="http://schemas.openxmlformats.org/officeDocument/2006/relationships/image" Target="media/image67.jpeg"/><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image" Target="media/image41.jpeg"/><Relationship Id="rId57" Type="http://schemas.openxmlformats.org/officeDocument/2006/relationships/image" Target="media/image49.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6">
  <b:Source>
    <b:Tag>Cer17</b:Tag>
    <b:SourceType>InternetSite</b:SourceType>
    <b:Guid>{87E9E79F-0FA4-4A07-A8D9-014D72351B12}</b:Guid>
    <b:Title>¿Cómo usar un sensor de pH con Arduino?</b:Title>
    <b:Year>2017</b:Year>
    <b:InternetSiteTitle>Scidle. Science and technology</b:InternetSiteTitle>
    <b:Month>Marzo</b:Month>
    <b:Day>10</b:Day>
    <b:URL>https://scidle.com/es/como-usar-un-sensor-de-ph-con-arduino/</b:URL>
    <b:Author>
      <b:Author>
        <b:NameList>
          <b:Person>
            <b:Last>Cervantes Caballero</b:Last>
            <b:First>David</b:First>
          </b:Person>
        </b:NameList>
      </b:Author>
    </b:Author>
    <b:RefOrder>10</b:RefOrder>
  </b:Source>
  <b:Source>
    <b:Tag>ElK16</b:Tag>
    <b:SourceType>InternetSite</b:SourceType>
    <b:Guid>{D1E1D124-C938-4E57-B8B1-AA4167BBA6CE}</b:Guid>
    <b:Title>Adaptación e implementación de un sistema autónomo de bajo coste de monitorización de calidad del agua en tiempo real</b:Title>
    <b:InternetSiteTitle>Archivo Digital UPM.  Biblioteca de la Universidad Politécnica de Madrid.</b:InternetSiteTitle>
    <b:Year>2016</b:Year>
    <b:Month>Diciembre</b:Month>
    <b:Day>21</b:Day>
    <b:URL>http://oa.upm.es/44683/</b:URL>
    <b:Author>
      <b:Author>
        <b:NameList>
          <b:Person>
            <b:Last>El-Khouri Vidarte</b:Last>
            <b:First>Namir</b:First>
          </b:Person>
        </b:NameList>
      </b:Author>
    </b:Author>
    <b:RefOrder>3</b:RefOrder>
  </b:Source>
  <b:Source>
    <b:Tag>Aré18</b:Tag>
    <b:SourceType>InternetSite</b:SourceType>
    <b:Guid>{6F1EA808-D613-432A-9F4D-53BD8BC231AC}</b:Guid>
    <b:Title>Prototipo de un sistema de monitoreo de calidad del agua subterránea en instalaciones de captación de una localidad rural del municipio de Tibaná – Boyacá</b:Title>
    <b:InternetSiteTitle>Repositorio Institucional Universidad Piloto de Colombia</b:InternetSiteTitle>
    <b:Year>2018</b:Year>
    <b:URL>http://repository.unipiloto.edu.co/handle/20.500.12277/4769</b:URL>
    <b:Author>
      <b:Author>
        <b:NameList>
          <b:Person>
            <b:Last>Arévalo Junco</b:Last>
            <b:Middle>Daniela</b:Middle>
            <b:First>Angee</b:First>
          </b:Person>
        </b:NameList>
      </b:Author>
    </b:Author>
    <b:RefOrder>5</b:RefOrder>
  </b:Source>
  <b:Source>
    <b:Tag>Riv15</b:Tag>
    <b:SourceType>InternetSite</b:SourceType>
    <b:Guid>{A84055E8-79D8-4B59-B66A-3F41EA71EA00}</b:Guid>
    <b:Title>Diseño e implementación de un prototipo para la medición de calidad del agua y control de la oxigenación en forma remota orientado a la producción acuícola</b:Title>
    <b:InternetSiteTitle>Repositorio Institucional de la Universidad Politécnica Salesiana</b:InternetSiteTitle>
    <b:Year>2015</b:Year>
    <b:Month>Abril</b:Month>
    <b:URL>https://dspace.ups.edu.ec/handle/123456789/10328</b:URL>
    <b:Author>
      <b:Author>
        <b:NameList>
          <b:Person>
            <b:Last>Rivera Herrera</b:Last>
            <b:Middle>Isabel</b:Middle>
            <b:First>Diana</b:First>
          </b:Person>
          <b:Person>
            <b:Last>Yepez Aroca</b:Last>
            <b:Middle>Antonio</b:Middle>
            <b:First>Eddy</b:First>
          </b:Person>
        </b:NameList>
      </b:Author>
    </b:Author>
    <b:RefOrder>4</b:RefOrder>
  </b:Source>
  <b:Source>
    <b:Tag>Raf19</b:Tag>
    <b:SourceType>InternetSite</b:SourceType>
    <b:Guid>{1C9EBC0A-ADF9-4104-A046-37C5D7F0E87A}</b:Guid>
    <b:Title>¿Qué es el pH?</b:Title>
    <b:InternetSiteTitle>Concepto.de</b:InternetSiteTitle>
    <b:Year>2019</b:Year>
    <b:Month>Noviembre</b:Month>
    <b:Day>29</b:Day>
    <b:URL>https://concepto.de/ph/</b:URL>
    <b:Author>
      <b:Author>
        <b:NameList>
          <b:Person>
            <b:Last>Raffino</b:Last>
            <b:Middle>Estela</b:Middle>
            <b:First>María</b:First>
          </b:Person>
        </b:NameList>
      </b:Author>
    </b:Author>
    <b:RefOrder>9</b:RefOrder>
  </b:Source>
  <b:Source>
    <b:Tag>Gon11</b:Tag>
    <b:SourceType>InternetSite</b:SourceType>
    <b:Guid>{D63128E6-69D2-422D-8292-D76EEBB9E7CD}</b:Guid>
    <b:Title>Monitoreo de la calidad del agua. 2. La turbidez</b:Title>
    <b:InternetSiteTitle>Recinto Universitario de Mayagüez - Universidad de Puerto Rico</b:InternetSiteTitle>
    <b:Year>2011</b:Year>
    <b:Month>Octubre</b:Month>
    <b:URL>http://academic.uprm.edu/gonzalezc/HTMLobj-859/maguaturbidez.pdf</b:URL>
    <b:Author>
      <b:Author>
        <b:NameList>
          <b:Person>
            <b:Last>González Toro</b:Last>
            <b:First>Carmen</b:First>
          </b:Person>
        </b:NameList>
      </b:Author>
    </b:Author>
    <b:RefOrder>11</b:RefOrder>
  </b:Source>
  <b:Source>
    <b:Tag>Tor16</b:Tag>
    <b:SourceType>InternetSite</b:SourceType>
    <b:Guid>{81118816-851B-428F-BE2D-5BBE1BDC2617}</b:Guid>
    <b:Title>Determinación del riesgo en el recurso hídrico Municipio de Flandes (Tolima, Colombia), por incidencia del Río Bogotá en el Río Magdalena</b:Title>
    <b:InternetSiteTitle>Repositorio Institucional Universidad Piloto de Colombia</b:InternetSiteTitle>
    <b:Year>2016</b:Year>
    <b:URL>http://repository.unipiloto.edu.co/handle/20.500.12277/5550</b:URL>
    <b:Author>
      <b:Author>
        <b:NameList>
          <b:Person>
            <b:Last>Toro Rodríguez</b:Last>
            <b:Middle>Karina</b:Middle>
            <b:First>Margie</b:First>
          </b:Person>
          <b:Person>
            <b:Last>Murillo</b:Last>
            <b:Middle>Javier</b:Middle>
            <b:First>Francisco</b:First>
          </b:Person>
        </b:NameList>
      </b:Author>
    </b:Author>
    <b:RefOrder>8</b:RefOrder>
  </b:Source>
  <b:Source>
    <b:Tag>Car17</b:Tag>
    <b:SourceType>InternetSite</b:SourceType>
    <b:Guid>{DB91F8FA-274D-4FBF-A32A-92F7EF13C004}</b:Guid>
    <b:Title>Determinación biológica de la calidad del agua para consumo en un afluente (vereda Charco Rico) del río Coello</b:Title>
    <b:InternetSiteTitle>Universidad Nacional Abierta y a Distancia UNAD</b:InternetSiteTitle>
    <b:Year>2017</b:Year>
    <b:Month>Octubre</b:Month>
    <b:Day>30</b:Day>
    <b:URL>https://repository.unad.edu.co/handle/10596/13532</b:URL>
    <b:Author>
      <b:Author>
        <b:NameList>
          <b:Person>
            <b:Last>Cardona Páramo</b:Last>
            <b:Middle>Alejandra</b:Middle>
            <b:First>Mónica</b:First>
          </b:Person>
          <b:Person>
            <b:Last>Manrique Carillo</b:Last>
            <b:Middle>July</b:Middle>
            <b:First>Kris</b:First>
          </b:Person>
        </b:NameList>
      </b:Author>
    </b:Author>
    <b:RefOrder>7</b:RefOrder>
  </b:Source>
  <b:Source>
    <b:Tag>ELA</b:Tag>
    <b:SourceType>InternetSite</b:SourceType>
    <b:Guid>{D4D3E8A6-56CE-4228-8A87-EC1EB2A149E4}</b:Guid>
    <b:Title>¿Que es Arduino Nano?</b:Title>
    <b:InternetSiteTitle>EL ARDUINO</b:InternetSiteTitle>
    <b:URL>https://www.elarduino.com/nano/</b:URL>
    <b:Author>
      <b:Author>
        <b:Corporate>EL ARDUINO</b:Corporate>
      </b:Author>
    </b:Author>
    <b:RefOrder>13</b:RefOrder>
  </b:Source>
  <b:Source>
    <b:Tag>DFR</b:Tag>
    <b:SourceType>InternetSite</b:SourceType>
    <b:Guid>{C1B06A98-F166-41B9-B2A9-640A22CE636F}</b:Guid>
    <b:Author>
      <b:Author>
        <b:Corporate>DFROBOT - Drive the Future</b:Corporate>
      </b:Author>
    </b:Author>
    <b:Title>Sensor de turbidez SKU SEN0189</b:Title>
    <b:InternetSiteTitle>DFROBOT - Drive the Future</b:InternetSiteTitle>
    <b:URL>https://wiki.dfrobot.com/Turbidity_sensor_SKU__SEN0189</b:URL>
    <b:RefOrder>12</b:RefOrder>
  </b:Source>
  <b:Source>
    <b:Tag>Pat</b:Tag>
    <b:SourceType>InternetSite</b:SourceType>
    <b:Guid>{E623A85C-09F2-44D6-AEDC-0D9A94AED6A8}</b:Guid>
    <b:Author>
      <b:Author>
        <b:Corporate>Patagoniatec</b:Corporate>
      </b:Author>
    </b:Author>
    <b:Title>Arduino Nano</b:Title>
    <b:InternetSiteTitle>patagoniatec blog</b:InternetSiteTitle>
    <b:URL>https://saber.patagoniatec.com/2014/12/arduino-nano-328-arduino-atmega-clon-compatible-arduino-argentina-ptec/</b:URL>
    <b:RefOrder>14</b:RefOrder>
  </b:Source>
  <b:Source>
    <b:Tag>Vis</b:Tag>
    <b:SourceType>InternetSite</b:SourceType>
    <b:Guid>{42559FA1-F957-4723-8925-3C3A8D6325A2}</b:Guid>
    <b:Author>
      <b:Author>
        <b:Corporate>Vistronica</b:Corporate>
      </b:Author>
    </b:Author>
    <b:Title>Batería Lipo TURNIGY Nano-Tech 300mah 7.4V 35C</b:Title>
    <b:InternetSiteTitle>Vistronica</b:InternetSiteTitle>
    <b:URL>https://www.vistronica.com/aeromodelismo/baterias/bateria-lipo-turnigy-nano-tech-300mah-7-4v-35c-detail.html</b:URL>
    <b:RefOrder>15</b:RefOrder>
  </b:Source>
  <b:Source>
    <b:Tag>Nay15</b:Tag>
    <b:SourceType>InternetSite</b:SourceType>
    <b:Guid>{5BD1786F-601D-4F7B-86B9-1C0F85E3F681}</b:Guid>
    <b:Title>Configuración del módulo bluetooth HC-05 usando comandos AT</b:Title>
    <b:Year>2015</b:Year>
    <b:Author>
      <b:Author>
        <b:Corporate>Naylamp Mechatronics</b:Corporate>
      </b:Author>
    </b:Author>
    <b:InternetSiteTitle>Naylamp Mechatronics</b:InternetSiteTitle>
    <b:Month>Agosto</b:Month>
    <b:Day>08</b:Day>
    <b:URL>https://naylampmechatronics.com/blog/24_configuracion-del-modulo-bluetooth-hc-05-usa.html</b:URL>
    <b:RefOrder>16</b:RefOrder>
  </b:Source>
  <b:Source>
    <b:Tag>Zab</b:Tag>
    <b:SourceType>InternetSite</b:SourceType>
    <b:Guid>{472FEEB6-A2B3-48D9-8885-EE1D9E4C1909}</b:Guid>
    <b:Author>
      <b:Author>
        <b:NameList>
          <b:Person>
            <b:Last>Zabala Dávila</b:Last>
            <b:Middle>Esther</b:Middle>
            <b:First>Judith</b:First>
          </b:Person>
        </b:NameList>
      </b:Author>
    </b:Author>
    <b:Title>Determinación de los índices de calidad y contaminación del agua (ICA e ICOs) sobre tramos superficiales del río de oro y río vetas para el análisis y verificación del cumplimiento de la Normatividad Colombiana</b:Title>
    <b:InternetSiteTitle>Universidad Industrial de Santander</b:InternetSiteTitle>
    <b:Year>2018</b:Year>
    <b:URL>http://www.cdmb.gov.co/web/images/Documentacion/sitios%20de%20interes/TESIS%20JUDITH%20ZABALA%20CDMB.pdf</b:URL>
    <b:RefOrder>6</b:RefOrder>
  </b:Source>
  <b:Source>
    <b:Tag>Gee19</b:Tag>
    <b:SourceType>InternetSite</b:SourceType>
    <b:Guid>{E05654CD-3222-4B5F-B7B2-88756C79A128}</b:Guid>
    <b:Author>
      <b:Author>
        <b:Corporate>Geek Factory</b:Corporate>
      </b:Author>
    </b:Author>
    <b:Title>DS18B20 con Arduino: tutorial de sensor de temperatura digital</b:Title>
    <b:InternetSiteTitle>Geek Factory</b:InternetSiteTitle>
    <b:Year>2019</b:Year>
    <b:Month>Junio</b:Month>
    <b:Day>30</b:Day>
    <b:URL>https://www.geekfactory.mx/tutoriales/tutoriales-arduino/ds18b20-con-arduino-tutorial-de-sensor-de-temperatura-digital/</b:URL>
    <b:RefOrder>17</b:RefOrder>
  </b:Source>
  <b:Source>
    <b:Tag>Car01</b:Tag>
    <b:SourceType>Book</b:SourceType>
    <b:Guid>{844FBAF0-067B-48E3-9CAB-D2BAF9D4CBC6}</b:Guid>
    <b:Title>Manual de monitoreo los macroinvertebrados acuáticos como indicadores de la calidad del agua</b:Title>
    <b:Year>2001</b:Year>
    <b:Author>
      <b:Author>
        <b:NameList>
          <b:Person>
            <b:Last>Carrera Reyes</b:Last>
            <b:First>Carlos</b:First>
          </b:Person>
          <b:Person>
            <b:Last>Fierro Peralbo</b:Last>
            <b:First>Karol</b:First>
          </b:Person>
        </b:NameList>
      </b:Author>
    </b:Author>
    <b:City>Quito, Ecuador</b:City>
    <b:Publisher>EcoCiencia</b:Publisher>
    <b:Edition>1 ed</b:Edition>
    <b:RefOrder>2</b:RefOrder>
  </b:Source>
  <b:Source>
    <b:Tag>Hah09</b:Tag>
    <b:SourceType>Book</b:SourceType>
    <b:Guid>{930F172E-F1D1-4B27-BA20-AEF90CB6C52C}</b:Guid>
    <b:Title>Determinación de la calidad del agua mediante Indicadores biológicos y fisicoquímicos, en la estación piscícola, universidad de caldas, municipio de Palestina, Colombia</b:Title>
    <b:Year>2009</b:Year>
    <b:City>Palestina, Colombia</b:City>
    <b:Publisher>Boletín científico centro de museos, museo de historia natural</b:Publisher>
    <b:Author>
      <b:Author>
        <b:NameList>
          <b:Person>
            <b:Last>Hahn vonHessberg</b:Last>
            <b:First>Christine</b:First>
            <b:Middle>M.</b:Middle>
          </b:Person>
          <b:Person>
            <b:Last>Toro</b:Last>
            <b:First>Daniel</b:First>
            <b:Middle>Ricardo</b:Middle>
          </b:Person>
          <b:Person>
            <b:Last>Grajales Quintero</b:Last>
            <b:First>Alberto</b:First>
          </b:Person>
          <b:Person>
            <b:Last>Duque Quintero</b:Last>
            <b:First>Ginna</b:First>
            <b:Middle>Maria</b:Middle>
          </b:Person>
          <b:Person>
            <b:Last>Serna Uribe</b:Last>
            <b:First>Lorena</b:First>
          </b:Person>
        </b:NameList>
      </b:Author>
    </b:Author>
    <b:Volume>13 </b:Volume>
    <b:Pages>89-105</b:Pages>
    <b:RefOrder>1</b:RefOrder>
  </b:Source>
</b:Sources>
</file>

<file path=customXml/itemProps1.xml><?xml version="1.0" encoding="utf-8"?>
<ds:datastoreItem xmlns:ds="http://schemas.openxmlformats.org/officeDocument/2006/customXml" ds:itemID="{E017D482-D0C3-4B2A-8441-A81F33A5F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72</Pages>
  <Words>12600</Words>
  <Characters>69305</Characters>
  <Application>Microsoft Office Word</Application>
  <DocSecurity>0</DocSecurity>
  <Lines>577</Lines>
  <Paragraphs>163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81742</CharactersWithSpaces>
  <SharedDoc>false</SharedDoc>
  <HLinks>
    <vt:vector size="18" baseType="variant">
      <vt:variant>
        <vt:i4>7536693</vt:i4>
      </vt:variant>
      <vt:variant>
        <vt:i4>9</vt:i4>
      </vt:variant>
      <vt:variant>
        <vt:i4>0</vt:i4>
      </vt:variant>
      <vt:variant>
        <vt:i4>5</vt:i4>
      </vt:variant>
      <vt:variant>
        <vt:lpwstr>http://hetpro-store.com/TUTORIALES/sensor-pir-con-arduino/</vt:lpwstr>
      </vt:variant>
      <vt:variant>
        <vt:lpwstr/>
      </vt:variant>
      <vt:variant>
        <vt:i4>8257591</vt:i4>
      </vt:variant>
      <vt:variant>
        <vt:i4>3</vt:i4>
      </vt:variant>
      <vt:variant>
        <vt:i4>0</vt:i4>
      </vt:variant>
      <vt:variant>
        <vt:i4>5</vt:i4>
      </vt:variant>
      <vt:variant>
        <vt:lpwstr>http://www.luisllamas.es/2014/05/entradas-digitales-en-arduino/</vt:lpwstr>
      </vt:variant>
      <vt:variant>
        <vt:lpwstr/>
      </vt:variant>
      <vt:variant>
        <vt:i4>2687038</vt:i4>
      </vt:variant>
      <vt:variant>
        <vt:i4>0</vt:i4>
      </vt:variant>
      <vt:variant>
        <vt:i4>0</vt:i4>
      </vt:variant>
      <vt:variant>
        <vt:i4>5</vt:i4>
      </vt:variant>
      <vt:variant>
        <vt:lpwstr>http://panamahitek.com/amplificadores-operacionales-y-su-uso-en-la-electronica/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CARME Y CIA</dc:creator>
  <cp:lastModifiedBy>Harrison</cp:lastModifiedBy>
  <cp:revision>2</cp:revision>
  <cp:lastPrinted>2020-01-30T20:06:00Z</cp:lastPrinted>
  <dcterms:created xsi:type="dcterms:W3CDTF">2020-01-31T15:31:00Z</dcterms:created>
  <dcterms:modified xsi:type="dcterms:W3CDTF">2020-01-31T15:31:00Z</dcterms:modified>
</cp:coreProperties>
</file>