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02E950" w14:textId="77777777" w:rsidR="00AC5CEF" w:rsidRPr="00DE6E35" w:rsidRDefault="00D70EA8" w:rsidP="00272DE0">
      <w:pPr>
        <w:pStyle w:val="Textocomentario"/>
        <w:jc w:val="center"/>
        <w:rPr>
          <w:rFonts w:ascii="Arial" w:hAnsi="Arial" w:cs="Arial"/>
          <w:b/>
          <w:bCs/>
          <w:sz w:val="24"/>
          <w:szCs w:val="24"/>
          <w:lang w:val="es-CO"/>
        </w:rPr>
      </w:pPr>
      <w:r w:rsidRPr="00DE6E35">
        <w:rPr>
          <w:rFonts w:ascii="Arial" w:hAnsi="Arial" w:cs="Arial"/>
          <w:b/>
          <w:bCs/>
          <w:sz w:val="24"/>
          <w:szCs w:val="24"/>
          <w:lang w:val="es-CO"/>
        </w:rPr>
        <w:t xml:space="preserve">IMPLEMENTACIÓN DE UNA CONEXIÓN REMOTA DE LABORATORIO A TRAVÉS DE PLC SIEMENS E INTERFAZ LABVIEW PARA EL LABORATORIO DE AUTOMATIZACIÓN DEL ITFIP  </w:t>
      </w:r>
    </w:p>
    <w:p w14:paraId="67BD4726" w14:textId="77777777" w:rsidR="00835767" w:rsidRPr="003C56FD" w:rsidRDefault="00835767" w:rsidP="00272DE0">
      <w:pPr>
        <w:pStyle w:val="Textoindependiente"/>
        <w:rPr>
          <w:rFonts w:ascii="Arial" w:hAnsi="Arial" w:cs="Arial"/>
          <w:bCs/>
          <w:szCs w:val="24"/>
          <w:lang w:val="es-CO"/>
        </w:rPr>
      </w:pPr>
    </w:p>
    <w:p w14:paraId="635F79A2" w14:textId="77777777" w:rsidR="00835767" w:rsidRPr="003C56FD" w:rsidRDefault="00835767" w:rsidP="00272DE0">
      <w:pPr>
        <w:pStyle w:val="Textoindependiente"/>
        <w:rPr>
          <w:rFonts w:ascii="Arial" w:hAnsi="Arial" w:cs="Arial"/>
          <w:bCs/>
          <w:szCs w:val="24"/>
          <w:lang w:val="es-CO"/>
        </w:rPr>
      </w:pPr>
    </w:p>
    <w:p w14:paraId="60CA38AE" w14:textId="77777777" w:rsidR="00835767" w:rsidRPr="003C56FD" w:rsidRDefault="00835767" w:rsidP="00272DE0">
      <w:pPr>
        <w:pStyle w:val="Textoindependiente"/>
        <w:rPr>
          <w:rFonts w:ascii="Arial" w:hAnsi="Arial" w:cs="Arial"/>
          <w:bCs/>
          <w:szCs w:val="24"/>
          <w:lang w:val="es-CO"/>
        </w:rPr>
      </w:pPr>
    </w:p>
    <w:p w14:paraId="48ED5C94" w14:textId="77777777" w:rsidR="00930AD2" w:rsidRPr="003C56FD" w:rsidRDefault="00930AD2" w:rsidP="00272DE0">
      <w:pPr>
        <w:pStyle w:val="Textoindependiente"/>
        <w:rPr>
          <w:rFonts w:ascii="Arial" w:hAnsi="Arial" w:cs="Arial"/>
          <w:bCs/>
          <w:szCs w:val="24"/>
          <w:lang w:val="es-CO"/>
        </w:rPr>
      </w:pPr>
    </w:p>
    <w:p w14:paraId="55056CC9" w14:textId="77777777" w:rsidR="00930AD2" w:rsidRPr="003C56FD" w:rsidRDefault="00930AD2" w:rsidP="00272DE0">
      <w:pPr>
        <w:pStyle w:val="Textoindependiente"/>
        <w:rPr>
          <w:rFonts w:ascii="Arial" w:hAnsi="Arial" w:cs="Arial"/>
          <w:bCs/>
          <w:szCs w:val="24"/>
          <w:lang w:val="es-CO"/>
        </w:rPr>
      </w:pPr>
    </w:p>
    <w:p w14:paraId="4C2B3EC0" w14:textId="77777777" w:rsidR="00930AD2" w:rsidRPr="003C56FD" w:rsidRDefault="00930AD2" w:rsidP="00272DE0">
      <w:pPr>
        <w:pStyle w:val="Textoindependiente"/>
        <w:rPr>
          <w:rFonts w:ascii="Arial" w:hAnsi="Arial" w:cs="Arial"/>
          <w:bCs/>
          <w:szCs w:val="24"/>
          <w:lang w:val="es-CO"/>
        </w:rPr>
      </w:pPr>
    </w:p>
    <w:p w14:paraId="32131C86" w14:textId="77777777" w:rsidR="00930AD2" w:rsidRPr="003C56FD" w:rsidRDefault="00930AD2" w:rsidP="00272DE0">
      <w:pPr>
        <w:pStyle w:val="Textoindependiente"/>
        <w:rPr>
          <w:rFonts w:ascii="Arial" w:hAnsi="Arial" w:cs="Arial"/>
          <w:bCs/>
          <w:szCs w:val="24"/>
          <w:lang w:val="es-CO"/>
        </w:rPr>
      </w:pPr>
    </w:p>
    <w:p w14:paraId="223A132E" w14:textId="77777777" w:rsidR="00930AD2" w:rsidRPr="003C56FD" w:rsidRDefault="00930AD2" w:rsidP="00272DE0">
      <w:pPr>
        <w:pStyle w:val="Textoindependiente"/>
        <w:rPr>
          <w:rFonts w:ascii="Arial" w:hAnsi="Arial" w:cs="Arial"/>
          <w:bCs/>
          <w:szCs w:val="24"/>
          <w:lang w:val="es-CO"/>
        </w:rPr>
      </w:pPr>
    </w:p>
    <w:p w14:paraId="28FE7EAA" w14:textId="77777777" w:rsidR="00930AD2" w:rsidRPr="003C56FD" w:rsidRDefault="00930AD2" w:rsidP="00272DE0">
      <w:pPr>
        <w:pStyle w:val="Textoindependiente"/>
        <w:rPr>
          <w:rFonts w:ascii="Arial" w:hAnsi="Arial" w:cs="Arial"/>
          <w:bCs/>
          <w:szCs w:val="24"/>
          <w:lang w:val="es-CO"/>
        </w:rPr>
      </w:pPr>
    </w:p>
    <w:p w14:paraId="464E0704" w14:textId="77777777" w:rsidR="00930AD2" w:rsidRPr="003C56FD" w:rsidRDefault="00930AD2" w:rsidP="00272DE0">
      <w:pPr>
        <w:pStyle w:val="Textoindependiente"/>
        <w:rPr>
          <w:rFonts w:ascii="Arial" w:hAnsi="Arial" w:cs="Arial"/>
          <w:bCs/>
          <w:szCs w:val="24"/>
          <w:lang w:val="es-CO"/>
        </w:rPr>
      </w:pPr>
    </w:p>
    <w:p w14:paraId="3A6FF454" w14:textId="77777777" w:rsidR="00930AD2" w:rsidRPr="003C56FD" w:rsidRDefault="00930AD2" w:rsidP="00272DE0">
      <w:pPr>
        <w:pStyle w:val="Textoindependiente"/>
        <w:rPr>
          <w:rFonts w:ascii="Arial" w:hAnsi="Arial" w:cs="Arial"/>
          <w:bCs/>
          <w:szCs w:val="24"/>
          <w:lang w:val="es-CO"/>
        </w:rPr>
      </w:pPr>
    </w:p>
    <w:p w14:paraId="73FD061E" w14:textId="77777777" w:rsidR="00835767" w:rsidRPr="003C56FD" w:rsidRDefault="00835767" w:rsidP="00272DE0">
      <w:pPr>
        <w:pStyle w:val="Textoindependiente"/>
        <w:rPr>
          <w:rFonts w:ascii="Arial" w:hAnsi="Arial" w:cs="Arial"/>
          <w:bCs/>
          <w:szCs w:val="24"/>
          <w:lang w:val="es-CO"/>
        </w:rPr>
      </w:pPr>
    </w:p>
    <w:p w14:paraId="4CE0914D" w14:textId="77777777" w:rsidR="00835767" w:rsidRPr="003C56FD" w:rsidRDefault="00835767" w:rsidP="00272DE0">
      <w:pPr>
        <w:pStyle w:val="Textoindependiente"/>
        <w:rPr>
          <w:rFonts w:ascii="Arial" w:hAnsi="Arial" w:cs="Arial"/>
          <w:bCs/>
          <w:szCs w:val="24"/>
          <w:lang w:val="es-CO"/>
        </w:rPr>
      </w:pPr>
    </w:p>
    <w:p w14:paraId="5E332018" w14:textId="77777777" w:rsidR="00835767" w:rsidRPr="003C56FD" w:rsidRDefault="00835767" w:rsidP="00272DE0">
      <w:pPr>
        <w:pStyle w:val="Textoindependiente"/>
        <w:rPr>
          <w:rFonts w:ascii="Arial" w:hAnsi="Arial" w:cs="Arial"/>
          <w:bCs/>
          <w:szCs w:val="24"/>
          <w:lang w:val="es-CO"/>
        </w:rPr>
      </w:pPr>
    </w:p>
    <w:p w14:paraId="6A6332D9" w14:textId="77777777" w:rsidR="00ED5911" w:rsidRPr="003C56FD" w:rsidRDefault="00ED5911" w:rsidP="00272DE0">
      <w:pPr>
        <w:pStyle w:val="Textoindependiente"/>
        <w:rPr>
          <w:rFonts w:ascii="Arial" w:hAnsi="Arial" w:cs="Arial"/>
          <w:bCs/>
          <w:szCs w:val="24"/>
          <w:lang w:val="es-CO"/>
        </w:rPr>
      </w:pPr>
      <w:r w:rsidRPr="003C56FD">
        <w:rPr>
          <w:rFonts w:ascii="Arial" w:hAnsi="Arial" w:cs="Arial"/>
          <w:bCs/>
          <w:szCs w:val="24"/>
          <w:lang w:val="es-CO"/>
        </w:rPr>
        <w:t>ANDERSON YOVANY CORTES DANIEL</w:t>
      </w:r>
    </w:p>
    <w:p w14:paraId="7AA2B1E1" w14:textId="77777777" w:rsidR="0055697F" w:rsidRPr="003C56FD" w:rsidRDefault="00D70EA8" w:rsidP="00272DE0">
      <w:pPr>
        <w:pStyle w:val="Textoindependiente"/>
        <w:rPr>
          <w:rFonts w:ascii="Arial" w:hAnsi="Arial" w:cs="Arial"/>
          <w:bCs/>
          <w:szCs w:val="24"/>
          <w:lang w:val="es-CO"/>
        </w:rPr>
      </w:pPr>
      <w:r w:rsidRPr="003C56FD">
        <w:rPr>
          <w:rFonts w:ascii="Arial" w:hAnsi="Arial" w:cs="Arial"/>
          <w:bCs/>
          <w:szCs w:val="24"/>
          <w:lang w:val="es-CO"/>
        </w:rPr>
        <w:t xml:space="preserve">JAVIER LEONARDO FERREIRA FUENTES </w:t>
      </w:r>
    </w:p>
    <w:p w14:paraId="4E8EF907" w14:textId="77777777" w:rsidR="00835767" w:rsidRPr="003C56FD" w:rsidRDefault="00C61166" w:rsidP="00272DE0">
      <w:pPr>
        <w:pStyle w:val="Textoindependiente"/>
        <w:rPr>
          <w:rFonts w:ascii="Arial" w:hAnsi="Arial" w:cs="Arial"/>
          <w:bCs/>
          <w:szCs w:val="24"/>
          <w:lang w:val="es-CO"/>
        </w:rPr>
      </w:pPr>
      <w:r w:rsidRPr="003C56FD">
        <w:rPr>
          <w:rFonts w:ascii="Arial" w:hAnsi="Arial" w:cs="Arial"/>
          <w:bCs/>
          <w:szCs w:val="24"/>
          <w:lang w:val="es-CO" w:eastAsia="es-CO"/>
        </w:rPr>
        <w:t>HENRY ALEXANDER RUIZ HENAO</w:t>
      </w:r>
    </w:p>
    <w:p w14:paraId="5DF457C9" w14:textId="77777777" w:rsidR="00835767" w:rsidRPr="003C56FD" w:rsidRDefault="00835767" w:rsidP="00272DE0">
      <w:pPr>
        <w:pStyle w:val="Textoindependiente"/>
        <w:rPr>
          <w:rFonts w:ascii="Arial" w:hAnsi="Arial" w:cs="Arial"/>
          <w:bCs/>
          <w:szCs w:val="24"/>
          <w:lang w:val="es-CO"/>
        </w:rPr>
      </w:pPr>
    </w:p>
    <w:p w14:paraId="01D8967C" w14:textId="77777777" w:rsidR="00835767" w:rsidRPr="003C56FD" w:rsidRDefault="00835767" w:rsidP="00272DE0">
      <w:pPr>
        <w:pStyle w:val="Textoindependiente"/>
        <w:rPr>
          <w:rFonts w:ascii="Arial" w:hAnsi="Arial" w:cs="Arial"/>
          <w:bCs/>
          <w:szCs w:val="24"/>
          <w:lang w:val="es-CO"/>
        </w:rPr>
      </w:pPr>
    </w:p>
    <w:p w14:paraId="6D11CC11" w14:textId="77777777" w:rsidR="00835767" w:rsidRPr="003C56FD" w:rsidRDefault="00835767" w:rsidP="00272DE0">
      <w:pPr>
        <w:pStyle w:val="Textoindependiente"/>
        <w:rPr>
          <w:rFonts w:ascii="Arial" w:hAnsi="Arial" w:cs="Arial"/>
          <w:bCs/>
          <w:szCs w:val="24"/>
          <w:lang w:val="es-CO"/>
        </w:rPr>
      </w:pPr>
    </w:p>
    <w:p w14:paraId="5ECE8AC8" w14:textId="77777777" w:rsidR="00835767" w:rsidRPr="003C56FD" w:rsidRDefault="00835767" w:rsidP="00272DE0">
      <w:pPr>
        <w:pStyle w:val="Textoindependiente"/>
        <w:rPr>
          <w:rFonts w:ascii="Arial" w:hAnsi="Arial" w:cs="Arial"/>
          <w:bCs/>
          <w:szCs w:val="24"/>
          <w:lang w:val="es-CO"/>
        </w:rPr>
      </w:pPr>
    </w:p>
    <w:p w14:paraId="34AF0D13" w14:textId="77777777" w:rsidR="00835767" w:rsidRPr="003C56FD" w:rsidRDefault="00835767" w:rsidP="00272DE0">
      <w:pPr>
        <w:pStyle w:val="Textoindependiente"/>
        <w:rPr>
          <w:rFonts w:ascii="Arial" w:hAnsi="Arial" w:cs="Arial"/>
          <w:bCs/>
          <w:szCs w:val="24"/>
          <w:lang w:val="es-CO"/>
        </w:rPr>
      </w:pPr>
    </w:p>
    <w:p w14:paraId="3A955364" w14:textId="77777777" w:rsidR="00835767" w:rsidRPr="003C56FD" w:rsidRDefault="00835767" w:rsidP="00272DE0">
      <w:pPr>
        <w:pStyle w:val="Textoindependiente"/>
        <w:rPr>
          <w:rFonts w:ascii="Arial" w:hAnsi="Arial" w:cs="Arial"/>
          <w:bCs/>
          <w:szCs w:val="24"/>
          <w:lang w:val="es-CO"/>
        </w:rPr>
      </w:pPr>
    </w:p>
    <w:p w14:paraId="0DACF3BB" w14:textId="77777777" w:rsidR="00835767" w:rsidRPr="003C56FD" w:rsidRDefault="00835767" w:rsidP="00272DE0">
      <w:pPr>
        <w:pStyle w:val="Textoindependiente"/>
        <w:rPr>
          <w:rFonts w:ascii="Arial" w:hAnsi="Arial" w:cs="Arial"/>
          <w:bCs/>
          <w:szCs w:val="24"/>
          <w:lang w:val="es-CO"/>
        </w:rPr>
      </w:pPr>
    </w:p>
    <w:p w14:paraId="3F0EFC97" w14:textId="77777777" w:rsidR="00835767" w:rsidRPr="003C56FD" w:rsidRDefault="00835767" w:rsidP="00272DE0">
      <w:pPr>
        <w:pStyle w:val="Textoindependiente"/>
        <w:rPr>
          <w:rFonts w:ascii="Arial" w:hAnsi="Arial" w:cs="Arial"/>
          <w:bCs/>
          <w:szCs w:val="24"/>
          <w:lang w:val="es-CO"/>
        </w:rPr>
      </w:pPr>
    </w:p>
    <w:p w14:paraId="3CFCF46A" w14:textId="77777777" w:rsidR="00835767" w:rsidRPr="003C56FD" w:rsidRDefault="00835767" w:rsidP="00272DE0">
      <w:pPr>
        <w:pStyle w:val="Textoindependiente"/>
        <w:rPr>
          <w:rFonts w:ascii="Arial" w:hAnsi="Arial" w:cs="Arial"/>
          <w:bCs/>
          <w:szCs w:val="24"/>
          <w:lang w:val="es-CO"/>
        </w:rPr>
      </w:pPr>
    </w:p>
    <w:p w14:paraId="4F394BE4" w14:textId="77777777" w:rsidR="00835767" w:rsidRPr="003C56FD" w:rsidRDefault="00835767" w:rsidP="00272DE0">
      <w:pPr>
        <w:pStyle w:val="Textoindependiente"/>
        <w:rPr>
          <w:rFonts w:ascii="Arial" w:hAnsi="Arial" w:cs="Arial"/>
          <w:bCs/>
          <w:szCs w:val="24"/>
          <w:lang w:val="es-CO"/>
        </w:rPr>
      </w:pPr>
    </w:p>
    <w:p w14:paraId="64214B4F" w14:textId="77777777" w:rsidR="00835767" w:rsidRPr="003C56FD" w:rsidRDefault="00835767" w:rsidP="00272DE0">
      <w:pPr>
        <w:pStyle w:val="Textoindependiente"/>
        <w:rPr>
          <w:rFonts w:ascii="Arial" w:hAnsi="Arial" w:cs="Arial"/>
          <w:bCs/>
          <w:szCs w:val="24"/>
          <w:lang w:val="es-CO"/>
        </w:rPr>
      </w:pPr>
    </w:p>
    <w:p w14:paraId="6C52FB99" w14:textId="77777777" w:rsidR="00835767" w:rsidRPr="003C56FD" w:rsidRDefault="00835767" w:rsidP="00272DE0">
      <w:pPr>
        <w:pStyle w:val="Textoindependiente"/>
        <w:rPr>
          <w:rFonts w:ascii="Arial" w:hAnsi="Arial" w:cs="Arial"/>
          <w:bCs/>
          <w:szCs w:val="24"/>
          <w:lang w:val="es-CO"/>
        </w:rPr>
      </w:pPr>
    </w:p>
    <w:p w14:paraId="468B1DFC" w14:textId="77777777" w:rsidR="00835767" w:rsidRPr="003C56FD" w:rsidRDefault="00835767" w:rsidP="00272DE0">
      <w:pPr>
        <w:pStyle w:val="Textoindependiente"/>
        <w:rPr>
          <w:rFonts w:ascii="Arial" w:hAnsi="Arial" w:cs="Arial"/>
          <w:bCs/>
          <w:szCs w:val="24"/>
          <w:lang w:val="es-CO"/>
        </w:rPr>
      </w:pPr>
    </w:p>
    <w:p w14:paraId="620A1AB2" w14:textId="77777777" w:rsidR="00ED5911" w:rsidRPr="003C56FD" w:rsidRDefault="00ED5911" w:rsidP="00272DE0">
      <w:pPr>
        <w:pStyle w:val="Textoindependiente"/>
        <w:rPr>
          <w:rFonts w:ascii="Arial" w:hAnsi="Arial" w:cs="Arial"/>
          <w:bCs/>
          <w:szCs w:val="24"/>
          <w:lang w:val="es-CO"/>
        </w:rPr>
      </w:pPr>
    </w:p>
    <w:p w14:paraId="2E1840AA" w14:textId="0650036B" w:rsidR="0035711F" w:rsidRPr="003C56FD" w:rsidRDefault="0035711F" w:rsidP="000A6F77">
      <w:pPr>
        <w:spacing w:line="240" w:lineRule="auto"/>
        <w:jc w:val="center"/>
        <w:rPr>
          <w:rFonts w:cs="Arial"/>
          <w:b/>
          <w:bCs/>
          <w:szCs w:val="24"/>
        </w:rPr>
      </w:pPr>
    </w:p>
    <w:p w14:paraId="737573E6" w14:textId="77777777" w:rsidR="002C4C01" w:rsidRPr="003C56FD" w:rsidRDefault="00AC5CEF" w:rsidP="00272DE0">
      <w:pPr>
        <w:spacing w:after="0" w:line="240" w:lineRule="auto"/>
        <w:jc w:val="center"/>
        <w:rPr>
          <w:rFonts w:cs="Arial"/>
          <w:b/>
          <w:bCs/>
          <w:szCs w:val="24"/>
        </w:rPr>
      </w:pPr>
      <w:r w:rsidRPr="003C56FD">
        <w:rPr>
          <w:rFonts w:cs="Arial"/>
          <w:b/>
          <w:bCs/>
          <w:szCs w:val="24"/>
        </w:rPr>
        <w:t>INSTITUCION DE EDUCACION SUPERIOR ITFIP</w:t>
      </w:r>
    </w:p>
    <w:p w14:paraId="7BEC3CF5" w14:textId="77777777" w:rsidR="001C6DC6" w:rsidRPr="003C56FD" w:rsidRDefault="00AC5CEF" w:rsidP="00272DE0">
      <w:pPr>
        <w:spacing w:after="0" w:line="240" w:lineRule="auto"/>
        <w:jc w:val="center"/>
        <w:rPr>
          <w:rFonts w:cs="Arial"/>
          <w:b/>
          <w:bCs/>
          <w:szCs w:val="24"/>
        </w:rPr>
      </w:pPr>
      <w:r w:rsidRPr="003C56FD">
        <w:rPr>
          <w:rFonts w:cs="Arial"/>
          <w:b/>
          <w:bCs/>
          <w:szCs w:val="24"/>
        </w:rPr>
        <w:t xml:space="preserve"> FACULTAD DE INGENIERIA Y CIENCIAS AGROINDUSTRIALES</w:t>
      </w:r>
    </w:p>
    <w:p w14:paraId="30EB6D54" w14:textId="77777777" w:rsidR="00AC5CEF" w:rsidRPr="003C56FD" w:rsidRDefault="001C6DC6" w:rsidP="00272DE0">
      <w:pPr>
        <w:spacing w:after="120" w:line="240" w:lineRule="auto"/>
        <w:jc w:val="center"/>
        <w:rPr>
          <w:rFonts w:cs="Arial"/>
          <w:b/>
          <w:bCs/>
          <w:szCs w:val="24"/>
        </w:rPr>
      </w:pPr>
      <w:r w:rsidRPr="003C56FD">
        <w:rPr>
          <w:rFonts w:cs="Arial"/>
          <w:b/>
          <w:bCs/>
          <w:szCs w:val="24"/>
        </w:rPr>
        <w:t xml:space="preserve"> PROGRAMA </w:t>
      </w:r>
      <w:r w:rsidR="00D70EA8" w:rsidRPr="003C56FD">
        <w:rPr>
          <w:rFonts w:cs="Arial"/>
          <w:b/>
          <w:bCs/>
          <w:szCs w:val="24"/>
        </w:rPr>
        <w:t>INGENIERIA ELECTRONICA</w:t>
      </w:r>
    </w:p>
    <w:p w14:paraId="52CDFFC3" w14:textId="77777777" w:rsidR="001C6DC6" w:rsidRPr="003C56FD" w:rsidRDefault="00AC5CEF" w:rsidP="00272DE0">
      <w:pPr>
        <w:pStyle w:val="Normal1"/>
        <w:spacing w:before="0" w:beforeAutospacing="0" w:after="120" w:afterAutospacing="0"/>
        <w:jc w:val="center"/>
        <w:rPr>
          <w:rFonts w:ascii="Arial" w:hAnsi="Arial" w:cs="Arial"/>
          <w:b/>
          <w:bCs/>
        </w:rPr>
      </w:pPr>
      <w:r w:rsidRPr="003C56FD">
        <w:rPr>
          <w:rFonts w:ascii="Arial" w:hAnsi="Arial" w:cs="Arial"/>
          <w:b/>
          <w:bCs/>
        </w:rPr>
        <w:t>ESPINAL – TOLIMA</w:t>
      </w:r>
    </w:p>
    <w:p w14:paraId="43D9CA49" w14:textId="77777777" w:rsidR="0035711F" w:rsidRPr="003C56FD" w:rsidRDefault="00E169A3" w:rsidP="00272DE0">
      <w:pPr>
        <w:pStyle w:val="Normal1"/>
        <w:spacing w:before="0" w:beforeAutospacing="0" w:after="120" w:afterAutospacing="0"/>
        <w:jc w:val="center"/>
        <w:rPr>
          <w:rFonts w:ascii="Arial" w:hAnsi="Arial" w:cs="Arial"/>
          <w:b/>
          <w:bCs/>
        </w:rPr>
      </w:pPr>
      <w:r w:rsidRPr="003C56FD">
        <w:rPr>
          <w:rFonts w:ascii="Arial" w:hAnsi="Arial" w:cs="Arial"/>
          <w:b/>
          <w:bCs/>
        </w:rPr>
        <w:t>2020</w:t>
      </w:r>
    </w:p>
    <w:p w14:paraId="15322252" w14:textId="77777777" w:rsidR="00985D0F" w:rsidRPr="003C56FD" w:rsidRDefault="00985D0F" w:rsidP="00272DE0">
      <w:pPr>
        <w:pStyle w:val="Textocomentario"/>
        <w:jc w:val="center"/>
        <w:rPr>
          <w:rFonts w:ascii="Arial" w:hAnsi="Arial"/>
          <w:b/>
          <w:bCs/>
          <w:sz w:val="24"/>
          <w:lang w:val="es-CO"/>
        </w:rPr>
      </w:pPr>
    </w:p>
    <w:p w14:paraId="3F5B686C" w14:textId="77777777" w:rsidR="00985D0F" w:rsidRPr="003C56FD" w:rsidRDefault="00985D0F" w:rsidP="00272DE0">
      <w:pPr>
        <w:pStyle w:val="Textocomentario"/>
        <w:jc w:val="center"/>
        <w:rPr>
          <w:rFonts w:ascii="Arial" w:hAnsi="Arial"/>
          <w:b/>
          <w:bCs/>
          <w:sz w:val="24"/>
          <w:lang w:val="es-CO"/>
        </w:rPr>
      </w:pPr>
    </w:p>
    <w:p w14:paraId="30C1DFC3" w14:textId="77777777" w:rsidR="00985D0F" w:rsidRPr="003C56FD" w:rsidRDefault="00D70EA8" w:rsidP="00272DE0">
      <w:pPr>
        <w:pStyle w:val="Textocomentario"/>
        <w:jc w:val="center"/>
        <w:rPr>
          <w:rFonts w:ascii="Arial" w:hAnsi="Arial"/>
          <w:b/>
          <w:bCs/>
          <w:sz w:val="24"/>
          <w:lang w:val="es-CO"/>
        </w:rPr>
      </w:pPr>
      <w:r w:rsidRPr="003C56FD">
        <w:rPr>
          <w:rFonts w:ascii="Arial" w:hAnsi="Arial"/>
          <w:b/>
          <w:bCs/>
          <w:sz w:val="24"/>
          <w:lang w:val="es-CO"/>
        </w:rPr>
        <w:lastRenderedPageBreak/>
        <w:t>IMPLEMENTACIÓN DE UNA CONEXIÓN REMOTA DE LABORATORIO A TRAVÉS DE PLC SIEMENS E INTERFAZ LABVIEW PARA EL LABORATORIO DE AUTOMATIZACIÓN DEL ITFIP</w:t>
      </w:r>
    </w:p>
    <w:p w14:paraId="18B1FE3B" w14:textId="77777777" w:rsidR="00985D0F" w:rsidRPr="003C56FD" w:rsidRDefault="00985D0F" w:rsidP="00272DE0">
      <w:pPr>
        <w:pStyle w:val="Textocomentario"/>
        <w:jc w:val="center"/>
        <w:rPr>
          <w:rFonts w:ascii="Arial" w:hAnsi="Arial"/>
          <w:b/>
          <w:bCs/>
          <w:sz w:val="24"/>
          <w:lang w:val="es-CO"/>
        </w:rPr>
      </w:pPr>
    </w:p>
    <w:p w14:paraId="7F72CE5C" w14:textId="77777777" w:rsidR="00985D0F" w:rsidRPr="003C56FD" w:rsidRDefault="00985D0F" w:rsidP="00272DE0">
      <w:pPr>
        <w:pStyle w:val="Textocomentario"/>
        <w:jc w:val="center"/>
        <w:rPr>
          <w:rFonts w:ascii="Arial" w:hAnsi="Arial"/>
          <w:b/>
          <w:bCs/>
          <w:sz w:val="24"/>
          <w:lang w:val="es-CO"/>
        </w:rPr>
      </w:pPr>
    </w:p>
    <w:p w14:paraId="726390B6" w14:textId="2F4AC0C7" w:rsidR="00835767" w:rsidRPr="003C56FD" w:rsidRDefault="00835767" w:rsidP="00272DE0">
      <w:pPr>
        <w:pStyle w:val="Textocomentario"/>
        <w:jc w:val="center"/>
        <w:rPr>
          <w:rFonts w:ascii="Arial" w:hAnsi="Arial"/>
          <w:b/>
          <w:bCs/>
          <w:sz w:val="24"/>
          <w:lang w:val="es-CO"/>
        </w:rPr>
      </w:pPr>
    </w:p>
    <w:p w14:paraId="70B38888" w14:textId="77777777" w:rsidR="00233EEA" w:rsidRPr="003C56FD" w:rsidRDefault="00233EEA" w:rsidP="00272DE0">
      <w:pPr>
        <w:pStyle w:val="Textocomentario"/>
        <w:jc w:val="center"/>
        <w:rPr>
          <w:rFonts w:ascii="Arial" w:hAnsi="Arial" w:cs="Arial"/>
          <w:b/>
          <w:bCs/>
          <w:lang w:val="es-CO"/>
        </w:rPr>
      </w:pPr>
    </w:p>
    <w:p w14:paraId="3289B155" w14:textId="77777777" w:rsidR="00ED5911" w:rsidRPr="003C56FD" w:rsidRDefault="00ED5911" w:rsidP="000A6F77">
      <w:pPr>
        <w:pStyle w:val="Textoindependiente"/>
        <w:rPr>
          <w:rFonts w:ascii="Arial" w:hAnsi="Arial" w:cs="Arial"/>
          <w:bCs/>
          <w:lang w:val="es-CO"/>
        </w:rPr>
      </w:pPr>
    </w:p>
    <w:p w14:paraId="6764E151" w14:textId="77777777" w:rsidR="00ED5911" w:rsidRPr="003C56FD" w:rsidRDefault="00ED5911" w:rsidP="00272DE0">
      <w:pPr>
        <w:pStyle w:val="Textoindependiente"/>
        <w:rPr>
          <w:rFonts w:ascii="Arial" w:hAnsi="Arial" w:cs="Arial"/>
          <w:bCs/>
          <w:szCs w:val="24"/>
          <w:lang w:val="es-CO"/>
        </w:rPr>
      </w:pPr>
      <w:r w:rsidRPr="003C56FD">
        <w:rPr>
          <w:rFonts w:ascii="Arial" w:hAnsi="Arial" w:cs="Arial"/>
          <w:bCs/>
          <w:szCs w:val="24"/>
          <w:lang w:val="es-CO"/>
        </w:rPr>
        <w:t>ANDERSON YOVANY CORTES DANIEL</w:t>
      </w:r>
    </w:p>
    <w:p w14:paraId="2424DFA8" w14:textId="77777777" w:rsidR="0055697F" w:rsidRPr="003C56FD" w:rsidRDefault="00D70EA8" w:rsidP="00272DE0">
      <w:pPr>
        <w:pStyle w:val="Textoindependiente"/>
        <w:rPr>
          <w:rFonts w:ascii="Arial" w:hAnsi="Arial" w:cs="Arial"/>
          <w:bCs/>
          <w:szCs w:val="24"/>
          <w:lang w:val="es-CO"/>
        </w:rPr>
      </w:pPr>
      <w:r w:rsidRPr="003C56FD">
        <w:rPr>
          <w:rFonts w:ascii="Arial" w:hAnsi="Arial" w:cs="Arial"/>
          <w:bCs/>
          <w:szCs w:val="24"/>
          <w:lang w:val="es-CO"/>
        </w:rPr>
        <w:t>JAVIER LEONARDO FERREIRA FUENTES</w:t>
      </w:r>
    </w:p>
    <w:p w14:paraId="35A4F3D8" w14:textId="77777777" w:rsidR="00C61166" w:rsidRPr="003C56FD" w:rsidRDefault="00C61166" w:rsidP="00272DE0">
      <w:pPr>
        <w:pStyle w:val="Textoindependiente"/>
        <w:rPr>
          <w:rFonts w:ascii="Arial" w:hAnsi="Arial" w:cs="Arial"/>
          <w:bCs/>
          <w:szCs w:val="24"/>
          <w:lang w:val="es-CO" w:eastAsia="es-CO"/>
        </w:rPr>
      </w:pPr>
      <w:r w:rsidRPr="003C56FD">
        <w:rPr>
          <w:rFonts w:ascii="Arial" w:hAnsi="Arial" w:cs="Arial"/>
          <w:bCs/>
          <w:szCs w:val="24"/>
          <w:lang w:val="es-CO" w:eastAsia="es-CO"/>
        </w:rPr>
        <w:t>HENRY ALEXANDER RUIZ HENAO</w:t>
      </w:r>
    </w:p>
    <w:p w14:paraId="142B67B5" w14:textId="77777777" w:rsidR="00233EEA" w:rsidRPr="003C56FD" w:rsidRDefault="00233EEA" w:rsidP="00272DE0">
      <w:pPr>
        <w:pStyle w:val="Textoindependiente"/>
        <w:rPr>
          <w:rFonts w:ascii="Arial" w:hAnsi="Arial" w:cs="Arial"/>
          <w:bCs/>
          <w:szCs w:val="24"/>
          <w:lang w:val="es-CO"/>
        </w:rPr>
      </w:pPr>
    </w:p>
    <w:p w14:paraId="6036541B" w14:textId="77777777" w:rsidR="00835767" w:rsidRPr="003C56FD" w:rsidRDefault="00835767" w:rsidP="00272DE0">
      <w:pPr>
        <w:pStyle w:val="Textoindependiente"/>
        <w:rPr>
          <w:rFonts w:ascii="Arial" w:hAnsi="Arial" w:cs="Arial"/>
          <w:bCs/>
          <w:lang w:val="es-CO"/>
        </w:rPr>
      </w:pPr>
    </w:p>
    <w:p w14:paraId="1F458958" w14:textId="77777777" w:rsidR="00835767" w:rsidRPr="003C56FD" w:rsidRDefault="00835767" w:rsidP="00272DE0">
      <w:pPr>
        <w:pStyle w:val="Textoindependiente"/>
        <w:rPr>
          <w:rFonts w:ascii="Arial" w:hAnsi="Arial" w:cs="Arial"/>
          <w:bCs/>
          <w:lang w:val="es-CO"/>
        </w:rPr>
      </w:pPr>
    </w:p>
    <w:p w14:paraId="49B2C045" w14:textId="77777777" w:rsidR="00835767" w:rsidRPr="003C56FD" w:rsidRDefault="00835767" w:rsidP="00272DE0">
      <w:pPr>
        <w:pStyle w:val="Textoindependiente"/>
        <w:rPr>
          <w:rFonts w:ascii="Arial" w:hAnsi="Arial" w:cs="Arial"/>
          <w:bCs/>
          <w:lang w:val="es-CO"/>
        </w:rPr>
      </w:pPr>
    </w:p>
    <w:p w14:paraId="698705F5" w14:textId="77777777" w:rsidR="00835767" w:rsidRPr="003C56FD" w:rsidRDefault="00835767" w:rsidP="00272DE0">
      <w:pPr>
        <w:pStyle w:val="Textoindependiente"/>
        <w:rPr>
          <w:rFonts w:ascii="Arial" w:hAnsi="Arial" w:cs="Arial"/>
          <w:bCs/>
          <w:lang w:val="es-CO"/>
        </w:rPr>
      </w:pPr>
    </w:p>
    <w:p w14:paraId="7BFC819C" w14:textId="77777777" w:rsidR="00835767" w:rsidRPr="003C56FD" w:rsidRDefault="00835767" w:rsidP="00272DE0">
      <w:pPr>
        <w:pStyle w:val="Textoindependiente"/>
        <w:rPr>
          <w:rFonts w:ascii="Arial" w:hAnsi="Arial" w:cs="Arial"/>
          <w:bCs/>
          <w:lang w:val="es-CO"/>
        </w:rPr>
      </w:pPr>
    </w:p>
    <w:p w14:paraId="2105364F" w14:textId="77777777" w:rsidR="00AC5CEF" w:rsidRPr="003C56FD" w:rsidRDefault="00AC5CEF" w:rsidP="00272DE0">
      <w:pPr>
        <w:pStyle w:val="Textoindependiente"/>
        <w:ind w:left="730" w:right="114"/>
        <w:rPr>
          <w:rFonts w:ascii="Arial" w:hAnsi="Arial" w:cs="Arial"/>
          <w:bCs/>
          <w:lang w:val="es-CO"/>
        </w:rPr>
      </w:pPr>
      <w:r w:rsidRPr="003C56FD">
        <w:rPr>
          <w:rFonts w:ascii="Arial" w:hAnsi="Arial" w:cs="Arial"/>
          <w:bCs/>
          <w:lang w:val="es-CO"/>
        </w:rPr>
        <w:t xml:space="preserve">TRABAJO DE </w:t>
      </w:r>
      <w:r w:rsidR="00D70EA8" w:rsidRPr="003C56FD">
        <w:rPr>
          <w:rFonts w:ascii="Arial" w:hAnsi="Arial" w:cs="Arial"/>
          <w:bCs/>
          <w:lang w:val="es-CO"/>
        </w:rPr>
        <w:t>GRADO PARA</w:t>
      </w:r>
      <w:r w:rsidRPr="003C56FD">
        <w:rPr>
          <w:rFonts w:ascii="Arial" w:hAnsi="Arial" w:cs="Arial"/>
          <w:bCs/>
          <w:lang w:val="es-CO"/>
        </w:rPr>
        <w:t xml:space="preserve"> ALCANZAR EL TÍTULO DE </w:t>
      </w:r>
      <w:r w:rsidR="00D70EA8" w:rsidRPr="003C56FD">
        <w:rPr>
          <w:rFonts w:ascii="Arial" w:hAnsi="Arial" w:cs="Arial"/>
          <w:bCs/>
          <w:szCs w:val="22"/>
          <w:lang w:val="es-CO"/>
        </w:rPr>
        <w:t>INGENIERIA ELECTRONICA</w:t>
      </w:r>
    </w:p>
    <w:p w14:paraId="60013942" w14:textId="77777777" w:rsidR="00835767" w:rsidRPr="003C56FD" w:rsidRDefault="00835767" w:rsidP="00272DE0">
      <w:pPr>
        <w:pStyle w:val="Textoindependiente"/>
        <w:rPr>
          <w:rFonts w:ascii="Arial" w:hAnsi="Arial" w:cs="Arial"/>
          <w:bCs/>
          <w:lang w:val="es-CO"/>
        </w:rPr>
      </w:pPr>
    </w:p>
    <w:p w14:paraId="29FE7A89" w14:textId="77777777" w:rsidR="00233EEA" w:rsidRPr="003C56FD" w:rsidRDefault="00233EEA" w:rsidP="00272DE0">
      <w:pPr>
        <w:pStyle w:val="Textoindependiente"/>
        <w:rPr>
          <w:rFonts w:ascii="Arial" w:hAnsi="Arial" w:cs="Arial"/>
          <w:bCs/>
          <w:lang w:val="es-CO"/>
        </w:rPr>
      </w:pPr>
    </w:p>
    <w:p w14:paraId="22AFA047" w14:textId="77777777" w:rsidR="00DE310D" w:rsidRPr="003C56FD" w:rsidRDefault="00DE310D" w:rsidP="00272DE0">
      <w:pPr>
        <w:pStyle w:val="Textoindependiente"/>
        <w:rPr>
          <w:rFonts w:ascii="Arial" w:hAnsi="Arial" w:cs="Arial"/>
          <w:bCs/>
          <w:lang w:val="es-CO"/>
        </w:rPr>
      </w:pPr>
    </w:p>
    <w:p w14:paraId="46A49AB6" w14:textId="77777777" w:rsidR="00DE310D" w:rsidRPr="003C56FD" w:rsidRDefault="00DE310D" w:rsidP="00272DE0">
      <w:pPr>
        <w:pStyle w:val="Textoindependiente"/>
        <w:rPr>
          <w:rFonts w:ascii="Arial" w:hAnsi="Arial" w:cs="Arial"/>
          <w:bCs/>
          <w:lang w:val="es-CO"/>
        </w:rPr>
      </w:pPr>
    </w:p>
    <w:p w14:paraId="33D00691" w14:textId="77777777" w:rsidR="00DE310D" w:rsidRPr="003C56FD" w:rsidRDefault="00DE310D" w:rsidP="00272DE0">
      <w:pPr>
        <w:pStyle w:val="Textoindependiente"/>
        <w:rPr>
          <w:rFonts w:ascii="Arial" w:hAnsi="Arial" w:cs="Arial"/>
          <w:bCs/>
          <w:lang w:val="es-CO"/>
        </w:rPr>
      </w:pPr>
    </w:p>
    <w:p w14:paraId="4E98C955" w14:textId="77777777" w:rsidR="00DE310D" w:rsidRPr="003C56FD" w:rsidRDefault="00DE310D" w:rsidP="00272DE0">
      <w:pPr>
        <w:pStyle w:val="Textoindependiente"/>
        <w:rPr>
          <w:rFonts w:ascii="Arial" w:hAnsi="Arial" w:cs="Arial"/>
          <w:bCs/>
          <w:lang w:val="es-CO"/>
        </w:rPr>
      </w:pPr>
    </w:p>
    <w:p w14:paraId="5670A7DB" w14:textId="77777777" w:rsidR="00DE310D" w:rsidRPr="003C56FD" w:rsidRDefault="00DE310D" w:rsidP="00272DE0">
      <w:pPr>
        <w:pStyle w:val="Textoindependiente"/>
        <w:rPr>
          <w:rFonts w:ascii="Arial" w:hAnsi="Arial" w:cs="Arial"/>
          <w:bCs/>
          <w:lang w:val="es-CO"/>
        </w:rPr>
      </w:pPr>
    </w:p>
    <w:p w14:paraId="3AE45E91" w14:textId="77777777" w:rsidR="00DE310D" w:rsidRPr="003C56FD" w:rsidRDefault="00DE310D" w:rsidP="00272DE0">
      <w:pPr>
        <w:pStyle w:val="Textoindependiente"/>
        <w:rPr>
          <w:rFonts w:ascii="Arial" w:hAnsi="Arial" w:cs="Arial"/>
          <w:bCs/>
          <w:lang w:val="es-CO"/>
        </w:rPr>
      </w:pPr>
      <w:r w:rsidRPr="003C56FD">
        <w:rPr>
          <w:rFonts w:ascii="Arial" w:hAnsi="Arial" w:cs="Arial"/>
          <w:bCs/>
          <w:lang w:val="es-CO"/>
        </w:rPr>
        <w:t>Dirigido Por:</w:t>
      </w:r>
    </w:p>
    <w:p w14:paraId="660CAAA1" w14:textId="77777777" w:rsidR="00835767" w:rsidRPr="003C56FD" w:rsidRDefault="00D70EA8" w:rsidP="00272DE0">
      <w:pPr>
        <w:pStyle w:val="Textoindependiente"/>
        <w:rPr>
          <w:rFonts w:ascii="Arial" w:hAnsi="Arial" w:cs="Arial"/>
          <w:bCs/>
          <w:lang w:val="es-CO"/>
        </w:rPr>
      </w:pPr>
      <w:r w:rsidRPr="003C56FD">
        <w:rPr>
          <w:rFonts w:ascii="Arial" w:hAnsi="Arial" w:cs="Arial"/>
          <w:bCs/>
          <w:lang w:val="es-CO"/>
        </w:rPr>
        <w:t>HAROL VALENCIA</w:t>
      </w:r>
    </w:p>
    <w:p w14:paraId="0EFAC70C" w14:textId="77777777" w:rsidR="00835767" w:rsidRPr="003C56FD" w:rsidRDefault="00835767" w:rsidP="00272DE0">
      <w:pPr>
        <w:pStyle w:val="Textoindependiente"/>
        <w:rPr>
          <w:rFonts w:ascii="Arial" w:hAnsi="Arial" w:cs="Arial"/>
          <w:bCs/>
          <w:lang w:val="es-CO"/>
        </w:rPr>
      </w:pPr>
    </w:p>
    <w:p w14:paraId="45B2C1B2" w14:textId="77777777" w:rsidR="00835767" w:rsidRPr="003C56FD" w:rsidRDefault="00835767" w:rsidP="00272DE0">
      <w:pPr>
        <w:pStyle w:val="Textoindependiente"/>
        <w:rPr>
          <w:rFonts w:ascii="Arial" w:hAnsi="Arial" w:cs="Arial"/>
          <w:bCs/>
          <w:sz w:val="20"/>
          <w:lang w:val="es-CO"/>
        </w:rPr>
      </w:pPr>
    </w:p>
    <w:p w14:paraId="75BD9530" w14:textId="77777777" w:rsidR="00597C66" w:rsidRPr="003C56FD" w:rsidRDefault="00597C66" w:rsidP="00272DE0">
      <w:pPr>
        <w:pStyle w:val="Textoindependiente"/>
        <w:rPr>
          <w:rFonts w:ascii="Arial" w:hAnsi="Arial" w:cs="Arial"/>
          <w:bCs/>
          <w:lang w:val="es-CO"/>
        </w:rPr>
      </w:pPr>
    </w:p>
    <w:p w14:paraId="0511563E" w14:textId="77777777" w:rsidR="00597C66" w:rsidRPr="003C56FD" w:rsidRDefault="00597C66" w:rsidP="00272DE0">
      <w:pPr>
        <w:pStyle w:val="Textoindependiente"/>
        <w:rPr>
          <w:rFonts w:ascii="Arial" w:hAnsi="Arial" w:cs="Arial"/>
          <w:bCs/>
          <w:lang w:val="es-CO"/>
        </w:rPr>
      </w:pPr>
    </w:p>
    <w:p w14:paraId="0526291F" w14:textId="77777777" w:rsidR="00985D0F" w:rsidRPr="003C56FD" w:rsidRDefault="00985D0F" w:rsidP="00272DE0">
      <w:pPr>
        <w:pStyle w:val="Textoindependiente"/>
        <w:rPr>
          <w:rFonts w:ascii="Arial" w:hAnsi="Arial" w:cs="Arial"/>
          <w:bCs/>
          <w:lang w:val="es-CO"/>
        </w:rPr>
      </w:pPr>
    </w:p>
    <w:p w14:paraId="24043E44" w14:textId="77777777" w:rsidR="00385D8F" w:rsidRPr="003C56FD" w:rsidRDefault="00385D8F" w:rsidP="00272DE0">
      <w:pPr>
        <w:pStyle w:val="Textoindependiente"/>
        <w:rPr>
          <w:rFonts w:ascii="Arial" w:hAnsi="Arial" w:cs="Arial"/>
          <w:bCs/>
          <w:lang w:val="es-CO"/>
        </w:rPr>
      </w:pPr>
    </w:p>
    <w:p w14:paraId="51D56C6D" w14:textId="77777777" w:rsidR="00597C66" w:rsidRPr="003C56FD" w:rsidRDefault="00597C66" w:rsidP="00272DE0">
      <w:pPr>
        <w:pStyle w:val="Textoindependiente"/>
        <w:rPr>
          <w:rFonts w:ascii="Arial" w:hAnsi="Arial" w:cs="Arial"/>
          <w:bCs/>
          <w:lang w:val="es-CO"/>
        </w:rPr>
      </w:pPr>
    </w:p>
    <w:p w14:paraId="03AD7482" w14:textId="77777777" w:rsidR="00597C66" w:rsidRPr="003C56FD" w:rsidRDefault="00597C66" w:rsidP="00272DE0">
      <w:pPr>
        <w:pStyle w:val="Textoindependiente"/>
        <w:rPr>
          <w:rFonts w:ascii="Arial" w:hAnsi="Arial" w:cs="Arial"/>
          <w:bCs/>
          <w:lang w:val="es-CO"/>
        </w:rPr>
      </w:pPr>
    </w:p>
    <w:p w14:paraId="305B49B6" w14:textId="77777777" w:rsidR="001C6DC6" w:rsidRPr="003C56FD" w:rsidRDefault="001C6DC6" w:rsidP="00272DE0">
      <w:pPr>
        <w:spacing w:after="0" w:line="240" w:lineRule="auto"/>
        <w:jc w:val="center"/>
        <w:rPr>
          <w:rFonts w:cs="Arial"/>
          <w:b/>
          <w:bCs/>
          <w:szCs w:val="24"/>
        </w:rPr>
      </w:pPr>
    </w:p>
    <w:p w14:paraId="3927A495" w14:textId="77777777" w:rsidR="001C6DC6" w:rsidRPr="003C56FD" w:rsidRDefault="001C6DC6" w:rsidP="00272DE0">
      <w:pPr>
        <w:spacing w:after="0" w:line="240" w:lineRule="auto"/>
        <w:jc w:val="center"/>
        <w:rPr>
          <w:rFonts w:cs="Arial"/>
          <w:b/>
          <w:bCs/>
          <w:szCs w:val="24"/>
        </w:rPr>
      </w:pPr>
    </w:p>
    <w:p w14:paraId="40E1BD53" w14:textId="77777777" w:rsidR="002C4C01" w:rsidRPr="003C56FD" w:rsidRDefault="00AC5CEF" w:rsidP="00272DE0">
      <w:pPr>
        <w:spacing w:after="0" w:line="240" w:lineRule="auto"/>
        <w:jc w:val="center"/>
        <w:rPr>
          <w:rFonts w:cs="Arial"/>
          <w:b/>
          <w:bCs/>
          <w:szCs w:val="24"/>
        </w:rPr>
      </w:pPr>
      <w:r w:rsidRPr="003C56FD">
        <w:rPr>
          <w:rFonts w:cs="Arial"/>
          <w:b/>
          <w:bCs/>
          <w:szCs w:val="24"/>
        </w:rPr>
        <w:t xml:space="preserve">INSTITUCION DE EDUCACION SUPERIOR ITFIP </w:t>
      </w:r>
    </w:p>
    <w:p w14:paraId="2F28E0C9" w14:textId="77777777" w:rsidR="00D70EA8" w:rsidRPr="003C56FD" w:rsidRDefault="00AC5CEF" w:rsidP="00272DE0">
      <w:pPr>
        <w:spacing w:after="0" w:line="240" w:lineRule="auto"/>
        <w:jc w:val="center"/>
        <w:rPr>
          <w:rFonts w:cs="Arial"/>
          <w:b/>
          <w:bCs/>
          <w:szCs w:val="24"/>
        </w:rPr>
      </w:pPr>
      <w:r w:rsidRPr="003C56FD">
        <w:rPr>
          <w:rFonts w:cs="Arial"/>
          <w:b/>
          <w:bCs/>
          <w:szCs w:val="24"/>
        </w:rPr>
        <w:t>FACULTAD DE INGENIERIA Y CIENCIAS AGROINDUSTRIALES</w:t>
      </w:r>
    </w:p>
    <w:p w14:paraId="4E444B5F" w14:textId="77777777" w:rsidR="00AC5CEF" w:rsidRPr="003C56FD" w:rsidRDefault="00AC5CEF" w:rsidP="00272DE0">
      <w:pPr>
        <w:spacing w:after="120" w:line="240" w:lineRule="auto"/>
        <w:jc w:val="center"/>
        <w:rPr>
          <w:rFonts w:cs="Arial"/>
          <w:b/>
          <w:bCs/>
          <w:szCs w:val="24"/>
        </w:rPr>
      </w:pPr>
      <w:r w:rsidRPr="003C56FD">
        <w:rPr>
          <w:rFonts w:cs="Arial"/>
          <w:b/>
          <w:bCs/>
          <w:szCs w:val="24"/>
        </w:rPr>
        <w:t xml:space="preserve">PROGRAMA </w:t>
      </w:r>
      <w:r w:rsidR="00D70EA8" w:rsidRPr="003C56FD">
        <w:rPr>
          <w:rFonts w:cs="Arial"/>
          <w:b/>
          <w:bCs/>
          <w:szCs w:val="24"/>
        </w:rPr>
        <w:t>INGENIERIA ELECTRONICA</w:t>
      </w:r>
    </w:p>
    <w:p w14:paraId="2D0C58E0" w14:textId="77777777" w:rsidR="00AC5CEF" w:rsidRPr="003C56FD" w:rsidRDefault="00AC5CEF" w:rsidP="00272DE0">
      <w:pPr>
        <w:pStyle w:val="Normal1"/>
        <w:spacing w:before="0" w:beforeAutospacing="0" w:after="120" w:afterAutospacing="0"/>
        <w:jc w:val="center"/>
        <w:rPr>
          <w:rFonts w:ascii="Arial" w:hAnsi="Arial" w:cs="Arial"/>
          <w:b/>
          <w:bCs/>
        </w:rPr>
      </w:pPr>
      <w:r w:rsidRPr="003C56FD">
        <w:rPr>
          <w:rFonts w:ascii="Arial" w:hAnsi="Arial" w:cs="Arial"/>
          <w:b/>
          <w:bCs/>
        </w:rPr>
        <w:t>ESPINAL – TOLIMA</w:t>
      </w:r>
    </w:p>
    <w:p w14:paraId="4DBA494A" w14:textId="77777777" w:rsidR="00AC5CEF" w:rsidRPr="003C56FD" w:rsidRDefault="008B6565" w:rsidP="00272DE0">
      <w:pPr>
        <w:spacing w:after="0" w:line="240" w:lineRule="auto"/>
        <w:jc w:val="center"/>
        <w:rPr>
          <w:rFonts w:cs="Arial"/>
          <w:b/>
          <w:bCs/>
          <w:szCs w:val="24"/>
        </w:rPr>
      </w:pPr>
      <w:r w:rsidRPr="003C56FD">
        <w:rPr>
          <w:rFonts w:cs="Arial"/>
          <w:b/>
          <w:bCs/>
          <w:szCs w:val="24"/>
        </w:rPr>
        <w:t>2020</w:t>
      </w:r>
    </w:p>
    <w:p w14:paraId="7E9A7365" w14:textId="77777777" w:rsidR="006510E9" w:rsidRPr="00B743EB" w:rsidRDefault="006510E9" w:rsidP="00272DE0">
      <w:pPr>
        <w:spacing w:after="0" w:line="240" w:lineRule="auto"/>
        <w:jc w:val="center"/>
        <w:rPr>
          <w:rFonts w:cs="Arial"/>
          <w:szCs w:val="24"/>
        </w:rPr>
      </w:pPr>
    </w:p>
    <w:tbl>
      <w:tblPr>
        <w:tblStyle w:val="TableNormal"/>
        <w:tblW w:w="0" w:type="auto"/>
        <w:tblInd w:w="5482" w:type="dxa"/>
        <w:tblBorders>
          <w:top w:val="nil"/>
          <w:left w:val="nil"/>
          <w:bottom w:val="nil"/>
          <w:right w:val="nil"/>
          <w:insideH w:val="nil"/>
          <w:insideV w:val="nil"/>
        </w:tblBorders>
        <w:tblLayout w:type="fixed"/>
        <w:tblLook w:val="01E0" w:firstRow="1" w:lastRow="1" w:firstColumn="1" w:lastColumn="1" w:noHBand="0" w:noVBand="0"/>
      </w:tblPr>
      <w:tblGrid>
        <w:gridCol w:w="2735"/>
      </w:tblGrid>
      <w:tr w:rsidR="00835767" w:rsidRPr="00B743EB" w14:paraId="5D84BD97" w14:textId="77777777" w:rsidTr="007A3529">
        <w:trPr>
          <w:trHeight w:hRule="exact" w:val="2610"/>
        </w:trPr>
        <w:tc>
          <w:tcPr>
            <w:tcW w:w="2735" w:type="dxa"/>
          </w:tcPr>
          <w:p w14:paraId="0649EFE4" w14:textId="77777777" w:rsidR="00835767" w:rsidRPr="00B743EB" w:rsidRDefault="00835767" w:rsidP="00272DE0">
            <w:pPr>
              <w:pStyle w:val="TableParagraph"/>
              <w:spacing w:before="0"/>
              <w:ind w:left="200"/>
              <w:rPr>
                <w:lang w:val="es-CO"/>
              </w:rPr>
            </w:pPr>
            <w:r w:rsidRPr="00B743EB">
              <w:rPr>
                <w:lang w:val="es-CO"/>
              </w:rPr>
              <w:lastRenderedPageBreak/>
              <w:t>Nota de Aceptación</w:t>
            </w:r>
          </w:p>
        </w:tc>
      </w:tr>
      <w:tr w:rsidR="00835767" w:rsidRPr="00B743EB" w14:paraId="15F03EE0" w14:textId="77777777" w:rsidTr="007A3529">
        <w:trPr>
          <w:trHeight w:hRule="exact" w:val="2610"/>
        </w:trPr>
        <w:tc>
          <w:tcPr>
            <w:tcW w:w="2735" w:type="dxa"/>
          </w:tcPr>
          <w:p w14:paraId="486A39CC" w14:textId="77777777" w:rsidR="00835767" w:rsidRPr="00B743EB" w:rsidRDefault="00835767" w:rsidP="00272DE0">
            <w:pPr>
              <w:pStyle w:val="TableParagraph"/>
              <w:spacing w:before="0"/>
              <w:ind w:left="200"/>
              <w:rPr>
                <w:u w:val="thick"/>
                <w:lang w:val="es-CO"/>
              </w:rPr>
            </w:pPr>
          </w:p>
          <w:p w14:paraId="2E382F30" w14:textId="77777777" w:rsidR="00835767" w:rsidRPr="00B743EB" w:rsidRDefault="00835767" w:rsidP="00272DE0">
            <w:pPr>
              <w:pStyle w:val="TableParagraph"/>
              <w:pBdr>
                <w:top w:val="single" w:sz="12" w:space="1" w:color="auto"/>
                <w:bottom w:val="single" w:sz="12" w:space="1" w:color="auto"/>
              </w:pBdr>
              <w:spacing w:before="0"/>
              <w:ind w:left="200"/>
              <w:rPr>
                <w:u w:val="thick"/>
                <w:lang w:val="es-CO"/>
              </w:rPr>
            </w:pPr>
          </w:p>
          <w:p w14:paraId="3C770361" w14:textId="77777777" w:rsidR="00835767" w:rsidRPr="00B743EB" w:rsidRDefault="00835767" w:rsidP="00272DE0">
            <w:pPr>
              <w:pStyle w:val="TableParagraph"/>
              <w:pBdr>
                <w:bottom w:val="single" w:sz="12" w:space="1" w:color="auto"/>
                <w:between w:val="single" w:sz="12" w:space="1" w:color="auto"/>
              </w:pBdr>
              <w:spacing w:before="0"/>
              <w:ind w:left="200"/>
              <w:rPr>
                <w:u w:val="thick"/>
                <w:lang w:val="es-CO"/>
              </w:rPr>
            </w:pPr>
          </w:p>
          <w:p w14:paraId="3CC969E5" w14:textId="77777777" w:rsidR="00835767" w:rsidRPr="00B743EB" w:rsidRDefault="00835767" w:rsidP="00272DE0">
            <w:pPr>
              <w:pStyle w:val="TableParagraph"/>
              <w:spacing w:before="0"/>
              <w:ind w:left="200"/>
              <w:rPr>
                <w:u w:val="thick"/>
                <w:lang w:val="es-CO"/>
              </w:rPr>
            </w:pPr>
          </w:p>
        </w:tc>
      </w:tr>
      <w:tr w:rsidR="00835767" w:rsidRPr="00B743EB" w14:paraId="10D835BB" w14:textId="77777777" w:rsidTr="007A3529">
        <w:trPr>
          <w:trHeight w:hRule="exact" w:val="3448"/>
        </w:trPr>
        <w:tc>
          <w:tcPr>
            <w:tcW w:w="2735" w:type="dxa"/>
          </w:tcPr>
          <w:p w14:paraId="3CA8D232" w14:textId="77777777" w:rsidR="00835767" w:rsidRPr="00B743EB" w:rsidRDefault="00835767" w:rsidP="00272DE0">
            <w:pPr>
              <w:pStyle w:val="TableParagraph"/>
              <w:spacing w:before="0"/>
              <w:ind w:left="0"/>
              <w:rPr>
                <w:lang w:val="es-CO"/>
              </w:rPr>
            </w:pPr>
          </w:p>
          <w:p w14:paraId="33949232" w14:textId="77777777" w:rsidR="00835767" w:rsidRPr="00B743EB" w:rsidRDefault="00835767" w:rsidP="00272DE0">
            <w:pPr>
              <w:pStyle w:val="TableParagraph"/>
              <w:spacing w:before="0"/>
              <w:ind w:left="0"/>
              <w:rPr>
                <w:u w:val="thick"/>
                <w:lang w:val="es-CO"/>
              </w:rPr>
            </w:pPr>
            <w:r w:rsidRPr="00B743EB">
              <w:rPr>
                <w:u w:val="thick"/>
                <w:lang w:val="es-CO"/>
              </w:rPr>
              <w:t>____________________</w:t>
            </w:r>
          </w:p>
          <w:p w14:paraId="65B94D52" w14:textId="77777777" w:rsidR="00835767" w:rsidRPr="00B743EB" w:rsidRDefault="00835767" w:rsidP="00272DE0">
            <w:pPr>
              <w:pStyle w:val="TableParagraph"/>
              <w:spacing w:before="0"/>
              <w:ind w:left="0"/>
              <w:rPr>
                <w:lang w:val="es-CO"/>
              </w:rPr>
            </w:pPr>
            <w:r w:rsidRPr="00B743EB">
              <w:rPr>
                <w:lang w:val="es-CO"/>
              </w:rPr>
              <w:t>Presidente del Jurado</w:t>
            </w:r>
          </w:p>
        </w:tc>
      </w:tr>
      <w:tr w:rsidR="00835767" w:rsidRPr="00B743EB" w14:paraId="765386AB" w14:textId="77777777" w:rsidTr="007A3529">
        <w:trPr>
          <w:trHeight w:hRule="exact" w:val="1679"/>
        </w:trPr>
        <w:tc>
          <w:tcPr>
            <w:tcW w:w="2735" w:type="dxa"/>
          </w:tcPr>
          <w:p w14:paraId="519212D6" w14:textId="77777777" w:rsidR="00835767" w:rsidRPr="00B743EB" w:rsidRDefault="00835767" w:rsidP="00272DE0">
            <w:pPr>
              <w:pStyle w:val="TableParagraph"/>
              <w:pBdr>
                <w:bottom w:val="single" w:sz="12" w:space="1" w:color="auto"/>
              </w:pBdr>
              <w:spacing w:before="0"/>
              <w:ind w:left="200"/>
              <w:rPr>
                <w:lang w:val="es-CO"/>
              </w:rPr>
            </w:pPr>
          </w:p>
          <w:p w14:paraId="6BE975A7" w14:textId="77777777" w:rsidR="00835767" w:rsidRPr="00B743EB" w:rsidRDefault="00835767" w:rsidP="00272DE0">
            <w:pPr>
              <w:pStyle w:val="TableParagraph"/>
              <w:spacing w:before="0"/>
              <w:ind w:left="200"/>
              <w:rPr>
                <w:lang w:val="es-CO"/>
              </w:rPr>
            </w:pPr>
            <w:r w:rsidRPr="00B743EB">
              <w:rPr>
                <w:lang w:val="es-CO"/>
              </w:rPr>
              <w:t>Jurado</w:t>
            </w:r>
          </w:p>
        </w:tc>
      </w:tr>
      <w:tr w:rsidR="00835767" w:rsidRPr="00B743EB" w14:paraId="0442E509" w14:textId="77777777" w:rsidTr="007A3529">
        <w:trPr>
          <w:trHeight w:hRule="exact" w:val="841"/>
        </w:trPr>
        <w:tc>
          <w:tcPr>
            <w:tcW w:w="2735" w:type="dxa"/>
          </w:tcPr>
          <w:p w14:paraId="7D6249D3" w14:textId="77777777" w:rsidR="00835767" w:rsidRPr="00B743EB" w:rsidRDefault="00835767" w:rsidP="00272DE0">
            <w:pPr>
              <w:pStyle w:val="TableParagraph"/>
              <w:pBdr>
                <w:bottom w:val="single" w:sz="12" w:space="1" w:color="auto"/>
              </w:pBdr>
              <w:spacing w:before="0"/>
              <w:ind w:left="200"/>
              <w:rPr>
                <w:lang w:val="es-CO"/>
              </w:rPr>
            </w:pPr>
          </w:p>
          <w:p w14:paraId="3EB71FA9" w14:textId="77777777" w:rsidR="00835767" w:rsidRPr="00B743EB" w:rsidRDefault="00835767" w:rsidP="00272DE0">
            <w:pPr>
              <w:pStyle w:val="TableParagraph"/>
              <w:spacing w:before="0"/>
              <w:ind w:left="200"/>
              <w:rPr>
                <w:lang w:val="es-CO"/>
              </w:rPr>
            </w:pPr>
            <w:r w:rsidRPr="00B743EB">
              <w:rPr>
                <w:lang w:val="es-CO"/>
              </w:rPr>
              <w:t>Jurado</w:t>
            </w:r>
          </w:p>
          <w:p w14:paraId="1246618D" w14:textId="77777777" w:rsidR="00233EEA" w:rsidRPr="00B743EB" w:rsidRDefault="00233EEA" w:rsidP="00272DE0">
            <w:pPr>
              <w:pStyle w:val="TableParagraph"/>
              <w:spacing w:before="0"/>
              <w:ind w:left="200"/>
              <w:rPr>
                <w:lang w:val="es-CO"/>
              </w:rPr>
            </w:pPr>
          </w:p>
          <w:p w14:paraId="311918D1" w14:textId="77777777" w:rsidR="00233EEA" w:rsidRPr="00B743EB" w:rsidRDefault="00233EEA" w:rsidP="00272DE0">
            <w:pPr>
              <w:pStyle w:val="TableParagraph"/>
              <w:spacing w:before="0"/>
              <w:ind w:left="200"/>
              <w:rPr>
                <w:lang w:val="es-CO"/>
              </w:rPr>
            </w:pPr>
          </w:p>
          <w:p w14:paraId="2AD9E56A" w14:textId="77777777" w:rsidR="00233EEA" w:rsidRPr="00B743EB" w:rsidRDefault="00233EEA" w:rsidP="00272DE0">
            <w:pPr>
              <w:pStyle w:val="TableParagraph"/>
              <w:spacing w:before="0"/>
              <w:ind w:left="200"/>
              <w:rPr>
                <w:lang w:val="es-CO"/>
              </w:rPr>
            </w:pPr>
          </w:p>
        </w:tc>
      </w:tr>
    </w:tbl>
    <w:p w14:paraId="15592F5D" w14:textId="77777777" w:rsidR="006510E9" w:rsidRDefault="006510E9" w:rsidP="00272DE0">
      <w:pPr>
        <w:pStyle w:val="Textoindependiente"/>
        <w:ind w:left="4970" w:right="47"/>
        <w:jc w:val="right"/>
        <w:rPr>
          <w:rFonts w:ascii="Arial" w:hAnsi="Arial" w:cs="Arial"/>
          <w:b w:val="0"/>
          <w:lang w:val="es-CO"/>
        </w:rPr>
      </w:pPr>
    </w:p>
    <w:p w14:paraId="197AB2E4" w14:textId="77777777" w:rsidR="00835767" w:rsidRDefault="00835767" w:rsidP="00272DE0">
      <w:pPr>
        <w:pStyle w:val="Textoindependiente"/>
        <w:ind w:left="4970" w:right="47"/>
        <w:jc w:val="right"/>
        <w:rPr>
          <w:rFonts w:ascii="Arial" w:hAnsi="Arial" w:cs="Arial"/>
          <w:b w:val="0"/>
          <w:lang w:val="es-CO"/>
        </w:rPr>
      </w:pPr>
      <w:r w:rsidRPr="00B743EB">
        <w:rPr>
          <w:rFonts w:ascii="Arial" w:hAnsi="Arial" w:cs="Arial"/>
          <w:b w:val="0"/>
          <w:lang w:val="es-CO"/>
        </w:rPr>
        <w:t>Espinal, Tolima,</w:t>
      </w:r>
      <w:r w:rsidR="009F5C08" w:rsidRPr="00B743EB">
        <w:rPr>
          <w:rFonts w:ascii="Arial" w:hAnsi="Arial" w:cs="Arial"/>
          <w:b w:val="0"/>
          <w:lang w:val="es-CO"/>
        </w:rPr>
        <w:t xml:space="preserve"> 22 de </w:t>
      </w:r>
      <w:r w:rsidR="008B6565">
        <w:rPr>
          <w:rFonts w:ascii="Arial" w:hAnsi="Arial" w:cs="Arial"/>
          <w:b w:val="0"/>
          <w:lang w:val="es-CO"/>
        </w:rPr>
        <w:t>enero de 2020</w:t>
      </w:r>
      <w:r w:rsidR="006510E9">
        <w:rPr>
          <w:rFonts w:ascii="Arial" w:hAnsi="Arial" w:cs="Arial"/>
          <w:b w:val="0"/>
          <w:lang w:val="es-CO"/>
        </w:rPr>
        <w:t xml:space="preserve">  </w:t>
      </w:r>
    </w:p>
    <w:p w14:paraId="132D9FD6" w14:textId="77777777" w:rsidR="00872BE8" w:rsidRDefault="00872BE8" w:rsidP="00272DE0">
      <w:pPr>
        <w:pStyle w:val="Textoindependiente"/>
        <w:ind w:left="4970" w:right="47"/>
        <w:jc w:val="right"/>
        <w:rPr>
          <w:rFonts w:ascii="Arial" w:hAnsi="Arial" w:cs="Arial"/>
          <w:b w:val="0"/>
          <w:lang w:val="es-CO"/>
        </w:rPr>
      </w:pPr>
    </w:p>
    <w:p w14:paraId="58598166" w14:textId="77777777" w:rsidR="003127CE" w:rsidRPr="00B743EB" w:rsidRDefault="003127CE" w:rsidP="006B0619">
      <w:pPr>
        <w:pStyle w:val="Textoindependiente"/>
        <w:jc w:val="left"/>
        <w:rPr>
          <w:rFonts w:ascii="Arial" w:hAnsi="Arial" w:cs="Arial"/>
          <w:b w:val="0"/>
          <w:szCs w:val="24"/>
          <w:lang w:val="es-CO"/>
        </w:rPr>
      </w:pPr>
    </w:p>
    <w:p w14:paraId="7CC609C8" w14:textId="77777777" w:rsidR="001C7A74" w:rsidRDefault="004A0AE0" w:rsidP="004A0AE0">
      <w:pPr>
        <w:pStyle w:val="Textoindependiente"/>
        <w:rPr>
          <w:rFonts w:ascii="Arial" w:hAnsi="Arial" w:cs="Arial"/>
          <w:b w:val="0"/>
          <w:szCs w:val="24"/>
          <w:lang w:val="es-CO"/>
        </w:rPr>
      </w:pPr>
      <w:r>
        <w:rPr>
          <w:rFonts w:ascii="Arial" w:hAnsi="Arial" w:cs="Arial"/>
          <w:b w:val="0"/>
          <w:szCs w:val="24"/>
          <w:lang w:val="es-CO"/>
        </w:rPr>
        <w:t xml:space="preserve">                                                                                          </w:t>
      </w:r>
    </w:p>
    <w:p w14:paraId="547234CB" w14:textId="77777777" w:rsidR="00E672F8" w:rsidRPr="00872BE8" w:rsidRDefault="004A0AE0" w:rsidP="001C7A74">
      <w:pPr>
        <w:pStyle w:val="Textoindependiente"/>
        <w:jc w:val="right"/>
        <w:rPr>
          <w:rFonts w:ascii="Arial" w:hAnsi="Arial" w:cs="Arial"/>
          <w:sz w:val="20"/>
          <w:lang w:val="es-CO"/>
        </w:rPr>
      </w:pPr>
      <w:r>
        <w:rPr>
          <w:rFonts w:ascii="Arial" w:hAnsi="Arial" w:cs="Arial"/>
          <w:b w:val="0"/>
          <w:szCs w:val="24"/>
          <w:lang w:val="es-CO"/>
        </w:rPr>
        <w:lastRenderedPageBreak/>
        <w:t xml:space="preserve">  </w:t>
      </w:r>
      <w:r w:rsidR="005A5B75" w:rsidRPr="00872BE8">
        <w:rPr>
          <w:rFonts w:ascii="Arial" w:hAnsi="Arial" w:cs="Arial"/>
          <w:szCs w:val="24"/>
          <w:lang w:val="es-CO"/>
        </w:rPr>
        <w:t>AGRADECIMIENTO:</w:t>
      </w:r>
    </w:p>
    <w:p w14:paraId="3C602264" w14:textId="77777777" w:rsidR="004B1BA6" w:rsidRPr="00B743EB" w:rsidRDefault="004B1BA6" w:rsidP="00272DE0">
      <w:pPr>
        <w:spacing w:after="0" w:line="240" w:lineRule="auto"/>
        <w:jc w:val="right"/>
        <w:rPr>
          <w:rFonts w:cs="Arial"/>
          <w:szCs w:val="24"/>
        </w:rPr>
      </w:pPr>
      <w:r w:rsidRPr="00B743EB">
        <w:rPr>
          <w:rFonts w:cs="Arial"/>
          <w:szCs w:val="24"/>
        </w:rPr>
        <w:t>Antes que nada, queremos agradecer a</w:t>
      </w:r>
      <w:r w:rsidR="00F211A9" w:rsidRPr="00B743EB">
        <w:rPr>
          <w:rFonts w:cs="Arial"/>
          <w:szCs w:val="24"/>
        </w:rPr>
        <w:t xml:space="preserve"> Dios</w:t>
      </w:r>
      <w:r w:rsidRPr="00B743EB">
        <w:rPr>
          <w:rFonts w:cs="Arial"/>
          <w:szCs w:val="24"/>
        </w:rPr>
        <w:t>,</w:t>
      </w:r>
    </w:p>
    <w:p w14:paraId="4F143D94" w14:textId="77777777" w:rsidR="009F5C08" w:rsidRPr="00B743EB" w:rsidRDefault="004B1BA6" w:rsidP="00272DE0">
      <w:pPr>
        <w:spacing w:after="0" w:line="240" w:lineRule="auto"/>
        <w:jc w:val="right"/>
        <w:rPr>
          <w:rFonts w:cs="Arial"/>
          <w:szCs w:val="24"/>
        </w:rPr>
      </w:pPr>
      <w:r w:rsidRPr="00B743EB">
        <w:rPr>
          <w:rFonts w:cs="Arial"/>
          <w:szCs w:val="24"/>
        </w:rPr>
        <w:t xml:space="preserve"> </w:t>
      </w:r>
      <w:r w:rsidR="00F211A9" w:rsidRPr="00B743EB">
        <w:rPr>
          <w:rFonts w:cs="Arial"/>
          <w:szCs w:val="24"/>
        </w:rPr>
        <w:t>a mis padres y profesores</w:t>
      </w:r>
      <w:r w:rsidRPr="00B743EB">
        <w:rPr>
          <w:rFonts w:cs="Arial"/>
          <w:szCs w:val="24"/>
        </w:rPr>
        <w:t xml:space="preserve"> Por acompañarnos</w:t>
      </w:r>
      <w:r w:rsidR="00F211A9" w:rsidRPr="00B743EB">
        <w:rPr>
          <w:rFonts w:cs="Arial"/>
          <w:szCs w:val="24"/>
        </w:rPr>
        <w:t xml:space="preserve"> y</w:t>
      </w:r>
      <w:r w:rsidRPr="00B743EB">
        <w:rPr>
          <w:rFonts w:cs="Arial"/>
          <w:szCs w:val="24"/>
        </w:rPr>
        <w:t xml:space="preserve"> </w:t>
      </w:r>
    </w:p>
    <w:p w14:paraId="568B3C24" w14:textId="77777777" w:rsidR="009F5C08" w:rsidRPr="00B743EB" w:rsidRDefault="004B1BA6" w:rsidP="00272DE0">
      <w:pPr>
        <w:spacing w:after="0" w:line="240" w:lineRule="auto"/>
        <w:jc w:val="right"/>
        <w:rPr>
          <w:rFonts w:cs="Arial"/>
          <w:szCs w:val="24"/>
        </w:rPr>
      </w:pPr>
      <w:r w:rsidRPr="00B743EB">
        <w:rPr>
          <w:rFonts w:cs="Arial"/>
          <w:szCs w:val="24"/>
        </w:rPr>
        <w:t xml:space="preserve">Guiarnos a lo largo de nuestra </w:t>
      </w:r>
      <w:r w:rsidR="00F211A9" w:rsidRPr="00B743EB">
        <w:rPr>
          <w:rFonts w:cs="Arial"/>
          <w:szCs w:val="24"/>
        </w:rPr>
        <w:t>carrera,</w:t>
      </w:r>
      <w:r w:rsidR="009F5C08" w:rsidRPr="00B743EB">
        <w:rPr>
          <w:rFonts w:cs="Arial"/>
          <w:szCs w:val="24"/>
        </w:rPr>
        <w:t xml:space="preserve"> </w:t>
      </w:r>
      <w:r w:rsidRPr="00B743EB">
        <w:rPr>
          <w:rFonts w:cs="Arial"/>
          <w:szCs w:val="24"/>
        </w:rPr>
        <w:t xml:space="preserve">por darnos </w:t>
      </w:r>
    </w:p>
    <w:p w14:paraId="368F2811" w14:textId="77777777" w:rsidR="004B1BA6" w:rsidRPr="00B743EB" w:rsidRDefault="004B1BA6" w:rsidP="00272DE0">
      <w:pPr>
        <w:spacing w:after="0" w:line="240" w:lineRule="auto"/>
        <w:jc w:val="right"/>
        <w:rPr>
          <w:rFonts w:cs="Arial"/>
          <w:szCs w:val="24"/>
        </w:rPr>
      </w:pPr>
      <w:r w:rsidRPr="00B743EB">
        <w:rPr>
          <w:rFonts w:cs="Arial"/>
          <w:szCs w:val="24"/>
        </w:rPr>
        <w:t>esa f</w:t>
      </w:r>
      <w:r w:rsidR="004F4BD0" w:rsidRPr="00B743EB">
        <w:rPr>
          <w:rFonts w:cs="Arial"/>
          <w:szCs w:val="24"/>
        </w:rPr>
        <w:t xml:space="preserve">ortaleza </w:t>
      </w:r>
      <w:r w:rsidRPr="00B743EB">
        <w:rPr>
          <w:rFonts w:cs="Arial"/>
          <w:szCs w:val="24"/>
        </w:rPr>
        <w:t xml:space="preserve">que </w:t>
      </w:r>
      <w:r w:rsidR="004F4BD0" w:rsidRPr="00B743EB">
        <w:rPr>
          <w:rFonts w:cs="Arial"/>
          <w:szCs w:val="24"/>
        </w:rPr>
        <w:t xml:space="preserve">en los momentos de debilidad </w:t>
      </w:r>
    </w:p>
    <w:p w14:paraId="2D00D8BD" w14:textId="77777777" w:rsidR="009F5C08" w:rsidRPr="00B743EB" w:rsidRDefault="004B1BA6" w:rsidP="00272DE0">
      <w:pPr>
        <w:spacing w:after="0" w:line="240" w:lineRule="auto"/>
        <w:jc w:val="right"/>
        <w:rPr>
          <w:rFonts w:cs="Arial"/>
          <w:szCs w:val="24"/>
        </w:rPr>
      </w:pPr>
      <w:r w:rsidRPr="00B743EB">
        <w:rPr>
          <w:rFonts w:cs="Arial"/>
          <w:szCs w:val="24"/>
        </w:rPr>
        <w:t>necesitamos y que gracias</w:t>
      </w:r>
      <w:r w:rsidR="009F5C08" w:rsidRPr="00B743EB">
        <w:rPr>
          <w:rFonts w:cs="Arial"/>
          <w:szCs w:val="24"/>
        </w:rPr>
        <w:t xml:space="preserve"> </w:t>
      </w:r>
      <w:r w:rsidRPr="00B743EB">
        <w:rPr>
          <w:rFonts w:cs="Arial"/>
          <w:szCs w:val="24"/>
        </w:rPr>
        <w:t xml:space="preserve">a </w:t>
      </w:r>
      <w:r w:rsidR="009F5C08" w:rsidRPr="00B743EB">
        <w:rPr>
          <w:rFonts w:cs="Arial"/>
          <w:szCs w:val="24"/>
        </w:rPr>
        <w:t xml:space="preserve">ella se logró </w:t>
      </w:r>
      <w:r w:rsidRPr="00B743EB">
        <w:rPr>
          <w:rFonts w:cs="Arial"/>
          <w:szCs w:val="24"/>
        </w:rPr>
        <w:t xml:space="preserve">desarrollar </w:t>
      </w:r>
    </w:p>
    <w:p w14:paraId="148785DB" w14:textId="77777777" w:rsidR="00835767" w:rsidRPr="00B743EB" w:rsidRDefault="004B1BA6" w:rsidP="00272DE0">
      <w:pPr>
        <w:spacing w:after="0" w:line="240" w:lineRule="auto"/>
        <w:jc w:val="right"/>
        <w:rPr>
          <w:rFonts w:cs="Arial"/>
          <w:szCs w:val="24"/>
        </w:rPr>
      </w:pPr>
      <w:r w:rsidRPr="00B743EB">
        <w:rPr>
          <w:rFonts w:cs="Arial"/>
          <w:szCs w:val="24"/>
        </w:rPr>
        <w:t>todo lo propuesto</w:t>
      </w:r>
      <w:r w:rsidR="00F211A9" w:rsidRPr="00B743EB">
        <w:rPr>
          <w:rFonts w:cs="Arial"/>
          <w:szCs w:val="24"/>
        </w:rPr>
        <w:t>.</w:t>
      </w:r>
    </w:p>
    <w:p w14:paraId="2E26E911" w14:textId="77777777" w:rsidR="00835767" w:rsidRPr="00B743EB" w:rsidRDefault="00835767" w:rsidP="00272DE0">
      <w:pPr>
        <w:spacing w:line="240" w:lineRule="auto"/>
        <w:jc w:val="center"/>
        <w:rPr>
          <w:rFonts w:cs="Arial"/>
          <w:szCs w:val="24"/>
        </w:rPr>
      </w:pPr>
    </w:p>
    <w:p w14:paraId="25C80818" w14:textId="77777777" w:rsidR="00835767" w:rsidRPr="00B743EB" w:rsidRDefault="00835767" w:rsidP="00272DE0">
      <w:pPr>
        <w:spacing w:line="240" w:lineRule="auto"/>
        <w:jc w:val="center"/>
        <w:rPr>
          <w:rFonts w:cs="Arial"/>
          <w:szCs w:val="24"/>
        </w:rPr>
      </w:pPr>
    </w:p>
    <w:p w14:paraId="05EB4F2C" w14:textId="77777777" w:rsidR="00835767" w:rsidRPr="00B743EB" w:rsidRDefault="00835767" w:rsidP="00272DE0">
      <w:pPr>
        <w:spacing w:line="240" w:lineRule="auto"/>
        <w:jc w:val="center"/>
        <w:rPr>
          <w:rFonts w:cs="Arial"/>
          <w:szCs w:val="24"/>
        </w:rPr>
      </w:pPr>
    </w:p>
    <w:p w14:paraId="2F490548" w14:textId="77777777" w:rsidR="00835767" w:rsidRPr="00B743EB" w:rsidRDefault="00835767" w:rsidP="00272DE0">
      <w:pPr>
        <w:spacing w:line="240" w:lineRule="auto"/>
        <w:jc w:val="center"/>
        <w:rPr>
          <w:rFonts w:cs="Arial"/>
          <w:szCs w:val="24"/>
        </w:rPr>
      </w:pPr>
    </w:p>
    <w:p w14:paraId="1F5C5AC6" w14:textId="77777777" w:rsidR="00835767" w:rsidRPr="00B743EB" w:rsidRDefault="00835767" w:rsidP="00272DE0">
      <w:pPr>
        <w:spacing w:line="240" w:lineRule="auto"/>
        <w:jc w:val="center"/>
        <w:rPr>
          <w:rFonts w:cs="Arial"/>
          <w:szCs w:val="24"/>
        </w:rPr>
      </w:pPr>
    </w:p>
    <w:p w14:paraId="35131993" w14:textId="77777777" w:rsidR="00835767" w:rsidRPr="00B743EB" w:rsidRDefault="00835767" w:rsidP="00272DE0">
      <w:pPr>
        <w:spacing w:line="240" w:lineRule="auto"/>
        <w:jc w:val="center"/>
        <w:rPr>
          <w:rFonts w:cs="Arial"/>
          <w:szCs w:val="24"/>
        </w:rPr>
      </w:pPr>
    </w:p>
    <w:p w14:paraId="38C8E65B" w14:textId="77777777" w:rsidR="00835767" w:rsidRPr="00B743EB" w:rsidRDefault="00835767" w:rsidP="00272DE0">
      <w:pPr>
        <w:spacing w:line="240" w:lineRule="auto"/>
        <w:jc w:val="center"/>
        <w:rPr>
          <w:rFonts w:cs="Arial"/>
          <w:szCs w:val="24"/>
        </w:rPr>
      </w:pPr>
    </w:p>
    <w:p w14:paraId="0E3A159E" w14:textId="77777777" w:rsidR="00835767" w:rsidRPr="00B743EB" w:rsidRDefault="00835767" w:rsidP="00272DE0">
      <w:pPr>
        <w:spacing w:line="240" w:lineRule="auto"/>
        <w:jc w:val="center"/>
        <w:rPr>
          <w:rFonts w:cs="Arial"/>
          <w:szCs w:val="24"/>
        </w:rPr>
      </w:pPr>
    </w:p>
    <w:p w14:paraId="655BF8BB" w14:textId="77777777" w:rsidR="00835767" w:rsidRPr="00B743EB" w:rsidRDefault="00835767" w:rsidP="00272DE0">
      <w:pPr>
        <w:spacing w:line="240" w:lineRule="auto"/>
        <w:jc w:val="center"/>
        <w:rPr>
          <w:rFonts w:cs="Arial"/>
          <w:szCs w:val="24"/>
        </w:rPr>
      </w:pPr>
    </w:p>
    <w:p w14:paraId="14620FD4" w14:textId="77777777" w:rsidR="00835767" w:rsidRPr="00B743EB" w:rsidRDefault="00835767" w:rsidP="00272DE0">
      <w:pPr>
        <w:spacing w:line="240" w:lineRule="auto"/>
        <w:jc w:val="center"/>
        <w:rPr>
          <w:rFonts w:cs="Arial"/>
          <w:szCs w:val="24"/>
        </w:rPr>
      </w:pPr>
    </w:p>
    <w:p w14:paraId="1105EF17" w14:textId="77777777" w:rsidR="00835767" w:rsidRPr="00B743EB" w:rsidRDefault="00835767" w:rsidP="00272DE0">
      <w:pPr>
        <w:spacing w:line="240" w:lineRule="auto"/>
        <w:jc w:val="center"/>
        <w:rPr>
          <w:rFonts w:cs="Arial"/>
          <w:szCs w:val="24"/>
        </w:rPr>
      </w:pPr>
    </w:p>
    <w:p w14:paraId="2BB20C3D" w14:textId="77777777" w:rsidR="00835767" w:rsidRPr="00B743EB" w:rsidRDefault="00835767" w:rsidP="00272DE0">
      <w:pPr>
        <w:spacing w:line="240" w:lineRule="auto"/>
        <w:jc w:val="center"/>
        <w:rPr>
          <w:rFonts w:cs="Arial"/>
          <w:szCs w:val="24"/>
        </w:rPr>
      </w:pPr>
    </w:p>
    <w:p w14:paraId="688C538E" w14:textId="77777777" w:rsidR="006B6E18" w:rsidRPr="00B743EB" w:rsidRDefault="006B6E18" w:rsidP="00272DE0">
      <w:pPr>
        <w:spacing w:line="240" w:lineRule="auto"/>
        <w:jc w:val="center"/>
        <w:rPr>
          <w:rFonts w:cs="Arial"/>
          <w:szCs w:val="24"/>
        </w:rPr>
      </w:pPr>
    </w:p>
    <w:p w14:paraId="6A6E4ECB" w14:textId="77777777" w:rsidR="00444905" w:rsidRPr="00B743EB" w:rsidRDefault="00444905" w:rsidP="00272DE0">
      <w:pPr>
        <w:spacing w:line="240" w:lineRule="auto"/>
        <w:jc w:val="center"/>
        <w:rPr>
          <w:rFonts w:cs="Arial"/>
          <w:szCs w:val="24"/>
        </w:rPr>
      </w:pPr>
    </w:p>
    <w:p w14:paraId="24D1A447" w14:textId="77777777" w:rsidR="00444905" w:rsidRDefault="00444905" w:rsidP="00272DE0">
      <w:pPr>
        <w:spacing w:line="240" w:lineRule="auto"/>
        <w:jc w:val="center"/>
        <w:rPr>
          <w:rFonts w:cs="Arial"/>
          <w:szCs w:val="24"/>
        </w:rPr>
      </w:pPr>
    </w:p>
    <w:p w14:paraId="19980C2A" w14:textId="77777777" w:rsidR="008B6565" w:rsidRDefault="008B6565" w:rsidP="00272DE0">
      <w:pPr>
        <w:spacing w:line="240" w:lineRule="auto"/>
        <w:jc w:val="center"/>
        <w:rPr>
          <w:rFonts w:cs="Arial"/>
          <w:szCs w:val="24"/>
        </w:rPr>
      </w:pPr>
    </w:p>
    <w:p w14:paraId="79176EF6" w14:textId="77777777" w:rsidR="008B6565" w:rsidRDefault="008B6565" w:rsidP="00272DE0">
      <w:pPr>
        <w:spacing w:line="240" w:lineRule="auto"/>
        <w:jc w:val="center"/>
        <w:rPr>
          <w:rFonts w:cs="Arial"/>
          <w:szCs w:val="24"/>
        </w:rPr>
      </w:pPr>
    </w:p>
    <w:p w14:paraId="1308CD0E" w14:textId="77777777" w:rsidR="008B6565" w:rsidRPr="00B743EB" w:rsidRDefault="008B6565" w:rsidP="00272DE0">
      <w:pPr>
        <w:spacing w:line="240" w:lineRule="auto"/>
        <w:jc w:val="center"/>
        <w:rPr>
          <w:rFonts w:cs="Arial"/>
          <w:szCs w:val="24"/>
        </w:rPr>
      </w:pPr>
    </w:p>
    <w:p w14:paraId="53AF44F6" w14:textId="77777777" w:rsidR="008E5D09" w:rsidRDefault="008E5D09" w:rsidP="00272DE0">
      <w:pPr>
        <w:spacing w:line="240" w:lineRule="auto"/>
        <w:jc w:val="center"/>
        <w:rPr>
          <w:rFonts w:cs="Arial"/>
          <w:szCs w:val="24"/>
        </w:rPr>
      </w:pPr>
    </w:p>
    <w:p w14:paraId="05F57806" w14:textId="77777777" w:rsidR="00603FF4" w:rsidRDefault="00603FF4" w:rsidP="00272DE0">
      <w:pPr>
        <w:spacing w:line="240" w:lineRule="auto"/>
        <w:jc w:val="center"/>
        <w:rPr>
          <w:rFonts w:cs="Arial"/>
          <w:szCs w:val="24"/>
        </w:rPr>
      </w:pPr>
    </w:p>
    <w:p w14:paraId="350A2BD0" w14:textId="77777777" w:rsidR="00872BE8" w:rsidRDefault="00872BE8" w:rsidP="00272DE0">
      <w:pPr>
        <w:spacing w:line="240" w:lineRule="auto"/>
        <w:jc w:val="center"/>
        <w:rPr>
          <w:rFonts w:cs="Arial"/>
          <w:szCs w:val="24"/>
        </w:rPr>
      </w:pPr>
    </w:p>
    <w:p w14:paraId="623F95CA" w14:textId="77777777" w:rsidR="00603FF4" w:rsidRDefault="00603FF4" w:rsidP="00272DE0">
      <w:pPr>
        <w:spacing w:line="240" w:lineRule="auto"/>
        <w:jc w:val="center"/>
        <w:rPr>
          <w:rFonts w:cs="Arial"/>
          <w:szCs w:val="24"/>
        </w:rPr>
      </w:pPr>
    </w:p>
    <w:p w14:paraId="3C624E4F" w14:textId="77777777" w:rsidR="00603FF4" w:rsidRPr="00B743EB" w:rsidRDefault="00603FF4" w:rsidP="00272DE0">
      <w:pPr>
        <w:spacing w:line="240" w:lineRule="auto"/>
        <w:jc w:val="center"/>
        <w:rPr>
          <w:rFonts w:cs="Arial"/>
          <w:szCs w:val="24"/>
        </w:rPr>
      </w:pPr>
    </w:p>
    <w:sdt>
      <w:sdtPr>
        <w:rPr>
          <w:rFonts w:eastAsia="Calibri" w:cs="Times New Roman"/>
          <w:noProof/>
          <w:color w:val="auto"/>
          <w:sz w:val="24"/>
          <w:szCs w:val="22"/>
          <w:lang w:val="es-ES" w:eastAsia="en-US"/>
        </w:rPr>
        <w:id w:val="1094903059"/>
        <w:docPartObj>
          <w:docPartGallery w:val="Table of Contents"/>
          <w:docPartUnique/>
        </w:docPartObj>
      </w:sdtPr>
      <w:sdtEndPr>
        <w:rPr>
          <w:b/>
          <w:bCs/>
          <w:lang w:val="es-CO"/>
        </w:rPr>
      </w:sdtEndPr>
      <w:sdtContent>
        <w:p w14:paraId="5D481DB1" w14:textId="1AEA09D1" w:rsidR="00537121" w:rsidRPr="00537121" w:rsidRDefault="00537121">
          <w:pPr>
            <w:pStyle w:val="TtulodeTDC"/>
            <w:rPr>
              <w:sz w:val="24"/>
              <w:szCs w:val="24"/>
            </w:rPr>
          </w:pPr>
          <w:r w:rsidRPr="00537121">
            <w:rPr>
              <w:sz w:val="24"/>
              <w:szCs w:val="24"/>
              <w:lang w:val="es-ES"/>
            </w:rPr>
            <w:t>TABLA DE CONTENIDO</w:t>
          </w:r>
        </w:p>
        <w:p w14:paraId="521CEBDB" w14:textId="127FC7AA" w:rsidR="00430109" w:rsidRDefault="00537121">
          <w:pPr>
            <w:pStyle w:val="TDC1"/>
            <w:tabs>
              <w:tab w:val="right" w:leader="dot" w:pos="8828"/>
            </w:tabs>
            <w:rPr>
              <w:rFonts w:asciiTheme="minorHAnsi" w:eastAsiaTheme="minorEastAsia" w:hAnsiTheme="minorHAnsi" w:cstheme="minorBidi"/>
              <w:sz w:val="22"/>
              <w:lang w:val="es-CO" w:eastAsia="es-CO" w:bidi="ar-SA"/>
            </w:rPr>
          </w:pPr>
          <w:r>
            <w:fldChar w:fldCharType="begin"/>
          </w:r>
          <w:r>
            <w:instrText xml:space="preserve"> TOC \o "1-3" \h \z \u </w:instrText>
          </w:r>
          <w:r>
            <w:fldChar w:fldCharType="separate"/>
          </w:r>
          <w:hyperlink w:anchor="_Toc31250579" w:history="1">
            <w:r w:rsidR="00430109" w:rsidRPr="00216189">
              <w:rPr>
                <w:rStyle w:val="Hipervnculo"/>
              </w:rPr>
              <w:t>INTRODUCCION</w:t>
            </w:r>
            <w:r w:rsidR="00430109">
              <w:rPr>
                <w:webHidden/>
              </w:rPr>
              <w:tab/>
            </w:r>
            <w:r w:rsidR="00430109">
              <w:rPr>
                <w:webHidden/>
              </w:rPr>
              <w:fldChar w:fldCharType="begin"/>
            </w:r>
            <w:r w:rsidR="00430109">
              <w:rPr>
                <w:webHidden/>
              </w:rPr>
              <w:instrText xml:space="preserve"> PAGEREF _Toc31250579 \h </w:instrText>
            </w:r>
            <w:r w:rsidR="00430109">
              <w:rPr>
                <w:webHidden/>
              </w:rPr>
            </w:r>
            <w:r w:rsidR="00430109">
              <w:rPr>
                <w:webHidden/>
              </w:rPr>
              <w:fldChar w:fldCharType="separate"/>
            </w:r>
            <w:r w:rsidR="00F43623">
              <w:rPr>
                <w:webHidden/>
              </w:rPr>
              <w:t>1</w:t>
            </w:r>
            <w:r w:rsidR="00430109">
              <w:rPr>
                <w:webHidden/>
              </w:rPr>
              <w:fldChar w:fldCharType="end"/>
            </w:r>
          </w:hyperlink>
        </w:p>
        <w:p w14:paraId="3A91121E" w14:textId="5BD6F6FB"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80" w:history="1">
            <w:r w:rsidR="00430109" w:rsidRPr="00216189">
              <w:rPr>
                <w:rStyle w:val="Hipervnculo"/>
              </w:rPr>
              <w:t>1.</w:t>
            </w:r>
            <w:r w:rsidR="00430109">
              <w:rPr>
                <w:rFonts w:asciiTheme="minorHAnsi" w:eastAsiaTheme="minorEastAsia" w:hAnsiTheme="minorHAnsi" w:cstheme="minorBidi"/>
                <w:sz w:val="22"/>
                <w:lang w:val="es-CO" w:eastAsia="es-CO" w:bidi="ar-SA"/>
              </w:rPr>
              <w:tab/>
            </w:r>
            <w:r w:rsidR="00430109" w:rsidRPr="00216189">
              <w:rPr>
                <w:rStyle w:val="Hipervnculo"/>
              </w:rPr>
              <w:t>PLANTEAMIENTO DEL PROBLEMA</w:t>
            </w:r>
            <w:r w:rsidR="00430109">
              <w:rPr>
                <w:webHidden/>
              </w:rPr>
              <w:tab/>
            </w:r>
            <w:r w:rsidR="00430109">
              <w:rPr>
                <w:webHidden/>
              </w:rPr>
              <w:fldChar w:fldCharType="begin"/>
            </w:r>
            <w:r w:rsidR="00430109">
              <w:rPr>
                <w:webHidden/>
              </w:rPr>
              <w:instrText xml:space="preserve"> PAGEREF _Toc31250580 \h </w:instrText>
            </w:r>
            <w:r w:rsidR="00430109">
              <w:rPr>
                <w:webHidden/>
              </w:rPr>
            </w:r>
            <w:r w:rsidR="00430109">
              <w:rPr>
                <w:webHidden/>
              </w:rPr>
              <w:fldChar w:fldCharType="separate"/>
            </w:r>
            <w:r w:rsidR="00F43623">
              <w:rPr>
                <w:webHidden/>
              </w:rPr>
              <w:t>2</w:t>
            </w:r>
            <w:r w:rsidR="00430109">
              <w:rPr>
                <w:webHidden/>
              </w:rPr>
              <w:fldChar w:fldCharType="end"/>
            </w:r>
          </w:hyperlink>
        </w:p>
        <w:p w14:paraId="6A70CF67" w14:textId="5529E510"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81" w:history="1">
            <w:r w:rsidR="00430109" w:rsidRPr="00216189">
              <w:rPr>
                <w:rStyle w:val="Hipervnculo"/>
              </w:rPr>
              <w:t>2.</w:t>
            </w:r>
            <w:r w:rsidR="00430109">
              <w:rPr>
                <w:rFonts w:asciiTheme="minorHAnsi" w:eastAsiaTheme="minorEastAsia" w:hAnsiTheme="minorHAnsi" w:cstheme="minorBidi"/>
                <w:sz w:val="22"/>
                <w:lang w:val="es-CO" w:eastAsia="es-CO" w:bidi="ar-SA"/>
              </w:rPr>
              <w:tab/>
            </w:r>
            <w:r w:rsidR="00430109" w:rsidRPr="00216189">
              <w:rPr>
                <w:rStyle w:val="Hipervnculo"/>
              </w:rPr>
              <w:t>JUSTIFICACION</w:t>
            </w:r>
            <w:r w:rsidR="00430109">
              <w:rPr>
                <w:webHidden/>
              </w:rPr>
              <w:tab/>
            </w:r>
            <w:r w:rsidR="00430109">
              <w:rPr>
                <w:webHidden/>
              </w:rPr>
              <w:fldChar w:fldCharType="begin"/>
            </w:r>
            <w:r w:rsidR="00430109">
              <w:rPr>
                <w:webHidden/>
              </w:rPr>
              <w:instrText xml:space="preserve"> PAGEREF _Toc31250581 \h </w:instrText>
            </w:r>
            <w:r w:rsidR="00430109">
              <w:rPr>
                <w:webHidden/>
              </w:rPr>
            </w:r>
            <w:r w:rsidR="00430109">
              <w:rPr>
                <w:webHidden/>
              </w:rPr>
              <w:fldChar w:fldCharType="separate"/>
            </w:r>
            <w:r w:rsidR="00F43623">
              <w:rPr>
                <w:webHidden/>
              </w:rPr>
              <w:t>3</w:t>
            </w:r>
            <w:r w:rsidR="00430109">
              <w:rPr>
                <w:webHidden/>
              </w:rPr>
              <w:fldChar w:fldCharType="end"/>
            </w:r>
          </w:hyperlink>
        </w:p>
        <w:p w14:paraId="04D19FB4" w14:textId="5D2D03BD"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82" w:history="1">
            <w:r w:rsidR="00430109" w:rsidRPr="00216189">
              <w:rPr>
                <w:rStyle w:val="Hipervnculo"/>
              </w:rPr>
              <w:t>3.</w:t>
            </w:r>
            <w:r w:rsidR="00430109">
              <w:rPr>
                <w:rFonts w:asciiTheme="minorHAnsi" w:eastAsiaTheme="minorEastAsia" w:hAnsiTheme="minorHAnsi" w:cstheme="minorBidi"/>
                <w:sz w:val="22"/>
                <w:lang w:val="es-CO" w:eastAsia="es-CO" w:bidi="ar-SA"/>
              </w:rPr>
              <w:tab/>
            </w:r>
            <w:r w:rsidR="00430109" w:rsidRPr="00216189">
              <w:rPr>
                <w:rStyle w:val="Hipervnculo"/>
              </w:rPr>
              <w:t>OBJETIVOS</w:t>
            </w:r>
            <w:r w:rsidR="00430109">
              <w:rPr>
                <w:webHidden/>
              </w:rPr>
              <w:tab/>
            </w:r>
            <w:r w:rsidR="00430109">
              <w:rPr>
                <w:webHidden/>
              </w:rPr>
              <w:fldChar w:fldCharType="begin"/>
            </w:r>
            <w:r w:rsidR="00430109">
              <w:rPr>
                <w:webHidden/>
              </w:rPr>
              <w:instrText xml:space="preserve"> PAGEREF _Toc31250582 \h </w:instrText>
            </w:r>
            <w:r w:rsidR="00430109">
              <w:rPr>
                <w:webHidden/>
              </w:rPr>
            </w:r>
            <w:r w:rsidR="00430109">
              <w:rPr>
                <w:webHidden/>
              </w:rPr>
              <w:fldChar w:fldCharType="separate"/>
            </w:r>
            <w:r w:rsidR="00F43623">
              <w:rPr>
                <w:webHidden/>
              </w:rPr>
              <w:t>4</w:t>
            </w:r>
            <w:r w:rsidR="00430109">
              <w:rPr>
                <w:webHidden/>
              </w:rPr>
              <w:fldChar w:fldCharType="end"/>
            </w:r>
          </w:hyperlink>
        </w:p>
        <w:p w14:paraId="78E86479" w14:textId="398C903F" w:rsidR="00430109" w:rsidRDefault="003A2178">
          <w:pPr>
            <w:pStyle w:val="TDC2"/>
            <w:tabs>
              <w:tab w:val="right" w:leader="dot" w:pos="8828"/>
            </w:tabs>
            <w:rPr>
              <w:rFonts w:asciiTheme="minorHAnsi" w:eastAsiaTheme="minorEastAsia" w:hAnsiTheme="minorHAnsi" w:cstheme="minorBidi"/>
              <w:sz w:val="22"/>
              <w:lang w:val="es-CO" w:eastAsia="es-CO" w:bidi="ar-SA"/>
            </w:rPr>
          </w:pPr>
          <w:hyperlink w:anchor="_Toc31250583" w:history="1">
            <w:r w:rsidR="00430109" w:rsidRPr="00216189">
              <w:rPr>
                <w:rStyle w:val="Hipervnculo"/>
              </w:rPr>
              <w:t>3.1 GENERAL</w:t>
            </w:r>
            <w:r w:rsidR="00430109">
              <w:rPr>
                <w:webHidden/>
              </w:rPr>
              <w:tab/>
            </w:r>
            <w:r w:rsidR="00430109">
              <w:rPr>
                <w:webHidden/>
              </w:rPr>
              <w:fldChar w:fldCharType="begin"/>
            </w:r>
            <w:r w:rsidR="00430109">
              <w:rPr>
                <w:webHidden/>
              </w:rPr>
              <w:instrText xml:space="preserve"> PAGEREF _Toc31250583 \h </w:instrText>
            </w:r>
            <w:r w:rsidR="00430109">
              <w:rPr>
                <w:webHidden/>
              </w:rPr>
            </w:r>
            <w:r w:rsidR="00430109">
              <w:rPr>
                <w:webHidden/>
              </w:rPr>
              <w:fldChar w:fldCharType="separate"/>
            </w:r>
            <w:r w:rsidR="00F43623">
              <w:rPr>
                <w:webHidden/>
              </w:rPr>
              <w:t>4</w:t>
            </w:r>
            <w:r w:rsidR="00430109">
              <w:rPr>
                <w:webHidden/>
              </w:rPr>
              <w:fldChar w:fldCharType="end"/>
            </w:r>
          </w:hyperlink>
        </w:p>
        <w:p w14:paraId="06637CFB" w14:textId="24EDDA23" w:rsidR="00430109" w:rsidRDefault="003A2178">
          <w:pPr>
            <w:pStyle w:val="TDC2"/>
            <w:tabs>
              <w:tab w:val="right" w:leader="dot" w:pos="8828"/>
            </w:tabs>
            <w:rPr>
              <w:rFonts w:asciiTheme="minorHAnsi" w:eastAsiaTheme="minorEastAsia" w:hAnsiTheme="minorHAnsi" w:cstheme="minorBidi"/>
              <w:sz w:val="22"/>
              <w:lang w:val="es-CO" w:eastAsia="es-CO" w:bidi="ar-SA"/>
            </w:rPr>
          </w:pPr>
          <w:hyperlink w:anchor="_Toc31250584" w:history="1">
            <w:r w:rsidR="00430109" w:rsidRPr="00216189">
              <w:rPr>
                <w:rStyle w:val="Hipervnculo"/>
              </w:rPr>
              <w:t>3.2 ESPECIFICOS</w:t>
            </w:r>
            <w:r w:rsidR="00430109">
              <w:rPr>
                <w:webHidden/>
              </w:rPr>
              <w:tab/>
            </w:r>
            <w:r w:rsidR="00430109">
              <w:rPr>
                <w:webHidden/>
              </w:rPr>
              <w:fldChar w:fldCharType="begin"/>
            </w:r>
            <w:r w:rsidR="00430109">
              <w:rPr>
                <w:webHidden/>
              </w:rPr>
              <w:instrText xml:space="preserve"> PAGEREF _Toc31250584 \h </w:instrText>
            </w:r>
            <w:r w:rsidR="00430109">
              <w:rPr>
                <w:webHidden/>
              </w:rPr>
            </w:r>
            <w:r w:rsidR="00430109">
              <w:rPr>
                <w:webHidden/>
              </w:rPr>
              <w:fldChar w:fldCharType="separate"/>
            </w:r>
            <w:r w:rsidR="00F43623">
              <w:rPr>
                <w:webHidden/>
              </w:rPr>
              <w:t>4</w:t>
            </w:r>
            <w:r w:rsidR="00430109">
              <w:rPr>
                <w:webHidden/>
              </w:rPr>
              <w:fldChar w:fldCharType="end"/>
            </w:r>
          </w:hyperlink>
        </w:p>
        <w:p w14:paraId="31BE68F3" w14:textId="593A1D58"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85" w:history="1">
            <w:r w:rsidR="00430109" w:rsidRPr="00216189">
              <w:rPr>
                <w:rStyle w:val="Hipervnculo"/>
              </w:rPr>
              <w:t>4.</w:t>
            </w:r>
            <w:r w:rsidR="00430109">
              <w:rPr>
                <w:rFonts w:asciiTheme="minorHAnsi" w:eastAsiaTheme="minorEastAsia" w:hAnsiTheme="minorHAnsi" w:cstheme="minorBidi"/>
                <w:sz w:val="22"/>
                <w:lang w:val="es-CO" w:eastAsia="es-CO" w:bidi="ar-SA"/>
              </w:rPr>
              <w:tab/>
            </w:r>
            <w:r w:rsidR="00430109" w:rsidRPr="00216189">
              <w:rPr>
                <w:rStyle w:val="Hipervnculo"/>
              </w:rPr>
              <w:t>REFERENTE TEORICO</w:t>
            </w:r>
            <w:r w:rsidR="00430109">
              <w:rPr>
                <w:webHidden/>
              </w:rPr>
              <w:tab/>
            </w:r>
            <w:r w:rsidR="00430109">
              <w:rPr>
                <w:webHidden/>
              </w:rPr>
              <w:fldChar w:fldCharType="begin"/>
            </w:r>
            <w:r w:rsidR="00430109">
              <w:rPr>
                <w:webHidden/>
              </w:rPr>
              <w:instrText xml:space="preserve"> PAGEREF _Toc31250585 \h </w:instrText>
            </w:r>
            <w:r w:rsidR="00430109">
              <w:rPr>
                <w:webHidden/>
              </w:rPr>
            </w:r>
            <w:r w:rsidR="00430109">
              <w:rPr>
                <w:webHidden/>
              </w:rPr>
              <w:fldChar w:fldCharType="separate"/>
            </w:r>
            <w:r w:rsidR="00F43623">
              <w:rPr>
                <w:webHidden/>
              </w:rPr>
              <w:t>5</w:t>
            </w:r>
            <w:r w:rsidR="00430109">
              <w:rPr>
                <w:webHidden/>
              </w:rPr>
              <w:fldChar w:fldCharType="end"/>
            </w:r>
          </w:hyperlink>
        </w:p>
        <w:p w14:paraId="70CCFBDB" w14:textId="695188C2"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86" w:history="1">
            <w:r w:rsidR="00430109" w:rsidRPr="00216189">
              <w:rPr>
                <w:rStyle w:val="Hipervnculo"/>
              </w:rPr>
              <w:t>5.</w:t>
            </w:r>
            <w:r w:rsidR="00430109">
              <w:rPr>
                <w:rFonts w:asciiTheme="minorHAnsi" w:eastAsiaTheme="minorEastAsia" w:hAnsiTheme="minorHAnsi" w:cstheme="minorBidi"/>
                <w:sz w:val="22"/>
                <w:lang w:val="es-CO" w:eastAsia="es-CO" w:bidi="ar-SA"/>
              </w:rPr>
              <w:tab/>
            </w:r>
            <w:r w:rsidR="00430109" w:rsidRPr="00216189">
              <w:rPr>
                <w:rStyle w:val="Hipervnculo"/>
              </w:rPr>
              <w:t>ESTADO DE ARTE O ANTECEDENTES DEL PROYECTO</w:t>
            </w:r>
            <w:r w:rsidR="00430109">
              <w:rPr>
                <w:webHidden/>
              </w:rPr>
              <w:tab/>
            </w:r>
            <w:r w:rsidR="00430109">
              <w:rPr>
                <w:webHidden/>
              </w:rPr>
              <w:fldChar w:fldCharType="begin"/>
            </w:r>
            <w:r w:rsidR="00430109">
              <w:rPr>
                <w:webHidden/>
              </w:rPr>
              <w:instrText xml:space="preserve"> PAGEREF _Toc31250586 \h </w:instrText>
            </w:r>
            <w:r w:rsidR="00430109">
              <w:rPr>
                <w:webHidden/>
              </w:rPr>
            </w:r>
            <w:r w:rsidR="00430109">
              <w:rPr>
                <w:webHidden/>
              </w:rPr>
              <w:fldChar w:fldCharType="separate"/>
            </w:r>
            <w:r w:rsidR="00F43623">
              <w:rPr>
                <w:webHidden/>
              </w:rPr>
              <w:t>35</w:t>
            </w:r>
            <w:r w:rsidR="00430109">
              <w:rPr>
                <w:webHidden/>
              </w:rPr>
              <w:fldChar w:fldCharType="end"/>
            </w:r>
          </w:hyperlink>
        </w:p>
        <w:p w14:paraId="02E6E8A3" w14:textId="0FE3B547"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87" w:history="1">
            <w:r w:rsidR="00430109" w:rsidRPr="00216189">
              <w:rPr>
                <w:rStyle w:val="Hipervnculo"/>
              </w:rPr>
              <w:t>6.</w:t>
            </w:r>
            <w:r w:rsidR="00430109">
              <w:rPr>
                <w:rFonts w:asciiTheme="minorHAnsi" w:eastAsiaTheme="minorEastAsia" w:hAnsiTheme="minorHAnsi" w:cstheme="minorBidi"/>
                <w:sz w:val="22"/>
                <w:lang w:val="es-CO" w:eastAsia="es-CO" w:bidi="ar-SA"/>
              </w:rPr>
              <w:tab/>
            </w:r>
            <w:r w:rsidR="00430109" w:rsidRPr="00216189">
              <w:rPr>
                <w:rStyle w:val="Hipervnculo"/>
              </w:rPr>
              <w:t>METODOLOGIA</w:t>
            </w:r>
            <w:r w:rsidR="00430109">
              <w:rPr>
                <w:webHidden/>
              </w:rPr>
              <w:tab/>
            </w:r>
            <w:r w:rsidR="00430109">
              <w:rPr>
                <w:webHidden/>
              </w:rPr>
              <w:fldChar w:fldCharType="begin"/>
            </w:r>
            <w:r w:rsidR="00430109">
              <w:rPr>
                <w:webHidden/>
              </w:rPr>
              <w:instrText xml:space="preserve"> PAGEREF _Toc31250587 \h </w:instrText>
            </w:r>
            <w:r w:rsidR="00430109">
              <w:rPr>
                <w:webHidden/>
              </w:rPr>
            </w:r>
            <w:r w:rsidR="00430109">
              <w:rPr>
                <w:webHidden/>
              </w:rPr>
              <w:fldChar w:fldCharType="separate"/>
            </w:r>
            <w:r w:rsidR="00F43623">
              <w:rPr>
                <w:webHidden/>
              </w:rPr>
              <w:t>41</w:t>
            </w:r>
            <w:r w:rsidR="00430109">
              <w:rPr>
                <w:webHidden/>
              </w:rPr>
              <w:fldChar w:fldCharType="end"/>
            </w:r>
          </w:hyperlink>
        </w:p>
        <w:p w14:paraId="6F77743A" w14:textId="0C3ED139"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88" w:history="1">
            <w:r w:rsidR="00430109" w:rsidRPr="00216189">
              <w:rPr>
                <w:rStyle w:val="Hipervnculo"/>
              </w:rPr>
              <w:t>7.</w:t>
            </w:r>
            <w:r w:rsidR="00430109">
              <w:rPr>
                <w:rFonts w:asciiTheme="minorHAnsi" w:eastAsiaTheme="minorEastAsia" w:hAnsiTheme="minorHAnsi" w:cstheme="minorBidi"/>
                <w:sz w:val="22"/>
                <w:lang w:val="es-CO" w:eastAsia="es-CO" w:bidi="ar-SA"/>
              </w:rPr>
              <w:tab/>
            </w:r>
            <w:r w:rsidR="00430109" w:rsidRPr="00216189">
              <w:rPr>
                <w:rStyle w:val="Hipervnculo"/>
              </w:rPr>
              <w:t>DISEÑO DEL PROYECTO</w:t>
            </w:r>
            <w:r w:rsidR="00430109">
              <w:rPr>
                <w:webHidden/>
              </w:rPr>
              <w:tab/>
            </w:r>
            <w:r w:rsidR="00430109">
              <w:rPr>
                <w:webHidden/>
              </w:rPr>
              <w:fldChar w:fldCharType="begin"/>
            </w:r>
            <w:r w:rsidR="00430109">
              <w:rPr>
                <w:webHidden/>
              </w:rPr>
              <w:instrText xml:space="preserve"> PAGEREF _Toc31250588 \h </w:instrText>
            </w:r>
            <w:r w:rsidR="00430109">
              <w:rPr>
                <w:webHidden/>
              </w:rPr>
            </w:r>
            <w:r w:rsidR="00430109">
              <w:rPr>
                <w:webHidden/>
              </w:rPr>
              <w:fldChar w:fldCharType="separate"/>
            </w:r>
            <w:r w:rsidR="00F43623">
              <w:rPr>
                <w:webHidden/>
              </w:rPr>
              <w:t>46</w:t>
            </w:r>
            <w:r w:rsidR="00430109">
              <w:rPr>
                <w:webHidden/>
              </w:rPr>
              <w:fldChar w:fldCharType="end"/>
            </w:r>
          </w:hyperlink>
        </w:p>
        <w:p w14:paraId="54B2CC0F" w14:textId="062E3549" w:rsidR="00430109" w:rsidRDefault="003A2178">
          <w:pPr>
            <w:pStyle w:val="TDC2"/>
            <w:tabs>
              <w:tab w:val="right" w:leader="dot" w:pos="8828"/>
            </w:tabs>
            <w:rPr>
              <w:rFonts w:asciiTheme="minorHAnsi" w:eastAsiaTheme="minorEastAsia" w:hAnsiTheme="minorHAnsi" w:cstheme="minorBidi"/>
              <w:sz w:val="22"/>
              <w:lang w:val="es-CO" w:eastAsia="es-CO" w:bidi="ar-SA"/>
            </w:rPr>
          </w:pPr>
          <w:hyperlink w:anchor="_Toc31250589" w:history="1">
            <w:r w:rsidR="00430109" w:rsidRPr="00216189">
              <w:rPr>
                <w:rStyle w:val="Hipervnculo"/>
              </w:rPr>
              <w:t>7.1 DISEÑO DEL OPC SERVER CON EL SOFTWARE LABVIEW PARA ENCENDER DOS SALIDAS DESDE EL LABVIEW TENIENDO EN CUENTA EL SERVIDOR.</w:t>
            </w:r>
            <w:r w:rsidR="00430109">
              <w:rPr>
                <w:webHidden/>
              </w:rPr>
              <w:tab/>
            </w:r>
            <w:r w:rsidR="00430109">
              <w:rPr>
                <w:webHidden/>
              </w:rPr>
              <w:fldChar w:fldCharType="begin"/>
            </w:r>
            <w:r w:rsidR="00430109">
              <w:rPr>
                <w:webHidden/>
              </w:rPr>
              <w:instrText xml:space="preserve"> PAGEREF _Toc31250589 \h </w:instrText>
            </w:r>
            <w:r w:rsidR="00430109">
              <w:rPr>
                <w:webHidden/>
              </w:rPr>
            </w:r>
            <w:r w:rsidR="00430109">
              <w:rPr>
                <w:webHidden/>
              </w:rPr>
              <w:fldChar w:fldCharType="separate"/>
            </w:r>
            <w:r w:rsidR="00F43623">
              <w:rPr>
                <w:webHidden/>
              </w:rPr>
              <w:t>52</w:t>
            </w:r>
            <w:r w:rsidR="00430109">
              <w:rPr>
                <w:webHidden/>
              </w:rPr>
              <w:fldChar w:fldCharType="end"/>
            </w:r>
          </w:hyperlink>
        </w:p>
        <w:p w14:paraId="6A4B3716" w14:textId="753075A7"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90" w:history="1">
            <w:r w:rsidR="00430109" w:rsidRPr="00216189">
              <w:rPr>
                <w:rStyle w:val="Hipervnculo"/>
              </w:rPr>
              <w:t>8.</w:t>
            </w:r>
            <w:r w:rsidR="00430109">
              <w:rPr>
                <w:rFonts w:asciiTheme="minorHAnsi" w:eastAsiaTheme="minorEastAsia" w:hAnsiTheme="minorHAnsi" w:cstheme="minorBidi"/>
                <w:sz w:val="22"/>
                <w:lang w:val="es-CO" w:eastAsia="es-CO" w:bidi="ar-SA"/>
              </w:rPr>
              <w:tab/>
            </w:r>
            <w:r w:rsidR="00430109" w:rsidRPr="00216189">
              <w:rPr>
                <w:rStyle w:val="Hipervnculo"/>
              </w:rPr>
              <w:t>RESULTADOS</w:t>
            </w:r>
            <w:r w:rsidR="00430109">
              <w:rPr>
                <w:webHidden/>
              </w:rPr>
              <w:tab/>
            </w:r>
            <w:r w:rsidR="00430109">
              <w:rPr>
                <w:webHidden/>
              </w:rPr>
              <w:fldChar w:fldCharType="begin"/>
            </w:r>
            <w:r w:rsidR="00430109">
              <w:rPr>
                <w:webHidden/>
              </w:rPr>
              <w:instrText xml:space="preserve"> PAGEREF _Toc31250590 \h </w:instrText>
            </w:r>
            <w:r w:rsidR="00430109">
              <w:rPr>
                <w:webHidden/>
              </w:rPr>
            </w:r>
            <w:r w:rsidR="00430109">
              <w:rPr>
                <w:webHidden/>
              </w:rPr>
              <w:fldChar w:fldCharType="separate"/>
            </w:r>
            <w:r w:rsidR="00F43623">
              <w:rPr>
                <w:webHidden/>
              </w:rPr>
              <w:t>87</w:t>
            </w:r>
            <w:r w:rsidR="00430109">
              <w:rPr>
                <w:webHidden/>
              </w:rPr>
              <w:fldChar w:fldCharType="end"/>
            </w:r>
          </w:hyperlink>
        </w:p>
        <w:p w14:paraId="628D2673" w14:textId="318E84EA"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91" w:history="1">
            <w:r w:rsidR="00430109" w:rsidRPr="00216189">
              <w:rPr>
                <w:rStyle w:val="Hipervnculo"/>
              </w:rPr>
              <w:t>9.</w:t>
            </w:r>
            <w:r w:rsidR="00430109">
              <w:rPr>
                <w:rFonts w:asciiTheme="minorHAnsi" w:eastAsiaTheme="minorEastAsia" w:hAnsiTheme="minorHAnsi" w:cstheme="minorBidi"/>
                <w:sz w:val="22"/>
                <w:lang w:val="es-CO" w:eastAsia="es-CO" w:bidi="ar-SA"/>
              </w:rPr>
              <w:tab/>
            </w:r>
            <w:r w:rsidR="00430109" w:rsidRPr="00216189">
              <w:rPr>
                <w:rStyle w:val="Hipervnculo"/>
              </w:rPr>
              <w:t>CONCLUSIONES</w:t>
            </w:r>
            <w:r w:rsidR="00430109">
              <w:rPr>
                <w:webHidden/>
              </w:rPr>
              <w:tab/>
            </w:r>
            <w:r w:rsidR="00430109">
              <w:rPr>
                <w:webHidden/>
              </w:rPr>
              <w:fldChar w:fldCharType="begin"/>
            </w:r>
            <w:r w:rsidR="00430109">
              <w:rPr>
                <w:webHidden/>
              </w:rPr>
              <w:instrText xml:space="preserve"> PAGEREF _Toc31250591 \h </w:instrText>
            </w:r>
            <w:r w:rsidR="00430109">
              <w:rPr>
                <w:webHidden/>
              </w:rPr>
            </w:r>
            <w:r w:rsidR="00430109">
              <w:rPr>
                <w:webHidden/>
              </w:rPr>
              <w:fldChar w:fldCharType="separate"/>
            </w:r>
            <w:r w:rsidR="00F43623">
              <w:rPr>
                <w:webHidden/>
              </w:rPr>
              <w:t>88</w:t>
            </w:r>
            <w:r w:rsidR="00430109">
              <w:rPr>
                <w:webHidden/>
              </w:rPr>
              <w:fldChar w:fldCharType="end"/>
            </w:r>
          </w:hyperlink>
        </w:p>
        <w:p w14:paraId="5C08F35A" w14:textId="338E694F"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92" w:history="1">
            <w:r w:rsidR="00430109" w:rsidRPr="00216189">
              <w:rPr>
                <w:rStyle w:val="Hipervnculo"/>
              </w:rPr>
              <w:t>10.</w:t>
            </w:r>
            <w:r w:rsidR="00430109">
              <w:rPr>
                <w:rFonts w:asciiTheme="minorHAnsi" w:eastAsiaTheme="minorEastAsia" w:hAnsiTheme="minorHAnsi" w:cstheme="minorBidi"/>
                <w:sz w:val="22"/>
                <w:lang w:val="es-CO" w:eastAsia="es-CO" w:bidi="ar-SA"/>
              </w:rPr>
              <w:tab/>
            </w:r>
            <w:r w:rsidR="00430109" w:rsidRPr="00216189">
              <w:rPr>
                <w:rStyle w:val="Hipervnculo"/>
              </w:rPr>
              <w:t>RECURSOS</w:t>
            </w:r>
            <w:r w:rsidR="00430109">
              <w:rPr>
                <w:webHidden/>
              </w:rPr>
              <w:tab/>
            </w:r>
            <w:r w:rsidR="00430109">
              <w:rPr>
                <w:webHidden/>
              </w:rPr>
              <w:fldChar w:fldCharType="begin"/>
            </w:r>
            <w:r w:rsidR="00430109">
              <w:rPr>
                <w:webHidden/>
              </w:rPr>
              <w:instrText xml:space="preserve"> PAGEREF _Toc31250592 \h </w:instrText>
            </w:r>
            <w:r w:rsidR="00430109">
              <w:rPr>
                <w:webHidden/>
              </w:rPr>
            </w:r>
            <w:r w:rsidR="00430109">
              <w:rPr>
                <w:webHidden/>
              </w:rPr>
              <w:fldChar w:fldCharType="separate"/>
            </w:r>
            <w:r w:rsidR="00F43623">
              <w:rPr>
                <w:webHidden/>
              </w:rPr>
              <w:t>89</w:t>
            </w:r>
            <w:r w:rsidR="00430109">
              <w:rPr>
                <w:webHidden/>
              </w:rPr>
              <w:fldChar w:fldCharType="end"/>
            </w:r>
          </w:hyperlink>
        </w:p>
        <w:p w14:paraId="5E6C9AE9" w14:textId="106419C5"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93" w:history="1">
            <w:r w:rsidR="00430109" w:rsidRPr="00216189">
              <w:rPr>
                <w:rStyle w:val="Hipervnculo"/>
              </w:rPr>
              <w:t>11.</w:t>
            </w:r>
            <w:r w:rsidR="00430109">
              <w:rPr>
                <w:rFonts w:asciiTheme="minorHAnsi" w:eastAsiaTheme="minorEastAsia" w:hAnsiTheme="minorHAnsi" w:cstheme="minorBidi"/>
                <w:sz w:val="22"/>
                <w:lang w:val="es-CO" w:eastAsia="es-CO" w:bidi="ar-SA"/>
              </w:rPr>
              <w:tab/>
            </w:r>
            <w:r w:rsidR="00430109" w:rsidRPr="00216189">
              <w:rPr>
                <w:rStyle w:val="Hipervnculo"/>
              </w:rPr>
              <w:t>CRONOGRAMA DE ACTIVIDADES</w:t>
            </w:r>
            <w:r w:rsidR="00430109">
              <w:rPr>
                <w:webHidden/>
              </w:rPr>
              <w:tab/>
            </w:r>
            <w:r w:rsidR="00430109">
              <w:rPr>
                <w:webHidden/>
              </w:rPr>
              <w:fldChar w:fldCharType="begin"/>
            </w:r>
            <w:r w:rsidR="00430109">
              <w:rPr>
                <w:webHidden/>
              </w:rPr>
              <w:instrText xml:space="preserve"> PAGEREF _Toc31250593 \h </w:instrText>
            </w:r>
            <w:r w:rsidR="00430109">
              <w:rPr>
                <w:webHidden/>
              </w:rPr>
            </w:r>
            <w:r w:rsidR="00430109">
              <w:rPr>
                <w:webHidden/>
              </w:rPr>
              <w:fldChar w:fldCharType="separate"/>
            </w:r>
            <w:r w:rsidR="00F43623">
              <w:rPr>
                <w:webHidden/>
              </w:rPr>
              <w:t>90</w:t>
            </w:r>
            <w:r w:rsidR="00430109">
              <w:rPr>
                <w:webHidden/>
              </w:rPr>
              <w:fldChar w:fldCharType="end"/>
            </w:r>
          </w:hyperlink>
        </w:p>
        <w:p w14:paraId="077FC6F9" w14:textId="284FA009" w:rsidR="00430109" w:rsidRDefault="003A2178">
          <w:pPr>
            <w:pStyle w:val="TDC1"/>
            <w:tabs>
              <w:tab w:val="left" w:pos="1726"/>
              <w:tab w:val="right" w:leader="dot" w:pos="8828"/>
            </w:tabs>
            <w:rPr>
              <w:rFonts w:asciiTheme="minorHAnsi" w:eastAsiaTheme="minorEastAsia" w:hAnsiTheme="minorHAnsi" w:cstheme="minorBidi"/>
              <w:sz w:val="22"/>
              <w:lang w:val="es-CO" w:eastAsia="es-CO" w:bidi="ar-SA"/>
            </w:rPr>
          </w:pPr>
          <w:hyperlink w:anchor="_Toc31250594" w:history="1">
            <w:r w:rsidR="00430109" w:rsidRPr="00216189">
              <w:rPr>
                <w:rStyle w:val="Hipervnculo"/>
              </w:rPr>
              <w:t>12.</w:t>
            </w:r>
            <w:r w:rsidR="00430109">
              <w:rPr>
                <w:rFonts w:asciiTheme="minorHAnsi" w:eastAsiaTheme="minorEastAsia" w:hAnsiTheme="minorHAnsi" w:cstheme="minorBidi"/>
                <w:sz w:val="22"/>
                <w:lang w:val="es-CO" w:eastAsia="es-CO" w:bidi="ar-SA"/>
              </w:rPr>
              <w:tab/>
            </w:r>
            <w:r w:rsidR="00430109" w:rsidRPr="00216189">
              <w:rPr>
                <w:rStyle w:val="Hipervnculo"/>
              </w:rPr>
              <w:t>BIBLIOGRAFIA</w:t>
            </w:r>
            <w:r w:rsidR="00430109">
              <w:rPr>
                <w:webHidden/>
              </w:rPr>
              <w:tab/>
            </w:r>
            <w:r w:rsidR="00430109">
              <w:rPr>
                <w:webHidden/>
              </w:rPr>
              <w:fldChar w:fldCharType="begin"/>
            </w:r>
            <w:r w:rsidR="00430109">
              <w:rPr>
                <w:webHidden/>
              </w:rPr>
              <w:instrText xml:space="preserve"> PAGEREF _Toc31250594 \h </w:instrText>
            </w:r>
            <w:r w:rsidR="00430109">
              <w:rPr>
                <w:webHidden/>
              </w:rPr>
            </w:r>
            <w:r w:rsidR="00430109">
              <w:rPr>
                <w:webHidden/>
              </w:rPr>
              <w:fldChar w:fldCharType="separate"/>
            </w:r>
            <w:r w:rsidR="00F43623">
              <w:rPr>
                <w:webHidden/>
              </w:rPr>
              <w:t>91</w:t>
            </w:r>
            <w:r w:rsidR="00430109">
              <w:rPr>
                <w:webHidden/>
              </w:rPr>
              <w:fldChar w:fldCharType="end"/>
            </w:r>
          </w:hyperlink>
        </w:p>
        <w:p w14:paraId="32A7FF3F" w14:textId="522E37BB" w:rsidR="00537121" w:rsidRDefault="00537121">
          <w:r>
            <w:rPr>
              <w:b/>
              <w:bCs/>
            </w:rPr>
            <w:fldChar w:fldCharType="end"/>
          </w:r>
        </w:p>
      </w:sdtContent>
    </w:sdt>
    <w:p w14:paraId="21D841CB" w14:textId="166799CE" w:rsidR="005720A5" w:rsidRPr="00B743EB" w:rsidRDefault="005720A5" w:rsidP="00272DE0">
      <w:pPr>
        <w:spacing w:line="240" w:lineRule="auto"/>
        <w:jc w:val="center"/>
        <w:rPr>
          <w:rFonts w:cs="Arial"/>
          <w:szCs w:val="24"/>
        </w:rPr>
      </w:pPr>
    </w:p>
    <w:p w14:paraId="0060C7C4" w14:textId="77777777" w:rsidR="00DE6B0E" w:rsidRPr="00B743EB" w:rsidRDefault="00DE6B0E" w:rsidP="00272DE0">
      <w:pPr>
        <w:spacing w:line="240" w:lineRule="auto"/>
        <w:rPr>
          <w:rFonts w:cs="Arial"/>
        </w:rPr>
      </w:pPr>
    </w:p>
    <w:p w14:paraId="1BDC5477" w14:textId="77777777" w:rsidR="00776197" w:rsidRPr="00B743EB" w:rsidRDefault="00776197" w:rsidP="00272DE0">
      <w:pPr>
        <w:spacing w:line="240" w:lineRule="auto"/>
        <w:rPr>
          <w:rFonts w:cs="Arial"/>
        </w:rPr>
      </w:pPr>
    </w:p>
    <w:p w14:paraId="6EA11DCA" w14:textId="77777777" w:rsidR="00776197" w:rsidRPr="00B743EB" w:rsidRDefault="00776197" w:rsidP="00272DE0">
      <w:pPr>
        <w:spacing w:line="240" w:lineRule="auto"/>
        <w:rPr>
          <w:rFonts w:cs="Arial"/>
        </w:rPr>
      </w:pPr>
    </w:p>
    <w:p w14:paraId="3600BE54" w14:textId="77777777" w:rsidR="00776197" w:rsidRPr="00B743EB" w:rsidRDefault="00776197" w:rsidP="00272DE0">
      <w:pPr>
        <w:spacing w:line="240" w:lineRule="auto"/>
        <w:rPr>
          <w:rFonts w:cs="Arial"/>
        </w:rPr>
      </w:pPr>
    </w:p>
    <w:p w14:paraId="55925E60" w14:textId="62264548" w:rsidR="00DE6B0E" w:rsidRDefault="00DE6B0E" w:rsidP="00272DE0">
      <w:pPr>
        <w:spacing w:line="240" w:lineRule="auto"/>
        <w:rPr>
          <w:rFonts w:cs="Arial"/>
        </w:rPr>
      </w:pPr>
    </w:p>
    <w:p w14:paraId="713CC301" w14:textId="04B2725F" w:rsidR="00920BCB" w:rsidRDefault="00920BCB" w:rsidP="00272DE0">
      <w:pPr>
        <w:spacing w:line="240" w:lineRule="auto"/>
        <w:rPr>
          <w:rFonts w:cs="Arial"/>
        </w:rPr>
      </w:pPr>
    </w:p>
    <w:p w14:paraId="4CDA67C6" w14:textId="77777777" w:rsidR="00920BCB" w:rsidRPr="00B743EB" w:rsidRDefault="00920BCB" w:rsidP="00272DE0">
      <w:pPr>
        <w:spacing w:line="240" w:lineRule="auto"/>
        <w:rPr>
          <w:rFonts w:cs="Arial"/>
        </w:rPr>
      </w:pPr>
    </w:p>
    <w:p w14:paraId="6B3B7C1D" w14:textId="1A3145F9" w:rsidR="00A90C8F" w:rsidRDefault="00A90C8F" w:rsidP="00272DE0">
      <w:pPr>
        <w:spacing w:line="240" w:lineRule="auto"/>
        <w:rPr>
          <w:rFonts w:cs="Arial"/>
        </w:rPr>
      </w:pPr>
    </w:p>
    <w:p w14:paraId="6F561262" w14:textId="77777777" w:rsidR="00476C61" w:rsidRPr="00B743EB" w:rsidRDefault="00476C61" w:rsidP="00272DE0">
      <w:pPr>
        <w:spacing w:line="240" w:lineRule="auto"/>
        <w:rPr>
          <w:rFonts w:cs="Arial"/>
        </w:rPr>
      </w:pPr>
    </w:p>
    <w:p w14:paraId="0745D380" w14:textId="6FF648F7" w:rsidR="00866986" w:rsidRDefault="00537121" w:rsidP="009158F6">
      <w:pPr>
        <w:spacing w:line="240" w:lineRule="auto"/>
        <w:jc w:val="center"/>
        <w:rPr>
          <w:rFonts w:cs="Arial"/>
          <w:szCs w:val="24"/>
        </w:rPr>
      </w:pPr>
      <w:r w:rsidRPr="00537121">
        <w:rPr>
          <w:rFonts w:cs="Arial"/>
          <w:szCs w:val="24"/>
        </w:rPr>
        <w:lastRenderedPageBreak/>
        <w:t>LISTADO DE FIGURAS</w:t>
      </w:r>
    </w:p>
    <w:p w14:paraId="254D64DF" w14:textId="36DB0E3A" w:rsidR="00430109" w:rsidRDefault="009158F6">
      <w:pPr>
        <w:pStyle w:val="Tabladeilustraciones"/>
        <w:tabs>
          <w:tab w:val="right" w:leader="dot" w:pos="8828"/>
        </w:tabs>
        <w:rPr>
          <w:rFonts w:eastAsiaTheme="minorEastAsia" w:cstheme="minorBidi"/>
          <w:caps w:val="0"/>
          <w:sz w:val="22"/>
          <w:szCs w:val="22"/>
          <w:lang w:eastAsia="es-CO"/>
        </w:rPr>
      </w:pPr>
      <w:r>
        <w:rPr>
          <w:szCs w:val="24"/>
        </w:rPr>
        <w:fldChar w:fldCharType="begin"/>
      </w:r>
      <w:r>
        <w:rPr>
          <w:szCs w:val="24"/>
        </w:rPr>
        <w:instrText xml:space="preserve"> TOC \h \z \c "figura" </w:instrText>
      </w:r>
      <w:r>
        <w:rPr>
          <w:szCs w:val="24"/>
        </w:rPr>
        <w:fldChar w:fldCharType="separate"/>
      </w:r>
      <w:hyperlink w:anchor="_Toc31250595" w:history="1">
        <w:r w:rsidR="00430109" w:rsidRPr="00AE0A76">
          <w:rPr>
            <w:rStyle w:val="Hipervnculo"/>
          </w:rPr>
          <w:t>Figura 1Plc Siemens S7 1200</w:t>
        </w:r>
        <w:r w:rsidR="00430109">
          <w:rPr>
            <w:webHidden/>
          </w:rPr>
          <w:tab/>
        </w:r>
        <w:r w:rsidR="00430109">
          <w:rPr>
            <w:webHidden/>
          </w:rPr>
          <w:fldChar w:fldCharType="begin"/>
        </w:r>
        <w:r w:rsidR="00430109">
          <w:rPr>
            <w:webHidden/>
          </w:rPr>
          <w:instrText xml:space="preserve"> PAGEREF _Toc31250595 \h </w:instrText>
        </w:r>
        <w:r w:rsidR="00430109">
          <w:rPr>
            <w:webHidden/>
          </w:rPr>
        </w:r>
        <w:r w:rsidR="00430109">
          <w:rPr>
            <w:webHidden/>
          </w:rPr>
          <w:fldChar w:fldCharType="separate"/>
        </w:r>
        <w:r w:rsidR="00F43623">
          <w:rPr>
            <w:webHidden/>
          </w:rPr>
          <w:t>6</w:t>
        </w:r>
        <w:r w:rsidR="00430109">
          <w:rPr>
            <w:webHidden/>
          </w:rPr>
          <w:fldChar w:fldCharType="end"/>
        </w:r>
      </w:hyperlink>
    </w:p>
    <w:p w14:paraId="2523818D" w14:textId="63374C47" w:rsidR="00430109" w:rsidRDefault="003A2178">
      <w:pPr>
        <w:pStyle w:val="Tabladeilustraciones"/>
        <w:tabs>
          <w:tab w:val="right" w:leader="dot" w:pos="8828"/>
        </w:tabs>
        <w:rPr>
          <w:rFonts w:eastAsiaTheme="minorEastAsia" w:cstheme="minorBidi"/>
          <w:caps w:val="0"/>
          <w:sz w:val="22"/>
          <w:szCs w:val="22"/>
          <w:lang w:eastAsia="es-CO"/>
        </w:rPr>
      </w:pPr>
      <w:hyperlink w:anchor="_Toc31250596" w:history="1">
        <w:r w:rsidR="00430109" w:rsidRPr="00AE0A76">
          <w:rPr>
            <w:rStyle w:val="Hipervnculo"/>
            <w:rFonts w:cs="Arial"/>
          </w:rPr>
          <w:t>Figura 3 Descripcion De Plc</w:t>
        </w:r>
        <w:r w:rsidR="00430109">
          <w:rPr>
            <w:webHidden/>
          </w:rPr>
          <w:tab/>
        </w:r>
        <w:r w:rsidR="00430109">
          <w:rPr>
            <w:webHidden/>
          </w:rPr>
          <w:fldChar w:fldCharType="begin"/>
        </w:r>
        <w:r w:rsidR="00430109">
          <w:rPr>
            <w:webHidden/>
          </w:rPr>
          <w:instrText xml:space="preserve"> PAGEREF _Toc31250596 \h </w:instrText>
        </w:r>
        <w:r w:rsidR="00430109">
          <w:rPr>
            <w:webHidden/>
          </w:rPr>
        </w:r>
        <w:r w:rsidR="00430109">
          <w:rPr>
            <w:webHidden/>
          </w:rPr>
          <w:fldChar w:fldCharType="separate"/>
        </w:r>
        <w:r w:rsidR="00F43623">
          <w:rPr>
            <w:webHidden/>
          </w:rPr>
          <w:t>8</w:t>
        </w:r>
        <w:r w:rsidR="00430109">
          <w:rPr>
            <w:webHidden/>
          </w:rPr>
          <w:fldChar w:fldCharType="end"/>
        </w:r>
      </w:hyperlink>
    </w:p>
    <w:p w14:paraId="5E2DBD16" w14:textId="6099414B" w:rsidR="00430109" w:rsidRDefault="003A2178">
      <w:pPr>
        <w:pStyle w:val="Tabladeilustraciones"/>
        <w:tabs>
          <w:tab w:val="right" w:leader="dot" w:pos="8828"/>
        </w:tabs>
        <w:rPr>
          <w:rFonts w:eastAsiaTheme="minorEastAsia" w:cstheme="minorBidi"/>
          <w:caps w:val="0"/>
          <w:sz w:val="22"/>
          <w:szCs w:val="22"/>
          <w:lang w:eastAsia="es-CO"/>
        </w:rPr>
      </w:pPr>
      <w:hyperlink r:id="rId8" w:anchor="_Toc31250597" w:history="1">
        <w:r w:rsidR="00430109" w:rsidRPr="00AE0A76">
          <w:rPr>
            <w:rStyle w:val="Hipervnculo"/>
            <w:rFonts w:cs="Arial"/>
          </w:rPr>
          <w:t>Figura 4 Contactos (N.O): Normalmente Abierto Y (N.C): Contacto Normalmente Cerrado</w:t>
        </w:r>
        <w:r w:rsidR="00430109">
          <w:rPr>
            <w:webHidden/>
          </w:rPr>
          <w:tab/>
        </w:r>
        <w:r w:rsidR="00430109">
          <w:rPr>
            <w:webHidden/>
          </w:rPr>
          <w:fldChar w:fldCharType="begin"/>
        </w:r>
        <w:r w:rsidR="00430109">
          <w:rPr>
            <w:webHidden/>
          </w:rPr>
          <w:instrText xml:space="preserve"> PAGEREF _Toc31250597 \h </w:instrText>
        </w:r>
        <w:r w:rsidR="00430109">
          <w:rPr>
            <w:webHidden/>
          </w:rPr>
        </w:r>
        <w:r w:rsidR="00430109">
          <w:rPr>
            <w:webHidden/>
          </w:rPr>
          <w:fldChar w:fldCharType="separate"/>
        </w:r>
        <w:r w:rsidR="00F43623">
          <w:rPr>
            <w:webHidden/>
          </w:rPr>
          <w:t>8</w:t>
        </w:r>
        <w:r w:rsidR="00430109">
          <w:rPr>
            <w:webHidden/>
          </w:rPr>
          <w:fldChar w:fldCharType="end"/>
        </w:r>
      </w:hyperlink>
    </w:p>
    <w:p w14:paraId="1BBBDE0B" w14:textId="03FB711D" w:rsidR="00430109" w:rsidRDefault="003A2178">
      <w:pPr>
        <w:pStyle w:val="Tabladeilustraciones"/>
        <w:tabs>
          <w:tab w:val="right" w:leader="dot" w:pos="8828"/>
        </w:tabs>
        <w:rPr>
          <w:rFonts w:eastAsiaTheme="minorEastAsia" w:cstheme="minorBidi"/>
          <w:caps w:val="0"/>
          <w:sz w:val="22"/>
          <w:szCs w:val="22"/>
          <w:lang w:eastAsia="es-CO"/>
        </w:rPr>
      </w:pPr>
      <w:hyperlink r:id="rId9" w:anchor="_Toc31250598" w:history="1">
        <w:r w:rsidR="00430109" w:rsidRPr="00AE0A76">
          <w:rPr>
            <w:rStyle w:val="Hipervnculo"/>
            <w:rFonts w:cs="Arial"/>
          </w:rPr>
          <w:t>Figura 5 Salidas En El Programa: Bobinas</w:t>
        </w:r>
        <w:r w:rsidR="00430109">
          <w:rPr>
            <w:webHidden/>
          </w:rPr>
          <w:tab/>
        </w:r>
        <w:r w:rsidR="00430109">
          <w:rPr>
            <w:webHidden/>
          </w:rPr>
          <w:fldChar w:fldCharType="begin"/>
        </w:r>
        <w:r w:rsidR="00430109">
          <w:rPr>
            <w:webHidden/>
          </w:rPr>
          <w:instrText xml:space="preserve"> PAGEREF _Toc31250598 \h </w:instrText>
        </w:r>
        <w:r w:rsidR="00430109">
          <w:rPr>
            <w:webHidden/>
          </w:rPr>
        </w:r>
        <w:r w:rsidR="00430109">
          <w:rPr>
            <w:webHidden/>
          </w:rPr>
          <w:fldChar w:fldCharType="separate"/>
        </w:r>
        <w:r w:rsidR="00F43623">
          <w:rPr>
            <w:webHidden/>
          </w:rPr>
          <w:t>9</w:t>
        </w:r>
        <w:r w:rsidR="00430109">
          <w:rPr>
            <w:webHidden/>
          </w:rPr>
          <w:fldChar w:fldCharType="end"/>
        </w:r>
      </w:hyperlink>
    </w:p>
    <w:p w14:paraId="114218CD" w14:textId="0B43C9BB" w:rsidR="00430109" w:rsidRDefault="003A2178">
      <w:pPr>
        <w:pStyle w:val="Tabladeilustraciones"/>
        <w:tabs>
          <w:tab w:val="right" w:leader="dot" w:pos="8828"/>
        </w:tabs>
        <w:rPr>
          <w:rFonts w:eastAsiaTheme="minorEastAsia" w:cstheme="minorBidi"/>
          <w:caps w:val="0"/>
          <w:sz w:val="22"/>
          <w:szCs w:val="22"/>
          <w:lang w:eastAsia="es-CO"/>
        </w:rPr>
      </w:pPr>
      <w:hyperlink r:id="rId10" w:anchor="_Toc31250599" w:history="1">
        <w:r w:rsidR="00430109" w:rsidRPr="00AE0A76">
          <w:rPr>
            <w:rStyle w:val="Hipervnculo"/>
            <w:rFonts w:cs="Arial"/>
          </w:rPr>
          <w:t>Figura 6 Algunas Funciones: Set Y Reset</w:t>
        </w:r>
        <w:r w:rsidR="00430109">
          <w:rPr>
            <w:webHidden/>
          </w:rPr>
          <w:tab/>
        </w:r>
        <w:r w:rsidR="00430109">
          <w:rPr>
            <w:webHidden/>
          </w:rPr>
          <w:fldChar w:fldCharType="begin"/>
        </w:r>
        <w:r w:rsidR="00430109">
          <w:rPr>
            <w:webHidden/>
          </w:rPr>
          <w:instrText xml:space="preserve"> PAGEREF _Toc31250599 \h </w:instrText>
        </w:r>
        <w:r w:rsidR="00430109">
          <w:rPr>
            <w:webHidden/>
          </w:rPr>
        </w:r>
        <w:r w:rsidR="00430109">
          <w:rPr>
            <w:webHidden/>
          </w:rPr>
          <w:fldChar w:fldCharType="separate"/>
        </w:r>
        <w:r w:rsidR="00F43623">
          <w:rPr>
            <w:webHidden/>
          </w:rPr>
          <w:t>9</w:t>
        </w:r>
        <w:r w:rsidR="00430109">
          <w:rPr>
            <w:webHidden/>
          </w:rPr>
          <w:fldChar w:fldCharType="end"/>
        </w:r>
      </w:hyperlink>
    </w:p>
    <w:p w14:paraId="2FBE2AEB" w14:textId="5D12E9CD" w:rsidR="00430109" w:rsidRDefault="003A2178">
      <w:pPr>
        <w:pStyle w:val="Tabladeilustraciones"/>
        <w:tabs>
          <w:tab w:val="right" w:leader="dot" w:pos="8828"/>
        </w:tabs>
        <w:rPr>
          <w:rFonts w:eastAsiaTheme="minorEastAsia" w:cstheme="minorBidi"/>
          <w:caps w:val="0"/>
          <w:sz w:val="22"/>
          <w:szCs w:val="22"/>
          <w:lang w:eastAsia="es-CO"/>
        </w:rPr>
      </w:pPr>
      <w:hyperlink r:id="rId11" w:anchor="_Toc31250600" w:history="1">
        <w:r w:rsidR="00430109" w:rsidRPr="00AE0A76">
          <w:rPr>
            <w:rStyle w:val="Hipervnculo"/>
            <w:rFonts w:cs="Arial"/>
          </w:rPr>
          <w:t>Figura 7 Instrucciones De: Flanco Positivo Y Flanco Negativo</w:t>
        </w:r>
        <w:r w:rsidR="00430109">
          <w:rPr>
            <w:webHidden/>
          </w:rPr>
          <w:tab/>
        </w:r>
        <w:r w:rsidR="00430109">
          <w:rPr>
            <w:webHidden/>
          </w:rPr>
          <w:fldChar w:fldCharType="begin"/>
        </w:r>
        <w:r w:rsidR="00430109">
          <w:rPr>
            <w:webHidden/>
          </w:rPr>
          <w:instrText xml:space="preserve"> PAGEREF _Toc31250600 \h </w:instrText>
        </w:r>
        <w:r w:rsidR="00430109">
          <w:rPr>
            <w:webHidden/>
          </w:rPr>
        </w:r>
        <w:r w:rsidR="00430109">
          <w:rPr>
            <w:webHidden/>
          </w:rPr>
          <w:fldChar w:fldCharType="separate"/>
        </w:r>
        <w:r w:rsidR="00F43623">
          <w:rPr>
            <w:webHidden/>
          </w:rPr>
          <w:t>9</w:t>
        </w:r>
        <w:r w:rsidR="00430109">
          <w:rPr>
            <w:webHidden/>
          </w:rPr>
          <w:fldChar w:fldCharType="end"/>
        </w:r>
      </w:hyperlink>
    </w:p>
    <w:p w14:paraId="2D8146EC" w14:textId="53E6B92E" w:rsidR="00430109" w:rsidRDefault="003A2178">
      <w:pPr>
        <w:pStyle w:val="Tabladeilustraciones"/>
        <w:tabs>
          <w:tab w:val="right" w:leader="dot" w:pos="8828"/>
        </w:tabs>
        <w:rPr>
          <w:rFonts w:eastAsiaTheme="minorEastAsia" w:cstheme="minorBidi"/>
          <w:caps w:val="0"/>
          <w:sz w:val="22"/>
          <w:szCs w:val="22"/>
          <w:lang w:eastAsia="es-CO"/>
        </w:rPr>
      </w:pPr>
      <w:hyperlink r:id="rId12" w:anchor="_Toc31250601" w:history="1">
        <w:r w:rsidR="00430109" w:rsidRPr="00AE0A76">
          <w:rPr>
            <w:rStyle w:val="Hipervnculo"/>
            <w:rFonts w:cs="Arial"/>
          </w:rPr>
          <w:t>Figura 8 Instrucciones De: Flanco Positivo Y Flanco Negativo</w:t>
        </w:r>
        <w:r w:rsidR="00430109">
          <w:rPr>
            <w:webHidden/>
          </w:rPr>
          <w:tab/>
        </w:r>
        <w:r w:rsidR="00430109">
          <w:rPr>
            <w:webHidden/>
          </w:rPr>
          <w:fldChar w:fldCharType="begin"/>
        </w:r>
        <w:r w:rsidR="00430109">
          <w:rPr>
            <w:webHidden/>
          </w:rPr>
          <w:instrText xml:space="preserve"> PAGEREF _Toc31250601 \h </w:instrText>
        </w:r>
        <w:r w:rsidR="00430109">
          <w:rPr>
            <w:webHidden/>
          </w:rPr>
        </w:r>
        <w:r w:rsidR="00430109">
          <w:rPr>
            <w:webHidden/>
          </w:rPr>
          <w:fldChar w:fldCharType="separate"/>
        </w:r>
        <w:r w:rsidR="00F43623">
          <w:rPr>
            <w:webHidden/>
          </w:rPr>
          <w:t>10</w:t>
        </w:r>
        <w:r w:rsidR="00430109">
          <w:rPr>
            <w:webHidden/>
          </w:rPr>
          <w:fldChar w:fldCharType="end"/>
        </w:r>
      </w:hyperlink>
    </w:p>
    <w:p w14:paraId="538AA57F" w14:textId="1E9CEA1E" w:rsidR="00430109" w:rsidRDefault="003A2178">
      <w:pPr>
        <w:pStyle w:val="Tabladeilustraciones"/>
        <w:tabs>
          <w:tab w:val="right" w:leader="dot" w:pos="8828"/>
        </w:tabs>
        <w:rPr>
          <w:rFonts w:eastAsiaTheme="minorEastAsia" w:cstheme="minorBidi"/>
          <w:caps w:val="0"/>
          <w:sz w:val="22"/>
          <w:szCs w:val="22"/>
          <w:lang w:eastAsia="es-CO"/>
        </w:rPr>
      </w:pPr>
      <w:hyperlink w:anchor="_Toc31250602" w:history="1">
        <w:r w:rsidR="00430109" w:rsidRPr="00AE0A76">
          <w:rPr>
            <w:rStyle w:val="Hipervnculo"/>
            <w:rFonts w:cs="Arial"/>
          </w:rPr>
          <w:t>Figura 9 Modulo De Señales</w:t>
        </w:r>
        <w:r w:rsidR="00430109">
          <w:rPr>
            <w:webHidden/>
          </w:rPr>
          <w:tab/>
        </w:r>
        <w:r w:rsidR="00430109">
          <w:rPr>
            <w:webHidden/>
          </w:rPr>
          <w:fldChar w:fldCharType="begin"/>
        </w:r>
        <w:r w:rsidR="00430109">
          <w:rPr>
            <w:webHidden/>
          </w:rPr>
          <w:instrText xml:space="preserve"> PAGEREF _Toc31250602 \h </w:instrText>
        </w:r>
        <w:r w:rsidR="00430109">
          <w:rPr>
            <w:webHidden/>
          </w:rPr>
        </w:r>
        <w:r w:rsidR="00430109">
          <w:rPr>
            <w:webHidden/>
          </w:rPr>
          <w:fldChar w:fldCharType="separate"/>
        </w:r>
        <w:r w:rsidR="00F43623">
          <w:rPr>
            <w:webHidden/>
          </w:rPr>
          <w:t>10</w:t>
        </w:r>
        <w:r w:rsidR="00430109">
          <w:rPr>
            <w:webHidden/>
          </w:rPr>
          <w:fldChar w:fldCharType="end"/>
        </w:r>
      </w:hyperlink>
    </w:p>
    <w:p w14:paraId="08FBEA35" w14:textId="7ACF5E17" w:rsidR="00430109" w:rsidRDefault="003A2178">
      <w:pPr>
        <w:pStyle w:val="Tabladeilustraciones"/>
        <w:tabs>
          <w:tab w:val="right" w:leader="dot" w:pos="8828"/>
        </w:tabs>
        <w:rPr>
          <w:rFonts w:eastAsiaTheme="minorEastAsia" w:cstheme="minorBidi"/>
          <w:caps w:val="0"/>
          <w:sz w:val="22"/>
          <w:szCs w:val="22"/>
          <w:lang w:eastAsia="es-CO"/>
        </w:rPr>
      </w:pPr>
      <w:hyperlink w:anchor="_Toc31250603" w:history="1">
        <w:r w:rsidR="00430109" w:rsidRPr="00AE0A76">
          <w:rPr>
            <w:rStyle w:val="Hipervnculo"/>
            <w:rFonts w:cs="Arial"/>
          </w:rPr>
          <w:t>Figura 10 Modulo De Comunicación</w:t>
        </w:r>
        <w:r w:rsidR="00430109">
          <w:rPr>
            <w:webHidden/>
          </w:rPr>
          <w:tab/>
        </w:r>
        <w:r w:rsidR="00430109">
          <w:rPr>
            <w:webHidden/>
          </w:rPr>
          <w:fldChar w:fldCharType="begin"/>
        </w:r>
        <w:r w:rsidR="00430109">
          <w:rPr>
            <w:webHidden/>
          </w:rPr>
          <w:instrText xml:space="preserve"> PAGEREF _Toc31250603 \h </w:instrText>
        </w:r>
        <w:r w:rsidR="00430109">
          <w:rPr>
            <w:webHidden/>
          </w:rPr>
        </w:r>
        <w:r w:rsidR="00430109">
          <w:rPr>
            <w:webHidden/>
          </w:rPr>
          <w:fldChar w:fldCharType="separate"/>
        </w:r>
        <w:r w:rsidR="00F43623">
          <w:rPr>
            <w:webHidden/>
          </w:rPr>
          <w:t>11</w:t>
        </w:r>
        <w:r w:rsidR="00430109">
          <w:rPr>
            <w:webHidden/>
          </w:rPr>
          <w:fldChar w:fldCharType="end"/>
        </w:r>
      </w:hyperlink>
    </w:p>
    <w:p w14:paraId="4354AA67" w14:textId="04FCDD34" w:rsidR="00430109" w:rsidRDefault="003A2178">
      <w:pPr>
        <w:pStyle w:val="Tabladeilustraciones"/>
        <w:tabs>
          <w:tab w:val="right" w:leader="dot" w:pos="8828"/>
        </w:tabs>
        <w:rPr>
          <w:rFonts w:eastAsiaTheme="minorEastAsia" w:cstheme="minorBidi"/>
          <w:caps w:val="0"/>
          <w:sz w:val="22"/>
          <w:szCs w:val="22"/>
          <w:lang w:eastAsia="es-CO"/>
        </w:rPr>
      </w:pPr>
      <w:hyperlink w:anchor="_Toc31250604" w:history="1">
        <w:r w:rsidR="00430109" w:rsidRPr="00AE0A76">
          <w:rPr>
            <w:rStyle w:val="Hipervnculo"/>
            <w:rFonts w:cs="Arial"/>
          </w:rPr>
          <w:t>Figura 11 Comparacion De Lenguajes</w:t>
        </w:r>
        <w:r w:rsidR="00430109">
          <w:rPr>
            <w:webHidden/>
          </w:rPr>
          <w:tab/>
        </w:r>
        <w:r w:rsidR="00430109">
          <w:rPr>
            <w:webHidden/>
          </w:rPr>
          <w:fldChar w:fldCharType="begin"/>
        </w:r>
        <w:r w:rsidR="00430109">
          <w:rPr>
            <w:webHidden/>
          </w:rPr>
          <w:instrText xml:space="preserve"> PAGEREF _Toc31250604 \h </w:instrText>
        </w:r>
        <w:r w:rsidR="00430109">
          <w:rPr>
            <w:webHidden/>
          </w:rPr>
        </w:r>
        <w:r w:rsidR="00430109">
          <w:rPr>
            <w:webHidden/>
          </w:rPr>
          <w:fldChar w:fldCharType="separate"/>
        </w:r>
        <w:r w:rsidR="00F43623">
          <w:rPr>
            <w:webHidden/>
          </w:rPr>
          <w:t>12</w:t>
        </w:r>
        <w:r w:rsidR="00430109">
          <w:rPr>
            <w:webHidden/>
          </w:rPr>
          <w:fldChar w:fldCharType="end"/>
        </w:r>
      </w:hyperlink>
    </w:p>
    <w:p w14:paraId="2219FF45" w14:textId="7ACD8BDA" w:rsidR="00430109" w:rsidRDefault="003A2178">
      <w:pPr>
        <w:pStyle w:val="Tabladeilustraciones"/>
        <w:tabs>
          <w:tab w:val="right" w:leader="dot" w:pos="8828"/>
        </w:tabs>
        <w:rPr>
          <w:rFonts w:eastAsiaTheme="minorEastAsia" w:cstheme="minorBidi"/>
          <w:caps w:val="0"/>
          <w:sz w:val="22"/>
          <w:szCs w:val="22"/>
          <w:lang w:eastAsia="es-CO"/>
        </w:rPr>
      </w:pPr>
      <w:hyperlink w:anchor="_Toc31250605" w:history="1">
        <w:r w:rsidR="00430109" w:rsidRPr="00AE0A76">
          <w:rPr>
            <w:rStyle w:val="Hipervnculo"/>
          </w:rPr>
          <w:t>figura 12 Diagrama de contactos en lenguaje KOP</w:t>
        </w:r>
        <w:r w:rsidR="00430109">
          <w:rPr>
            <w:webHidden/>
          </w:rPr>
          <w:tab/>
        </w:r>
        <w:r w:rsidR="00430109">
          <w:rPr>
            <w:webHidden/>
          </w:rPr>
          <w:fldChar w:fldCharType="begin"/>
        </w:r>
        <w:r w:rsidR="00430109">
          <w:rPr>
            <w:webHidden/>
          </w:rPr>
          <w:instrText xml:space="preserve"> PAGEREF _Toc31250605 \h </w:instrText>
        </w:r>
        <w:r w:rsidR="00430109">
          <w:rPr>
            <w:webHidden/>
          </w:rPr>
        </w:r>
        <w:r w:rsidR="00430109">
          <w:rPr>
            <w:webHidden/>
          </w:rPr>
          <w:fldChar w:fldCharType="separate"/>
        </w:r>
        <w:r w:rsidR="00F43623">
          <w:rPr>
            <w:webHidden/>
          </w:rPr>
          <w:t>12</w:t>
        </w:r>
        <w:r w:rsidR="00430109">
          <w:rPr>
            <w:webHidden/>
          </w:rPr>
          <w:fldChar w:fldCharType="end"/>
        </w:r>
      </w:hyperlink>
    </w:p>
    <w:p w14:paraId="5A62C957" w14:textId="1F75BB11" w:rsidR="00430109" w:rsidRDefault="003A2178">
      <w:pPr>
        <w:pStyle w:val="Tabladeilustraciones"/>
        <w:tabs>
          <w:tab w:val="right" w:leader="dot" w:pos="8828"/>
        </w:tabs>
        <w:rPr>
          <w:rFonts w:eastAsiaTheme="minorEastAsia" w:cstheme="minorBidi"/>
          <w:caps w:val="0"/>
          <w:sz w:val="22"/>
          <w:szCs w:val="22"/>
          <w:lang w:eastAsia="es-CO"/>
        </w:rPr>
      </w:pPr>
      <w:hyperlink w:anchor="_Toc31250606" w:history="1">
        <w:r w:rsidR="00430109" w:rsidRPr="00AE0A76">
          <w:rPr>
            <w:rStyle w:val="Hipervnculo"/>
            <w:rFonts w:cs="Arial"/>
          </w:rPr>
          <w:t>Figura 13 Lenguajes De Programacion</w:t>
        </w:r>
        <w:r w:rsidR="00430109">
          <w:rPr>
            <w:webHidden/>
          </w:rPr>
          <w:tab/>
        </w:r>
        <w:r w:rsidR="00430109">
          <w:rPr>
            <w:webHidden/>
          </w:rPr>
          <w:fldChar w:fldCharType="begin"/>
        </w:r>
        <w:r w:rsidR="00430109">
          <w:rPr>
            <w:webHidden/>
          </w:rPr>
          <w:instrText xml:space="preserve"> PAGEREF _Toc31250606 \h </w:instrText>
        </w:r>
        <w:r w:rsidR="00430109">
          <w:rPr>
            <w:webHidden/>
          </w:rPr>
        </w:r>
        <w:r w:rsidR="00430109">
          <w:rPr>
            <w:webHidden/>
          </w:rPr>
          <w:fldChar w:fldCharType="separate"/>
        </w:r>
        <w:r w:rsidR="00F43623">
          <w:rPr>
            <w:webHidden/>
          </w:rPr>
          <w:t>13</w:t>
        </w:r>
        <w:r w:rsidR="00430109">
          <w:rPr>
            <w:webHidden/>
          </w:rPr>
          <w:fldChar w:fldCharType="end"/>
        </w:r>
      </w:hyperlink>
    </w:p>
    <w:p w14:paraId="1AD2EF31" w14:textId="584BDA09" w:rsidR="00430109" w:rsidRDefault="003A2178">
      <w:pPr>
        <w:pStyle w:val="Tabladeilustraciones"/>
        <w:tabs>
          <w:tab w:val="right" w:leader="dot" w:pos="8828"/>
        </w:tabs>
        <w:rPr>
          <w:rFonts w:eastAsiaTheme="minorEastAsia" w:cstheme="minorBidi"/>
          <w:caps w:val="0"/>
          <w:sz w:val="22"/>
          <w:szCs w:val="22"/>
          <w:lang w:eastAsia="es-CO"/>
        </w:rPr>
      </w:pPr>
      <w:hyperlink w:anchor="_Toc31250607" w:history="1">
        <w:r w:rsidR="00430109" w:rsidRPr="00AE0A76">
          <w:rPr>
            <w:rStyle w:val="Hipervnculo"/>
            <w:rFonts w:cs="Arial"/>
          </w:rPr>
          <w:t>Figura 14 Siemens TIA Portal</w:t>
        </w:r>
        <w:r w:rsidR="00430109">
          <w:rPr>
            <w:webHidden/>
          </w:rPr>
          <w:tab/>
        </w:r>
        <w:r w:rsidR="00430109">
          <w:rPr>
            <w:webHidden/>
          </w:rPr>
          <w:fldChar w:fldCharType="begin"/>
        </w:r>
        <w:r w:rsidR="00430109">
          <w:rPr>
            <w:webHidden/>
          </w:rPr>
          <w:instrText xml:space="preserve"> PAGEREF _Toc31250607 \h </w:instrText>
        </w:r>
        <w:r w:rsidR="00430109">
          <w:rPr>
            <w:webHidden/>
          </w:rPr>
        </w:r>
        <w:r w:rsidR="00430109">
          <w:rPr>
            <w:webHidden/>
          </w:rPr>
          <w:fldChar w:fldCharType="separate"/>
        </w:r>
        <w:r w:rsidR="00F43623">
          <w:rPr>
            <w:webHidden/>
          </w:rPr>
          <w:t>14</w:t>
        </w:r>
        <w:r w:rsidR="00430109">
          <w:rPr>
            <w:webHidden/>
          </w:rPr>
          <w:fldChar w:fldCharType="end"/>
        </w:r>
      </w:hyperlink>
    </w:p>
    <w:p w14:paraId="292EE373" w14:textId="0500E3B4" w:rsidR="00430109" w:rsidRDefault="003A2178">
      <w:pPr>
        <w:pStyle w:val="Tabladeilustraciones"/>
        <w:tabs>
          <w:tab w:val="right" w:leader="dot" w:pos="8828"/>
        </w:tabs>
        <w:rPr>
          <w:rFonts w:eastAsiaTheme="minorEastAsia" w:cstheme="minorBidi"/>
          <w:caps w:val="0"/>
          <w:sz w:val="22"/>
          <w:szCs w:val="22"/>
          <w:lang w:eastAsia="es-CO"/>
        </w:rPr>
      </w:pPr>
      <w:hyperlink w:anchor="_Toc31250608" w:history="1">
        <w:r w:rsidR="00430109" w:rsidRPr="00AE0A76">
          <w:rPr>
            <w:rStyle w:val="Hipervnculo"/>
            <w:rFonts w:cs="Arial"/>
          </w:rPr>
          <w:t>Figura 15 Esquema De Referencias En Las Cuales Puede Ser Usada El TIA Portal</w:t>
        </w:r>
        <w:r w:rsidR="00430109">
          <w:rPr>
            <w:webHidden/>
          </w:rPr>
          <w:tab/>
        </w:r>
        <w:r w:rsidR="00430109">
          <w:rPr>
            <w:webHidden/>
          </w:rPr>
          <w:fldChar w:fldCharType="begin"/>
        </w:r>
        <w:r w:rsidR="00430109">
          <w:rPr>
            <w:webHidden/>
          </w:rPr>
          <w:instrText xml:space="preserve"> PAGEREF _Toc31250608 \h </w:instrText>
        </w:r>
        <w:r w:rsidR="00430109">
          <w:rPr>
            <w:webHidden/>
          </w:rPr>
        </w:r>
        <w:r w:rsidR="00430109">
          <w:rPr>
            <w:webHidden/>
          </w:rPr>
          <w:fldChar w:fldCharType="separate"/>
        </w:r>
        <w:r w:rsidR="00F43623">
          <w:rPr>
            <w:webHidden/>
          </w:rPr>
          <w:t>15</w:t>
        </w:r>
        <w:r w:rsidR="00430109">
          <w:rPr>
            <w:webHidden/>
          </w:rPr>
          <w:fldChar w:fldCharType="end"/>
        </w:r>
      </w:hyperlink>
    </w:p>
    <w:p w14:paraId="06D8728C" w14:textId="4E51CE5B" w:rsidR="00430109" w:rsidRDefault="003A2178">
      <w:pPr>
        <w:pStyle w:val="Tabladeilustraciones"/>
        <w:tabs>
          <w:tab w:val="right" w:leader="dot" w:pos="8828"/>
        </w:tabs>
        <w:rPr>
          <w:rFonts w:eastAsiaTheme="minorEastAsia" w:cstheme="minorBidi"/>
          <w:caps w:val="0"/>
          <w:sz w:val="22"/>
          <w:szCs w:val="22"/>
          <w:lang w:eastAsia="es-CO"/>
        </w:rPr>
      </w:pPr>
      <w:hyperlink w:anchor="_Toc31250609" w:history="1">
        <w:r w:rsidR="00430109" w:rsidRPr="00AE0A76">
          <w:rPr>
            <w:rStyle w:val="Hipervnculo"/>
            <w:rFonts w:cs="Arial"/>
          </w:rPr>
          <w:t>Figura 16 Ventana De Informacion</w:t>
        </w:r>
        <w:r w:rsidR="00430109">
          <w:rPr>
            <w:webHidden/>
          </w:rPr>
          <w:tab/>
        </w:r>
        <w:r w:rsidR="00430109">
          <w:rPr>
            <w:webHidden/>
          </w:rPr>
          <w:fldChar w:fldCharType="begin"/>
        </w:r>
        <w:r w:rsidR="00430109">
          <w:rPr>
            <w:webHidden/>
          </w:rPr>
          <w:instrText xml:space="preserve"> PAGEREF _Toc31250609 \h </w:instrText>
        </w:r>
        <w:r w:rsidR="00430109">
          <w:rPr>
            <w:webHidden/>
          </w:rPr>
        </w:r>
        <w:r w:rsidR="00430109">
          <w:rPr>
            <w:webHidden/>
          </w:rPr>
          <w:fldChar w:fldCharType="separate"/>
        </w:r>
        <w:r w:rsidR="00F43623">
          <w:rPr>
            <w:webHidden/>
          </w:rPr>
          <w:t>16</w:t>
        </w:r>
        <w:r w:rsidR="00430109">
          <w:rPr>
            <w:webHidden/>
          </w:rPr>
          <w:fldChar w:fldCharType="end"/>
        </w:r>
      </w:hyperlink>
    </w:p>
    <w:p w14:paraId="38AF0814" w14:textId="76A6DD50" w:rsidR="00430109" w:rsidRDefault="003A2178">
      <w:pPr>
        <w:pStyle w:val="Tabladeilustraciones"/>
        <w:tabs>
          <w:tab w:val="right" w:leader="dot" w:pos="8828"/>
        </w:tabs>
        <w:rPr>
          <w:rFonts w:eastAsiaTheme="minorEastAsia" w:cstheme="minorBidi"/>
          <w:caps w:val="0"/>
          <w:sz w:val="22"/>
          <w:szCs w:val="22"/>
          <w:lang w:eastAsia="es-CO"/>
        </w:rPr>
      </w:pPr>
      <w:hyperlink w:anchor="_Toc31250610" w:history="1">
        <w:r w:rsidR="00430109" w:rsidRPr="00AE0A76">
          <w:rPr>
            <w:rStyle w:val="Hipervnculo"/>
            <w:rFonts w:cs="Arial"/>
            <w:lang w:val="en-US"/>
          </w:rPr>
          <w:t>Figura 17 Pantalla Tactil SIMATIC HMI KTP400 Basic Panel</w:t>
        </w:r>
        <w:r w:rsidR="00430109">
          <w:rPr>
            <w:webHidden/>
          </w:rPr>
          <w:tab/>
        </w:r>
        <w:r w:rsidR="00430109">
          <w:rPr>
            <w:webHidden/>
          </w:rPr>
          <w:fldChar w:fldCharType="begin"/>
        </w:r>
        <w:r w:rsidR="00430109">
          <w:rPr>
            <w:webHidden/>
          </w:rPr>
          <w:instrText xml:space="preserve"> PAGEREF _Toc31250610 \h </w:instrText>
        </w:r>
        <w:r w:rsidR="00430109">
          <w:rPr>
            <w:webHidden/>
          </w:rPr>
        </w:r>
        <w:r w:rsidR="00430109">
          <w:rPr>
            <w:webHidden/>
          </w:rPr>
          <w:fldChar w:fldCharType="separate"/>
        </w:r>
        <w:r w:rsidR="00F43623">
          <w:rPr>
            <w:webHidden/>
          </w:rPr>
          <w:t>17</w:t>
        </w:r>
        <w:r w:rsidR="00430109">
          <w:rPr>
            <w:webHidden/>
          </w:rPr>
          <w:fldChar w:fldCharType="end"/>
        </w:r>
      </w:hyperlink>
    </w:p>
    <w:p w14:paraId="2DD5A8FB" w14:textId="62421A5A" w:rsidR="00430109" w:rsidRDefault="003A2178">
      <w:pPr>
        <w:pStyle w:val="Tabladeilustraciones"/>
        <w:tabs>
          <w:tab w:val="right" w:leader="dot" w:pos="8828"/>
        </w:tabs>
        <w:rPr>
          <w:rFonts w:eastAsiaTheme="minorEastAsia" w:cstheme="minorBidi"/>
          <w:caps w:val="0"/>
          <w:sz w:val="22"/>
          <w:szCs w:val="22"/>
          <w:lang w:eastAsia="es-CO"/>
        </w:rPr>
      </w:pPr>
      <w:hyperlink w:anchor="_Toc31250611" w:history="1">
        <w:r w:rsidR="00430109" w:rsidRPr="00AE0A76">
          <w:rPr>
            <w:rStyle w:val="Hipervnculo"/>
            <w:rFonts w:cs="Arial"/>
            <w:lang w:val="en-US"/>
          </w:rPr>
          <w:t>Figura 18 Pantalla Tactil SIMATIC HMI KTP600 Basic Color Pn</w:t>
        </w:r>
        <w:r w:rsidR="00430109">
          <w:rPr>
            <w:webHidden/>
          </w:rPr>
          <w:tab/>
        </w:r>
        <w:r w:rsidR="00430109">
          <w:rPr>
            <w:webHidden/>
          </w:rPr>
          <w:fldChar w:fldCharType="begin"/>
        </w:r>
        <w:r w:rsidR="00430109">
          <w:rPr>
            <w:webHidden/>
          </w:rPr>
          <w:instrText xml:space="preserve"> PAGEREF _Toc31250611 \h </w:instrText>
        </w:r>
        <w:r w:rsidR="00430109">
          <w:rPr>
            <w:webHidden/>
          </w:rPr>
        </w:r>
        <w:r w:rsidR="00430109">
          <w:rPr>
            <w:webHidden/>
          </w:rPr>
          <w:fldChar w:fldCharType="separate"/>
        </w:r>
        <w:r w:rsidR="00F43623">
          <w:rPr>
            <w:webHidden/>
          </w:rPr>
          <w:t>17</w:t>
        </w:r>
        <w:r w:rsidR="00430109">
          <w:rPr>
            <w:webHidden/>
          </w:rPr>
          <w:fldChar w:fldCharType="end"/>
        </w:r>
      </w:hyperlink>
    </w:p>
    <w:p w14:paraId="78C0641F" w14:textId="356C82FF" w:rsidR="00430109" w:rsidRDefault="003A2178">
      <w:pPr>
        <w:pStyle w:val="Tabladeilustraciones"/>
        <w:tabs>
          <w:tab w:val="right" w:leader="dot" w:pos="8828"/>
        </w:tabs>
        <w:rPr>
          <w:rFonts w:eastAsiaTheme="minorEastAsia" w:cstheme="minorBidi"/>
          <w:caps w:val="0"/>
          <w:sz w:val="22"/>
          <w:szCs w:val="22"/>
          <w:lang w:eastAsia="es-CO"/>
        </w:rPr>
      </w:pPr>
      <w:hyperlink w:anchor="_Toc31250612" w:history="1">
        <w:r w:rsidR="00430109" w:rsidRPr="00AE0A76">
          <w:rPr>
            <w:rStyle w:val="Hipervnculo"/>
            <w:rFonts w:cs="Arial"/>
            <w:lang w:val="en-US"/>
          </w:rPr>
          <w:t>Figura 19 Pantalla Tactil SIMATIC HMI TP1500 BASIC COLOR</w:t>
        </w:r>
        <w:r w:rsidR="00430109">
          <w:rPr>
            <w:webHidden/>
          </w:rPr>
          <w:tab/>
        </w:r>
        <w:r w:rsidR="00430109">
          <w:rPr>
            <w:webHidden/>
          </w:rPr>
          <w:fldChar w:fldCharType="begin"/>
        </w:r>
        <w:r w:rsidR="00430109">
          <w:rPr>
            <w:webHidden/>
          </w:rPr>
          <w:instrText xml:space="preserve"> PAGEREF _Toc31250612 \h </w:instrText>
        </w:r>
        <w:r w:rsidR="00430109">
          <w:rPr>
            <w:webHidden/>
          </w:rPr>
        </w:r>
        <w:r w:rsidR="00430109">
          <w:rPr>
            <w:webHidden/>
          </w:rPr>
          <w:fldChar w:fldCharType="separate"/>
        </w:r>
        <w:r w:rsidR="00F43623">
          <w:rPr>
            <w:webHidden/>
          </w:rPr>
          <w:t>18</w:t>
        </w:r>
        <w:r w:rsidR="00430109">
          <w:rPr>
            <w:webHidden/>
          </w:rPr>
          <w:fldChar w:fldCharType="end"/>
        </w:r>
      </w:hyperlink>
    </w:p>
    <w:p w14:paraId="07CDE949" w14:textId="19106BD8" w:rsidR="00430109" w:rsidRDefault="003A2178">
      <w:pPr>
        <w:pStyle w:val="Tabladeilustraciones"/>
        <w:tabs>
          <w:tab w:val="right" w:leader="dot" w:pos="8828"/>
        </w:tabs>
        <w:rPr>
          <w:rFonts w:eastAsiaTheme="minorEastAsia" w:cstheme="minorBidi"/>
          <w:caps w:val="0"/>
          <w:sz w:val="22"/>
          <w:szCs w:val="22"/>
          <w:lang w:eastAsia="es-CO"/>
        </w:rPr>
      </w:pPr>
      <w:hyperlink w:anchor="_Toc31250613" w:history="1">
        <w:r w:rsidR="00430109" w:rsidRPr="00AE0A76">
          <w:rPr>
            <w:rStyle w:val="Hipervnculo"/>
            <w:rFonts w:cs="Arial"/>
            <w:lang w:val="en-US"/>
          </w:rPr>
          <w:t>Figura 20 SIMATIC HMI, KTP1200 Basic</w:t>
        </w:r>
        <w:r w:rsidR="00430109">
          <w:rPr>
            <w:webHidden/>
          </w:rPr>
          <w:tab/>
        </w:r>
        <w:r w:rsidR="00430109">
          <w:rPr>
            <w:webHidden/>
          </w:rPr>
          <w:fldChar w:fldCharType="begin"/>
        </w:r>
        <w:r w:rsidR="00430109">
          <w:rPr>
            <w:webHidden/>
          </w:rPr>
          <w:instrText xml:space="preserve"> PAGEREF _Toc31250613 \h </w:instrText>
        </w:r>
        <w:r w:rsidR="00430109">
          <w:rPr>
            <w:webHidden/>
          </w:rPr>
        </w:r>
        <w:r w:rsidR="00430109">
          <w:rPr>
            <w:webHidden/>
          </w:rPr>
          <w:fldChar w:fldCharType="separate"/>
        </w:r>
        <w:r w:rsidR="00F43623">
          <w:rPr>
            <w:webHidden/>
          </w:rPr>
          <w:t>19</w:t>
        </w:r>
        <w:r w:rsidR="00430109">
          <w:rPr>
            <w:webHidden/>
          </w:rPr>
          <w:fldChar w:fldCharType="end"/>
        </w:r>
      </w:hyperlink>
    </w:p>
    <w:p w14:paraId="017B37EA" w14:textId="513214F5" w:rsidR="00430109" w:rsidRDefault="003A2178">
      <w:pPr>
        <w:pStyle w:val="Tabladeilustraciones"/>
        <w:tabs>
          <w:tab w:val="right" w:leader="dot" w:pos="8828"/>
        </w:tabs>
        <w:rPr>
          <w:rFonts w:eastAsiaTheme="minorEastAsia" w:cstheme="minorBidi"/>
          <w:caps w:val="0"/>
          <w:sz w:val="22"/>
          <w:szCs w:val="22"/>
          <w:lang w:eastAsia="es-CO"/>
        </w:rPr>
      </w:pPr>
      <w:hyperlink w:anchor="_Toc31250614" w:history="1">
        <w:r w:rsidR="00430109" w:rsidRPr="00AE0A76">
          <w:rPr>
            <w:rStyle w:val="Hipervnculo"/>
            <w:rFonts w:cs="Arial"/>
            <w:lang w:val="en-US"/>
          </w:rPr>
          <w:t>Figura 21 SIMATIC HMI KTP700 BASIC</w:t>
        </w:r>
        <w:r w:rsidR="00430109">
          <w:rPr>
            <w:webHidden/>
          </w:rPr>
          <w:tab/>
        </w:r>
        <w:r w:rsidR="00430109">
          <w:rPr>
            <w:webHidden/>
          </w:rPr>
          <w:fldChar w:fldCharType="begin"/>
        </w:r>
        <w:r w:rsidR="00430109">
          <w:rPr>
            <w:webHidden/>
          </w:rPr>
          <w:instrText xml:space="preserve"> PAGEREF _Toc31250614 \h </w:instrText>
        </w:r>
        <w:r w:rsidR="00430109">
          <w:rPr>
            <w:webHidden/>
          </w:rPr>
        </w:r>
        <w:r w:rsidR="00430109">
          <w:rPr>
            <w:webHidden/>
          </w:rPr>
          <w:fldChar w:fldCharType="separate"/>
        </w:r>
        <w:r w:rsidR="00F43623">
          <w:rPr>
            <w:webHidden/>
          </w:rPr>
          <w:t>19</w:t>
        </w:r>
        <w:r w:rsidR="00430109">
          <w:rPr>
            <w:webHidden/>
          </w:rPr>
          <w:fldChar w:fldCharType="end"/>
        </w:r>
      </w:hyperlink>
    </w:p>
    <w:p w14:paraId="6F1CCDCB" w14:textId="0013CC92" w:rsidR="00430109" w:rsidRDefault="003A2178">
      <w:pPr>
        <w:pStyle w:val="Tabladeilustraciones"/>
        <w:tabs>
          <w:tab w:val="right" w:leader="dot" w:pos="8828"/>
        </w:tabs>
        <w:rPr>
          <w:rFonts w:eastAsiaTheme="minorEastAsia" w:cstheme="minorBidi"/>
          <w:caps w:val="0"/>
          <w:sz w:val="22"/>
          <w:szCs w:val="22"/>
          <w:lang w:eastAsia="es-CO"/>
        </w:rPr>
      </w:pPr>
      <w:hyperlink w:anchor="_Toc31250615" w:history="1">
        <w:r w:rsidR="00430109" w:rsidRPr="00AE0A76">
          <w:rPr>
            <w:rStyle w:val="Hipervnculo"/>
            <w:rFonts w:cs="Arial"/>
            <w:lang w:val="en-US"/>
          </w:rPr>
          <w:t>Figura 22 SIMATIC HMI KTP900 BASIC PN</w:t>
        </w:r>
        <w:r w:rsidR="00430109">
          <w:rPr>
            <w:webHidden/>
          </w:rPr>
          <w:tab/>
        </w:r>
        <w:r w:rsidR="00430109">
          <w:rPr>
            <w:webHidden/>
          </w:rPr>
          <w:fldChar w:fldCharType="begin"/>
        </w:r>
        <w:r w:rsidR="00430109">
          <w:rPr>
            <w:webHidden/>
          </w:rPr>
          <w:instrText xml:space="preserve"> PAGEREF _Toc31250615 \h </w:instrText>
        </w:r>
        <w:r w:rsidR="00430109">
          <w:rPr>
            <w:webHidden/>
          </w:rPr>
        </w:r>
        <w:r w:rsidR="00430109">
          <w:rPr>
            <w:webHidden/>
          </w:rPr>
          <w:fldChar w:fldCharType="separate"/>
        </w:r>
        <w:r w:rsidR="00F43623">
          <w:rPr>
            <w:webHidden/>
          </w:rPr>
          <w:t>20</w:t>
        </w:r>
        <w:r w:rsidR="00430109">
          <w:rPr>
            <w:webHidden/>
          </w:rPr>
          <w:fldChar w:fldCharType="end"/>
        </w:r>
      </w:hyperlink>
    </w:p>
    <w:p w14:paraId="3F0FD105" w14:textId="7A7C01DD" w:rsidR="00430109" w:rsidRDefault="003A2178">
      <w:pPr>
        <w:pStyle w:val="Tabladeilustraciones"/>
        <w:tabs>
          <w:tab w:val="right" w:leader="dot" w:pos="8828"/>
        </w:tabs>
        <w:rPr>
          <w:rFonts w:eastAsiaTheme="minorEastAsia" w:cstheme="minorBidi"/>
          <w:caps w:val="0"/>
          <w:sz w:val="22"/>
          <w:szCs w:val="22"/>
          <w:lang w:eastAsia="es-CO"/>
        </w:rPr>
      </w:pPr>
      <w:hyperlink w:anchor="_Toc31250616" w:history="1">
        <w:r w:rsidR="00430109" w:rsidRPr="00AE0A76">
          <w:rPr>
            <w:rStyle w:val="Hipervnculo"/>
            <w:rFonts w:cs="Arial"/>
          </w:rPr>
          <w:t>Figura 23 Modulo De Practica</w:t>
        </w:r>
        <w:r w:rsidR="00430109">
          <w:rPr>
            <w:webHidden/>
          </w:rPr>
          <w:tab/>
        </w:r>
        <w:r w:rsidR="00430109">
          <w:rPr>
            <w:webHidden/>
          </w:rPr>
          <w:fldChar w:fldCharType="begin"/>
        </w:r>
        <w:r w:rsidR="00430109">
          <w:rPr>
            <w:webHidden/>
          </w:rPr>
          <w:instrText xml:space="preserve"> PAGEREF _Toc31250616 \h </w:instrText>
        </w:r>
        <w:r w:rsidR="00430109">
          <w:rPr>
            <w:webHidden/>
          </w:rPr>
        </w:r>
        <w:r w:rsidR="00430109">
          <w:rPr>
            <w:webHidden/>
          </w:rPr>
          <w:fldChar w:fldCharType="separate"/>
        </w:r>
        <w:r w:rsidR="00F43623">
          <w:rPr>
            <w:webHidden/>
          </w:rPr>
          <w:t>24</w:t>
        </w:r>
        <w:r w:rsidR="00430109">
          <w:rPr>
            <w:webHidden/>
          </w:rPr>
          <w:fldChar w:fldCharType="end"/>
        </w:r>
      </w:hyperlink>
    </w:p>
    <w:p w14:paraId="5CD27DF6" w14:textId="49D97AE8" w:rsidR="00430109" w:rsidRDefault="003A2178">
      <w:pPr>
        <w:pStyle w:val="Tabladeilustraciones"/>
        <w:tabs>
          <w:tab w:val="right" w:leader="dot" w:pos="8828"/>
        </w:tabs>
        <w:rPr>
          <w:rFonts w:eastAsiaTheme="minorEastAsia" w:cstheme="minorBidi"/>
          <w:caps w:val="0"/>
          <w:sz w:val="22"/>
          <w:szCs w:val="22"/>
          <w:lang w:eastAsia="es-CO"/>
        </w:rPr>
      </w:pPr>
      <w:hyperlink w:anchor="_Toc31250617" w:history="1">
        <w:r w:rsidR="00430109" w:rsidRPr="00AE0A76">
          <w:rPr>
            <w:rStyle w:val="Hipervnculo"/>
            <w:rFonts w:cs="Arial"/>
          </w:rPr>
          <w:t>Figura 24 Diagrama De Conexion De Riego Manejado Por Sensor De Humedad</w:t>
        </w:r>
        <w:r w:rsidR="00430109">
          <w:rPr>
            <w:webHidden/>
          </w:rPr>
          <w:tab/>
        </w:r>
        <w:r w:rsidR="00430109">
          <w:rPr>
            <w:webHidden/>
          </w:rPr>
          <w:fldChar w:fldCharType="begin"/>
        </w:r>
        <w:r w:rsidR="00430109">
          <w:rPr>
            <w:webHidden/>
          </w:rPr>
          <w:instrText xml:space="preserve"> PAGEREF _Toc31250617 \h </w:instrText>
        </w:r>
        <w:r w:rsidR="00430109">
          <w:rPr>
            <w:webHidden/>
          </w:rPr>
        </w:r>
        <w:r w:rsidR="00430109">
          <w:rPr>
            <w:webHidden/>
          </w:rPr>
          <w:fldChar w:fldCharType="separate"/>
        </w:r>
        <w:r w:rsidR="00F43623">
          <w:rPr>
            <w:webHidden/>
          </w:rPr>
          <w:t>25</w:t>
        </w:r>
        <w:r w:rsidR="00430109">
          <w:rPr>
            <w:webHidden/>
          </w:rPr>
          <w:fldChar w:fldCharType="end"/>
        </w:r>
      </w:hyperlink>
    </w:p>
    <w:p w14:paraId="12373BB5" w14:textId="1CDE66DD" w:rsidR="00430109" w:rsidRDefault="003A2178">
      <w:pPr>
        <w:pStyle w:val="Tabladeilustraciones"/>
        <w:tabs>
          <w:tab w:val="right" w:leader="dot" w:pos="8828"/>
        </w:tabs>
        <w:rPr>
          <w:rFonts w:eastAsiaTheme="minorEastAsia" w:cstheme="minorBidi"/>
          <w:caps w:val="0"/>
          <w:sz w:val="22"/>
          <w:szCs w:val="22"/>
          <w:lang w:eastAsia="es-CO"/>
        </w:rPr>
      </w:pPr>
      <w:hyperlink w:anchor="_Toc31250618" w:history="1">
        <w:r w:rsidR="00430109" w:rsidRPr="00AE0A76">
          <w:rPr>
            <w:rStyle w:val="Hipervnculo"/>
            <w:rFonts w:cs="Arial"/>
          </w:rPr>
          <w:t>Figura 25 Ejemplo De Supresion  De Carga DC</w:t>
        </w:r>
        <w:r w:rsidR="00430109">
          <w:rPr>
            <w:webHidden/>
          </w:rPr>
          <w:tab/>
        </w:r>
        <w:r w:rsidR="00430109">
          <w:rPr>
            <w:webHidden/>
          </w:rPr>
          <w:fldChar w:fldCharType="begin"/>
        </w:r>
        <w:r w:rsidR="00430109">
          <w:rPr>
            <w:webHidden/>
          </w:rPr>
          <w:instrText xml:space="preserve"> PAGEREF _Toc31250618 \h </w:instrText>
        </w:r>
        <w:r w:rsidR="00430109">
          <w:rPr>
            <w:webHidden/>
          </w:rPr>
        </w:r>
        <w:r w:rsidR="00430109">
          <w:rPr>
            <w:webHidden/>
          </w:rPr>
          <w:fldChar w:fldCharType="separate"/>
        </w:r>
        <w:r w:rsidR="00F43623">
          <w:rPr>
            <w:webHidden/>
          </w:rPr>
          <w:t>27</w:t>
        </w:r>
        <w:r w:rsidR="00430109">
          <w:rPr>
            <w:webHidden/>
          </w:rPr>
          <w:fldChar w:fldCharType="end"/>
        </w:r>
      </w:hyperlink>
    </w:p>
    <w:p w14:paraId="6BFA5376" w14:textId="3EB282A6" w:rsidR="00430109" w:rsidRDefault="003A2178">
      <w:pPr>
        <w:pStyle w:val="Tabladeilustraciones"/>
        <w:tabs>
          <w:tab w:val="right" w:leader="dot" w:pos="8828"/>
        </w:tabs>
        <w:rPr>
          <w:rFonts w:eastAsiaTheme="minorEastAsia" w:cstheme="minorBidi"/>
          <w:caps w:val="0"/>
          <w:sz w:val="22"/>
          <w:szCs w:val="22"/>
          <w:lang w:eastAsia="es-CO"/>
        </w:rPr>
      </w:pPr>
      <w:hyperlink w:anchor="_Toc31250619" w:history="1">
        <w:r w:rsidR="00430109" w:rsidRPr="00AE0A76">
          <w:rPr>
            <w:rStyle w:val="Hipervnculo"/>
            <w:rFonts w:cs="Arial"/>
          </w:rPr>
          <w:t>Figura 26 Grafica De Carga Electrica Alterna</w:t>
        </w:r>
        <w:r w:rsidR="00430109">
          <w:rPr>
            <w:webHidden/>
          </w:rPr>
          <w:tab/>
        </w:r>
        <w:r w:rsidR="00430109">
          <w:rPr>
            <w:webHidden/>
          </w:rPr>
          <w:fldChar w:fldCharType="begin"/>
        </w:r>
        <w:r w:rsidR="00430109">
          <w:rPr>
            <w:webHidden/>
          </w:rPr>
          <w:instrText xml:space="preserve"> PAGEREF _Toc31250619 \h </w:instrText>
        </w:r>
        <w:r w:rsidR="00430109">
          <w:rPr>
            <w:webHidden/>
          </w:rPr>
        </w:r>
        <w:r w:rsidR="00430109">
          <w:rPr>
            <w:webHidden/>
          </w:rPr>
          <w:fldChar w:fldCharType="separate"/>
        </w:r>
        <w:r w:rsidR="00F43623">
          <w:rPr>
            <w:webHidden/>
          </w:rPr>
          <w:t>27</w:t>
        </w:r>
        <w:r w:rsidR="00430109">
          <w:rPr>
            <w:webHidden/>
          </w:rPr>
          <w:fldChar w:fldCharType="end"/>
        </w:r>
      </w:hyperlink>
    </w:p>
    <w:p w14:paraId="7D60C55B" w14:textId="13514372" w:rsidR="00430109" w:rsidRDefault="003A2178">
      <w:pPr>
        <w:pStyle w:val="Tabladeilustraciones"/>
        <w:tabs>
          <w:tab w:val="right" w:leader="dot" w:pos="8828"/>
        </w:tabs>
        <w:rPr>
          <w:rFonts w:eastAsiaTheme="minorEastAsia" w:cstheme="minorBidi"/>
          <w:caps w:val="0"/>
          <w:sz w:val="22"/>
          <w:szCs w:val="22"/>
          <w:lang w:eastAsia="es-CO"/>
        </w:rPr>
      </w:pPr>
      <w:hyperlink w:anchor="_Toc31250620" w:history="1">
        <w:r w:rsidR="00430109" w:rsidRPr="00AE0A76">
          <w:rPr>
            <w:rStyle w:val="Hipervnculo"/>
            <w:rFonts w:cs="Arial"/>
          </w:rPr>
          <w:t>Figura 27 Bloques De Oragnizacion OB</w:t>
        </w:r>
        <w:r w:rsidR="00430109">
          <w:rPr>
            <w:webHidden/>
          </w:rPr>
          <w:tab/>
        </w:r>
        <w:r w:rsidR="00430109">
          <w:rPr>
            <w:webHidden/>
          </w:rPr>
          <w:fldChar w:fldCharType="begin"/>
        </w:r>
        <w:r w:rsidR="00430109">
          <w:rPr>
            <w:webHidden/>
          </w:rPr>
          <w:instrText xml:space="preserve"> PAGEREF _Toc31250620 \h </w:instrText>
        </w:r>
        <w:r w:rsidR="00430109">
          <w:rPr>
            <w:webHidden/>
          </w:rPr>
        </w:r>
        <w:r w:rsidR="00430109">
          <w:rPr>
            <w:webHidden/>
          </w:rPr>
          <w:fldChar w:fldCharType="separate"/>
        </w:r>
        <w:r w:rsidR="00F43623">
          <w:rPr>
            <w:webHidden/>
          </w:rPr>
          <w:t>28</w:t>
        </w:r>
        <w:r w:rsidR="00430109">
          <w:rPr>
            <w:webHidden/>
          </w:rPr>
          <w:fldChar w:fldCharType="end"/>
        </w:r>
      </w:hyperlink>
    </w:p>
    <w:p w14:paraId="04803F0E" w14:textId="068244AD" w:rsidR="00430109" w:rsidRDefault="003A2178">
      <w:pPr>
        <w:pStyle w:val="Tabladeilustraciones"/>
        <w:tabs>
          <w:tab w:val="right" w:leader="dot" w:pos="8828"/>
        </w:tabs>
        <w:rPr>
          <w:rFonts w:eastAsiaTheme="minorEastAsia" w:cstheme="minorBidi"/>
          <w:caps w:val="0"/>
          <w:sz w:val="22"/>
          <w:szCs w:val="22"/>
          <w:lang w:eastAsia="es-CO"/>
        </w:rPr>
      </w:pPr>
      <w:hyperlink w:anchor="_Toc31250621" w:history="1">
        <w:r w:rsidR="00430109" w:rsidRPr="00AE0A76">
          <w:rPr>
            <w:rStyle w:val="Hipervnculo"/>
            <w:rFonts w:cs="Arial"/>
          </w:rPr>
          <w:t>Figura 28 Bloques De Funcion (Fbs)</w:t>
        </w:r>
        <w:r w:rsidR="00430109">
          <w:rPr>
            <w:webHidden/>
          </w:rPr>
          <w:tab/>
        </w:r>
        <w:r w:rsidR="00430109">
          <w:rPr>
            <w:webHidden/>
          </w:rPr>
          <w:fldChar w:fldCharType="begin"/>
        </w:r>
        <w:r w:rsidR="00430109">
          <w:rPr>
            <w:webHidden/>
          </w:rPr>
          <w:instrText xml:space="preserve"> PAGEREF _Toc31250621 \h </w:instrText>
        </w:r>
        <w:r w:rsidR="00430109">
          <w:rPr>
            <w:webHidden/>
          </w:rPr>
        </w:r>
        <w:r w:rsidR="00430109">
          <w:rPr>
            <w:webHidden/>
          </w:rPr>
          <w:fldChar w:fldCharType="separate"/>
        </w:r>
        <w:r w:rsidR="00F43623">
          <w:rPr>
            <w:webHidden/>
          </w:rPr>
          <w:t>28</w:t>
        </w:r>
        <w:r w:rsidR="00430109">
          <w:rPr>
            <w:webHidden/>
          </w:rPr>
          <w:fldChar w:fldCharType="end"/>
        </w:r>
      </w:hyperlink>
    </w:p>
    <w:p w14:paraId="46FFAD77" w14:textId="3A0072F1" w:rsidR="00430109" w:rsidRDefault="003A2178">
      <w:pPr>
        <w:pStyle w:val="Tabladeilustraciones"/>
        <w:tabs>
          <w:tab w:val="right" w:leader="dot" w:pos="8828"/>
        </w:tabs>
        <w:rPr>
          <w:rFonts w:eastAsiaTheme="minorEastAsia" w:cstheme="minorBidi"/>
          <w:caps w:val="0"/>
          <w:sz w:val="22"/>
          <w:szCs w:val="22"/>
          <w:lang w:eastAsia="es-CO"/>
        </w:rPr>
      </w:pPr>
      <w:hyperlink w:anchor="_Toc31250622" w:history="1">
        <w:r w:rsidR="00430109" w:rsidRPr="00AE0A76">
          <w:rPr>
            <w:rStyle w:val="Hipervnculo"/>
            <w:rFonts w:cs="Arial"/>
          </w:rPr>
          <w:t>Figura 29 Esquema De Bloque De Datos</w:t>
        </w:r>
        <w:r w:rsidR="00430109">
          <w:rPr>
            <w:webHidden/>
          </w:rPr>
          <w:tab/>
        </w:r>
        <w:r w:rsidR="00430109">
          <w:rPr>
            <w:webHidden/>
          </w:rPr>
          <w:fldChar w:fldCharType="begin"/>
        </w:r>
        <w:r w:rsidR="00430109">
          <w:rPr>
            <w:webHidden/>
          </w:rPr>
          <w:instrText xml:space="preserve"> PAGEREF _Toc31250622 \h </w:instrText>
        </w:r>
        <w:r w:rsidR="00430109">
          <w:rPr>
            <w:webHidden/>
          </w:rPr>
        </w:r>
        <w:r w:rsidR="00430109">
          <w:rPr>
            <w:webHidden/>
          </w:rPr>
          <w:fldChar w:fldCharType="separate"/>
        </w:r>
        <w:r w:rsidR="00F43623">
          <w:rPr>
            <w:webHidden/>
          </w:rPr>
          <w:t>29</w:t>
        </w:r>
        <w:r w:rsidR="00430109">
          <w:rPr>
            <w:webHidden/>
          </w:rPr>
          <w:fldChar w:fldCharType="end"/>
        </w:r>
      </w:hyperlink>
    </w:p>
    <w:p w14:paraId="59AE7C9B" w14:textId="2ED376D4" w:rsidR="00430109" w:rsidRDefault="003A2178">
      <w:pPr>
        <w:pStyle w:val="Tabladeilustraciones"/>
        <w:tabs>
          <w:tab w:val="right" w:leader="dot" w:pos="8828"/>
        </w:tabs>
        <w:rPr>
          <w:rFonts w:eastAsiaTheme="minorEastAsia" w:cstheme="minorBidi"/>
          <w:caps w:val="0"/>
          <w:sz w:val="22"/>
          <w:szCs w:val="22"/>
          <w:lang w:eastAsia="es-CO"/>
        </w:rPr>
      </w:pPr>
      <w:hyperlink w:anchor="_Toc31250623" w:history="1">
        <w:r w:rsidR="00430109" w:rsidRPr="00AE0A76">
          <w:rPr>
            <w:rStyle w:val="Hipervnculo"/>
          </w:rPr>
          <w:t>figura 30 Presentacion de MODICON 084</w:t>
        </w:r>
        <w:r w:rsidR="00430109">
          <w:rPr>
            <w:webHidden/>
          </w:rPr>
          <w:tab/>
        </w:r>
        <w:r w:rsidR="00430109">
          <w:rPr>
            <w:webHidden/>
          </w:rPr>
          <w:fldChar w:fldCharType="begin"/>
        </w:r>
        <w:r w:rsidR="00430109">
          <w:rPr>
            <w:webHidden/>
          </w:rPr>
          <w:instrText xml:space="preserve"> PAGEREF _Toc31250623 \h </w:instrText>
        </w:r>
        <w:r w:rsidR="00430109">
          <w:rPr>
            <w:webHidden/>
          </w:rPr>
        </w:r>
        <w:r w:rsidR="00430109">
          <w:rPr>
            <w:webHidden/>
          </w:rPr>
          <w:fldChar w:fldCharType="separate"/>
        </w:r>
        <w:r w:rsidR="00F43623">
          <w:rPr>
            <w:webHidden/>
          </w:rPr>
          <w:t>35</w:t>
        </w:r>
        <w:r w:rsidR="00430109">
          <w:rPr>
            <w:webHidden/>
          </w:rPr>
          <w:fldChar w:fldCharType="end"/>
        </w:r>
      </w:hyperlink>
    </w:p>
    <w:p w14:paraId="15EF2000" w14:textId="01902230" w:rsidR="00430109" w:rsidRDefault="003A2178">
      <w:pPr>
        <w:pStyle w:val="Tabladeilustraciones"/>
        <w:tabs>
          <w:tab w:val="right" w:leader="dot" w:pos="8828"/>
        </w:tabs>
        <w:rPr>
          <w:rFonts w:eastAsiaTheme="minorEastAsia" w:cstheme="minorBidi"/>
          <w:caps w:val="0"/>
          <w:sz w:val="22"/>
          <w:szCs w:val="22"/>
          <w:lang w:eastAsia="es-CO"/>
        </w:rPr>
      </w:pPr>
      <w:hyperlink w:anchor="_Toc31250624" w:history="1">
        <w:r w:rsidR="00430109" w:rsidRPr="00AE0A76">
          <w:rPr>
            <w:rStyle w:val="Hipervnculo"/>
            <w:rFonts w:cs="Arial"/>
          </w:rPr>
          <w:t>Figura 31 Protocolo Tcp/Ip</w:t>
        </w:r>
        <w:r w:rsidR="00430109">
          <w:rPr>
            <w:webHidden/>
          </w:rPr>
          <w:tab/>
        </w:r>
        <w:r w:rsidR="00430109">
          <w:rPr>
            <w:webHidden/>
          </w:rPr>
          <w:fldChar w:fldCharType="begin"/>
        </w:r>
        <w:r w:rsidR="00430109">
          <w:rPr>
            <w:webHidden/>
          </w:rPr>
          <w:instrText xml:space="preserve"> PAGEREF _Toc31250624 \h </w:instrText>
        </w:r>
        <w:r w:rsidR="00430109">
          <w:rPr>
            <w:webHidden/>
          </w:rPr>
        </w:r>
        <w:r w:rsidR="00430109">
          <w:rPr>
            <w:webHidden/>
          </w:rPr>
          <w:fldChar w:fldCharType="separate"/>
        </w:r>
        <w:r w:rsidR="00F43623">
          <w:rPr>
            <w:webHidden/>
          </w:rPr>
          <w:t>36</w:t>
        </w:r>
        <w:r w:rsidR="00430109">
          <w:rPr>
            <w:webHidden/>
          </w:rPr>
          <w:fldChar w:fldCharType="end"/>
        </w:r>
      </w:hyperlink>
    </w:p>
    <w:p w14:paraId="11AB63BD" w14:textId="68525F7C" w:rsidR="00430109" w:rsidRDefault="003A2178">
      <w:pPr>
        <w:pStyle w:val="Tabladeilustraciones"/>
        <w:tabs>
          <w:tab w:val="right" w:leader="dot" w:pos="8828"/>
        </w:tabs>
        <w:rPr>
          <w:rFonts w:eastAsiaTheme="minorEastAsia" w:cstheme="minorBidi"/>
          <w:caps w:val="0"/>
          <w:sz w:val="22"/>
          <w:szCs w:val="22"/>
          <w:lang w:eastAsia="es-CO"/>
        </w:rPr>
      </w:pPr>
      <w:hyperlink w:anchor="_Toc31250625" w:history="1">
        <w:r w:rsidR="00430109" w:rsidRPr="00AE0A76">
          <w:rPr>
            <w:rStyle w:val="Hipervnculo"/>
            <w:rFonts w:cs="Arial"/>
          </w:rPr>
          <w:t>Figura 32 Opc Server</w:t>
        </w:r>
        <w:r w:rsidR="00430109">
          <w:rPr>
            <w:webHidden/>
          </w:rPr>
          <w:tab/>
        </w:r>
        <w:r w:rsidR="00430109">
          <w:rPr>
            <w:webHidden/>
          </w:rPr>
          <w:fldChar w:fldCharType="begin"/>
        </w:r>
        <w:r w:rsidR="00430109">
          <w:rPr>
            <w:webHidden/>
          </w:rPr>
          <w:instrText xml:space="preserve"> PAGEREF _Toc31250625 \h </w:instrText>
        </w:r>
        <w:r w:rsidR="00430109">
          <w:rPr>
            <w:webHidden/>
          </w:rPr>
        </w:r>
        <w:r w:rsidR="00430109">
          <w:rPr>
            <w:webHidden/>
          </w:rPr>
          <w:fldChar w:fldCharType="separate"/>
        </w:r>
        <w:r w:rsidR="00F43623">
          <w:rPr>
            <w:webHidden/>
          </w:rPr>
          <w:t>36</w:t>
        </w:r>
        <w:r w:rsidR="00430109">
          <w:rPr>
            <w:webHidden/>
          </w:rPr>
          <w:fldChar w:fldCharType="end"/>
        </w:r>
      </w:hyperlink>
    </w:p>
    <w:p w14:paraId="771E04ED" w14:textId="3D176C7F" w:rsidR="00430109" w:rsidRDefault="003A2178">
      <w:pPr>
        <w:pStyle w:val="Tabladeilustraciones"/>
        <w:tabs>
          <w:tab w:val="right" w:leader="dot" w:pos="8828"/>
        </w:tabs>
        <w:rPr>
          <w:rFonts w:eastAsiaTheme="minorEastAsia" w:cstheme="minorBidi"/>
          <w:caps w:val="0"/>
          <w:sz w:val="22"/>
          <w:szCs w:val="22"/>
          <w:lang w:eastAsia="es-CO"/>
        </w:rPr>
      </w:pPr>
      <w:hyperlink w:anchor="_Toc31250626" w:history="1">
        <w:r w:rsidR="00430109" w:rsidRPr="00AE0A76">
          <w:rPr>
            <w:rStyle w:val="Hipervnculo"/>
            <w:rFonts w:cs="Arial"/>
          </w:rPr>
          <w:t>Figura 33 0pc Server Fundation</w:t>
        </w:r>
        <w:r w:rsidR="00430109">
          <w:rPr>
            <w:webHidden/>
          </w:rPr>
          <w:tab/>
        </w:r>
        <w:r w:rsidR="00430109">
          <w:rPr>
            <w:webHidden/>
          </w:rPr>
          <w:fldChar w:fldCharType="begin"/>
        </w:r>
        <w:r w:rsidR="00430109">
          <w:rPr>
            <w:webHidden/>
          </w:rPr>
          <w:instrText xml:space="preserve"> PAGEREF _Toc31250626 \h </w:instrText>
        </w:r>
        <w:r w:rsidR="00430109">
          <w:rPr>
            <w:webHidden/>
          </w:rPr>
        </w:r>
        <w:r w:rsidR="00430109">
          <w:rPr>
            <w:webHidden/>
          </w:rPr>
          <w:fldChar w:fldCharType="separate"/>
        </w:r>
        <w:r w:rsidR="00F43623">
          <w:rPr>
            <w:webHidden/>
          </w:rPr>
          <w:t>37</w:t>
        </w:r>
        <w:r w:rsidR="00430109">
          <w:rPr>
            <w:webHidden/>
          </w:rPr>
          <w:fldChar w:fldCharType="end"/>
        </w:r>
      </w:hyperlink>
    </w:p>
    <w:p w14:paraId="55AFEBF0" w14:textId="06559C9E" w:rsidR="00430109" w:rsidRDefault="003A2178">
      <w:pPr>
        <w:pStyle w:val="Tabladeilustraciones"/>
        <w:tabs>
          <w:tab w:val="right" w:leader="dot" w:pos="8828"/>
        </w:tabs>
        <w:rPr>
          <w:rFonts w:eastAsiaTheme="minorEastAsia" w:cstheme="minorBidi"/>
          <w:caps w:val="0"/>
          <w:sz w:val="22"/>
          <w:szCs w:val="22"/>
          <w:lang w:eastAsia="es-CO"/>
        </w:rPr>
      </w:pPr>
      <w:hyperlink w:anchor="_Toc31250627" w:history="1">
        <w:r w:rsidR="00430109" w:rsidRPr="00AE0A76">
          <w:rPr>
            <w:rStyle w:val="Hipervnculo"/>
          </w:rPr>
          <w:t>figura 34 Internfaz Universidad Catolica</w:t>
        </w:r>
        <w:r w:rsidR="00430109">
          <w:rPr>
            <w:webHidden/>
          </w:rPr>
          <w:tab/>
        </w:r>
        <w:r w:rsidR="00430109">
          <w:rPr>
            <w:webHidden/>
          </w:rPr>
          <w:fldChar w:fldCharType="begin"/>
        </w:r>
        <w:r w:rsidR="00430109">
          <w:rPr>
            <w:webHidden/>
          </w:rPr>
          <w:instrText xml:space="preserve"> PAGEREF _Toc31250627 \h </w:instrText>
        </w:r>
        <w:r w:rsidR="00430109">
          <w:rPr>
            <w:webHidden/>
          </w:rPr>
        </w:r>
        <w:r w:rsidR="00430109">
          <w:rPr>
            <w:webHidden/>
          </w:rPr>
          <w:fldChar w:fldCharType="separate"/>
        </w:r>
        <w:r w:rsidR="00F43623">
          <w:rPr>
            <w:webHidden/>
          </w:rPr>
          <w:t>37</w:t>
        </w:r>
        <w:r w:rsidR="00430109">
          <w:rPr>
            <w:webHidden/>
          </w:rPr>
          <w:fldChar w:fldCharType="end"/>
        </w:r>
      </w:hyperlink>
    </w:p>
    <w:p w14:paraId="58FB2922" w14:textId="7056300B" w:rsidR="00430109" w:rsidRDefault="003A2178">
      <w:pPr>
        <w:pStyle w:val="Tabladeilustraciones"/>
        <w:tabs>
          <w:tab w:val="right" w:leader="dot" w:pos="8828"/>
        </w:tabs>
        <w:rPr>
          <w:rFonts w:eastAsiaTheme="minorEastAsia" w:cstheme="minorBidi"/>
          <w:caps w:val="0"/>
          <w:sz w:val="22"/>
          <w:szCs w:val="22"/>
          <w:lang w:eastAsia="es-CO"/>
        </w:rPr>
      </w:pPr>
      <w:hyperlink w:anchor="_Toc31250628" w:history="1">
        <w:r w:rsidR="00430109" w:rsidRPr="00AE0A76">
          <w:rPr>
            <w:rStyle w:val="Hipervnculo"/>
            <w:rFonts w:cs="Arial"/>
          </w:rPr>
          <w:t>Figura 35 Interfaz Universidad Tecnologica De Pereira</w:t>
        </w:r>
        <w:r w:rsidR="00430109">
          <w:rPr>
            <w:webHidden/>
          </w:rPr>
          <w:tab/>
        </w:r>
        <w:r w:rsidR="00430109">
          <w:rPr>
            <w:webHidden/>
          </w:rPr>
          <w:fldChar w:fldCharType="begin"/>
        </w:r>
        <w:r w:rsidR="00430109">
          <w:rPr>
            <w:webHidden/>
          </w:rPr>
          <w:instrText xml:space="preserve"> PAGEREF _Toc31250628 \h </w:instrText>
        </w:r>
        <w:r w:rsidR="00430109">
          <w:rPr>
            <w:webHidden/>
          </w:rPr>
        </w:r>
        <w:r w:rsidR="00430109">
          <w:rPr>
            <w:webHidden/>
          </w:rPr>
          <w:fldChar w:fldCharType="separate"/>
        </w:r>
        <w:r w:rsidR="00F43623">
          <w:rPr>
            <w:webHidden/>
          </w:rPr>
          <w:t>38</w:t>
        </w:r>
        <w:r w:rsidR="00430109">
          <w:rPr>
            <w:webHidden/>
          </w:rPr>
          <w:fldChar w:fldCharType="end"/>
        </w:r>
      </w:hyperlink>
    </w:p>
    <w:p w14:paraId="3665DA1D" w14:textId="3E6ED392" w:rsidR="00430109" w:rsidRDefault="003A2178">
      <w:pPr>
        <w:pStyle w:val="Tabladeilustraciones"/>
        <w:tabs>
          <w:tab w:val="right" w:leader="dot" w:pos="8828"/>
        </w:tabs>
        <w:rPr>
          <w:rFonts w:eastAsiaTheme="minorEastAsia" w:cstheme="minorBidi"/>
          <w:caps w:val="0"/>
          <w:sz w:val="22"/>
          <w:szCs w:val="22"/>
          <w:lang w:eastAsia="es-CO"/>
        </w:rPr>
      </w:pPr>
      <w:hyperlink w:anchor="_Toc31250629" w:history="1">
        <w:r w:rsidR="00430109" w:rsidRPr="00AE0A76">
          <w:rPr>
            <w:rStyle w:val="Hipervnculo"/>
            <w:rFonts w:cs="Arial"/>
          </w:rPr>
          <w:t>Figura 36 Interfaz Universidad La Salle De Bogotá</w:t>
        </w:r>
        <w:r w:rsidR="00430109">
          <w:rPr>
            <w:webHidden/>
          </w:rPr>
          <w:tab/>
        </w:r>
        <w:r w:rsidR="00430109">
          <w:rPr>
            <w:webHidden/>
          </w:rPr>
          <w:fldChar w:fldCharType="begin"/>
        </w:r>
        <w:r w:rsidR="00430109">
          <w:rPr>
            <w:webHidden/>
          </w:rPr>
          <w:instrText xml:space="preserve"> PAGEREF _Toc31250629 \h </w:instrText>
        </w:r>
        <w:r w:rsidR="00430109">
          <w:rPr>
            <w:webHidden/>
          </w:rPr>
        </w:r>
        <w:r w:rsidR="00430109">
          <w:rPr>
            <w:webHidden/>
          </w:rPr>
          <w:fldChar w:fldCharType="separate"/>
        </w:r>
        <w:r w:rsidR="00F43623">
          <w:rPr>
            <w:webHidden/>
          </w:rPr>
          <w:t>38</w:t>
        </w:r>
        <w:r w:rsidR="00430109">
          <w:rPr>
            <w:webHidden/>
          </w:rPr>
          <w:fldChar w:fldCharType="end"/>
        </w:r>
      </w:hyperlink>
    </w:p>
    <w:p w14:paraId="7C6D5F6D" w14:textId="63271B6A" w:rsidR="00430109" w:rsidRDefault="003A2178">
      <w:pPr>
        <w:pStyle w:val="Tabladeilustraciones"/>
        <w:tabs>
          <w:tab w:val="right" w:leader="dot" w:pos="8828"/>
        </w:tabs>
        <w:rPr>
          <w:rFonts w:eastAsiaTheme="minorEastAsia" w:cstheme="minorBidi"/>
          <w:caps w:val="0"/>
          <w:sz w:val="22"/>
          <w:szCs w:val="22"/>
          <w:lang w:eastAsia="es-CO"/>
        </w:rPr>
      </w:pPr>
      <w:hyperlink w:anchor="_Toc31250630" w:history="1">
        <w:r w:rsidR="00430109" w:rsidRPr="00AE0A76">
          <w:rPr>
            <w:rStyle w:val="Hipervnculo"/>
            <w:rFonts w:cs="Arial"/>
          </w:rPr>
          <w:t>Figura 37 Modelo De Comunicacion CIM</w:t>
        </w:r>
        <w:r w:rsidR="00430109">
          <w:rPr>
            <w:webHidden/>
          </w:rPr>
          <w:tab/>
        </w:r>
        <w:r w:rsidR="00430109">
          <w:rPr>
            <w:webHidden/>
          </w:rPr>
          <w:fldChar w:fldCharType="begin"/>
        </w:r>
        <w:r w:rsidR="00430109">
          <w:rPr>
            <w:webHidden/>
          </w:rPr>
          <w:instrText xml:space="preserve"> PAGEREF _Toc31250630 \h </w:instrText>
        </w:r>
        <w:r w:rsidR="00430109">
          <w:rPr>
            <w:webHidden/>
          </w:rPr>
        </w:r>
        <w:r w:rsidR="00430109">
          <w:rPr>
            <w:webHidden/>
          </w:rPr>
          <w:fldChar w:fldCharType="separate"/>
        </w:r>
        <w:r w:rsidR="00F43623">
          <w:rPr>
            <w:webHidden/>
          </w:rPr>
          <w:t>39</w:t>
        </w:r>
        <w:r w:rsidR="00430109">
          <w:rPr>
            <w:webHidden/>
          </w:rPr>
          <w:fldChar w:fldCharType="end"/>
        </w:r>
      </w:hyperlink>
    </w:p>
    <w:p w14:paraId="0AF2D116" w14:textId="1B038E3B" w:rsidR="00430109" w:rsidRDefault="003A2178">
      <w:pPr>
        <w:pStyle w:val="Tabladeilustraciones"/>
        <w:tabs>
          <w:tab w:val="right" w:leader="dot" w:pos="8828"/>
        </w:tabs>
        <w:rPr>
          <w:rFonts w:eastAsiaTheme="minorEastAsia" w:cstheme="minorBidi"/>
          <w:caps w:val="0"/>
          <w:sz w:val="22"/>
          <w:szCs w:val="22"/>
          <w:lang w:eastAsia="es-CO"/>
        </w:rPr>
      </w:pPr>
      <w:hyperlink w:anchor="_Toc31250631" w:history="1">
        <w:r w:rsidR="00430109" w:rsidRPr="00AE0A76">
          <w:rPr>
            <w:rStyle w:val="Hipervnculo"/>
            <w:rFonts w:cs="Arial"/>
          </w:rPr>
          <w:t>Figura 38 Modelo OPTO22</w:t>
        </w:r>
        <w:r w:rsidR="00430109">
          <w:rPr>
            <w:webHidden/>
          </w:rPr>
          <w:tab/>
        </w:r>
        <w:r w:rsidR="00430109">
          <w:rPr>
            <w:webHidden/>
          </w:rPr>
          <w:fldChar w:fldCharType="begin"/>
        </w:r>
        <w:r w:rsidR="00430109">
          <w:rPr>
            <w:webHidden/>
          </w:rPr>
          <w:instrText xml:space="preserve"> PAGEREF _Toc31250631 \h </w:instrText>
        </w:r>
        <w:r w:rsidR="00430109">
          <w:rPr>
            <w:webHidden/>
          </w:rPr>
        </w:r>
        <w:r w:rsidR="00430109">
          <w:rPr>
            <w:webHidden/>
          </w:rPr>
          <w:fldChar w:fldCharType="separate"/>
        </w:r>
        <w:r w:rsidR="00F43623">
          <w:rPr>
            <w:webHidden/>
          </w:rPr>
          <w:t>39</w:t>
        </w:r>
        <w:r w:rsidR="00430109">
          <w:rPr>
            <w:webHidden/>
          </w:rPr>
          <w:fldChar w:fldCharType="end"/>
        </w:r>
      </w:hyperlink>
    </w:p>
    <w:p w14:paraId="204BEF78" w14:textId="70E7E539" w:rsidR="00430109" w:rsidRDefault="003A2178">
      <w:pPr>
        <w:pStyle w:val="Tabladeilustraciones"/>
        <w:tabs>
          <w:tab w:val="right" w:leader="dot" w:pos="8828"/>
        </w:tabs>
        <w:rPr>
          <w:rFonts w:eastAsiaTheme="minorEastAsia" w:cstheme="minorBidi"/>
          <w:caps w:val="0"/>
          <w:sz w:val="22"/>
          <w:szCs w:val="22"/>
          <w:lang w:eastAsia="es-CO"/>
        </w:rPr>
      </w:pPr>
      <w:hyperlink w:anchor="_Toc31250632" w:history="1">
        <w:r w:rsidR="00430109" w:rsidRPr="00AE0A76">
          <w:rPr>
            <w:rStyle w:val="Hipervnculo"/>
            <w:rFonts w:cs="Arial"/>
          </w:rPr>
          <w:t>Figura 39 SCADA Mas Labview Presentado Por La Universidad De Guayaquil Ecuador</w:t>
        </w:r>
        <w:r w:rsidR="00430109">
          <w:rPr>
            <w:webHidden/>
          </w:rPr>
          <w:tab/>
        </w:r>
        <w:r w:rsidR="00430109">
          <w:rPr>
            <w:webHidden/>
          </w:rPr>
          <w:fldChar w:fldCharType="begin"/>
        </w:r>
        <w:r w:rsidR="00430109">
          <w:rPr>
            <w:webHidden/>
          </w:rPr>
          <w:instrText xml:space="preserve"> PAGEREF _Toc31250632 \h </w:instrText>
        </w:r>
        <w:r w:rsidR="00430109">
          <w:rPr>
            <w:webHidden/>
          </w:rPr>
        </w:r>
        <w:r w:rsidR="00430109">
          <w:rPr>
            <w:webHidden/>
          </w:rPr>
          <w:fldChar w:fldCharType="separate"/>
        </w:r>
        <w:r w:rsidR="00F43623">
          <w:rPr>
            <w:webHidden/>
          </w:rPr>
          <w:t>40</w:t>
        </w:r>
        <w:r w:rsidR="00430109">
          <w:rPr>
            <w:webHidden/>
          </w:rPr>
          <w:fldChar w:fldCharType="end"/>
        </w:r>
      </w:hyperlink>
    </w:p>
    <w:p w14:paraId="1C2E8418" w14:textId="55305E9A" w:rsidR="00430109" w:rsidRDefault="003A2178">
      <w:pPr>
        <w:pStyle w:val="Tabladeilustraciones"/>
        <w:tabs>
          <w:tab w:val="right" w:leader="dot" w:pos="8828"/>
        </w:tabs>
        <w:rPr>
          <w:rFonts w:eastAsiaTheme="minorEastAsia" w:cstheme="minorBidi"/>
          <w:caps w:val="0"/>
          <w:sz w:val="22"/>
          <w:szCs w:val="22"/>
          <w:lang w:eastAsia="es-CO"/>
        </w:rPr>
      </w:pPr>
      <w:hyperlink w:anchor="_Toc31250633" w:history="1">
        <w:r w:rsidR="00430109" w:rsidRPr="00AE0A76">
          <w:rPr>
            <w:rStyle w:val="Hipervnculo"/>
            <w:rFonts w:cs="Arial"/>
          </w:rPr>
          <w:t>Figura 40 Diseño De Sistema De Vigilancia Por Medio De Plc,Integrando Opc Server Labview</w:t>
        </w:r>
        <w:r w:rsidR="00430109">
          <w:rPr>
            <w:webHidden/>
          </w:rPr>
          <w:tab/>
        </w:r>
        <w:r w:rsidR="00430109">
          <w:rPr>
            <w:webHidden/>
          </w:rPr>
          <w:fldChar w:fldCharType="begin"/>
        </w:r>
        <w:r w:rsidR="00430109">
          <w:rPr>
            <w:webHidden/>
          </w:rPr>
          <w:instrText xml:space="preserve"> PAGEREF _Toc31250633 \h </w:instrText>
        </w:r>
        <w:r w:rsidR="00430109">
          <w:rPr>
            <w:webHidden/>
          </w:rPr>
        </w:r>
        <w:r w:rsidR="00430109">
          <w:rPr>
            <w:webHidden/>
          </w:rPr>
          <w:fldChar w:fldCharType="separate"/>
        </w:r>
        <w:r w:rsidR="00F43623">
          <w:rPr>
            <w:webHidden/>
          </w:rPr>
          <w:t>40</w:t>
        </w:r>
        <w:r w:rsidR="00430109">
          <w:rPr>
            <w:webHidden/>
          </w:rPr>
          <w:fldChar w:fldCharType="end"/>
        </w:r>
      </w:hyperlink>
    </w:p>
    <w:p w14:paraId="3F8E5AB8" w14:textId="0AD948C0" w:rsidR="00430109" w:rsidRDefault="003A2178">
      <w:pPr>
        <w:pStyle w:val="Tabladeilustraciones"/>
        <w:tabs>
          <w:tab w:val="right" w:leader="dot" w:pos="8828"/>
        </w:tabs>
        <w:rPr>
          <w:rFonts w:eastAsiaTheme="minorEastAsia" w:cstheme="minorBidi"/>
          <w:caps w:val="0"/>
          <w:sz w:val="22"/>
          <w:szCs w:val="22"/>
          <w:lang w:eastAsia="es-CO"/>
        </w:rPr>
      </w:pPr>
      <w:hyperlink w:anchor="_Toc31250634" w:history="1">
        <w:r w:rsidR="00430109" w:rsidRPr="00AE0A76">
          <w:rPr>
            <w:rStyle w:val="Hipervnculo"/>
            <w:rFonts w:cs="Arial"/>
            <w:lang w:val="en-US"/>
          </w:rPr>
          <w:t>Figura 41 Plc Trainer Siemens S7 1200 FESTECH INDUSTRY</w:t>
        </w:r>
        <w:r w:rsidR="00430109">
          <w:rPr>
            <w:webHidden/>
          </w:rPr>
          <w:tab/>
        </w:r>
        <w:r w:rsidR="00430109">
          <w:rPr>
            <w:webHidden/>
          </w:rPr>
          <w:fldChar w:fldCharType="begin"/>
        </w:r>
        <w:r w:rsidR="00430109">
          <w:rPr>
            <w:webHidden/>
          </w:rPr>
          <w:instrText xml:space="preserve"> PAGEREF _Toc31250634 \h </w:instrText>
        </w:r>
        <w:r w:rsidR="00430109">
          <w:rPr>
            <w:webHidden/>
          </w:rPr>
        </w:r>
        <w:r w:rsidR="00430109">
          <w:rPr>
            <w:webHidden/>
          </w:rPr>
          <w:fldChar w:fldCharType="separate"/>
        </w:r>
        <w:r w:rsidR="00F43623">
          <w:rPr>
            <w:webHidden/>
          </w:rPr>
          <w:t>41</w:t>
        </w:r>
        <w:r w:rsidR="00430109">
          <w:rPr>
            <w:webHidden/>
          </w:rPr>
          <w:fldChar w:fldCharType="end"/>
        </w:r>
      </w:hyperlink>
    </w:p>
    <w:p w14:paraId="533B220E" w14:textId="47D56021" w:rsidR="00430109" w:rsidRDefault="003A2178">
      <w:pPr>
        <w:pStyle w:val="Tabladeilustraciones"/>
        <w:tabs>
          <w:tab w:val="right" w:leader="dot" w:pos="8828"/>
        </w:tabs>
        <w:rPr>
          <w:rFonts w:eastAsiaTheme="minorEastAsia" w:cstheme="minorBidi"/>
          <w:caps w:val="0"/>
          <w:sz w:val="22"/>
          <w:szCs w:val="22"/>
          <w:lang w:eastAsia="es-CO"/>
        </w:rPr>
      </w:pPr>
      <w:hyperlink w:anchor="_Toc31250635" w:history="1">
        <w:r w:rsidR="00430109" w:rsidRPr="00AE0A76">
          <w:rPr>
            <w:rStyle w:val="Hipervnculo"/>
            <w:rFonts w:cs="Arial"/>
          </w:rPr>
          <w:t>Figura 42 Compresor De Aire SAP</w:t>
        </w:r>
        <w:r w:rsidR="00430109">
          <w:rPr>
            <w:webHidden/>
          </w:rPr>
          <w:tab/>
        </w:r>
        <w:r w:rsidR="00430109">
          <w:rPr>
            <w:webHidden/>
          </w:rPr>
          <w:fldChar w:fldCharType="begin"/>
        </w:r>
        <w:r w:rsidR="00430109">
          <w:rPr>
            <w:webHidden/>
          </w:rPr>
          <w:instrText xml:space="preserve"> PAGEREF _Toc31250635 \h </w:instrText>
        </w:r>
        <w:r w:rsidR="00430109">
          <w:rPr>
            <w:webHidden/>
          </w:rPr>
        </w:r>
        <w:r w:rsidR="00430109">
          <w:rPr>
            <w:webHidden/>
          </w:rPr>
          <w:fldChar w:fldCharType="separate"/>
        </w:r>
        <w:r w:rsidR="00F43623">
          <w:rPr>
            <w:webHidden/>
          </w:rPr>
          <w:t>43</w:t>
        </w:r>
        <w:r w:rsidR="00430109">
          <w:rPr>
            <w:webHidden/>
          </w:rPr>
          <w:fldChar w:fldCharType="end"/>
        </w:r>
      </w:hyperlink>
    </w:p>
    <w:p w14:paraId="1E964B6E" w14:textId="24F6C120" w:rsidR="00430109" w:rsidRDefault="003A2178">
      <w:pPr>
        <w:pStyle w:val="Tabladeilustraciones"/>
        <w:tabs>
          <w:tab w:val="right" w:leader="dot" w:pos="8828"/>
        </w:tabs>
        <w:rPr>
          <w:rFonts w:eastAsiaTheme="minorEastAsia" w:cstheme="minorBidi"/>
          <w:caps w:val="0"/>
          <w:sz w:val="22"/>
          <w:szCs w:val="22"/>
          <w:lang w:eastAsia="es-CO"/>
        </w:rPr>
      </w:pPr>
      <w:hyperlink w:anchor="_Toc31250636" w:history="1">
        <w:r w:rsidR="00430109" w:rsidRPr="00AE0A76">
          <w:rPr>
            <w:rStyle w:val="Hipervnculo"/>
            <w:rFonts w:cs="Arial"/>
          </w:rPr>
          <w:t>Figura 43 Especificaciones Tecnicas Del Compresor</w:t>
        </w:r>
        <w:r w:rsidR="00430109">
          <w:rPr>
            <w:webHidden/>
          </w:rPr>
          <w:tab/>
        </w:r>
        <w:r w:rsidR="00430109">
          <w:rPr>
            <w:webHidden/>
          </w:rPr>
          <w:fldChar w:fldCharType="begin"/>
        </w:r>
        <w:r w:rsidR="00430109">
          <w:rPr>
            <w:webHidden/>
          </w:rPr>
          <w:instrText xml:space="preserve"> PAGEREF _Toc31250636 \h </w:instrText>
        </w:r>
        <w:r w:rsidR="00430109">
          <w:rPr>
            <w:webHidden/>
          </w:rPr>
        </w:r>
        <w:r w:rsidR="00430109">
          <w:rPr>
            <w:webHidden/>
          </w:rPr>
          <w:fldChar w:fldCharType="separate"/>
        </w:r>
        <w:r w:rsidR="00F43623">
          <w:rPr>
            <w:webHidden/>
          </w:rPr>
          <w:t>44</w:t>
        </w:r>
        <w:r w:rsidR="00430109">
          <w:rPr>
            <w:webHidden/>
          </w:rPr>
          <w:fldChar w:fldCharType="end"/>
        </w:r>
      </w:hyperlink>
    </w:p>
    <w:p w14:paraId="06D8745C" w14:textId="3FB906FB" w:rsidR="00430109" w:rsidRDefault="003A2178">
      <w:pPr>
        <w:pStyle w:val="Tabladeilustraciones"/>
        <w:tabs>
          <w:tab w:val="right" w:leader="dot" w:pos="8828"/>
        </w:tabs>
        <w:rPr>
          <w:rFonts w:eastAsiaTheme="minorEastAsia" w:cstheme="minorBidi"/>
          <w:caps w:val="0"/>
          <w:sz w:val="22"/>
          <w:szCs w:val="22"/>
          <w:lang w:eastAsia="es-CO"/>
        </w:rPr>
      </w:pPr>
      <w:hyperlink w:anchor="_Toc31250637" w:history="1">
        <w:r w:rsidR="00430109" w:rsidRPr="00AE0A76">
          <w:rPr>
            <w:rStyle w:val="Hipervnculo"/>
            <w:rFonts w:cs="Arial"/>
          </w:rPr>
          <w:t>Figura 44 Modulo Plc S7 1200</w:t>
        </w:r>
        <w:r w:rsidR="00430109">
          <w:rPr>
            <w:webHidden/>
          </w:rPr>
          <w:tab/>
        </w:r>
        <w:r w:rsidR="00430109">
          <w:rPr>
            <w:webHidden/>
          </w:rPr>
          <w:fldChar w:fldCharType="begin"/>
        </w:r>
        <w:r w:rsidR="00430109">
          <w:rPr>
            <w:webHidden/>
          </w:rPr>
          <w:instrText xml:space="preserve"> PAGEREF _Toc31250637 \h </w:instrText>
        </w:r>
        <w:r w:rsidR="00430109">
          <w:rPr>
            <w:webHidden/>
          </w:rPr>
        </w:r>
        <w:r w:rsidR="00430109">
          <w:rPr>
            <w:webHidden/>
          </w:rPr>
          <w:fldChar w:fldCharType="separate"/>
        </w:r>
        <w:r w:rsidR="00F43623">
          <w:rPr>
            <w:webHidden/>
          </w:rPr>
          <w:t>45</w:t>
        </w:r>
        <w:r w:rsidR="00430109">
          <w:rPr>
            <w:webHidden/>
          </w:rPr>
          <w:fldChar w:fldCharType="end"/>
        </w:r>
      </w:hyperlink>
    </w:p>
    <w:p w14:paraId="38F4A625" w14:textId="15F74666" w:rsidR="00430109" w:rsidRDefault="003A2178">
      <w:pPr>
        <w:pStyle w:val="Tabladeilustraciones"/>
        <w:tabs>
          <w:tab w:val="right" w:leader="dot" w:pos="8828"/>
        </w:tabs>
        <w:rPr>
          <w:rFonts w:eastAsiaTheme="minorEastAsia" w:cstheme="minorBidi"/>
          <w:caps w:val="0"/>
          <w:sz w:val="22"/>
          <w:szCs w:val="22"/>
          <w:lang w:eastAsia="es-CO"/>
        </w:rPr>
      </w:pPr>
      <w:hyperlink w:anchor="_Toc31250638" w:history="1">
        <w:r w:rsidR="00430109" w:rsidRPr="00AE0A76">
          <w:rPr>
            <w:rStyle w:val="Hipervnculo"/>
            <w:rFonts w:cs="Arial"/>
          </w:rPr>
          <w:t>Figura 45 Soporte Para Maniulacion,Instruccion Y Transporte</w:t>
        </w:r>
        <w:r w:rsidR="00430109">
          <w:rPr>
            <w:webHidden/>
          </w:rPr>
          <w:tab/>
        </w:r>
        <w:r w:rsidR="00430109">
          <w:rPr>
            <w:webHidden/>
          </w:rPr>
          <w:fldChar w:fldCharType="begin"/>
        </w:r>
        <w:r w:rsidR="00430109">
          <w:rPr>
            <w:webHidden/>
          </w:rPr>
          <w:instrText xml:space="preserve"> PAGEREF _Toc31250638 \h </w:instrText>
        </w:r>
        <w:r w:rsidR="00430109">
          <w:rPr>
            <w:webHidden/>
          </w:rPr>
        </w:r>
        <w:r w:rsidR="00430109">
          <w:rPr>
            <w:webHidden/>
          </w:rPr>
          <w:fldChar w:fldCharType="separate"/>
        </w:r>
        <w:r w:rsidR="00F43623">
          <w:rPr>
            <w:webHidden/>
          </w:rPr>
          <w:t>45</w:t>
        </w:r>
        <w:r w:rsidR="00430109">
          <w:rPr>
            <w:webHidden/>
          </w:rPr>
          <w:fldChar w:fldCharType="end"/>
        </w:r>
      </w:hyperlink>
    </w:p>
    <w:p w14:paraId="1C96A02D" w14:textId="233A1892" w:rsidR="00430109" w:rsidRDefault="003A2178">
      <w:pPr>
        <w:pStyle w:val="Tabladeilustraciones"/>
        <w:tabs>
          <w:tab w:val="right" w:leader="dot" w:pos="8828"/>
        </w:tabs>
        <w:rPr>
          <w:rFonts w:eastAsiaTheme="minorEastAsia" w:cstheme="minorBidi"/>
          <w:caps w:val="0"/>
          <w:sz w:val="22"/>
          <w:szCs w:val="22"/>
          <w:lang w:eastAsia="es-CO"/>
        </w:rPr>
      </w:pPr>
      <w:hyperlink w:anchor="_Toc31250639" w:history="1">
        <w:r w:rsidR="00430109" w:rsidRPr="00AE0A76">
          <w:rPr>
            <w:rStyle w:val="Hipervnculo"/>
            <w:rFonts w:cs="Arial"/>
          </w:rPr>
          <w:t>Figura 46 FIGURA DIAGRAMA DE BLOQUES SERVIDOR WEB</w:t>
        </w:r>
        <w:r w:rsidR="00430109">
          <w:rPr>
            <w:webHidden/>
          </w:rPr>
          <w:tab/>
        </w:r>
        <w:r w:rsidR="00430109">
          <w:rPr>
            <w:webHidden/>
          </w:rPr>
          <w:fldChar w:fldCharType="begin"/>
        </w:r>
        <w:r w:rsidR="00430109">
          <w:rPr>
            <w:webHidden/>
          </w:rPr>
          <w:instrText xml:space="preserve"> PAGEREF _Toc31250639 \h </w:instrText>
        </w:r>
        <w:r w:rsidR="00430109">
          <w:rPr>
            <w:webHidden/>
          </w:rPr>
        </w:r>
        <w:r w:rsidR="00430109">
          <w:rPr>
            <w:webHidden/>
          </w:rPr>
          <w:fldChar w:fldCharType="separate"/>
        </w:r>
        <w:r w:rsidR="00F43623">
          <w:rPr>
            <w:webHidden/>
          </w:rPr>
          <w:t>46</w:t>
        </w:r>
        <w:r w:rsidR="00430109">
          <w:rPr>
            <w:webHidden/>
          </w:rPr>
          <w:fldChar w:fldCharType="end"/>
        </w:r>
      </w:hyperlink>
    </w:p>
    <w:p w14:paraId="598BA3CE" w14:textId="12191AC9" w:rsidR="00430109" w:rsidRDefault="003A2178">
      <w:pPr>
        <w:pStyle w:val="Tabladeilustraciones"/>
        <w:tabs>
          <w:tab w:val="right" w:leader="dot" w:pos="8828"/>
        </w:tabs>
        <w:rPr>
          <w:rFonts w:eastAsiaTheme="minorEastAsia" w:cstheme="minorBidi"/>
          <w:caps w:val="0"/>
          <w:sz w:val="22"/>
          <w:szCs w:val="22"/>
          <w:lang w:eastAsia="es-CO"/>
        </w:rPr>
      </w:pPr>
      <w:hyperlink r:id="rId13" w:anchor="_Toc31250640" w:history="1">
        <w:r w:rsidR="00430109" w:rsidRPr="00AE0A76">
          <w:rPr>
            <w:rStyle w:val="Hipervnculo"/>
            <w:rFonts w:cs="Arial"/>
          </w:rPr>
          <w:t>Figura 47 Evidencia 1</w:t>
        </w:r>
        <w:r w:rsidR="00430109">
          <w:rPr>
            <w:webHidden/>
          </w:rPr>
          <w:tab/>
        </w:r>
        <w:r w:rsidR="00430109">
          <w:rPr>
            <w:webHidden/>
          </w:rPr>
          <w:fldChar w:fldCharType="begin"/>
        </w:r>
        <w:r w:rsidR="00430109">
          <w:rPr>
            <w:webHidden/>
          </w:rPr>
          <w:instrText xml:space="preserve"> PAGEREF _Toc31250640 \h </w:instrText>
        </w:r>
        <w:r w:rsidR="00430109">
          <w:rPr>
            <w:webHidden/>
          </w:rPr>
        </w:r>
        <w:r w:rsidR="00430109">
          <w:rPr>
            <w:webHidden/>
          </w:rPr>
          <w:fldChar w:fldCharType="separate"/>
        </w:r>
        <w:r w:rsidR="00F43623">
          <w:rPr>
            <w:webHidden/>
          </w:rPr>
          <w:t>47</w:t>
        </w:r>
        <w:r w:rsidR="00430109">
          <w:rPr>
            <w:webHidden/>
          </w:rPr>
          <w:fldChar w:fldCharType="end"/>
        </w:r>
      </w:hyperlink>
    </w:p>
    <w:p w14:paraId="5D17FE49" w14:textId="7965666F" w:rsidR="00430109" w:rsidRDefault="003A2178">
      <w:pPr>
        <w:pStyle w:val="Tabladeilustraciones"/>
        <w:tabs>
          <w:tab w:val="right" w:leader="dot" w:pos="8828"/>
        </w:tabs>
        <w:rPr>
          <w:rFonts w:eastAsiaTheme="minorEastAsia" w:cstheme="minorBidi"/>
          <w:caps w:val="0"/>
          <w:sz w:val="22"/>
          <w:szCs w:val="22"/>
          <w:lang w:eastAsia="es-CO"/>
        </w:rPr>
      </w:pPr>
      <w:hyperlink r:id="rId14" w:anchor="_Toc31250641" w:history="1">
        <w:r w:rsidR="00430109" w:rsidRPr="00AE0A76">
          <w:rPr>
            <w:rStyle w:val="Hipervnculo"/>
          </w:rPr>
          <w:t>figura 48 evidencia 2</w:t>
        </w:r>
        <w:r w:rsidR="00430109">
          <w:rPr>
            <w:webHidden/>
          </w:rPr>
          <w:tab/>
        </w:r>
        <w:r w:rsidR="00430109">
          <w:rPr>
            <w:webHidden/>
          </w:rPr>
          <w:fldChar w:fldCharType="begin"/>
        </w:r>
        <w:r w:rsidR="00430109">
          <w:rPr>
            <w:webHidden/>
          </w:rPr>
          <w:instrText xml:space="preserve"> PAGEREF _Toc31250641 \h </w:instrText>
        </w:r>
        <w:r w:rsidR="00430109">
          <w:rPr>
            <w:webHidden/>
          </w:rPr>
        </w:r>
        <w:r w:rsidR="00430109">
          <w:rPr>
            <w:webHidden/>
          </w:rPr>
          <w:fldChar w:fldCharType="separate"/>
        </w:r>
        <w:r w:rsidR="00F43623">
          <w:rPr>
            <w:webHidden/>
          </w:rPr>
          <w:t>48</w:t>
        </w:r>
        <w:r w:rsidR="00430109">
          <w:rPr>
            <w:webHidden/>
          </w:rPr>
          <w:fldChar w:fldCharType="end"/>
        </w:r>
      </w:hyperlink>
    </w:p>
    <w:p w14:paraId="7C83184C" w14:textId="2115A5CA" w:rsidR="00430109" w:rsidRDefault="003A2178">
      <w:pPr>
        <w:pStyle w:val="Tabladeilustraciones"/>
        <w:tabs>
          <w:tab w:val="right" w:leader="dot" w:pos="8828"/>
        </w:tabs>
        <w:rPr>
          <w:rFonts w:eastAsiaTheme="minorEastAsia" w:cstheme="minorBidi"/>
          <w:caps w:val="0"/>
          <w:sz w:val="22"/>
          <w:szCs w:val="22"/>
          <w:lang w:eastAsia="es-CO"/>
        </w:rPr>
      </w:pPr>
      <w:hyperlink w:anchor="_Toc31250642" w:history="1">
        <w:r w:rsidR="00430109" w:rsidRPr="00AE0A76">
          <w:rPr>
            <w:rStyle w:val="Hipervnculo"/>
          </w:rPr>
          <w:t>figura 49 evidencia 3</w:t>
        </w:r>
        <w:r w:rsidR="00430109">
          <w:rPr>
            <w:webHidden/>
          </w:rPr>
          <w:tab/>
        </w:r>
        <w:r w:rsidR="00430109">
          <w:rPr>
            <w:webHidden/>
          </w:rPr>
          <w:fldChar w:fldCharType="begin"/>
        </w:r>
        <w:r w:rsidR="00430109">
          <w:rPr>
            <w:webHidden/>
          </w:rPr>
          <w:instrText xml:space="preserve"> PAGEREF _Toc31250642 \h </w:instrText>
        </w:r>
        <w:r w:rsidR="00430109">
          <w:rPr>
            <w:webHidden/>
          </w:rPr>
        </w:r>
        <w:r w:rsidR="00430109">
          <w:rPr>
            <w:webHidden/>
          </w:rPr>
          <w:fldChar w:fldCharType="separate"/>
        </w:r>
        <w:r w:rsidR="00F43623">
          <w:rPr>
            <w:webHidden/>
          </w:rPr>
          <w:t>49</w:t>
        </w:r>
        <w:r w:rsidR="00430109">
          <w:rPr>
            <w:webHidden/>
          </w:rPr>
          <w:fldChar w:fldCharType="end"/>
        </w:r>
      </w:hyperlink>
    </w:p>
    <w:p w14:paraId="4C481D62" w14:textId="6ECD5C06" w:rsidR="00430109" w:rsidRDefault="003A2178">
      <w:pPr>
        <w:pStyle w:val="Tabladeilustraciones"/>
        <w:tabs>
          <w:tab w:val="right" w:leader="dot" w:pos="8828"/>
        </w:tabs>
        <w:rPr>
          <w:rFonts w:eastAsiaTheme="minorEastAsia" w:cstheme="minorBidi"/>
          <w:caps w:val="0"/>
          <w:sz w:val="22"/>
          <w:szCs w:val="22"/>
          <w:lang w:eastAsia="es-CO"/>
        </w:rPr>
      </w:pPr>
      <w:hyperlink w:anchor="_Toc31250643" w:history="1">
        <w:r w:rsidR="00430109" w:rsidRPr="00AE0A76">
          <w:rPr>
            <w:rStyle w:val="Hipervnculo"/>
          </w:rPr>
          <w:t>figura 50 evidencia 4</w:t>
        </w:r>
        <w:r w:rsidR="00430109">
          <w:rPr>
            <w:webHidden/>
          </w:rPr>
          <w:tab/>
        </w:r>
        <w:r w:rsidR="00430109">
          <w:rPr>
            <w:webHidden/>
          </w:rPr>
          <w:fldChar w:fldCharType="begin"/>
        </w:r>
        <w:r w:rsidR="00430109">
          <w:rPr>
            <w:webHidden/>
          </w:rPr>
          <w:instrText xml:space="preserve"> PAGEREF _Toc31250643 \h </w:instrText>
        </w:r>
        <w:r w:rsidR="00430109">
          <w:rPr>
            <w:webHidden/>
          </w:rPr>
        </w:r>
        <w:r w:rsidR="00430109">
          <w:rPr>
            <w:webHidden/>
          </w:rPr>
          <w:fldChar w:fldCharType="separate"/>
        </w:r>
        <w:r w:rsidR="00F43623">
          <w:rPr>
            <w:webHidden/>
          </w:rPr>
          <w:t>49</w:t>
        </w:r>
        <w:r w:rsidR="00430109">
          <w:rPr>
            <w:webHidden/>
          </w:rPr>
          <w:fldChar w:fldCharType="end"/>
        </w:r>
      </w:hyperlink>
    </w:p>
    <w:p w14:paraId="059C2986" w14:textId="3F612C2E" w:rsidR="00430109" w:rsidRDefault="003A2178">
      <w:pPr>
        <w:pStyle w:val="Tabladeilustraciones"/>
        <w:tabs>
          <w:tab w:val="right" w:leader="dot" w:pos="8828"/>
        </w:tabs>
        <w:rPr>
          <w:rFonts w:eastAsiaTheme="minorEastAsia" w:cstheme="minorBidi"/>
          <w:caps w:val="0"/>
          <w:sz w:val="22"/>
          <w:szCs w:val="22"/>
          <w:lang w:eastAsia="es-CO"/>
        </w:rPr>
      </w:pPr>
      <w:hyperlink w:anchor="_Toc31250644" w:history="1">
        <w:r w:rsidR="00430109" w:rsidRPr="00AE0A76">
          <w:rPr>
            <w:rStyle w:val="Hipervnculo"/>
          </w:rPr>
          <w:t>figura 51 evidencia 5</w:t>
        </w:r>
        <w:r w:rsidR="00430109">
          <w:rPr>
            <w:webHidden/>
          </w:rPr>
          <w:tab/>
        </w:r>
        <w:r w:rsidR="00430109">
          <w:rPr>
            <w:webHidden/>
          </w:rPr>
          <w:fldChar w:fldCharType="begin"/>
        </w:r>
        <w:r w:rsidR="00430109">
          <w:rPr>
            <w:webHidden/>
          </w:rPr>
          <w:instrText xml:space="preserve"> PAGEREF _Toc31250644 \h </w:instrText>
        </w:r>
        <w:r w:rsidR="00430109">
          <w:rPr>
            <w:webHidden/>
          </w:rPr>
        </w:r>
        <w:r w:rsidR="00430109">
          <w:rPr>
            <w:webHidden/>
          </w:rPr>
          <w:fldChar w:fldCharType="separate"/>
        </w:r>
        <w:r w:rsidR="00F43623">
          <w:rPr>
            <w:webHidden/>
          </w:rPr>
          <w:t>50</w:t>
        </w:r>
        <w:r w:rsidR="00430109">
          <w:rPr>
            <w:webHidden/>
          </w:rPr>
          <w:fldChar w:fldCharType="end"/>
        </w:r>
      </w:hyperlink>
    </w:p>
    <w:p w14:paraId="52F1A2E4" w14:textId="32CB3619" w:rsidR="00430109" w:rsidRDefault="003A2178">
      <w:pPr>
        <w:pStyle w:val="Tabladeilustraciones"/>
        <w:tabs>
          <w:tab w:val="right" w:leader="dot" w:pos="8828"/>
        </w:tabs>
        <w:rPr>
          <w:rFonts w:eastAsiaTheme="minorEastAsia" w:cstheme="minorBidi"/>
          <w:caps w:val="0"/>
          <w:sz w:val="22"/>
          <w:szCs w:val="22"/>
          <w:lang w:eastAsia="es-CO"/>
        </w:rPr>
      </w:pPr>
      <w:hyperlink w:anchor="_Toc31250645" w:history="1">
        <w:r w:rsidR="00430109" w:rsidRPr="00AE0A76">
          <w:rPr>
            <w:rStyle w:val="Hipervnculo"/>
          </w:rPr>
          <w:t>figura 52 evidencia 6</w:t>
        </w:r>
        <w:r w:rsidR="00430109">
          <w:rPr>
            <w:webHidden/>
          </w:rPr>
          <w:tab/>
        </w:r>
        <w:r w:rsidR="00430109">
          <w:rPr>
            <w:webHidden/>
          </w:rPr>
          <w:fldChar w:fldCharType="begin"/>
        </w:r>
        <w:r w:rsidR="00430109">
          <w:rPr>
            <w:webHidden/>
          </w:rPr>
          <w:instrText xml:space="preserve"> PAGEREF _Toc31250645 \h </w:instrText>
        </w:r>
        <w:r w:rsidR="00430109">
          <w:rPr>
            <w:webHidden/>
          </w:rPr>
        </w:r>
        <w:r w:rsidR="00430109">
          <w:rPr>
            <w:webHidden/>
          </w:rPr>
          <w:fldChar w:fldCharType="separate"/>
        </w:r>
        <w:r w:rsidR="00F43623">
          <w:rPr>
            <w:webHidden/>
          </w:rPr>
          <w:t>50</w:t>
        </w:r>
        <w:r w:rsidR="00430109">
          <w:rPr>
            <w:webHidden/>
          </w:rPr>
          <w:fldChar w:fldCharType="end"/>
        </w:r>
      </w:hyperlink>
    </w:p>
    <w:p w14:paraId="1B02DAEC" w14:textId="15085D64" w:rsidR="00430109" w:rsidRDefault="003A2178">
      <w:pPr>
        <w:pStyle w:val="Tabladeilustraciones"/>
        <w:tabs>
          <w:tab w:val="right" w:leader="dot" w:pos="8828"/>
        </w:tabs>
        <w:rPr>
          <w:rFonts w:eastAsiaTheme="minorEastAsia" w:cstheme="minorBidi"/>
          <w:caps w:val="0"/>
          <w:sz w:val="22"/>
          <w:szCs w:val="22"/>
          <w:lang w:eastAsia="es-CO"/>
        </w:rPr>
      </w:pPr>
      <w:hyperlink w:anchor="_Toc31250646" w:history="1">
        <w:r w:rsidR="00430109" w:rsidRPr="00AE0A76">
          <w:rPr>
            <w:rStyle w:val="Hipervnculo"/>
          </w:rPr>
          <w:t>figura 53 evidencia 7</w:t>
        </w:r>
        <w:r w:rsidR="00430109">
          <w:rPr>
            <w:webHidden/>
          </w:rPr>
          <w:tab/>
        </w:r>
        <w:r w:rsidR="00430109">
          <w:rPr>
            <w:webHidden/>
          </w:rPr>
          <w:fldChar w:fldCharType="begin"/>
        </w:r>
        <w:r w:rsidR="00430109">
          <w:rPr>
            <w:webHidden/>
          </w:rPr>
          <w:instrText xml:space="preserve"> PAGEREF _Toc31250646 \h </w:instrText>
        </w:r>
        <w:r w:rsidR="00430109">
          <w:rPr>
            <w:webHidden/>
          </w:rPr>
        </w:r>
        <w:r w:rsidR="00430109">
          <w:rPr>
            <w:webHidden/>
          </w:rPr>
          <w:fldChar w:fldCharType="separate"/>
        </w:r>
        <w:r w:rsidR="00F43623">
          <w:rPr>
            <w:webHidden/>
          </w:rPr>
          <w:t>51</w:t>
        </w:r>
        <w:r w:rsidR="00430109">
          <w:rPr>
            <w:webHidden/>
          </w:rPr>
          <w:fldChar w:fldCharType="end"/>
        </w:r>
      </w:hyperlink>
    </w:p>
    <w:p w14:paraId="57955E42" w14:textId="228572FC" w:rsidR="00430109" w:rsidRDefault="003A2178">
      <w:pPr>
        <w:pStyle w:val="Tabladeilustraciones"/>
        <w:tabs>
          <w:tab w:val="right" w:leader="dot" w:pos="8828"/>
        </w:tabs>
        <w:rPr>
          <w:rFonts w:eastAsiaTheme="minorEastAsia" w:cstheme="minorBidi"/>
          <w:caps w:val="0"/>
          <w:sz w:val="22"/>
          <w:szCs w:val="22"/>
          <w:lang w:eastAsia="es-CO"/>
        </w:rPr>
      </w:pPr>
      <w:hyperlink w:anchor="_Toc31250647" w:history="1">
        <w:r w:rsidR="00430109" w:rsidRPr="00AE0A76">
          <w:rPr>
            <w:rStyle w:val="Hipervnculo"/>
          </w:rPr>
          <w:t>figura 54 evidencia 8</w:t>
        </w:r>
        <w:r w:rsidR="00430109">
          <w:rPr>
            <w:webHidden/>
          </w:rPr>
          <w:tab/>
        </w:r>
        <w:r w:rsidR="00430109">
          <w:rPr>
            <w:webHidden/>
          </w:rPr>
          <w:fldChar w:fldCharType="begin"/>
        </w:r>
        <w:r w:rsidR="00430109">
          <w:rPr>
            <w:webHidden/>
          </w:rPr>
          <w:instrText xml:space="preserve"> PAGEREF _Toc31250647 \h </w:instrText>
        </w:r>
        <w:r w:rsidR="00430109">
          <w:rPr>
            <w:webHidden/>
          </w:rPr>
        </w:r>
        <w:r w:rsidR="00430109">
          <w:rPr>
            <w:webHidden/>
          </w:rPr>
          <w:fldChar w:fldCharType="separate"/>
        </w:r>
        <w:r w:rsidR="00F43623">
          <w:rPr>
            <w:webHidden/>
          </w:rPr>
          <w:t>52</w:t>
        </w:r>
        <w:r w:rsidR="00430109">
          <w:rPr>
            <w:webHidden/>
          </w:rPr>
          <w:fldChar w:fldCharType="end"/>
        </w:r>
      </w:hyperlink>
    </w:p>
    <w:p w14:paraId="184DF19B" w14:textId="2BF70712" w:rsidR="00430109" w:rsidRDefault="003A2178">
      <w:pPr>
        <w:pStyle w:val="Tabladeilustraciones"/>
        <w:tabs>
          <w:tab w:val="right" w:leader="dot" w:pos="8828"/>
        </w:tabs>
        <w:rPr>
          <w:rFonts w:eastAsiaTheme="minorEastAsia" w:cstheme="minorBidi"/>
          <w:caps w:val="0"/>
          <w:sz w:val="22"/>
          <w:szCs w:val="22"/>
          <w:lang w:eastAsia="es-CO"/>
        </w:rPr>
      </w:pPr>
      <w:hyperlink w:anchor="_Toc31250648" w:history="1">
        <w:r w:rsidR="00430109" w:rsidRPr="00AE0A76">
          <w:rPr>
            <w:rStyle w:val="Hipervnculo"/>
          </w:rPr>
          <w:t>figura 55 evidencia 9</w:t>
        </w:r>
        <w:r w:rsidR="00430109">
          <w:rPr>
            <w:webHidden/>
          </w:rPr>
          <w:tab/>
        </w:r>
        <w:r w:rsidR="00430109">
          <w:rPr>
            <w:webHidden/>
          </w:rPr>
          <w:fldChar w:fldCharType="begin"/>
        </w:r>
        <w:r w:rsidR="00430109">
          <w:rPr>
            <w:webHidden/>
          </w:rPr>
          <w:instrText xml:space="preserve"> PAGEREF _Toc31250648 \h </w:instrText>
        </w:r>
        <w:r w:rsidR="00430109">
          <w:rPr>
            <w:webHidden/>
          </w:rPr>
        </w:r>
        <w:r w:rsidR="00430109">
          <w:rPr>
            <w:webHidden/>
          </w:rPr>
          <w:fldChar w:fldCharType="separate"/>
        </w:r>
        <w:r w:rsidR="00F43623">
          <w:rPr>
            <w:webHidden/>
          </w:rPr>
          <w:t>52</w:t>
        </w:r>
        <w:r w:rsidR="00430109">
          <w:rPr>
            <w:webHidden/>
          </w:rPr>
          <w:fldChar w:fldCharType="end"/>
        </w:r>
      </w:hyperlink>
    </w:p>
    <w:p w14:paraId="013A82CE" w14:textId="5C6F387F" w:rsidR="00430109" w:rsidRDefault="003A2178">
      <w:pPr>
        <w:pStyle w:val="Tabladeilustraciones"/>
        <w:tabs>
          <w:tab w:val="right" w:leader="dot" w:pos="8828"/>
        </w:tabs>
        <w:rPr>
          <w:rFonts w:eastAsiaTheme="minorEastAsia" w:cstheme="minorBidi"/>
          <w:caps w:val="0"/>
          <w:sz w:val="22"/>
          <w:szCs w:val="22"/>
          <w:lang w:eastAsia="es-CO"/>
        </w:rPr>
      </w:pPr>
      <w:hyperlink w:anchor="_Toc31250649" w:history="1">
        <w:r w:rsidR="00430109" w:rsidRPr="00AE0A76">
          <w:rPr>
            <w:rStyle w:val="Hipervnculo"/>
          </w:rPr>
          <w:t>figura 56 evidencia 10</w:t>
        </w:r>
        <w:r w:rsidR="00430109">
          <w:rPr>
            <w:webHidden/>
          </w:rPr>
          <w:tab/>
        </w:r>
        <w:r w:rsidR="00430109">
          <w:rPr>
            <w:webHidden/>
          </w:rPr>
          <w:fldChar w:fldCharType="begin"/>
        </w:r>
        <w:r w:rsidR="00430109">
          <w:rPr>
            <w:webHidden/>
          </w:rPr>
          <w:instrText xml:space="preserve"> PAGEREF _Toc31250649 \h </w:instrText>
        </w:r>
        <w:r w:rsidR="00430109">
          <w:rPr>
            <w:webHidden/>
          </w:rPr>
        </w:r>
        <w:r w:rsidR="00430109">
          <w:rPr>
            <w:webHidden/>
          </w:rPr>
          <w:fldChar w:fldCharType="separate"/>
        </w:r>
        <w:r w:rsidR="00F43623">
          <w:rPr>
            <w:webHidden/>
          </w:rPr>
          <w:t>53</w:t>
        </w:r>
        <w:r w:rsidR="00430109">
          <w:rPr>
            <w:webHidden/>
          </w:rPr>
          <w:fldChar w:fldCharType="end"/>
        </w:r>
      </w:hyperlink>
    </w:p>
    <w:p w14:paraId="3CB8D4DB" w14:textId="29A13471" w:rsidR="00430109" w:rsidRDefault="003A2178">
      <w:pPr>
        <w:pStyle w:val="Tabladeilustraciones"/>
        <w:tabs>
          <w:tab w:val="right" w:leader="dot" w:pos="8828"/>
        </w:tabs>
        <w:rPr>
          <w:rFonts w:eastAsiaTheme="minorEastAsia" w:cstheme="minorBidi"/>
          <w:caps w:val="0"/>
          <w:sz w:val="22"/>
          <w:szCs w:val="22"/>
          <w:lang w:eastAsia="es-CO"/>
        </w:rPr>
      </w:pPr>
      <w:hyperlink w:anchor="_Toc31250650" w:history="1">
        <w:r w:rsidR="00430109" w:rsidRPr="00AE0A76">
          <w:rPr>
            <w:rStyle w:val="Hipervnculo"/>
          </w:rPr>
          <w:t>figura 57 evidencia 11</w:t>
        </w:r>
        <w:r w:rsidR="00430109">
          <w:rPr>
            <w:webHidden/>
          </w:rPr>
          <w:tab/>
        </w:r>
        <w:r w:rsidR="00430109">
          <w:rPr>
            <w:webHidden/>
          </w:rPr>
          <w:fldChar w:fldCharType="begin"/>
        </w:r>
        <w:r w:rsidR="00430109">
          <w:rPr>
            <w:webHidden/>
          </w:rPr>
          <w:instrText xml:space="preserve"> PAGEREF _Toc31250650 \h </w:instrText>
        </w:r>
        <w:r w:rsidR="00430109">
          <w:rPr>
            <w:webHidden/>
          </w:rPr>
        </w:r>
        <w:r w:rsidR="00430109">
          <w:rPr>
            <w:webHidden/>
          </w:rPr>
          <w:fldChar w:fldCharType="separate"/>
        </w:r>
        <w:r w:rsidR="00F43623">
          <w:rPr>
            <w:webHidden/>
          </w:rPr>
          <w:t>53</w:t>
        </w:r>
        <w:r w:rsidR="00430109">
          <w:rPr>
            <w:webHidden/>
          </w:rPr>
          <w:fldChar w:fldCharType="end"/>
        </w:r>
      </w:hyperlink>
    </w:p>
    <w:p w14:paraId="19CA9BFF" w14:textId="5C989BAD" w:rsidR="00430109" w:rsidRDefault="003A2178">
      <w:pPr>
        <w:pStyle w:val="Tabladeilustraciones"/>
        <w:tabs>
          <w:tab w:val="right" w:leader="dot" w:pos="8828"/>
        </w:tabs>
        <w:rPr>
          <w:rFonts w:eastAsiaTheme="minorEastAsia" w:cstheme="minorBidi"/>
          <w:caps w:val="0"/>
          <w:sz w:val="22"/>
          <w:szCs w:val="22"/>
          <w:lang w:eastAsia="es-CO"/>
        </w:rPr>
      </w:pPr>
      <w:hyperlink w:anchor="_Toc31250651" w:history="1">
        <w:r w:rsidR="00430109" w:rsidRPr="00AE0A76">
          <w:rPr>
            <w:rStyle w:val="Hipervnculo"/>
          </w:rPr>
          <w:t>figura 58 evidencia 12</w:t>
        </w:r>
        <w:r w:rsidR="00430109">
          <w:rPr>
            <w:webHidden/>
          </w:rPr>
          <w:tab/>
        </w:r>
        <w:r w:rsidR="00430109">
          <w:rPr>
            <w:webHidden/>
          </w:rPr>
          <w:fldChar w:fldCharType="begin"/>
        </w:r>
        <w:r w:rsidR="00430109">
          <w:rPr>
            <w:webHidden/>
          </w:rPr>
          <w:instrText xml:space="preserve"> PAGEREF _Toc31250651 \h </w:instrText>
        </w:r>
        <w:r w:rsidR="00430109">
          <w:rPr>
            <w:webHidden/>
          </w:rPr>
        </w:r>
        <w:r w:rsidR="00430109">
          <w:rPr>
            <w:webHidden/>
          </w:rPr>
          <w:fldChar w:fldCharType="separate"/>
        </w:r>
        <w:r w:rsidR="00F43623">
          <w:rPr>
            <w:webHidden/>
          </w:rPr>
          <w:t>54</w:t>
        </w:r>
        <w:r w:rsidR="00430109">
          <w:rPr>
            <w:webHidden/>
          </w:rPr>
          <w:fldChar w:fldCharType="end"/>
        </w:r>
      </w:hyperlink>
    </w:p>
    <w:p w14:paraId="0CCF3AB0" w14:textId="3E1284E7" w:rsidR="00430109" w:rsidRDefault="003A2178">
      <w:pPr>
        <w:pStyle w:val="Tabladeilustraciones"/>
        <w:tabs>
          <w:tab w:val="right" w:leader="dot" w:pos="8828"/>
        </w:tabs>
        <w:rPr>
          <w:rFonts w:eastAsiaTheme="minorEastAsia" w:cstheme="minorBidi"/>
          <w:caps w:val="0"/>
          <w:sz w:val="22"/>
          <w:szCs w:val="22"/>
          <w:lang w:eastAsia="es-CO"/>
        </w:rPr>
      </w:pPr>
      <w:hyperlink w:anchor="_Toc31250652" w:history="1">
        <w:r w:rsidR="00430109" w:rsidRPr="00AE0A76">
          <w:rPr>
            <w:rStyle w:val="Hipervnculo"/>
          </w:rPr>
          <w:t>figura 59 evidencia 13</w:t>
        </w:r>
        <w:r w:rsidR="00430109">
          <w:rPr>
            <w:webHidden/>
          </w:rPr>
          <w:tab/>
        </w:r>
        <w:r w:rsidR="00430109">
          <w:rPr>
            <w:webHidden/>
          </w:rPr>
          <w:fldChar w:fldCharType="begin"/>
        </w:r>
        <w:r w:rsidR="00430109">
          <w:rPr>
            <w:webHidden/>
          </w:rPr>
          <w:instrText xml:space="preserve"> PAGEREF _Toc31250652 \h </w:instrText>
        </w:r>
        <w:r w:rsidR="00430109">
          <w:rPr>
            <w:webHidden/>
          </w:rPr>
        </w:r>
        <w:r w:rsidR="00430109">
          <w:rPr>
            <w:webHidden/>
          </w:rPr>
          <w:fldChar w:fldCharType="separate"/>
        </w:r>
        <w:r w:rsidR="00F43623">
          <w:rPr>
            <w:webHidden/>
          </w:rPr>
          <w:t>54</w:t>
        </w:r>
        <w:r w:rsidR="00430109">
          <w:rPr>
            <w:webHidden/>
          </w:rPr>
          <w:fldChar w:fldCharType="end"/>
        </w:r>
      </w:hyperlink>
    </w:p>
    <w:p w14:paraId="050B3C7F" w14:textId="68C55D87" w:rsidR="00430109" w:rsidRDefault="003A2178">
      <w:pPr>
        <w:pStyle w:val="Tabladeilustraciones"/>
        <w:tabs>
          <w:tab w:val="right" w:leader="dot" w:pos="8828"/>
        </w:tabs>
        <w:rPr>
          <w:rFonts w:eastAsiaTheme="minorEastAsia" w:cstheme="minorBidi"/>
          <w:caps w:val="0"/>
          <w:sz w:val="22"/>
          <w:szCs w:val="22"/>
          <w:lang w:eastAsia="es-CO"/>
        </w:rPr>
      </w:pPr>
      <w:hyperlink w:anchor="_Toc31250653" w:history="1">
        <w:r w:rsidR="00430109" w:rsidRPr="00AE0A76">
          <w:rPr>
            <w:rStyle w:val="Hipervnculo"/>
          </w:rPr>
          <w:t>figura 60 evidencia 14</w:t>
        </w:r>
        <w:r w:rsidR="00430109">
          <w:rPr>
            <w:webHidden/>
          </w:rPr>
          <w:tab/>
        </w:r>
        <w:r w:rsidR="00430109">
          <w:rPr>
            <w:webHidden/>
          </w:rPr>
          <w:fldChar w:fldCharType="begin"/>
        </w:r>
        <w:r w:rsidR="00430109">
          <w:rPr>
            <w:webHidden/>
          </w:rPr>
          <w:instrText xml:space="preserve"> PAGEREF _Toc31250653 \h </w:instrText>
        </w:r>
        <w:r w:rsidR="00430109">
          <w:rPr>
            <w:webHidden/>
          </w:rPr>
        </w:r>
        <w:r w:rsidR="00430109">
          <w:rPr>
            <w:webHidden/>
          </w:rPr>
          <w:fldChar w:fldCharType="separate"/>
        </w:r>
        <w:r w:rsidR="00F43623">
          <w:rPr>
            <w:webHidden/>
          </w:rPr>
          <w:t>55</w:t>
        </w:r>
        <w:r w:rsidR="00430109">
          <w:rPr>
            <w:webHidden/>
          </w:rPr>
          <w:fldChar w:fldCharType="end"/>
        </w:r>
      </w:hyperlink>
    </w:p>
    <w:p w14:paraId="1B1C7D5A" w14:textId="3FF9FD06" w:rsidR="00430109" w:rsidRDefault="003A2178">
      <w:pPr>
        <w:pStyle w:val="Tabladeilustraciones"/>
        <w:tabs>
          <w:tab w:val="right" w:leader="dot" w:pos="8828"/>
        </w:tabs>
        <w:rPr>
          <w:rFonts w:eastAsiaTheme="minorEastAsia" w:cstheme="minorBidi"/>
          <w:caps w:val="0"/>
          <w:sz w:val="22"/>
          <w:szCs w:val="22"/>
          <w:lang w:eastAsia="es-CO"/>
        </w:rPr>
      </w:pPr>
      <w:hyperlink w:anchor="_Toc31250654" w:history="1">
        <w:r w:rsidR="00430109" w:rsidRPr="00AE0A76">
          <w:rPr>
            <w:rStyle w:val="Hipervnculo"/>
          </w:rPr>
          <w:t>figura 61 evidencia 15</w:t>
        </w:r>
        <w:r w:rsidR="00430109">
          <w:rPr>
            <w:webHidden/>
          </w:rPr>
          <w:tab/>
        </w:r>
        <w:r w:rsidR="00430109">
          <w:rPr>
            <w:webHidden/>
          </w:rPr>
          <w:fldChar w:fldCharType="begin"/>
        </w:r>
        <w:r w:rsidR="00430109">
          <w:rPr>
            <w:webHidden/>
          </w:rPr>
          <w:instrText xml:space="preserve"> PAGEREF _Toc31250654 \h </w:instrText>
        </w:r>
        <w:r w:rsidR="00430109">
          <w:rPr>
            <w:webHidden/>
          </w:rPr>
        </w:r>
        <w:r w:rsidR="00430109">
          <w:rPr>
            <w:webHidden/>
          </w:rPr>
          <w:fldChar w:fldCharType="separate"/>
        </w:r>
        <w:r w:rsidR="00F43623">
          <w:rPr>
            <w:webHidden/>
          </w:rPr>
          <w:t>55</w:t>
        </w:r>
        <w:r w:rsidR="00430109">
          <w:rPr>
            <w:webHidden/>
          </w:rPr>
          <w:fldChar w:fldCharType="end"/>
        </w:r>
      </w:hyperlink>
    </w:p>
    <w:p w14:paraId="2F01956D" w14:textId="09ADDEB2" w:rsidR="00430109" w:rsidRDefault="003A2178">
      <w:pPr>
        <w:pStyle w:val="Tabladeilustraciones"/>
        <w:tabs>
          <w:tab w:val="right" w:leader="dot" w:pos="8828"/>
        </w:tabs>
        <w:rPr>
          <w:rFonts w:eastAsiaTheme="minorEastAsia" w:cstheme="minorBidi"/>
          <w:caps w:val="0"/>
          <w:sz w:val="22"/>
          <w:szCs w:val="22"/>
          <w:lang w:eastAsia="es-CO"/>
        </w:rPr>
      </w:pPr>
      <w:hyperlink w:anchor="_Toc31250655" w:history="1">
        <w:r w:rsidR="00430109" w:rsidRPr="00AE0A76">
          <w:rPr>
            <w:rStyle w:val="Hipervnculo"/>
          </w:rPr>
          <w:t>figura 62 evidencia 16</w:t>
        </w:r>
        <w:r w:rsidR="00430109">
          <w:rPr>
            <w:webHidden/>
          </w:rPr>
          <w:tab/>
        </w:r>
        <w:r w:rsidR="00430109">
          <w:rPr>
            <w:webHidden/>
          </w:rPr>
          <w:fldChar w:fldCharType="begin"/>
        </w:r>
        <w:r w:rsidR="00430109">
          <w:rPr>
            <w:webHidden/>
          </w:rPr>
          <w:instrText xml:space="preserve"> PAGEREF _Toc31250655 \h </w:instrText>
        </w:r>
        <w:r w:rsidR="00430109">
          <w:rPr>
            <w:webHidden/>
          </w:rPr>
        </w:r>
        <w:r w:rsidR="00430109">
          <w:rPr>
            <w:webHidden/>
          </w:rPr>
          <w:fldChar w:fldCharType="separate"/>
        </w:r>
        <w:r w:rsidR="00F43623">
          <w:rPr>
            <w:webHidden/>
          </w:rPr>
          <w:t>56</w:t>
        </w:r>
        <w:r w:rsidR="00430109">
          <w:rPr>
            <w:webHidden/>
          </w:rPr>
          <w:fldChar w:fldCharType="end"/>
        </w:r>
      </w:hyperlink>
    </w:p>
    <w:p w14:paraId="6ACE451F" w14:textId="6A56D5BF" w:rsidR="00430109" w:rsidRDefault="003A2178">
      <w:pPr>
        <w:pStyle w:val="Tabladeilustraciones"/>
        <w:tabs>
          <w:tab w:val="right" w:leader="dot" w:pos="8828"/>
        </w:tabs>
        <w:rPr>
          <w:rFonts w:eastAsiaTheme="minorEastAsia" w:cstheme="minorBidi"/>
          <w:caps w:val="0"/>
          <w:sz w:val="22"/>
          <w:szCs w:val="22"/>
          <w:lang w:eastAsia="es-CO"/>
        </w:rPr>
      </w:pPr>
      <w:hyperlink w:anchor="_Toc31250656" w:history="1">
        <w:r w:rsidR="00430109" w:rsidRPr="00AE0A76">
          <w:rPr>
            <w:rStyle w:val="Hipervnculo"/>
          </w:rPr>
          <w:t>figura 63 evidencia 17</w:t>
        </w:r>
        <w:r w:rsidR="00430109">
          <w:rPr>
            <w:webHidden/>
          </w:rPr>
          <w:tab/>
        </w:r>
        <w:r w:rsidR="00430109">
          <w:rPr>
            <w:webHidden/>
          </w:rPr>
          <w:fldChar w:fldCharType="begin"/>
        </w:r>
        <w:r w:rsidR="00430109">
          <w:rPr>
            <w:webHidden/>
          </w:rPr>
          <w:instrText xml:space="preserve"> PAGEREF _Toc31250656 \h </w:instrText>
        </w:r>
        <w:r w:rsidR="00430109">
          <w:rPr>
            <w:webHidden/>
          </w:rPr>
        </w:r>
        <w:r w:rsidR="00430109">
          <w:rPr>
            <w:webHidden/>
          </w:rPr>
          <w:fldChar w:fldCharType="separate"/>
        </w:r>
        <w:r w:rsidR="00F43623">
          <w:rPr>
            <w:webHidden/>
          </w:rPr>
          <w:t>56</w:t>
        </w:r>
        <w:r w:rsidR="00430109">
          <w:rPr>
            <w:webHidden/>
          </w:rPr>
          <w:fldChar w:fldCharType="end"/>
        </w:r>
      </w:hyperlink>
    </w:p>
    <w:p w14:paraId="063E9DE4" w14:textId="28989191" w:rsidR="00430109" w:rsidRDefault="003A2178">
      <w:pPr>
        <w:pStyle w:val="Tabladeilustraciones"/>
        <w:tabs>
          <w:tab w:val="right" w:leader="dot" w:pos="8828"/>
        </w:tabs>
        <w:rPr>
          <w:rFonts w:eastAsiaTheme="minorEastAsia" w:cstheme="minorBidi"/>
          <w:caps w:val="0"/>
          <w:sz w:val="22"/>
          <w:szCs w:val="22"/>
          <w:lang w:eastAsia="es-CO"/>
        </w:rPr>
      </w:pPr>
      <w:hyperlink w:anchor="_Toc31250657" w:history="1">
        <w:r w:rsidR="00430109" w:rsidRPr="00AE0A76">
          <w:rPr>
            <w:rStyle w:val="Hipervnculo"/>
          </w:rPr>
          <w:t>figura 64 evidencia 18</w:t>
        </w:r>
        <w:r w:rsidR="00430109">
          <w:rPr>
            <w:webHidden/>
          </w:rPr>
          <w:tab/>
        </w:r>
        <w:r w:rsidR="00430109">
          <w:rPr>
            <w:webHidden/>
          </w:rPr>
          <w:fldChar w:fldCharType="begin"/>
        </w:r>
        <w:r w:rsidR="00430109">
          <w:rPr>
            <w:webHidden/>
          </w:rPr>
          <w:instrText xml:space="preserve"> PAGEREF _Toc31250657 \h </w:instrText>
        </w:r>
        <w:r w:rsidR="00430109">
          <w:rPr>
            <w:webHidden/>
          </w:rPr>
        </w:r>
        <w:r w:rsidR="00430109">
          <w:rPr>
            <w:webHidden/>
          </w:rPr>
          <w:fldChar w:fldCharType="separate"/>
        </w:r>
        <w:r w:rsidR="00F43623">
          <w:rPr>
            <w:webHidden/>
          </w:rPr>
          <w:t>57</w:t>
        </w:r>
        <w:r w:rsidR="00430109">
          <w:rPr>
            <w:webHidden/>
          </w:rPr>
          <w:fldChar w:fldCharType="end"/>
        </w:r>
      </w:hyperlink>
    </w:p>
    <w:p w14:paraId="2B3BEF66" w14:textId="492C05E3" w:rsidR="00430109" w:rsidRDefault="003A2178">
      <w:pPr>
        <w:pStyle w:val="Tabladeilustraciones"/>
        <w:tabs>
          <w:tab w:val="right" w:leader="dot" w:pos="8828"/>
        </w:tabs>
        <w:rPr>
          <w:rFonts w:eastAsiaTheme="minorEastAsia" w:cstheme="minorBidi"/>
          <w:caps w:val="0"/>
          <w:sz w:val="22"/>
          <w:szCs w:val="22"/>
          <w:lang w:eastAsia="es-CO"/>
        </w:rPr>
      </w:pPr>
      <w:hyperlink w:anchor="_Toc31250658" w:history="1">
        <w:r w:rsidR="00430109" w:rsidRPr="00AE0A76">
          <w:rPr>
            <w:rStyle w:val="Hipervnculo"/>
          </w:rPr>
          <w:t>figura 65 evidencia 19</w:t>
        </w:r>
        <w:r w:rsidR="00430109">
          <w:rPr>
            <w:webHidden/>
          </w:rPr>
          <w:tab/>
        </w:r>
        <w:r w:rsidR="00430109">
          <w:rPr>
            <w:webHidden/>
          </w:rPr>
          <w:fldChar w:fldCharType="begin"/>
        </w:r>
        <w:r w:rsidR="00430109">
          <w:rPr>
            <w:webHidden/>
          </w:rPr>
          <w:instrText xml:space="preserve"> PAGEREF _Toc31250658 \h </w:instrText>
        </w:r>
        <w:r w:rsidR="00430109">
          <w:rPr>
            <w:webHidden/>
          </w:rPr>
        </w:r>
        <w:r w:rsidR="00430109">
          <w:rPr>
            <w:webHidden/>
          </w:rPr>
          <w:fldChar w:fldCharType="separate"/>
        </w:r>
        <w:r w:rsidR="00F43623">
          <w:rPr>
            <w:webHidden/>
          </w:rPr>
          <w:t>57</w:t>
        </w:r>
        <w:r w:rsidR="00430109">
          <w:rPr>
            <w:webHidden/>
          </w:rPr>
          <w:fldChar w:fldCharType="end"/>
        </w:r>
      </w:hyperlink>
    </w:p>
    <w:p w14:paraId="355BDF0B" w14:textId="1C65B8E4" w:rsidR="00430109" w:rsidRDefault="003A2178">
      <w:pPr>
        <w:pStyle w:val="Tabladeilustraciones"/>
        <w:tabs>
          <w:tab w:val="right" w:leader="dot" w:pos="8828"/>
        </w:tabs>
        <w:rPr>
          <w:rFonts w:eastAsiaTheme="minorEastAsia" w:cstheme="minorBidi"/>
          <w:caps w:val="0"/>
          <w:sz w:val="22"/>
          <w:szCs w:val="22"/>
          <w:lang w:eastAsia="es-CO"/>
        </w:rPr>
      </w:pPr>
      <w:hyperlink w:anchor="_Toc31250659" w:history="1">
        <w:r w:rsidR="00430109" w:rsidRPr="00AE0A76">
          <w:rPr>
            <w:rStyle w:val="Hipervnculo"/>
          </w:rPr>
          <w:t>figura 66 evidencia 20</w:t>
        </w:r>
        <w:r w:rsidR="00430109">
          <w:rPr>
            <w:webHidden/>
          </w:rPr>
          <w:tab/>
        </w:r>
        <w:r w:rsidR="00430109">
          <w:rPr>
            <w:webHidden/>
          </w:rPr>
          <w:fldChar w:fldCharType="begin"/>
        </w:r>
        <w:r w:rsidR="00430109">
          <w:rPr>
            <w:webHidden/>
          </w:rPr>
          <w:instrText xml:space="preserve"> PAGEREF _Toc31250659 \h </w:instrText>
        </w:r>
        <w:r w:rsidR="00430109">
          <w:rPr>
            <w:webHidden/>
          </w:rPr>
        </w:r>
        <w:r w:rsidR="00430109">
          <w:rPr>
            <w:webHidden/>
          </w:rPr>
          <w:fldChar w:fldCharType="separate"/>
        </w:r>
        <w:r w:rsidR="00F43623">
          <w:rPr>
            <w:webHidden/>
          </w:rPr>
          <w:t>58</w:t>
        </w:r>
        <w:r w:rsidR="00430109">
          <w:rPr>
            <w:webHidden/>
          </w:rPr>
          <w:fldChar w:fldCharType="end"/>
        </w:r>
      </w:hyperlink>
    </w:p>
    <w:p w14:paraId="20886B4F" w14:textId="1FCAFD5A" w:rsidR="00430109" w:rsidRDefault="003A2178">
      <w:pPr>
        <w:pStyle w:val="Tabladeilustraciones"/>
        <w:tabs>
          <w:tab w:val="right" w:leader="dot" w:pos="8828"/>
        </w:tabs>
        <w:rPr>
          <w:rFonts w:eastAsiaTheme="minorEastAsia" w:cstheme="minorBidi"/>
          <w:caps w:val="0"/>
          <w:sz w:val="22"/>
          <w:szCs w:val="22"/>
          <w:lang w:eastAsia="es-CO"/>
        </w:rPr>
      </w:pPr>
      <w:hyperlink w:anchor="_Toc31250660" w:history="1">
        <w:r w:rsidR="00430109" w:rsidRPr="00AE0A76">
          <w:rPr>
            <w:rStyle w:val="Hipervnculo"/>
          </w:rPr>
          <w:t>figura 67 evidencia 21</w:t>
        </w:r>
        <w:r w:rsidR="00430109">
          <w:rPr>
            <w:webHidden/>
          </w:rPr>
          <w:tab/>
        </w:r>
        <w:r w:rsidR="00430109">
          <w:rPr>
            <w:webHidden/>
          </w:rPr>
          <w:fldChar w:fldCharType="begin"/>
        </w:r>
        <w:r w:rsidR="00430109">
          <w:rPr>
            <w:webHidden/>
          </w:rPr>
          <w:instrText xml:space="preserve"> PAGEREF _Toc31250660 \h </w:instrText>
        </w:r>
        <w:r w:rsidR="00430109">
          <w:rPr>
            <w:webHidden/>
          </w:rPr>
        </w:r>
        <w:r w:rsidR="00430109">
          <w:rPr>
            <w:webHidden/>
          </w:rPr>
          <w:fldChar w:fldCharType="separate"/>
        </w:r>
        <w:r w:rsidR="00F43623">
          <w:rPr>
            <w:webHidden/>
          </w:rPr>
          <w:t>58</w:t>
        </w:r>
        <w:r w:rsidR="00430109">
          <w:rPr>
            <w:webHidden/>
          </w:rPr>
          <w:fldChar w:fldCharType="end"/>
        </w:r>
      </w:hyperlink>
    </w:p>
    <w:p w14:paraId="2C898606" w14:textId="6E05B176" w:rsidR="00430109" w:rsidRDefault="003A2178">
      <w:pPr>
        <w:pStyle w:val="Tabladeilustraciones"/>
        <w:tabs>
          <w:tab w:val="right" w:leader="dot" w:pos="8828"/>
        </w:tabs>
        <w:rPr>
          <w:rFonts w:eastAsiaTheme="minorEastAsia" w:cstheme="minorBidi"/>
          <w:caps w:val="0"/>
          <w:sz w:val="22"/>
          <w:szCs w:val="22"/>
          <w:lang w:eastAsia="es-CO"/>
        </w:rPr>
      </w:pPr>
      <w:hyperlink w:anchor="_Toc31250661" w:history="1">
        <w:r w:rsidR="00430109" w:rsidRPr="00AE0A76">
          <w:rPr>
            <w:rStyle w:val="Hipervnculo"/>
          </w:rPr>
          <w:t>figura 68 evidencia 22</w:t>
        </w:r>
        <w:r w:rsidR="00430109">
          <w:rPr>
            <w:webHidden/>
          </w:rPr>
          <w:tab/>
        </w:r>
        <w:r w:rsidR="00430109">
          <w:rPr>
            <w:webHidden/>
          </w:rPr>
          <w:fldChar w:fldCharType="begin"/>
        </w:r>
        <w:r w:rsidR="00430109">
          <w:rPr>
            <w:webHidden/>
          </w:rPr>
          <w:instrText xml:space="preserve"> PAGEREF _Toc31250661 \h </w:instrText>
        </w:r>
        <w:r w:rsidR="00430109">
          <w:rPr>
            <w:webHidden/>
          </w:rPr>
        </w:r>
        <w:r w:rsidR="00430109">
          <w:rPr>
            <w:webHidden/>
          </w:rPr>
          <w:fldChar w:fldCharType="separate"/>
        </w:r>
        <w:r w:rsidR="00F43623">
          <w:rPr>
            <w:webHidden/>
          </w:rPr>
          <w:t>59</w:t>
        </w:r>
        <w:r w:rsidR="00430109">
          <w:rPr>
            <w:webHidden/>
          </w:rPr>
          <w:fldChar w:fldCharType="end"/>
        </w:r>
      </w:hyperlink>
    </w:p>
    <w:p w14:paraId="32E7633B" w14:textId="28820E38" w:rsidR="00430109" w:rsidRDefault="003A2178">
      <w:pPr>
        <w:pStyle w:val="Tabladeilustraciones"/>
        <w:tabs>
          <w:tab w:val="right" w:leader="dot" w:pos="8828"/>
        </w:tabs>
        <w:rPr>
          <w:rFonts w:eastAsiaTheme="minorEastAsia" w:cstheme="minorBidi"/>
          <w:caps w:val="0"/>
          <w:sz w:val="22"/>
          <w:szCs w:val="22"/>
          <w:lang w:eastAsia="es-CO"/>
        </w:rPr>
      </w:pPr>
      <w:hyperlink w:anchor="_Toc31250662" w:history="1">
        <w:r w:rsidR="00430109" w:rsidRPr="00AE0A76">
          <w:rPr>
            <w:rStyle w:val="Hipervnculo"/>
          </w:rPr>
          <w:t>figura 69 evidencia 23</w:t>
        </w:r>
        <w:r w:rsidR="00430109">
          <w:rPr>
            <w:webHidden/>
          </w:rPr>
          <w:tab/>
        </w:r>
        <w:r w:rsidR="00430109">
          <w:rPr>
            <w:webHidden/>
          </w:rPr>
          <w:fldChar w:fldCharType="begin"/>
        </w:r>
        <w:r w:rsidR="00430109">
          <w:rPr>
            <w:webHidden/>
          </w:rPr>
          <w:instrText xml:space="preserve"> PAGEREF _Toc31250662 \h </w:instrText>
        </w:r>
        <w:r w:rsidR="00430109">
          <w:rPr>
            <w:webHidden/>
          </w:rPr>
        </w:r>
        <w:r w:rsidR="00430109">
          <w:rPr>
            <w:webHidden/>
          </w:rPr>
          <w:fldChar w:fldCharType="separate"/>
        </w:r>
        <w:r w:rsidR="00F43623">
          <w:rPr>
            <w:webHidden/>
          </w:rPr>
          <w:t>59</w:t>
        </w:r>
        <w:r w:rsidR="00430109">
          <w:rPr>
            <w:webHidden/>
          </w:rPr>
          <w:fldChar w:fldCharType="end"/>
        </w:r>
      </w:hyperlink>
    </w:p>
    <w:p w14:paraId="71D69A1C" w14:textId="5A4D84F5" w:rsidR="00430109" w:rsidRDefault="003A2178">
      <w:pPr>
        <w:pStyle w:val="Tabladeilustraciones"/>
        <w:tabs>
          <w:tab w:val="right" w:leader="dot" w:pos="8828"/>
        </w:tabs>
        <w:rPr>
          <w:rFonts w:eastAsiaTheme="minorEastAsia" w:cstheme="minorBidi"/>
          <w:caps w:val="0"/>
          <w:sz w:val="22"/>
          <w:szCs w:val="22"/>
          <w:lang w:eastAsia="es-CO"/>
        </w:rPr>
      </w:pPr>
      <w:hyperlink w:anchor="_Toc31250663" w:history="1">
        <w:r w:rsidR="00430109" w:rsidRPr="00AE0A76">
          <w:rPr>
            <w:rStyle w:val="Hipervnculo"/>
          </w:rPr>
          <w:t>figura 70 evidencia 24</w:t>
        </w:r>
        <w:r w:rsidR="00430109">
          <w:rPr>
            <w:webHidden/>
          </w:rPr>
          <w:tab/>
        </w:r>
        <w:r w:rsidR="00430109">
          <w:rPr>
            <w:webHidden/>
          </w:rPr>
          <w:fldChar w:fldCharType="begin"/>
        </w:r>
        <w:r w:rsidR="00430109">
          <w:rPr>
            <w:webHidden/>
          </w:rPr>
          <w:instrText xml:space="preserve"> PAGEREF _Toc31250663 \h </w:instrText>
        </w:r>
        <w:r w:rsidR="00430109">
          <w:rPr>
            <w:webHidden/>
          </w:rPr>
        </w:r>
        <w:r w:rsidR="00430109">
          <w:rPr>
            <w:webHidden/>
          </w:rPr>
          <w:fldChar w:fldCharType="separate"/>
        </w:r>
        <w:r w:rsidR="00F43623">
          <w:rPr>
            <w:webHidden/>
          </w:rPr>
          <w:t>60</w:t>
        </w:r>
        <w:r w:rsidR="00430109">
          <w:rPr>
            <w:webHidden/>
          </w:rPr>
          <w:fldChar w:fldCharType="end"/>
        </w:r>
      </w:hyperlink>
    </w:p>
    <w:p w14:paraId="50E30F8B" w14:textId="7540DFBE" w:rsidR="00430109" w:rsidRDefault="003A2178">
      <w:pPr>
        <w:pStyle w:val="Tabladeilustraciones"/>
        <w:tabs>
          <w:tab w:val="right" w:leader="dot" w:pos="8828"/>
        </w:tabs>
        <w:rPr>
          <w:rFonts w:eastAsiaTheme="minorEastAsia" w:cstheme="minorBidi"/>
          <w:caps w:val="0"/>
          <w:sz w:val="22"/>
          <w:szCs w:val="22"/>
          <w:lang w:eastAsia="es-CO"/>
        </w:rPr>
      </w:pPr>
      <w:hyperlink w:anchor="_Toc31250664" w:history="1">
        <w:r w:rsidR="00430109" w:rsidRPr="00AE0A76">
          <w:rPr>
            <w:rStyle w:val="Hipervnculo"/>
          </w:rPr>
          <w:t>figura 71 evidencia 25</w:t>
        </w:r>
        <w:r w:rsidR="00430109">
          <w:rPr>
            <w:webHidden/>
          </w:rPr>
          <w:tab/>
        </w:r>
        <w:r w:rsidR="00430109">
          <w:rPr>
            <w:webHidden/>
          </w:rPr>
          <w:fldChar w:fldCharType="begin"/>
        </w:r>
        <w:r w:rsidR="00430109">
          <w:rPr>
            <w:webHidden/>
          </w:rPr>
          <w:instrText xml:space="preserve"> PAGEREF _Toc31250664 \h </w:instrText>
        </w:r>
        <w:r w:rsidR="00430109">
          <w:rPr>
            <w:webHidden/>
          </w:rPr>
        </w:r>
        <w:r w:rsidR="00430109">
          <w:rPr>
            <w:webHidden/>
          </w:rPr>
          <w:fldChar w:fldCharType="separate"/>
        </w:r>
        <w:r w:rsidR="00F43623">
          <w:rPr>
            <w:webHidden/>
          </w:rPr>
          <w:t>60</w:t>
        </w:r>
        <w:r w:rsidR="00430109">
          <w:rPr>
            <w:webHidden/>
          </w:rPr>
          <w:fldChar w:fldCharType="end"/>
        </w:r>
      </w:hyperlink>
    </w:p>
    <w:p w14:paraId="31D82C93" w14:textId="72DD3AC9" w:rsidR="00430109" w:rsidRDefault="003A2178">
      <w:pPr>
        <w:pStyle w:val="Tabladeilustraciones"/>
        <w:tabs>
          <w:tab w:val="right" w:leader="dot" w:pos="8828"/>
        </w:tabs>
        <w:rPr>
          <w:rFonts w:eastAsiaTheme="minorEastAsia" w:cstheme="minorBidi"/>
          <w:caps w:val="0"/>
          <w:sz w:val="22"/>
          <w:szCs w:val="22"/>
          <w:lang w:eastAsia="es-CO"/>
        </w:rPr>
      </w:pPr>
      <w:hyperlink w:anchor="_Toc31250665" w:history="1">
        <w:r w:rsidR="00430109" w:rsidRPr="00AE0A76">
          <w:rPr>
            <w:rStyle w:val="Hipervnculo"/>
          </w:rPr>
          <w:t>figura 72 evidencia 26</w:t>
        </w:r>
        <w:r w:rsidR="00430109">
          <w:rPr>
            <w:webHidden/>
          </w:rPr>
          <w:tab/>
        </w:r>
        <w:r w:rsidR="00430109">
          <w:rPr>
            <w:webHidden/>
          </w:rPr>
          <w:fldChar w:fldCharType="begin"/>
        </w:r>
        <w:r w:rsidR="00430109">
          <w:rPr>
            <w:webHidden/>
          </w:rPr>
          <w:instrText xml:space="preserve"> PAGEREF _Toc31250665 \h </w:instrText>
        </w:r>
        <w:r w:rsidR="00430109">
          <w:rPr>
            <w:webHidden/>
          </w:rPr>
        </w:r>
        <w:r w:rsidR="00430109">
          <w:rPr>
            <w:webHidden/>
          </w:rPr>
          <w:fldChar w:fldCharType="separate"/>
        </w:r>
        <w:r w:rsidR="00F43623">
          <w:rPr>
            <w:webHidden/>
          </w:rPr>
          <w:t>61</w:t>
        </w:r>
        <w:r w:rsidR="00430109">
          <w:rPr>
            <w:webHidden/>
          </w:rPr>
          <w:fldChar w:fldCharType="end"/>
        </w:r>
      </w:hyperlink>
    </w:p>
    <w:p w14:paraId="4D32DE84" w14:textId="281ADDD6" w:rsidR="00430109" w:rsidRDefault="003A2178">
      <w:pPr>
        <w:pStyle w:val="Tabladeilustraciones"/>
        <w:tabs>
          <w:tab w:val="right" w:leader="dot" w:pos="8828"/>
        </w:tabs>
        <w:rPr>
          <w:rFonts w:eastAsiaTheme="minorEastAsia" w:cstheme="minorBidi"/>
          <w:caps w:val="0"/>
          <w:sz w:val="22"/>
          <w:szCs w:val="22"/>
          <w:lang w:eastAsia="es-CO"/>
        </w:rPr>
      </w:pPr>
      <w:hyperlink w:anchor="_Toc31250666" w:history="1">
        <w:r w:rsidR="00430109" w:rsidRPr="00AE0A76">
          <w:rPr>
            <w:rStyle w:val="Hipervnculo"/>
          </w:rPr>
          <w:t>figura 73 evidencia 27</w:t>
        </w:r>
        <w:r w:rsidR="00430109">
          <w:rPr>
            <w:webHidden/>
          </w:rPr>
          <w:tab/>
        </w:r>
        <w:r w:rsidR="00430109">
          <w:rPr>
            <w:webHidden/>
          </w:rPr>
          <w:fldChar w:fldCharType="begin"/>
        </w:r>
        <w:r w:rsidR="00430109">
          <w:rPr>
            <w:webHidden/>
          </w:rPr>
          <w:instrText xml:space="preserve"> PAGEREF _Toc31250666 \h </w:instrText>
        </w:r>
        <w:r w:rsidR="00430109">
          <w:rPr>
            <w:webHidden/>
          </w:rPr>
        </w:r>
        <w:r w:rsidR="00430109">
          <w:rPr>
            <w:webHidden/>
          </w:rPr>
          <w:fldChar w:fldCharType="separate"/>
        </w:r>
        <w:r w:rsidR="00F43623">
          <w:rPr>
            <w:webHidden/>
          </w:rPr>
          <w:t>61</w:t>
        </w:r>
        <w:r w:rsidR="00430109">
          <w:rPr>
            <w:webHidden/>
          </w:rPr>
          <w:fldChar w:fldCharType="end"/>
        </w:r>
      </w:hyperlink>
    </w:p>
    <w:p w14:paraId="338F42FF" w14:textId="56165DA9" w:rsidR="00430109" w:rsidRDefault="003A2178">
      <w:pPr>
        <w:pStyle w:val="Tabladeilustraciones"/>
        <w:tabs>
          <w:tab w:val="right" w:leader="dot" w:pos="8828"/>
        </w:tabs>
        <w:rPr>
          <w:rFonts w:eastAsiaTheme="minorEastAsia" w:cstheme="minorBidi"/>
          <w:caps w:val="0"/>
          <w:sz w:val="22"/>
          <w:szCs w:val="22"/>
          <w:lang w:eastAsia="es-CO"/>
        </w:rPr>
      </w:pPr>
      <w:hyperlink w:anchor="_Toc31250667" w:history="1">
        <w:r w:rsidR="00430109" w:rsidRPr="00AE0A76">
          <w:rPr>
            <w:rStyle w:val="Hipervnculo"/>
          </w:rPr>
          <w:t>figura 74 evidencia 28</w:t>
        </w:r>
        <w:r w:rsidR="00430109">
          <w:rPr>
            <w:webHidden/>
          </w:rPr>
          <w:tab/>
        </w:r>
        <w:r w:rsidR="00430109">
          <w:rPr>
            <w:webHidden/>
          </w:rPr>
          <w:fldChar w:fldCharType="begin"/>
        </w:r>
        <w:r w:rsidR="00430109">
          <w:rPr>
            <w:webHidden/>
          </w:rPr>
          <w:instrText xml:space="preserve"> PAGEREF _Toc31250667 \h </w:instrText>
        </w:r>
        <w:r w:rsidR="00430109">
          <w:rPr>
            <w:webHidden/>
          </w:rPr>
        </w:r>
        <w:r w:rsidR="00430109">
          <w:rPr>
            <w:webHidden/>
          </w:rPr>
          <w:fldChar w:fldCharType="separate"/>
        </w:r>
        <w:r w:rsidR="00F43623">
          <w:rPr>
            <w:webHidden/>
          </w:rPr>
          <w:t>62</w:t>
        </w:r>
        <w:r w:rsidR="00430109">
          <w:rPr>
            <w:webHidden/>
          </w:rPr>
          <w:fldChar w:fldCharType="end"/>
        </w:r>
      </w:hyperlink>
    </w:p>
    <w:p w14:paraId="1A0A10B3" w14:textId="20390934" w:rsidR="00430109" w:rsidRDefault="003A2178">
      <w:pPr>
        <w:pStyle w:val="Tabladeilustraciones"/>
        <w:tabs>
          <w:tab w:val="right" w:leader="dot" w:pos="8828"/>
        </w:tabs>
        <w:rPr>
          <w:rFonts w:eastAsiaTheme="minorEastAsia" w:cstheme="minorBidi"/>
          <w:caps w:val="0"/>
          <w:sz w:val="22"/>
          <w:szCs w:val="22"/>
          <w:lang w:eastAsia="es-CO"/>
        </w:rPr>
      </w:pPr>
      <w:hyperlink w:anchor="_Toc31250668" w:history="1">
        <w:r w:rsidR="00430109" w:rsidRPr="00AE0A76">
          <w:rPr>
            <w:rStyle w:val="Hipervnculo"/>
          </w:rPr>
          <w:t>figura 75 evidencia 29</w:t>
        </w:r>
        <w:r w:rsidR="00430109">
          <w:rPr>
            <w:webHidden/>
          </w:rPr>
          <w:tab/>
        </w:r>
        <w:r w:rsidR="00430109">
          <w:rPr>
            <w:webHidden/>
          </w:rPr>
          <w:fldChar w:fldCharType="begin"/>
        </w:r>
        <w:r w:rsidR="00430109">
          <w:rPr>
            <w:webHidden/>
          </w:rPr>
          <w:instrText xml:space="preserve"> PAGEREF _Toc31250668 \h </w:instrText>
        </w:r>
        <w:r w:rsidR="00430109">
          <w:rPr>
            <w:webHidden/>
          </w:rPr>
        </w:r>
        <w:r w:rsidR="00430109">
          <w:rPr>
            <w:webHidden/>
          </w:rPr>
          <w:fldChar w:fldCharType="separate"/>
        </w:r>
        <w:r w:rsidR="00F43623">
          <w:rPr>
            <w:webHidden/>
          </w:rPr>
          <w:t>62</w:t>
        </w:r>
        <w:r w:rsidR="00430109">
          <w:rPr>
            <w:webHidden/>
          </w:rPr>
          <w:fldChar w:fldCharType="end"/>
        </w:r>
      </w:hyperlink>
    </w:p>
    <w:p w14:paraId="0F2F5143" w14:textId="1E3A4177" w:rsidR="00430109" w:rsidRDefault="003A2178">
      <w:pPr>
        <w:pStyle w:val="Tabladeilustraciones"/>
        <w:tabs>
          <w:tab w:val="right" w:leader="dot" w:pos="8828"/>
        </w:tabs>
        <w:rPr>
          <w:rFonts w:eastAsiaTheme="minorEastAsia" w:cstheme="minorBidi"/>
          <w:caps w:val="0"/>
          <w:sz w:val="22"/>
          <w:szCs w:val="22"/>
          <w:lang w:eastAsia="es-CO"/>
        </w:rPr>
      </w:pPr>
      <w:hyperlink w:anchor="_Toc31250669" w:history="1">
        <w:r w:rsidR="00430109" w:rsidRPr="00AE0A76">
          <w:rPr>
            <w:rStyle w:val="Hipervnculo"/>
          </w:rPr>
          <w:t>figura 76 evidencia 30</w:t>
        </w:r>
        <w:r w:rsidR="00430109">
          <w:rPr>
            <w:webHidden/>
          </w:rPr>
          <w:tab/>
        </w:r>
        <w:r w:rsidR="00430109">
          <w:rPr>
            <w:webHidden/>
          </w:rPr>
          <w:fldChar w:fldCharType="begin"/>
        </w:r>
        <w:r w:rsidR="00430109">
          <w:rPr>
            <w:webHidden/>
          </w:rPr>
          <w:instrText xml:space="preserve"> PAGEREF _Toc31250669 \h </w:instrText>
        </w:r>
        <w:r w:rsidR="00430109">
          <w:rPr>
            <w:webHidden/>
          </w:rPr>
        </w:r>
        <w:r w:rsidR="00430109">
          <w:rPr>
            <w:webHidden/>
          </w:rPr>
          <w:fldChar w:fldCharType="separate"/>
        </w:r>
        <w:r w:rsidR="00F43623">
          <w:rPr>
            <w:webHidden/>
          </w:rPr>
          <w:t>63</w:t>
        </w:r>
        <w:r w:rsidR="00430109">
          <w:rPr>
            <w:webHidden/>
          </w:rPr>
          <w:fldChar w:fldCharType="end"/>
        </w:r>
      </w:hyperlink>
    </w:p>
    <w:p w14:paraId="254D2D97" w14:textId="3DA19A77" w:rsidR="00430109" w:rsidRDefault="003A2178">
      <w:pPr>
        <w:pStyle w:val="Tabladeilustraciones"/>
        <w:tabs>
          <w:tab w:val="right" w:leader="dot" w:pos="8828"/>
        </w:tabs>
        <w:rPr>
          <w:rFonts w:eastAsiaTheme="minorEastAsia" w:cstheme="minorBidi"/>
          <w:caps w:val="0"/>
          <w:sz w:val="22"/>
          <w:szCs w:val="22"/>
          <w:lang w:eastAsia="es-CO"/>
        </w:rPr>
      </w:pPr>
      <w:hyperlink w:anchor="_Toc31250670" w:history="1">
        <w:r w:rsidR="00430109" w:rsidRPr="00AE0A76">
          <w:rPr>
            <w:rStyle w:val="Hipervnculo"/>
          </w:rPr>
          <w:t>figura 77 evidencia 31</w:t>
        </w:r>
        <w:r w:rsidR="00430109">
          <w:rPr>
            <w:webHidden/>
          </w:rPr>
          <w:tab/>
        </w:r>
        <w:r w:rsidR="00430109">
          <w:rPr>
            <w:webHidden/>
          </w:rPr>
          <w:fldChar w:fldCharType="begin"/>
        </w:r>
        <w:r w:rsidR="00430109">
          <w:rPr>
            <w:webHidden/>
          </w:rPr>
          <w:instrText xml:space="preserve"> PAGEREF _Toc31250670 \h </w:instrText>
        </w:r>
        <w:r w:rsidR="00430109">
          <w:rPr>
            <w:webHidden/>
          </w:rPr>
        </w:r>
        <w:r w:rsidR="00430109">
          <w:rPr>
            <w:webHidden/>
          </w:rPr>
          <w:fldChar w:fldCharType="separate"/>
        </w:r>
        <w:r w:rsidR="00F43623">
          <w:rPr>
            <w:webHidden/>
          </w:rPr>
          <w:t>63</w:t>
        </w:r>
        <w:r w:rsidR="00430109">
          <w:rPr>
            <w:webHidden/>
          </w:rPr>
          <w:fldChar w:fldCharType="end"/>
        </w:r>
      </w:hyperlink>
    </w:p>
    <w:p w14:paraId="1CDAC0D1" w14:textId="1A952ECB" w:rsidR="00430109" w:rsidRDefault="003A2178">
      <w:pPr>
        <w:pStyle w:val="Tabladeilustraciones"/>
        <w:tabs>
          <w:tab w:val="right" w:leader="dot" w:pos="8828"/>
        </w:tabs>
        <w:rPr>
          <w:rFonts w:eastAsiaTheme="minorEastAsia" w:cstheme="minorBidi"/>
          <w:caps w:val="0"/>
          <w:sz w:val="22"/>
          <w:szCs w:val="22"/>
          <w:lang w:eastAsia="es-CO"/>
        </w:rPr>
      </w:pPr>
      <w:hyperlink r:id="rId15" w:anchor="_Toc31250671" w:history="1">
        <w:r w:rsidR="00430109" w:rsidRPr="00AE0A76">
          <w:rPr>
            <w:rStyle w:val="Hipervnculo"/>
          </w:rPr>
          <w:t>figura 78 evidencia 32</w:t>
        </w:r>
        <w:r w:rsidR="00430109">
          <w:rPr>
            <w:webHidden/>
          </w:rPr>
          <w:tab/>
        </w:r>
        <w:r w:rsidR="00430109">
          <w:rPr>
            <w:webHidden/>
          </w:rPr>
          <w:fldChar w:fldCharType="begin"/>
        </w:r>
        <w:r w:rsidR="00430109">
          <w:rPr>
            <w:webHidden/>
          </w:rPr>
          <w:instrText xml:space="preserve"> PAGEREF _Toc31250671 \h </w:instrText>
        </w:r>
        <w:r w:rsidR="00430109">
          <w:rPr>
            <w:webHidden/>
          </w:rPr>
        </w:r>
        <w:r w:rsidR="00430109">
          <w:rPr>
            <w:webHidden/>
          </w:rPr>
          <w:fldChar w:fldCharType="separate"/>
        </w:r>
        <w:r w:rsidR="00F43623">
          <w:rPr>
            <w:webHidden/>
          </w:rPr>
          <w:t>64</w:t>
        </w:r>
        <w:r w:rsidR="00430109">
          <w:rPr>
            <w:webHidden/>
          </w:rPr>
          <w:fldChar w:fldCharType="end"/>
        </w:r>
      </w:hyperlink>
    </w:p>
    <w:p w14:paraId="0F23C5EE" w14:textId="35FD6B88" w:rsidR="00430109" w:rsidRDefault="003A2178">
      <w:pPr>
        <w:pStyle w:val="Tabladeilustraciones"/>
        <w:tabs>
          <w:tab w:val="right" w:leader="dot" w:pos="8828"/>
        </w:tabs>
        <w:rPr>
          <w:rFonts w:eastAsiaTheme="minorEastAsia" w:cstheme="minorBidi"/>
          <w:caps w:val="0"/>
          <w:sz w:val="22"/>
          <w:szCs w:val="22"/>
          <w:lang w:eastAsia="es-CO"/>
        </w:rPr>
      </w:pPr>
      <w:hyperlink r:id="rId16" w:anchor="_Toc31250672" w:history="1">
        <w:r w:rsidR="00430109" w:rsidRPr="00AE0A76">
          <w:rPr>
            <w:rStyle w:val="Hipervnculo"/>
          </w:rPr>
          <w:t>figura 79 evidencia 33</w:t>
        </w:r>
        <w:r w:rsidR="00430109">
          <w:rPr>
            <w:webHidden/>
          </w:rPr>
          <w:tab/>
        </w:r>
        <w:r w:rsidR="00430109">
          <w:rPr>
            <w:webHidden/>
          </w:rPr>
          <w:fldChar w:fldCharType="begin"/>
        </w:r>
        <w:r w:rsidR="00430109">
          <w:rPr>
            <w:webHidden/>
          </w:rPr>
          <w:instrText xml:space="preserve"> PAGEREF _Toc31250672 \h </w:instrText>
        </w:r>
        <w:r w:rsidR="00430109">
          <w:rPr>
            <w:webHidden/>
          </w:rPr>
        </w:r>
        <w:r w:rsidR="00430109">
          <w:rPr>
            <w:webHidden/>
          </w:rPr>
          <w:fldChar w:fldCharType="separate"/>
        </w:r>
        <w:r w:rsidR="00F43623">
          <w:rPr>
            <w:webHidden/>
          </w:rPr>
          <w:t>65</w:t>
        </w:r>
        <w:r w:rsidR="00430109">
          <w:rPr>
            <w:webHidden/>
          </w:rPr>
          <w:fldChar w:fldCharType="end"/>
        </w:r>
      </w:hyperlink>
    </w:p>
    <w:p w14:paraId="6A6CF12F" w14:textId="36D429B2" w:rsidR="00430109" w:rsidRDefault="003A2178">
      <w:pPr>
        <w:pStyle w:val="Tabladeilustraciones"/>
        <w:tabs>
          <w:tab w:val="right" w:leader="dot" w:pos="8828"/>
        </w:tabs>
        <w:rPr>
          <w:rFonts w:eastAsiaTheme="minorEastAsia" w:cstheme="minorBidi"/>
          <w:caps w:val="0"/>
          <w:sz w:val="22"/>
          <w:szCs w:val="22"/>
          <w:lang w:eastAsia="es-CO"/>
        </w:rPr>
      </w:pPr>
      <w:hyperlink r:id="rId17" w:anchor="_Toc31250673" w:history="1">
        <w:r w:rsidR="00430109" w:rsidRPr="00AE0A76">
          <w:rPr>
            <w:rStyle w:val="Hipervnculo"/>
          </w:rPr>
          <w:t>figura 80 evidencia 34</w:t>
        </w:r>
        <w:r w:rsidR="00430109">
          <w:rPr>
            <w:webHidden/>
          </w:rPr>
          <w:tab/>
        </w:r>
        <w:r w:rsidR="00430109">
          <w:rPr>
            <w:webHidden/>
          </w:rPr>
          <w:fldChar w:fldCharType="begin"/>
        </w:r>
        <w:r w:rsidR="00430109">
          <w:rPr>
            <w:webHidden/>
          </w:rPr>
          <w:instrText xml:space="preserve"> PAGEREF _Toc31250673 \h </w:instrText>
        </w:r>
        <w:r w:rsidR="00430109">
          <w:rPr>
            <w:webHidden/>
          </w:rPr>
        </w:r>
        <w:r w:rsidR="00430109">
          <w:rPr>
            <w:webHidden/>
          </w:rPr>
          <w:fldChar w:fldCharType="separate"/>
        </w:r>
        <w:r w:rsidR="00F43623">
          <w:rPr>
            <w:webHidden/>
          </w:rPr>
          <w:t>66</w:t>
        </w:r>
        <w:r w:rsidR="00430109">
          <w:rPr>
            <w:webHidden/>
          </w:rPr>
          <w:fldChar w:fldCharType="end"/>
        </w:r>
      </w:hyperlink>
    </w:p>
    <w:p w14:paraId="706D7AFA" w14:textId="1C0547DE" w:rsidR="00430109" w:rsidRDefault="003A2178">
      <w:pPr>
        <w:pStyle w:val="Tabladeilustraciones"/>
        <w:tabs>
          <w:tab w:val="right" w:leader="dot" w:pos="8828"/>
        </w:tabs>
        <w:rPr>
          <w:rFonts w:eastAsiaTheme="minorEastAsia" w:cstheme="minorBidi"/>
          <w:caps w:val="0"/>
          <w:sz w:val="22"/>
          <w:szCs w:val="22"/>
          <w:lang w:eastAsia="es-CO"/>
        </w:rPr>
      </w:pPr>
      <w:hyperlink w:anchor="_Toc31250674" w:history="1">
        <w:r w:rsidR="00430109" w:rsidRPr="00AE0A76">
          <w:rPr>
            <w:rStyle w:val="Hipervnculo"/>
          </w:rPr>
          <w:t>figura 81 evidencia 35</w:t>
        </w:r>
        <w:r w:rsidR="00430109">
          <w:rPr>
            <w:webHidden/>
          </w:rPr>
          <w:tab/>
        </w:r>
        <w:r w:rsidR="00430109">
          <w:rPr>
            <w:webHidden/>
          </w:rPr>
          <w:fldChar w:fldCharType="begin"/>
        </w:r>
        <w:r w:rsidR="00430109">
          <w:rPr>
            <w:webHidden/>
          </w:rPr>
          <w:instrText xml:space="preserve"> PAGEREF _Toc31250674 \h </w:instrText>
        </w:r>
        <w:r w:rsidR="00430109">
          <w:rPr>
            <w:webHidden/>
          </w:rPr>
        </w:r>
        <w:r w:rsidR="00430109">
          <w:rPr>
            <w:webHidden/>
          </w:rPr>
          <w:fldChar w:fldCharType="separate"/>
        </w:r>
        <w:r w:rsidR="00F43623">
          <w:rPr>
            <w:webHidden/>
          </w:rPr>
          <w:t>67</w:t>
        </w:r>
        <w:r w:rsidR="00430109">
          <w:rPr>
            <w:webHidden/>
          </w:rPr>
          <w:fldChar w:fldCharType="end"/>
        </w:r>
      </w:hyperlink>
    </w:p>
    <w:p w14:paraId="3313C008" w14:textId="2BB17979" w:rsidR="00430109" w:rsidRDefault="003A2178">
      <w:pPr>
        <w:pStyle w:val="Tabladeilustraciones"/>
        <w:tabs>
          <w:tab w:val="right" w:leader="dot" w:pos="8828"/>
        </w:tabs>
        <w:rPr>
          <w:rFonts w:eastAsiaTheme="minorEastAsia" w:cstheme="minorBidi"/>
          <w:caps w:val="0"/>
          <w:sz w:val="22"/>
          <w:szCs w:val="22"/>
          <w:lang w:eastAsia="es-CO"/>
        </w:rPr>
      </w:pPr>
      <w:hyperlink r:id="rId18" w:anchor="_Toc31250675" w:history="1">
        <w:r w:rsidR="00430109" w:rsidRPr="00AE0A76">
          <w:rPr>
            <w:rStyle w:val="Hipervnculo"/>
          </w:rPr>
          <w:t>figura 82 evidencia 36</w:t>
        </w:r>
        <w:r w:rsidR="00430109">
          <w:rPr>
            <w:webHidden/>
          </w:rPr>
          <w:tab/>
        </w:r>
        <w:r w:rsidR="00430109">
          <w:rPr>
            <w:webHidden/>
          </w:rPr>
          <w:fldChar w:fldCharType="begin"/>
        </w:r>
        <w:r w:rsidR="00430109">
          <w:rPr>
            <w:webHidden/>
          </w:rPr>
          <w:instrText xml:space="preserve"> PAGEREF _Toc31250675 \h </w:instrText>
        </w:r>
        <w:r w:rsidR="00430109">
          <w:rPr>
            <w:webHidden/>
          </w:rPr>
        </w:r>
        <w:r w:rsidR="00430109">
          <w:rPr>
            <w:webHidden/>
          </w:rPr>
          <w:fldChar w:fldCharType="separate"/>
        </w:r>
        <w:r w:rsidR="00F43623">
          <w:rPr>
            <w:webHidden/>
          </w:rPr>
          <w:t>68</w:t>
        </w:r>
        <w:r w:rsidR="00430109">
          <w:rPr>
            <w:webHidden/>
          </w:rPr>
          <w:fldChar w:fldCharType="end"/>
        </w:r>
      </w:hyperlink>
    </w:p>
    <w:p w14:paraId="17BACC73" w14:textId="263F831E" w:rsidR="00430109" w:rsidRDefault="003A2178">
      <w:pPr>
        <w:pStyle w:val="Tabladeilustraciones"/>
        <w:tabs>
          <w:tab w:val="right" w:leader="dot" w:pos="8828"/>
        </w:tabs>
        <w:rPr>
          <w:rFonts w:eastAsiaTheme="minorEastAsia" w:cstheme="minorBidi"/>
          <w:caps w:val="0"/>
          <w:sz w:val="22"/>
          <w:szCs w:val="22"/>
          <w:lang w:eastAsia="es-CO"/>
        </w:rPr>
      </w:pPr>
      <w:hyperlink r:id="rId19" w:anchor="_Toc31250676" w:history="1">
        <w:r w:rsidR="00430109" w:rsidRPr="00AE0A76">
          <w:rPr>
            <w:rStyle w:val="Hipervnculo"/>
          </w:rPr>
          <w:t>figura 83 evidencia 37</w:t>
        </w:r>
        <w:r w:rsidR="00430109">
          <w:rPr>
            <w:webHidden/>
          </w:rPr>
          <w:tab/>
        </w:r>
        <w:r w:rsidR="00430109">
          <w:rPr>
            <w:webHidden/>
          </w:rPr>
          <w:fldChar w:fldCharType="begin"/>
        </w:r>
        <w:r w:rsidR="00430109">
          <w:rPr>
            <w:webHidden/>
          </w:rPr>
          <w:instrText xml:space="preserve"> PAGEREF _Toc31250676 \h </w:instrText>
        </w:r>
        <w:r w:rsidR="00430109">
          <w:rPr>
            <w:webHidden/>
          </w:rPr>
        </w:r>
        <w:r w:rsidR="00430109">
          <w:rPr>
            <w:webHidden/>
          </w:rPr>
          <w:fldChar w:fldCharType="separate"/>
        </w:r>
        <w:r w:rsidR="00F43623">
          <w:rPr>
            <w:webHidden/>
          </w:rPr>
          <w:t>69</w:t>
        </w:r>
        <w:r w:rsidR="00430109">
          <w:rPr>
            <w:webHidden/>
          </w:rPr>
          <w:fldChar w:fldCharType="end"/>
        </w:r>
      </w:hyperlink>
    </w:p>
    <w:p w14:paraId="74420D93" w14:textId="281BA560" w:rsidR="00430109" w:rsidRDefault="003A2178">
      <w:pPr>
        <w:pStyle w:val="Tabladeilustraciones"/>
        <w:tabs>
          <w:tab w:val="right" w:leader="dot" w:pos="8828"/>
        </w:tabs>
        <w:rPr>
          <w:rFonts w:eastAsiaTheme="minorEastAsia" w:cstheme="minorBidi"/>
          <w:caps w:val="0"/>
          <w:sz w:val="22"/>
          <w:szCs w:val="22"/>
          <w:lang w:eastAsia="es-CO"/>
        </w:rPr>
      </w:pPr>
      <w:hyperlink w:anchor="_Toc31250677" w:history="1">
        <w:r w:rsidR="00430109" w:rsidRPr="00AE0A76">
          <w:rPr>
            <w:rStyle w:val="Hipervnculo"/>
          </w:rPr>
          <w:t>figura 84 evidencia 38</w:t>
        </w:r>
        <w:r w:rsidR="00430109">
          <w:rPr>
            <w:webHidden/>
          </w:rPr>
          <w:tab/>
        </w:r>
        <w:r w:rsidR="00430109">
          <w:rPr>
            <w:webHidden/>
          </w:rPr>
          <w:fldChar w:fldCharType="begin"/>
        </w:r>
        <w:r w:rsidR="00430109">
          <w:rPr>
            <w:webHidden/>
          </w:rPr>
          <w:instrText xml:space="preserve"> PAGEREF _Toc31250677 \h </w:instrText>
        </w:r>
        <w:r w:rsidR="00430109">
          <w:rPr>
            <w:webHidden/>
          </w:rPr>
        </w:r>
        <w:r w:rsidR="00430109">
          <w:rPr>
            <w:webHidden/>
          </w:rPr>
          <w:fldChar w:fldCharType="separate"/>
        </w:r>
        <w:r w:rsidR="00F43623">
          <w:rPr>
            <w:webHidden/>
          </w:rPr>
          <w:t>70</w:t>
        </w:r>
        <w:r w:rsidR="00430109">
          <w:rPr>
            <w:webHidden/>
          </w:rPr>
          <w:fldChar w:fldCharType="end"/>
        </w:r>
      </w:hyperlink>
    </w:p>
    <w:p w14:paraId="250FAA47" w14:textId="7C13C9D8" w:rsidR="00430109" w:rsidRDefault="003A2178">
      <w:pPr>
        <w:pStyle w:val="Tabladeilustraciones"/>
        <w:tabs>
          <w:tab w:val="right" w:leader="dot" w:pos="8828"/>
        </w:tabs>
        <w:rPr>
          <w:rFonts w:eastAsiaTheme="minorEastAsia" w:cstheme="minorBidi"/>
          <w:caps w:val="0"/>
          <w:sz w:val="22"/>
          <w:szCs w:val="22"/>
          <w:lang w:eastAsia="es-CO"/>
        </w:rPr>
      </w:pPr>
      <w:hyperlink r:id="rId20" w:anchor="_Toc31250678" w:history="1">
        <w:r w:rsidR="00430109" w:rsidRPr="00AE0A76">
          <w:rPr>
            <w:rStyle w:val="Hipervnculo"/>
          </w:rPr>
          <w:t>figura 85 evidencia 39</w:t>
        </w:r>
        <w:r w:rsidR="00430109">
          <w:rPr>
            <w:webHidden/>
          </w:rPr>
          <w:tab/>
        </w:r>
        <w:r w:rsidR="00430109">
          <w:rPr>
            <w:webHidden/>
          </w:rPr>
          <w:fldChar w:fldCharType="begin"/>
        </w:r>
        <w:r w:rsidR="00430109">
          <w:rPr>
            <w:webHidden/>
          </w:rPr>
          <w:instrText xml:space="preserve"> PAGEREF _Toc31250678 \h </w:instrText>
        </w:r>
        <w:r w:rsidR="00430109">
          <w:rPr>
            <w:webHidden/>
          </w:rPr>
        </w:r>
        <w:r w:rsidR="00430109">
          <w:rPr>
            <w:webHidden/>
          </w:rPr>
          <w:fldChar w:fldCharType="separate"/>
        </w:r>
        <w:r w:rsidR="00F43623">
          <w:rPr>
            <w:webHidden/>
          </w:rPr>
          <w:t>70</w:t>
        </w:r>
        <w:r w:rsidR="00430109">
          <w:rPr>
            <w:webHidden/>
          </w:rPr>
          <w:fldChar w:fldCharType="end"/>
        </w:r>
      </w:hyperlink>
    </w:p>
    <w:p w14:paraId="65043298" w14:textId="351348C4" w:rsidR="00430109" w:rsidRDefault="003A2178">
      <w:pPr>
        <w:pStyle w:val="Tabladeilustraciones"/>
        <w:tabs>
          <w:tab w:val="right" w:leader="dot" w:pos="8828"/>
        </w:tabs>
        <w:rPr>
          <w:rFonts w:eastAsiaTheme="minorEastAsia" w:cstheme="minorBidi"/>
          <w:caps w:val="0"/>
          <w:sz w:val="22"/>
          <w:szCs w:val="22"/>
          <w:lang w:eastAsia="es-CO"/>
        </w:rPr>
      </w:pPr>
      <w:hyperlink r:id="rId21" w:anchor="_Toc31250679" w:history="1">
        <w:r w:rsidR="00430109" w:rsidRPr="00AE0A76">
          <w:rPr>
            <w:rStyle w:val="Hipervnculo"/>
          </w:rPr>
          <w:t>figura 86 evidencia 41</w:t>
        </w:r>
        <w:r w:rsidR="00430109">
          <w:rPr>
            <w:webHidden/>
          </w:rPr>
          <w:tab/>
        </w:r>
        <w:r w:rsidR="00430109">
          <w:rPr>
            <w:webHidden/>
          </w:rPr>
          <w:fldChar w:fldCharType="begin"/>
        </w:r>
        <w:r w:rsidR="00430109">
          <w:rPr>
            <w:webHidden/>
          </w:rPr>
          <w:instrText xml:space="preserve"> PAGEREF _Toc31250679 \h </w:instrText>
        </w:r>
        <w:r w:rsidR="00430109">
          <w:rPr>
            <w:webHidden/>
          </w:rPr>
        </w:r>
        <w:r w:rsidR="00430109">
          <w:rPr>
            <w:webHidden/>
          </w:rPr>
          <w:fldChar w:fldCharType="separate"/>
        </w:r>
        <w:r w:rsidR="00F43623">
          <w:rPr>
            <w:webHidden/>
          </w:rPr>
          <w:t>71</w:t>
        </w:r>
        <w:r w:rsidR="00430109">
          <w:rPr>
            <w:webHidden/>
          </w:rPr>
          <w:fldChar w:fldCharType="end"/>
        </w:r>
      </w:hyperlink>
    </w:p>
    <w:p w14:paraId="6D15D206" w14:textId="5CFEA1FD" w:rsidR="00430109" w:rsidRDefault="003A2178">
      <w:pPr>
        <w:pStyle w:val="Tabladeilustraciones"/>
        <w:tabs>
          <w:tab w:val="right" w:leader="dot" w:pos="8828"/>
        </w:tabs>
        <w:rPr>
          <w:rFonts w:eastAsiaTheme="minorEastAsia" w:cstheme="minorBidi"/>
          <w:caps w:val="0"/>
          <w:sz w:val="22"/>
          <w:szCs w:val="22"/>
          <w:lang w:eastAsia="es-CO"/>
        </w:rPr>
      </w:pPr>
      <w:hyperlink w:anchor="_Toc31250680" w:history="1">
        <w:r w:rsidR="00430109" w:rsidRPr="00AE0A76">
          <w:rPr>
            <w:rStyle w:val="Hipervnculo"/>
          </w:rPr>
          <w:t>figura 87 evidencia 42</w:t>
        </w:r>
        <w:r w:rsidR="00430109">
          <w:rPr>
            <w:webHidden/>
          </w:rPr>
          <w:tab/>
        </w:r>
        <w:r w:rsidR="00430109">
          <w:rPr>
            <w:webHidden/>
          </w:rPr>
          <w:fldChar w:fldCharType="begin"/>
        </w:r>
        <w:r w:rsidR="00430109">
          <w:rPr>
            <w:webHidden/>
          </w:rPr>
          <w:instrText xml:space="preserve"> PAGEREF _Toc31250680 \h </w:instrText>
        </w:r>
        <w:r w:rsidR="00430109">
          <w:rPr>
            <w:webHidden/>
          </w:rPr>
        </w:r>
        <w:r w:rsidR="00430109">
          <w:rPr>
            <w:webHidden/>
          </w:rPr>
          <w:fldChar w:fldCharType="separate"/>
        </w:r>
        <w:r w:rsidR="00F43623">
          <w:rPr>
            <w:webHidden/>
          </w:rPr>
          <w:t>72</w:t>
        </w:r>
        <w:r w:rsidR="00430109">
          <w:rPr>
            <w:webHidden/>
          </w:rPr>
          <w:fldChar w:fldCharType="end"/>
        </w:r>
      </w:hyperlink>
    </w:p>
    <w:p w14:paraId="79272417" w14:textId="25A373EF" w:rsidR="00430109" w:rsidRDefault="003A2178">
      <w:pPr>
        <w:pStyle w:val="Tabladeilustraciones"/>
        <w:tabs>
          <w:tab w:val="right" w:leader="dot" w:pos="8828"/>
        </w:tabs>
        <w:rPr>
          <w:rFonts w:eastAsiaTheme="minorEastAsia" w:cstheme="minorBidi"/>
          <w:caps w:val="0"/>
          <w:sz w:val="22"/>
          <w:szCs w:val="22"/>
          <w:lang w:eastAsia="es-CO"/>
        </w:rPr>
      </w:pPr>
      <w:hyperlink r:id="rId22" w:anchor="_Toc31250681" w:history="1">
        <w:r w:rsidR="00430109" w:rsidRPr="00AE0A76">
          <w:rPr>
            <w:rStyle w:val="Hipervnculo"/>
          </w:rPr>
          <w:t>figura 88 evidencia 43</w:t>
        </w:r>
        <w:r w:rsidR="00430109">
          <w:rPr>
            <w:webHidden/>
          </w:rPr>
          <w:tab/>
        </w:r>
        <w:r w:rsidR="00430109">
          <w:rPr>
            <w:webHidden/>
          </w:rPr>
          <w:fldChar w:fldCharType="begin"/>
        </w:r>
        <w:r w:rsidR="00430109">
          <w:rPr>
            <w:webHidden/>
          </w:rPr>
          <w:instrText xml:space="preserve"> PAGEREF _Toc31250681 \h </w:instrText>
        </w:r>
        <w:r w:rsidR="00430109">
          <w:rPr>
            <w:webHidden/>
          </w:rPr>
        </w:r>
        <w:r w:rsidR="00430109">
          <w:rPr>
            <w:webHidden/>
          </w:rPr>
          <w:fldChar w:fldCharType="separate"/>
        </w:r>
        <w:r w:rsidR="00F43623">
          <w:rPr>
            <w:webHidden/>
          </w:rPr>
          <w:t>72</w:t>
        </w:r>
        <w:r w:rsidR="00430109">
          <w:rPr>
            <w:webHidden/>
          </w:rPr>
          <w:fldChar w:fldCharType="end"/>
        </w:r>
      </w:hyperlink>
    </w:p>
    <w:p w14:paraId="6DA0868E" w14:textId="360DF4D3" w:rsidR="00430109" w:rsidRDefault="003A2178">
      <w:pPr>
        <w:pStyle w:val="Tabladeilustraciones"/>
        <w:tabs>
          <w:tab w:val="right" w:leader="dot" w:pos="8828"/>
        </w:tabs>
        <w:rPr>
          <w:rFonts w:eastAsiaTheme="minorEastAsia" w:cstheme="minorBidi"/>
          <w:caps w:val="0"/>
          <w:sz w:val="22"/>
          <w:szCs w:val="22"/>
          <w:lang w:eastAsia="es-CO"/>
        </w:rPr>
      </w:pPr>
      <w:hyperlink w:anchor="_Toc31250682" w:history="1">
        <w:r w:rsidR="00430109" w:rsidRPr="00AE0A76">
          <w:rPr>
            <w:rStyle w:val="Hipervnculo"/>
          </w:rPr>
          <w:t>figura 89 evidencia 44</w:t>
        </w:r>
        <w:r w:rsidR="00430109">
          <w:rPr>
            <w:webHidden/>
          </w:rPr>
          <w:tab/>
        </w:r>
        <w:r w:rsidR="00430109">
          <w:rPr>
            <w:webHidden/>
          </w:rPr>
          <w:fldChar w:fldCharType="begin"/>
        </w:r>
        <w:r w:rsidR="00430109">
          <w:rPr>
            <w:webHidden/>
          </w:rPr>
          <w:instrText xml:space="preserve"> PAGEREF _Toc31250682 \h </w:instrText>
        </w:r>
        <w:r w:rsidR="00430109">
          <w:rPr>
            <w:webHidden/>
          </w:rPr>
        </w:r>
        <w:r w:rsidR="00430109">
          <w:rPr>
            <w:webHidden/>
          </w:rPr>
          <w:fldChar w:fldCharType="separate"/>
        </w:r>
        <w:r w:rsidR="00F43623">
          <w:rPr>
            <w:webHidden/>
          </w:rPr>
          <w:t>73</w:t>
        </w:r>
        <w:r w:rsidR="00430109">
          <w:rPr>
            <w:webHidden/>
          </w:rPr>
          <w:fldChar w:fldCharType="end"/>
        </w:r>
      </w:hyperlink>
    </w:p>
    <w:p w14:paraId="4256EDB2" w14:textId="5F12F53A" w:rsidR="00430109" w:rsidRDefault="003A2178">
      <w:pPr>
        <w:pStyle w:val="Tabladeilustraciones"/>
        <w:tabs>
          <w:tab w:val="right" w:leader="dot" w:pos="8828"/>
        </w:tabs>
        <w:rPr>
          <w:rFonts w:eastAsiaTheme="minorEastAsia" w:cstheme="minorBidi"/>
          <w:caps w:val="0"/>
          <w:sz w:val="22"/>
          <w:szCs w:val="22"/>
          <w:lang w:eastAsia="es-CO"/>
        </w:rPr>
      </w:pPr>
      <w:hyperlink r:id="rId23" w:anchor="_Toc31250683" w:history="1">
        <w:r w:rsidR="00430109" w:rsidRPr="00AE0A76">
          <w:rPr>
            <w:rStyle w:val="Hipervnculo"/>
          </w:rPr>
          <w:t>figura 90 evidencia 45</w:t>
        </w:r>
        <w:r w:rsidR="00430109">
          <w:rPr>
            <w:webHidden/>
          </w:rPr>
          <w:tab/>
        </w:r>
        <w:r w:rsidR="00430109">
          <w:rPr>
            <w:webHidden/>
          </w:rPr>
          <w:fldChar w:fldCharType="begin"/>
        </w:r>
        <w:r w:rsidR="00430109">
          <w:rPr>
            <w:webHidden/>
          </w:rPr>
          <w:instrText xml:space="preserve"> PAGEREF _Toc31250683 \h </w:instrText>
        </w:r>
        <w:r w:rsidR="00430109">
          <w:rPr>
            <w:webHidden/>
          </w:rPr>
        </w:r>
        <w:r w:rsidR="00430109">
          <w:rPr>
            <w:webHidden/>
          </w:rPr>
          <w:fldChar w:fldCharType="separate"/>
        </w:r>
        <w:r w:rsidR="00F43623">
          <w:rPr>
            <w:webHidden/>
          </w:rPr>
          <w:t>73</w:t>
        </w:r>
        <w:r w:rsidR="00430109">
          <w:rPr>
            <w:webHidden/>
          </w:rPr>
          <w:fldChar w:fldCharType="end"/>
        </w:r>
      </w:hyperlink>
    </w:p>
    <w:p w14:paraId="1BE9A619" w14:textId="1724FA15" w:rsidR="00430109" w:rsidRDefault="003A2178">
      <w:pPr>
        <w:pStyle w:val="Tabladeilustraciones"/>
        <w:tabs>
          <w:tab w:val="right" w:leader="dot" w:pos="8828"/>
        </w:tabs>
        <w:rPr>
          <w:rFonts w:eastAsiaTheme="minorEastAsia" w:cstheme="minorBidi"/>
          <w:caps w:val="0"/>
          <w:sz w:val="22"/>
          <w:szCs w:val="22"/>
          <w:lang w:eastAsia="es-CO"/>
        </w:rPr>
      </w:pPr>
      <w:hyperlink r:id="rId24" w:anchor="_Toc31250684" w:history="1">
        <w:r w:rsidR="00430109" w:rsidRPr="00AE0A76">
          <w:rPr>
            <w:rStyle w:val="Hipervnculo"/>
          </w:rPr>
          <w:t>figura 91 evidencia 46</w:t>
        </w:r>
        <w:r w:rsidR="00430109">
          <w:rPr>
            <w:webHidden/>
          </w:rPr>
          <w:tab/>
        </w:r>
        <w:r w:rsidR="00430109">
          <w:rPr>
            <w:webHidden/>
          </w:rPr>
          <w:fldChar w:fldCharType="begin"/>
        </w:r>
        <w:r w:rsidR="00430109">
          <w:rPr>
            <w:webHidden/>
          </w:rPr>
          <w:instrText xml:space="preserve"> PAGEREF _Toc31250684 \h </w:instrText>
        </w:r>
        <w:r w:rsidR="00430109">
          <w:rPr>
            <w:webHidden/>
          </w:rPr>
        </w:r>
        <w:r w:rsidR="00430109">
          <w:rPr>
            <w:webHidden/>
          </w:rPr>
          <w:fldChar w:fldCharType="separate"/>
        </w:r>
        <w:r w:rsidR="00F43623">
          <w:rPr>
            <w:webHidden/>
          </w:rPr>
          <w:t>74</w:t>
        </w:r>
        <w:r w:rsidR="00430109">
          <w:rPr>
            <w:webHidden/>
          </w:rPr>
          <w:fldChar w:fldCharType="end"/>
        </w:r>
      </w:hyperlink>
    </w:p>
    <w:p w14:paraId="6D95DE27" w14:textId="4AD66322" w:rsidR="00430109" w:rsidRDefault="003A2178">
      <w:pPr>
        <w:pStyle w:val="Tabladeilustraciones"/>
        <w:tabs>
          <w:tab w:val="right" w:leader="dot" w:pos="8828"/>
        </w:tabs>
        <w:rPr>
          <w:rFonts w:eastAsiaTheme="minorEastAsia" w:cstheme="minorBidi"/>
          <w:caps w:val="0"/>
          <w:sz w:val="22"/>
          <w:szCs w:val="22"/>
          <w:lang w:eastAsia="es-CO"/>
        </w:rPr>
      </w:pPr>
      <w:hyperlink w:anchor="_Toc31250685" w:history="1">
        <w:r w:rsidR="00430109" w:rsidRPr="00AE0A76">
          <w:rPr>
            <w:rStyle w:val="Hipervnculo"/>
          </w:rPr>
          <w:t>figura 92 evidencia 47</w:t>
        </w:r>
        <w:r w:rsidR="00430109">
          <w:rPr>
            <w:webHidden/>
          </w:rPr>
          <w:tab/>
        </w:r>
        <w:r w:rsidR="00430109">
          <w:rPr>
            <w:webHidden/>
          </w:rPr>
          <w:fldChar w:fldCharType="begin"/>
        </w:r>
        <w:r w:rsidR="00430109">
          <w:rPr>
            <w:webHidden/>
          </w:rPr>
          <w:instrText xml:space="preserve"> PAGEREF _Toc31250685 \h </w:instrText>
        </w:r>
        <w:r w:rsidR="00430109">
          <w:rPr>
            <w:webHidden/>
          </w:rPr>
        </w:r>
        <w:r w:rsidR="00430109">
          <w:rPr>
            <w:webHidden/>
          </w:rPr>
          <w:fldChar w:fldCharType="separate"/>
        </w:r>
        <w:r w:rsidR="00F43623">
          <w:rPr>
            <w:webHidden/>
          </w:rPr>
          <w:t>75</w:t>
        </w:r>
        <w:r w:rsidR="00430109">
          <w:rPr>
            <w:webHidden/>
          </w:rPr>
          <w:fldChar w:fldCharType="end"/>
        </w:r>
      </w:hyperlink>
    </w:p>
    <w:p w14:paraId="29786C8A" w14:textId="008E1E57" w:rsidR="00430109" w:rsidRDefault="003A2178">
      <w:pPr>
        <w:pStyle w:val="Tabladeilustraciones"/>
        <w:tabs>
          <w:tab w:val="right" w:leader="dot" w:pos="8828"/>
        </w:tabs>
        <w:rPr>
          <w:rFonts w:eastAsiaTheme="minorEastAsia" w:cstheme="minorBidi"/>
          <w:caps w:val="0"/>
          <w:sz w:val="22"/>
          <w:szCs w:val="22"/>
          <w:lang w:eastAsia="es-CO"/>
        </w:rPr>
      </w:pPr>
      <w:hyperlink r:id="rId25" w:anchor="_Toc31250686" w:history="1">
        <w:r w:rsidR="00430109" w:rsidRPr="00AE0A76">
          <w:rPr>
            <w:rStyle w:val="Hipervnculo"/>
          </w:rPr>
          <w:t>figura 93 evidencia 48</w:t>
        </w:r>
        <w:r w:rsidR="00430109">
          <w:rPr>
            <w:webHidden/>
          </w:rPr>
          <w:tab/>
        </w:r>
        <w:r w:rsidR="00430109">
          <w:rPr>
            <w:webHidden/>
          </w:rPr>
          <w:fldChar w:fldCharType="begin"/>
        </w:r>
        <w:r w:rsidR="00430109">
          <w:rPr>
            <w:webHidden/>
          </w:rPr>
          <w:instrText xml:space="preserve"> PAGEREF _Toc31250686 \h </w:instrText>
        </w:r>
        <w:r w:rsidR="00430109">
          <w:rPr>
            <w:webHidden/>
          </w:rPr>
        </w:r>
        <w:r w:rsidR="00430109">
          <w:rPr>
            <w:webHidden/>
          </w:rPr>
          <w:fldChar w:fldCharType="separate"/>
        </w:r>
        <w:r w:rsidR="00F43623">
          <w:rPr>
            <w:webHidden/>
          </w:rPr>
          <w:t>75</w:t>
        </w:r>
        <w:r w:rsidR="00430109">
          <w:rPr>
            <w:webHidden/>
          </w:rPr>
          <w:fldChar w:fldCharType="end"/>
        </w:r>
      </w:hyperlink>
    </w:p>
    <w:p w14:paraId="0BE8B30B" w14:textId="7FEEB3EF" w:rsidR="00430109" w:rsidRDefault="003A2178">
      <w:pPr>
        <w:pStyle w:val="Tabladeilustraciones"/>
        <w:tabs>
          <w:tab w:val="right" w:leader="dot" w:pos="8828"/>
        </w:tabs>
        <w:rPr>
          <w:rFonts w:eastAsiaTheme="minorEastAsia" w:cstheme="minorBidi"/>
          <w:caps w:val="0"/>
          <w:sz w:val="22"/>
          <w:szCs w:val="22"/>
          <w:lang w:eastAsia="es-CO"/>
        </w:rPr>
      </w:pPr>
      <w:hyperlink w:anchor="_Toc31250687" w:history="1">
        <w:r w:rsidR="00430109" w:rsidRPr="00AE0A76">
          <w:rPr>
            <w:rStyle w:val="Hipervnculo"/>
          </w:rPr>
          <w:t>figura 94 evidencia 49</w:t>
        </w:r>
        <w:r w:rsidR="00430109">
          <w:rPr>
            <w:webHidden/>
          </w:rPr>
          <w:tab/>
        </w:r>
        <w:r w:rsidR="00430109">
          <w:rPr>
            <w:webHidden/>
          </w:rPr>
          <w:fldChar w:fldCharType="begin"/>
        </w:r>
        <w:r w:rsidR="00430109">
          <w:rPr>
            <w:webHidden/>
          </w:rPr>
          <w:instrText xml:space="preserve"> PAGEREF _Toc31250687 \h </w:instrText>
        </w:r>
        <w:r w:rsidR="00430109">
          <w:rPr>
            <w:webHidden/>
          </w:rPr>
        </w:r>
        <w:r w:rsidR="00430109">
          <w:rPr>
            <w:webHidden/>
          </w:rPr>
          <w:fldChar w:fldCharType="separate"/>
        </w:r>
        <w:r w:rsidR="00F43623">
          <w:rPr>
            <w:webHidden/>
          </w:rPr>
          <w:t>76</w:t>
        </w:r>
        <w:r w:rsidR="00430109">
          <w:rPr>
            <w:webHidden/>
          </w:rPr>
          <w:fldChar w:fldCharType="end"/>
        </w:r>
      </w:hyperlink>
    </w:p>
    <w:p w14:paraId="7929565A" w14:textId="71C6744A" w:rsidR="00430109" w:rsidRDefault="003A2178">
      <w:pPr>
        <w:pStyle w:val="Tabladeilustraciones"/>
        <w:tabs>
          <w:tab w:val="right" w:leader="dot" w:pos="8828"/>
        </w:tabs>
        <w:rPr>
          <w:rFonts w:eastAsiaTheme="minorEastAsia" w:cstheme="minorBidi"/>
          <w:caps w:val="0"/>
          <w:sz w:val="22"/>
          <w:szCs w:val="22"/>
          <w:lang w:eastAsia="es-CO"/>
        </w:rPr>
      </w:pPr>
      <w:hyperlink w:anchor="_Toc31250688" w:history="1">
        <w:r w:rsidR="00430109" w:rsidRPr="00AE0A76">
          <w:rPr>
            <w:rStyle w:val="Hipervnculo"/>
          </w:rPr>
          <w:t>figura 95 evidencia 50</w:t>
        </w:r>
        <w:r w:rsidR="00430109">
          <w:rPr>
            <w:webHidden/>
          </w:rPr>
          <w:tab/>
        </w:r>
        <w:r w:rsidR="00430109">
          <w:rPr>
            <w:webHidden/>
          </w:rPr>
          <w:fldChar w:fldCharType="begin"/>
        </w:r>
        <w:r w:rsidR="00430109">
          <w:rPr>
            <w:webHidden/>
          </w:rPr>
          <w:instrText xml:space="preserve"> PAGEREF _Toc31250688 \h </w:instrText>
        </w:r>
        <w:r w:rsidR="00430109">
          <w:rPr>
            <w:webHidden/>
          </w:rPr>
        </w:r>
        <w:r w:rsidR="00430109">
          <w:rPr>
            <w:webHidden/>
          </w:rPr>
          <w:fldChar w:fldCharType="separate"/>
        </w:r>
        <w:r w:rsidR="00F43623">
          <w:rPr>
            <w:webHidden/>
          </w:rPr>
          <w:t>76</w:t>
        </w:r>
        <w:r w:rsidR="00430109">
          <w:rPr>
            <w:webHidden/>
          </w:rPr>
          <w:fldChar w:fldCharType="end"/>
        </w:r>
      </w:hyperlink>
    </w:p>
    <w:p w14:paraId="41E2C517" w14:textId="6B36A6BC" w:rsidR="00430109" w:rsidRDefault="003A2178">
      <w:pPr>
        <w:pStyle w:val="Tabladeilustraciones"/>
        <w:tabs>
          <w:tab w:val="right" w:leader="dot" w:pos="8828"/>
        </w:tabs>
        <w:rPr>
          <w:rFonts w:eastAsiaTheme="minorEastAsia" w:cstheme="minorBidi"/>
          <w:caps w:val="0"/>
          <w:sz w:val="22"/>
          <w:szCs w:val="22"/>
          <w:lang w:eastAsia="es-CO"/>
        </w:rPr>
      </w:pPr>
      <w:hyperlink w:anchor="_Toc31250689" w:history="1">
        <w:r w:rsidR="00430109" w:rsidRPr="00AE0A76">
          <w:rPr>
            <w:rStyle w:val="Hipervnculo"/>
          </w:rPr>
          <w:t>figura 96 evidencia 51</w:t>
        </w:r>
        <w:r w:rsidR="00430109">
          <w:rPr>
            <w:webHidden/>
          </w:rPr>
          <w:tab/>
        </w:r>
        <w:r w:rsidR="00430109">
          <w:rPr>
            <w:webHidden/>
          </w:rPr>
          <w:fldChar w:fldCharType="begin"/>
        </w:r>
        <w:r w:rsidR="00430109">
          <w:rPr>
            <w:webHidden/>
          </w:rPr>
          <w:instrText xml:space="preserve"> PAGEREF _Toc31250689 \h </w:instrText>
        </w:r>
        <w:r w:rsidR="00430109">
          <w:rPr>
            <w:webHidden/>
          </w:rPr>
        </w:r>
        <w:r w:rsidR="00430109">
          <w:rPr>
            <w:webHidden/>
          </w:rPr>
          <w:fldChar w:fldCharType="separate"/>
        </w:r>
        <w:r w:rsidR="00F43623">
          <w:rPr>
            <w:webHidden/>
          </w:rPr>
          <w:t>77</w:t>
        </w:r>
        <w:r w:rsidR="00430109">
          <w:rPr>
            <w:webHidden/>
          </w:rPr>
          <w:fldChar w:fldCharType="end"/>
        </w:r>
      </w:hyperlink>
    </w:p>
    <w:p w14:paraId="33AFC9B7" w14:textId="7211207D" w:rsidR="00430109" w:rsidRDefault="003A2178">
      <w:pPr>
        <w:pStyle w:val="Tabladeilustraciones"/>
        <w:tabs>
          <w:tab w:val="right" w:leader="dot" w:pos="8828"/>
        </w:tabs>
        <w:rPr>
          <w:rFonts w:eastAsiaTheme="minorEastAsia" w:cstheme="minorBidi"/>
          <w:caps w:val="0"/>
          <w:sz w:val="22"/>
          <w:szCs w:val="22"/>
          <w:lang w:eastAsia="es-CO"/>
        </w:rPr>
      </w:pPr>
      <w:hyperlink w:anchor="_Toc31250690" w:history="1">
        <w:r w:rsidR="00430109" w:rsidRPr="00AE0A76">
          <w:rPr>
            <w:rStyle w:val="Hipervnculo"/>
          </w:rPr>
          <w:t>figura 97 evidencia 52</w:t>
        </w:r>
        <w:r w:rsidR="00430109">
          <w:rPr>
            <w:webHidden/>
          </w:rPr>
          <w:tab/>
        </w:r>
        <w:r w:rsidR="00430109">
          <w:rPr>
            <w:webHidden/>
          </w:rPr>
          <w:fldChar w:fldCharType="begin"/>
        </w:r>
        <w:r w:rsidR="00430109">
          <w:rPr>
            <w:webHidden/>
          </w:rPr>
          <w:instrText xml:space="preserve"> PAGEREF _Toc31250690 \h </w:instrText>
        </w:r>
        <w:r w:rsidR="00430109">
          <w:rPr>
            <w:webHidden/>
          </w:rPr>
        </w:r>
        <w:r w:rsidR="00430109">
          <w:rPr>
            <w:webHidden/>
          </w:rPr>
          <w:fldChar w:fldCharType="separate"/>
        </w:r>
        <w:r w:rsidR="00F43623">
          <w:rPr>
            <w:webHidden/>
          </w:rPr>
          <w:t>77</w:t>
        </w:r>
        <w:r w:rsidR="00430109">
          <w:rPr>
            <w:webHidden/>
          </w:rPr>
          <w:fldChar w:fldCharType="end"/>
        </w:r>
      </w:hyperlink>
    </w:p>
    <w:p w14:paraId="79DA3A75" w14:textId="3DC79BA5" w:rsidR="00430109" w:rsidRDefault="003A2178">
      <w:pPr>
        <w:pStyle w:val="Tabladeilustraciones"/>
        <w:tabs>
          <w:tab w:val="right" w:leader="dot" w:pos="8828"/>
        </w:tabs>
        <w:rPr>
          <w:rFonts w:eastAsiaTheme="minorEastAsia" w:cstheme="minorBidi"/>
          <w:caps w:val="0"/>
          <w:sz w:val="22"/>
          <w:szCs w:val="22"/>
          <w:lang w:eastAsia="es-CO"/>
        </w:rPr>
      </w:pPr>
      <w:hyperlink r:id="rId26" w:anchor="_Toc31250691" w:history="1">
        <w:r w:rsidR="00430109" w:rsidRPr="00AE0A76">
          <w:rPr>
            <w:rStyle w:val="Hipervnculo"/>
          </w:rPr>
          <w:t>figura 98 evidencia 53</w:t>
        </w:r>
        <w:r w:rsidR="00430109">
          <w:rPr>
            <w:webHidden/>
          </w:rPr>
          <w:tab/>
        </w:r>
        <w:r w:rsidR="00430109">
          <w:rPr>
            <w:webHidden/>
          </w:rPr>
          <w:fldChar w:fldCharType="begin"/>
        </w:r>
        <w:r w:rsidR="00430109">
          <w:rPr>
            <w:webHidden/>
          </w:rPr>
          <w:instrText xml:space="preserve"> PAGEREF _Toc31250691 \h </w:instrText>
        </w:r>
        <w:r w:rsidR="00430109">
          <w:rPr>
            <w:webHidden/>
          </w:rPr>
        </w:r>
        <w:r w:rsidR="00430109">
          <w:rPr>
            <w:webHidden/>
          </w:rPr>
          <w:fldChar w:fldCharType="separate"/>
        </w:r>
        <w:r w:rsidR="00F43623">
          <w:rPr>
            <w:webHidden/>
          </w:rPr>
          <w:t>78</w:t>
        </w:r>
        <w:r w:rsidR="00430109">
          <w:rPr>
            <w:webHidden/>
          </w:rPr>
          <w:fldChar w:fldCharType="end"/>
        </w:r>
      </w:hyperlink>
    </w:p>
    <w:p w14:paraId="4401978F" w14:textId="0E91926E" w:rsidR="00430109" w:rsidRDefault="003A2178">
      <w:pPr>
        <w:pStyle w:val="Tabladeilustraciones"/>
        <w:tabs>
          <w:tab w:val="right" w:leader="dot" w:pos="8828"/>
        </w:tabs>
        <w:rPr>
          <w:rFonts w:eastAsiaTheme="minorEastAsia" w:cstheme="minorBidi"/>
          <w:caps w:val="0"/>
          <w:sz w:val="22"/>
          <w:szCs w:val="22"/>
          <w:lang w:eastAsia="es-CO"/>
        </w:rPr>
      </w:pPr>
      <w:hyperlink r:id="rId27" w:anchor="_Toc31250692" w:history="1">
        <w:r w:rsidR="00430109" w:rsidRPr="00AE0A76">
          <w:rPr>
            <w:rStyle w:val="Hipervnculo"/>
          </w:rPr>
          <w:t>figura 99 evidencia 54</w:t>
        </w:r>
        <w:r w:rsidR="00430109">
          <w:rPr>
            <w:webHidden/>
          </w:rPr>
          <w:tab/>
        </w:r>
        <w:r w:rsidR="00430109">
          <w:rPr>
            <w:webHidden/>
          </w:rPr>
          <w:fldChar w:fldCharType="begin"/>
        </w:r>
        <w:r w:rsidR="00430109">
          <w:rPr>
            <w:webHidden/>
          </w:rPr>
          <w:instrText xml:space="preserve"> PAGEREF _Toc31250692 \h </w:instrText>
        </w:r>
        <w:r w:rsidR="00430109">
          <w:rPr>
            <w:webHidden/>
          </w:rPr>
        </w:r>
        <w:r w:rsidR="00430109">
          <w:rPr>
            <w:webHidden/>
          </w:rPr>
          <w:fldChar w:fldCharType="separate"/>
        </w:r>
        <w:r w:rsidR="00F43623">
          <w:rPr>
            <w:webHidden/>
          </w:rPr>
          <w:t>79</w:t>
        </w:r>
        <w:r w:rsidR="00430109">
          <w:rPr>
            <w:webHidden/>
          </w:rPr>
          <w:fldChar w:fldCharType="end"/>
        </w:r>
      </w:hyperlink>
    </w:p>
    <w:p w14:paraId="0C2028F0" w14:textId="1F09C368" w:rsidR="00430109" w:rsidRDefault="003A2178">
      <w:pPr>
        <w:pStyle w:val="Tabladeilustraciones"/>
        <w:tabs>
          <w:tab w:val="right" w:leader="dot" w:pos="8828"/>
        </w:tabs>
        <w:rPr>
          <w:rFonts w:eastAsiaTheme="minorEastAsia" w:cstheme="minorBidi"/>
          <w:caps w:val="0"/>
          <w:sz w:val="22"/>
          <w:szCs w:val="22"/>
          <w:lang w:eastAsia="es-CO"/>
        </w:rPr>
      </w:pPr>
      <w:hyperlink r:id="rId28" w:anchor="_Toc31250693" w:history="1">
        <w:r w:rsidR="00430109" w:rsidRPr="00AE0A76">
          <w:rPr>
            <w:rStyle w:val="Hipervnculo"/>
          </w:rPr>
          <w:t>figura 100 evidencia 55</w:t>
        </w:r>
        <w:r w:rsidR="00430109">
          <w:rPr>
            <w:webHidden/>
          </w:rPr>
          <w:tab/>
        </w:r>
        <w:r w:rsidR="00430109">
          <w:rPr>
            <w:webHidden/>
          </w:rPr>
          <w:fldChar w:fldCharType="begin"/>
        </w:r>
        <w:r w:rsidR="00430109">
          <w:rPr>
            <w:webHidden/>
          </w:rPr>
          <w:instrText xml:space="preserve"> PAGEREF _Toc31250693 \h </w:instrText>
        </w:r>
        <w:r w:rsidR="00430109">
          <w:rPr>
            <w:webHidden/>
          </w:rPr>
        </w:r>
        <w:r w:rsidR="00430109">
          <w:rPr>
            <w:webHidden/>
          </w:rPr>
          <w:fldChar w:fldCharType="separate"/>
        </w:r>
        <w:r w:rsidR="00F43623">
          <w:rPr>
            <w:webHidden/>
          </w:rPr>
          <w:t>80</w:t>
        </w:r>
        <w:r w:rsidR="00430109">
          <w:rPr>
            <w:webHidden/>
          </w:rPr>
          <w:fldChar w:fldCharType="end"/>
        </w:r>
      </w:hyperlink>
    </w:p>
    <w:p w14:paraId="48CF2673" w14:textId="3B80625D" w:rsidR="00430109" w:rsidRDefault="003A2178">
      <w:pPr>
        <w:pStyle w:val="Tabladeilustraciones"/>
        <w:tabs>
          <w:tab w:val="right" w:leader="dot" w:pos="8828"/>
        </w:tabs>
        <w:rPr>
          <w:rFonts w:eastAsiaTheme="minorEastAsia" w:cstheme="minorBidi"/>
          <w:caps w:val="0"/>
          <w:sz w:val="22"/>
          <w:szCs w:val="22"/>
          <w:lang w:eastAsia="es-CO"/>
        </w:rPr>
      </w:pPr>
      <w:hyperlink r:id="rId29" w:anchor="_Toc31250694" w:history="1">
        <w:r w:rsidR="00430109" w:rsidRPr="00AE0A76">
          <w:rPr>
            <w:rStyle w:val="Hipervnculo"/>
          </w:rPr>
          <w:t>figura 101 evidencia 56</w:t>
        </w:r>
        <w:r w:rsidR="00430109">
          <w:rPr>
            <w:webHidden/>
          </w:rPr>
          <w:tab/>
        </w:r>
        <w:r w:rsidR="00430109">
          <w:rPr>
            <w:webHidden/>
          </w:rPr>
          <w:fldChar w:fldCharType="begin"/>
        </w:r>
        <w:r w:rsidR="00430109">
          <w:rPr>
            <w:webHidden/>
          </w:rPr>
          <w:instrText xml:space="preserve"> PAGEREF _Toc31250694 \h </w:instrText>
        </w:r>
        <w:r w:rsidR="00430109">
          <w:rPr>
            <w:webHidden/>
          </w:rPr>
        </w:r>
        <w:r w:rsidR="00430109">
          <w:rPr>
            <w:webHidden/>
          </w:rPr>
          <w:fldChar w:fldCharType="separate"/>
        </w:r>
        <w:r w:rsidR="00F43623">
          <w:rPr>
            <w:webHidden/>
          </w:rPr>
          <w:t>81</w:t>
        </w:r>
        <w:r w:rsidR="00430109">
          <w:rPr>
            <w:webHidden/>
          </w:rPr>
          <w:fldChar w:fldCharType="end"/>
        </w:r>
      </w:hyperlink>
    </w:p>
    <w:p w14:paraId="4E02EA82" w14:textId="09B4DBA2" w:rsidR="00430109" w:rsidRDefault="003A2178">
      <w:pPr>
        <w:pStyle w:val="Tabladeilustraciones"/>
        <w:tabs>
          <w:tab w:val="right" w:leader="dot" w:pos="8828"/>
        </w:tabs>
        <w:rPr>
          <w:rFonts w:eastAsiaTheme="minorEastAsia" w:cstheme="minorBidi"/>
          <w:caps w:val="0"/>
          <w:sz w:val="22"/>
          <w:szCs w:val="22"/>
          <w:lang w:eastAsia="es-CO"/>
        </w:rPr>
      </w:pPr>
      <w:hyperlink w:anchor="_Toc31250695" w:history="1">
        <w:r w:rsidR="00430109" w:rsidRPr="00AE0A76">
          <w:rPr>
            <w:rStyle w:val="Hipervnculo"/>
          </w:rPr>
          <w:t>figura 102 evidencia 57</w:t>
        </w:r>
        <w:r w:rsidR="00430109">
          <w:rPr>
            <w:webHidden/>
          </w:rPr>
          <w:tab/>
        </w:r>
        <w:r w:rsidR="00430109">
          <w:rPr>
            <w:webHidden/>
          </w:rPr>
          <w:fldChar w:fldCharType="begin"/>
        </w:r>
        <w:r w:rsidR="00430109">
          <w:rPr>
            <w:webHidden/>
          </w:rPr>
          <w:instrText xml:space="preserve"> PAGEREF _Toc31250695 \h </w:instrText>
        </w:r>
        <w:r w:rsidR="00430109">
          <w:rPr>
            <w:webHidden/>
          </w:rPr>
        </w:r>
        <w:r w:rsidR="00430109">
          <w:rPr>
            <w:webHidden/>
          </w:rPr>
          <w:fldChar w:fldCharType="separate"/>
        </w:r>
        <w:r w:rsidR="00F43623">
          <w:rPr>
            <w:webHidden/>
          </w:rPr>
          <w:t>82</w:t>
        </w:r>
        <w:r w:rsidR="00430109">
          <w:rPr>
            <w:webHidden/>
          </w:rPr>
          <w:fldChar w:fldCharType="end"/>
        </w:r>
      </w:hyperlink>
    </w:p>
    <w:p w14:paraId="60EB6A2C" w14:textId="7C1A06CA" w:rsidR="00430109" w:rsidRDefault="003A2178">
      <w:pPr>
        <w:pStyle w:val="Tabladeilustraciones"/>
        <w:tabs>
          <w:tab w:val="right" w:leader="dot" w:pos="8828"/>
        </w:tabs>
        <w:rPr>
          <w:rFonts w:eastAsiaTheme="minorEastAsia" w:cstheme="minorBidi"/>
          <w:caps w:val="0"/>
          <w:sz w:val="22"/>
          <w:szCs w:val="22"/>
          <w:lang w:eastAsia="es-CO"/>
        </w:rPr>
      </w:pPr>
      <w:hyperlink r:id="rId30" w:anchor="_Toc31250696" w:history="1">
        <w:r w:rsidR="00430109" w:rsidRPr="00AE0A76">
          <w:rPr>
            <w:rStyle w:val="Hipervnculo"/>
          </w:rPr>
          <w:t>figura 103 evidencia 58</w:t>
        </w:r>
        <w:r w:rsidR="00430109">
          <w:rPr>
            <w:webHidden/>
          </w:rPr>
          <w:tab/>
        </w:r>
        <w:r w:rsidR="00430109">
          <w:rPr>
            <w:webHidden/>
          </w:rPr>
          <w:fldChar w:fldCharType="begin"/>
        </w:r>
        <w:r w:rsidR="00430109">
          <w:rPr>
            <w:webHidden/>
          </w:rPr>
          <w:instrText xml:space="preserve"> PAGEREF _Toc31250696 \h </w:instrText>
        </w:r>
        <w:r w:rsidR="00430109">
          <w:rPr>
            <w:webHidden/>
          </w:rPr>
        </w:r>
        <w:r w:rsidR="00430109">
          <w:rPr>
            <w:webHidden/>
          </w:rPr>
          <w:fldChar w:fldCharType="separate"/>
        </w:r>
        <w:r w:rsidR="00F43623">
          <w:rPr>
            <w:webHidden/>
          </w:rPr>
          <w:t>82</w:t>
        </w:r>
        <w:r w:rsidR="00430109">
          <w:rPr>
            <w:webHidden/>
          </w:rPr>
          <w:fldChar w:fldCharType="end"/>
        </w:r>
      </w:hyperlink>
    </w:p>
    <w:p w14:paraId="4254F7DF" w14:textId="0871822C" w:rsidR="00430109" w:rsidRDefault="003A2178">
      <w:pPr>
        <w:pStyle w:val="Tabladeilustraciones"/>
        <w:tabs>
          <w:tab w:val="right" w:leader="dot" w:pos="8828"/>
        </w:tabs>
        <w:rPr>
          <w:rFonts w:eastAsiaTheme="minorEastAsia" w:cstheme="minorBidi"/>
          <w:caps w:val="0"/>
          <w:sz w:val="22"/>
          <w:szCs w:val="22"/>
          <w:lang w:eastAsia="es-CO"/>
        </w:rPr>
      </w:pPr>
      <w:hyperlink r:id="rId31" w:anchor="_Toc31250697" w:history="1">
        <w:r w:rsidR="00430109" w:rsidRPr="00AE0A76">
          <w:rPr>
            <w:rStyle w:val="Hipervnculo"/>
          </w:rPr>
          <w:t>figura 104 evidencia 59</w:t>
        </w:r>
        <w:r w:rsidR="00430109">
          <w:rPr>
            <w:webHidden/>
          </w:rPr>
          <w:tab/>
        </w:r>
        <w:r w:rsidR="00430109">
          <w:rPr>
            <w:webHidden/>
          </w:rPr>
          <w:fldChar w:fldCharType="begin"/>
        </w:r>
        <w:r w:rsidR="00430109">
          <w:rPr>
            <w:webHidden/>
          </w:rPr>
          <w:instrText xml:space="preserve"> PAGEREF _Toc31250697 \h </w:instrText>
        </w:r>
        <w:r w:rsidR="00430109">
          <w:rPr>
            <w:webHidden/>
          </w:rPr>
        </w:r>
        <w:r w:rsidR="00430109">
          <w:rPr>
            <w:webHidden/>
          </w:rPr>
          <w:fldChar w:fldCharType="separate"/>
        </w:r>
        <w:r w:rsidR="00F43623">
          <w:rPr>
            <w:webHidden/>
          </w:rPr>
          <w:t>83</w:t>
        </w:r>
        <w:r w:rsidR="00430109">
          <w:rPr>
            <w:webHidden/>
          </w:rPr>
          <w:fldChar w:fldCharType="end"/>
        </w:r>
      </w:hyperlink>
    </w:p>
    <w:p w14:paraId="50B5F057" w14:textId="3A4D7230" w:rsidR="00430109" w:rsidRDefault="003A2178">
      <w:pPr>
        <w:pStyle w:val="Tabladeilustraciones"/>
        <w:tabs>
          <w:tab w:val="right" w:leader="dot" w:pos="8828"/>
        </w:tabs>
        <w:rPr>
          <w:rFonts w:eastAsiaTheme="minorEastAsia" w:cstheme="minorBidi"/>
          <w:caps w:val="0"/>
          <w:sz w:val="22"/>
          <w:szCs w:val="22"/>
          <w:lang w:eastAsia="es-CO"/>
        </w:rPr>
      </w:pPr>
      <w:hyperlink w:anchor="_Toc31250698" w:history="1">
        <w:r w:rsidR="00430109" w:rsidRPr="00AE0A76">
          <w:rPr>
            <w:rStyle w:val="Hipervnculo"/>
          </w:rPr>
          <w:t>figura 105 evidencia 60</w:t>
        </w:r>
        <w:r w:rsidR="00430109">
          <w:rPr>
            <w:webHidden/>
          </w:rPr>
          <w:tab/>
        </w:r>
        <w:r w:rsidR="00430109">
          <w:rPr>
            <w:webHidden/>
          </w:rPr>
          <w:fldChar w:fldCharType="begin"/>
        </w:r>
        <w:r w:rsidR="00430109">
          <w:rPr>
            <w:webHidden/>
          </w:rPr>
          <w:instrText xml:space="preserve"> PAGEREF _Toc31250698 \h </w:instrText>
        </w:r>
        <w:r w:rsidR="00430109">
          <w:rPr>
            <w:webHidden/>
          </w:rPr>
        </w:r>
        <w:r w:rsidR="00430109">
          <w:rPr>
            <w:webHidden/>
          </w:rPr>
          <w:fldChar w:fldCharType="separate"/>
        </w:r>
        <w:r w:rsidR="00F43623">
          <w:rPr>
            <w:webHidden/>
          </w:rPr>
          <w:t>84</w:t>
        </w:r>
        <w:r w:rsidR="00430109">
          <w:rPr>
            <w:webHidden/>
          </w:rPr>
          <w:fldChar w:fldCharType="end"/>
        </w:r>
      </w:hyperlink>
    </w:p>
    <w:p w14:paraId="6ED21AA3" w14:textId="6A3F75E4" w:rsidR="00430109" w:rsidRDefault="003A2178">
      <w:pPr>
        <w:pStyle w:val="Tabladeilustraciones"/>
        <w:tabs>
          <w:tab w:val="right" w:leader="dot" w:pos="8828"/>
        </w:tabs>
        <w:rPr>
          <w:rFonts w:eastAsiaTheme="minorEastAsia" w:cstheme="minorBidi"/>
          <w:caps w:val="0"/>
          <w:sz w:val="22"/>
          <w:szCs w:val="22"/>
          <w:lang w:eastAsia="es-CO"/>
        </w:rPr>
      </w:pPr>
      <w:hyperlink r:id="rId32" w:anchor="_Toc31250699" w:history="1">
        <w:r w:rsidR="00430109" w:rsidRPr="00AE0A76">
          <w:rPr>
            <w:rStyle w:val="Hipervnculo"/>
          </w:rPr>
          <w:t>figura 106 evidencia 61</w:t>
        </w:r>
        <w:r w:rsidR="00430109">
          <w:rPr>
            <w:webHidden/>
          </w:rPr>
          <w:tab/>
        </w:r>
        <w:r w:rsidR="00430109">
          <w:rPr>
            <w:webHidden/>
          </w:rPr>
          <w:fldChar w:fldCharType="begin"/>
        </w:r>
        <w:r w:rsidR="00430109">
          <w:rPr>
            <w:webHidden/>
          </w:rPr>
          <w:instrText xml:space="preserve"> PAGEREF _Toc31250699 \h </w:instrText>
        </w:r>
        <w:r w:rsidR="00430109">
          <w:rPr>
            <w:webHidden/>
          </w:rPr>
        </w:r>
        <w:r w:rsidR="00430109">
          <w:rPr>
            <w:webHidden/>
          </w:rPr>
          <w:fldChar w:fldCharType="separate"/>
        </w:r>
        <w:r w:rsidR="00F43623">
          <w:rPr>
            <w:webHidden/>
          </w:rPr>
          <w:t>84</w:t>
        </w:r>
        <w:r w:rsidR="00430109">
          <w:rPr>
            <w:webHidden/>
          </w:rPr>
          <w:fldChar w:fldCharType="end"/>
        </w:r>
      </w:hyperlink>
    </w:p>
    <w:p w14:paraId="0D54C1AD" w14:textId="068DDCB8" w:rsidR="00430109" w:rsidRDefault="003A2178">
      <w:pPr>
        <w:pStyle w:val="Tabladeilustraciones"/>
        <w:tabs>
          <w:tab w:val="right" w:leader="dot" w:pos="8828"/>
        </w:tabs>
        <w:rPr>
          <w:rFonts w:eastAsiaTheme="minorEastAsia" w:cstheme="minorBidi"/>
          <w:caps w:val="0"/>
          <w:sz w:val="22"/>
          <w:szCs w:val="22"/>
          <w:lang w:eastAsia="es-CO"/>
        </w:rPr>
      </w:pPr>
      <w:hyperlink r:id="rId33" w:anchor="_Toc31250700" w:history="1">
        <w:r w:rsidR="00430109" w:rsidRPr="00AE0A76">
          <w:rPr>
            <w:rStyle w:val="Hipervnculo"/>
          </w:rPr>
          <w:t>figura 107 evidencia 62</w:t>
        </w:r>
        <w:r w:rsidR="00430109">
          <w:rPr>
            <w:webHidden/>
          </w:rPr>
          <w:tab/>
        </w:r>
        <w:r w:rsidR="00430109">
          <w:rPr>
            <w:webHidden/>
          </w:rPr>
          <w:fldChar w:fldCharType="begin"/>
        </w:r>
        <w:r w:rsidR="00430109">
          <w:rPr>
            <w:webHidden/>
          </w:rPr>
          <w:instrText xml:space="preserve"> PAGEREF _Toc31250700 \h </w:instrText>
        </w:r>
        <w:r w:rsidR="00430109">
          <w:rPr>
            <w:webHidden/>
          </w:rPr>
        </w:r>
        <w:r w:rsidR="00430109">
          <w:rPr>
            <w:webHidden/>
          </w:rPr>
          <w:fldChar w:fldCharType="separate"/>
        </w:r>
        <w:r w:rsidR="00F43623">
          <w:rPr>
            <w:webHidden/>
          </w:rPr>
          <w:t>85</w:t>
        </w:r>
        <w:r w:rsidR="00430109">
          <w:rPr>
            <w:webHidden/>
          </w:rPr>
          <w:fldChar w:fldCharType="end"/>
        </w:r>
      </w:hyperlink>
    </w:p>
    <w:p w14:paraId="0796B10A" w14:textId="77932978" w:rsidR="00430109" w:rsidRDefault="003A2178">
      <w:pPr>
        <w:pStyle w:val="Tabladeilustraciones"/>
        <w:tabs>
          <w:tab w:val="right" w:leader="dot" w:pos="8828"/>
        </w:tabs>
        <w:rPr>
          <w:rFonts w:eastAsiaTheme="minorEastAsia" w:cstheme="minorBidi"/>
          <w:caps w:val="0"/>
          <w:sz w:val="22"/>
          <w:szCs w:val="22"/>
          <w:lang w:eastAsia="es-CO"/>
        </w:rPr>
      </w:pPr>
      <w:hyperlink r:id="rId34" w:anchor="_Toc31250701" w:history="1">
        <w:r w:rsidR="00430109" w:rsidRPr="00AE0A76">
          <w:rPr>
            <w:rStyle w:val="Hipervnculo"/>
          </w:rPr>
          <w:t>figura 108 evidencia 63</w:t>
        </w:r>
        <w:r w:rsidR="00430109">
          <w:rPr>
            <w:webHidden/>
          </w:rPr>
          <w:tab/>
        </w:r>
        <w:r w:rsidR="00430109">
          <w:rPr>
            <w:webHidden/>
          </w:rPr>
          <w:fldChar w:fldCharType="begin"/>
        </w:r>
        <w:r w:rsidR="00430109">
          <w:rPr>
            <w:webHidden/>
          </w:rPr>
          <w:instrText xml:space="preserve"> PAGEREF _Toc31250701 \h </w:instrText>
        </w:r>
        <w:r w:rsidR="00430109">
          <w:rPr>
            <w:webHidden/>
          </w:rPr>
        </w:r>
        <w:r w:rsidR="00430109">
          <w:rPr>
            <w:webHidden/>
          </w:rPr>
          <w:fldChar w:fldCharType="separate"/>
        </w:r>
        <w:r w:rsidR="00F43623">
          <w:rPr>
            <w:webHidden/>
          </w:rPr>
          <w:t>86</w:t>
        </w:r>
        <w:r w:rsidR="00430109">
          <w:rPr>
            <w:webHidden/>
          </w:rPr>
          <w:fldChar w:fldCharType="end"/>
        </w:r>
      </w:hyperlink>
    </w:p>
    <w:p w14:paraId="1CCF80BC" w14:textId="12BADA17" w:rsidR="00866986" w:rsidRPr="00B743EB" w:rsidRDefault="009158F6" w:rsidP="000A6F77">
      <w:pPr>
        <w:spacing w:line="240" w:lineRule="auto"/>
        <w:rPr>
          <w:szCs w:val="24"/>
        </w:rPr>
      </w:pPr>
      <w:r>
        <w:rPr>
          <w:szCs w:val="24"/>
        </w:rPr>
        <w:fldChar w:fldCharType="end"/>
      </w:r>
    </w:p>
    <w:p w14:paraId="5F8A7EB7" w14:textId="77777777" w:rsidR="00866986" w:rsidRPr="00B743EB" w:rsidRDefault="00866986" w:rsidP="00272DE0">
      <w:pPr>
        <w:spacing w:line="240" w:lineRule="auto"/>
        <w:rPr>
          <w:szCs w:val="24"/>
        </w:rPr>
      </w:pPr>
    </w:p>
    <w:p w14:paraId="5F2C2B30" w14:textId="77777777" w:rsidR="00866986" w:rsidRPr="00B743EB" w:rsidRDefault="00866986" w:rsidP="00272DE0">
      <w:pPr>
        <w:spacing w:line="240" w:lineRule="auto"/>
        <w:rPr>
          <w:szCs w:val="24"/>
        </w:rPr>
      </w:pPr>
    </w:p>
    <w:p w14:paraId="3C81C22E" w14:textId="77777777" w:rsidR="00866986" w:rsidRPr="00B743EB" w:rsidRDefault="00866986" w:rsidP="00272DE0">
      <w:pPr>
        <w:spacing w:line="240" w:lineRule="auto"/>
        <w:rPr>
          <w:szCs w:val="24"/>
        </w:rPr>
      </w:pPr>
    </w:p>
    <w:p w14:paraId="59032E35" w14:textId="4057A994" w:rsidR="00F942DB" w:rsidRDefault="00F942DB" w:rsidP="00272DE0">
      <w:pPr>
        <w:spacing w:line="240" w:lineRule="auto"/>
        <w:rPr>
          <w:szCs w:val="24"/>
        </w:rPr>
      </w:pPr>
    </w:p>
    <w:p w14:paraId="7E116722" w14:textId="7CAE716B" w:rsidR="00B905B9" w:rsidRDefault="00B905B9" w:rsidP="00272DE0">
      <w:pPr>
        <w:spacing w:line="240" w:lineRule="auto"/>
        <w:rPr>
          <w:szCs w:val="24"/>
        </w:rPr>
      </w:pPr>
    </w:p>
    <w:p w14:paraId="4B420FA1" w14:textId="405E73C5" w:rsidR="00B905B9" w:rsidRDefault="00B905B9" w:rsidP="00272DE0">
      <w:pPr>
        <w:spacing w:line="240" w:lineRule="auto"/>
        <w:rPr>
          <w:szCs w:val="24"/>
        </w:rPr>
      </w:pPr>
    </w:p>
    <w:p w14:paraId="028C3612" w14:textId="5802FA6C" w:rsidR="00B905B9" w:rsidRDefault="00B905B9" w:rsidP="00272DE0">
      <w:pPr>
        <w:spacing w:line="240" w:lineRule="auto"/>
        <w:rPr>
          <w:szCs w:val="24"/>
        </w:rPr>
      </w:pPr>
    </w:p>
    <w:p w14:paraId="054DEFAF" w14:textId="77777777" w:rsidR="00B905B9" w:rsidRPr="00B743EB" w:rsidRDefault="00B905B9" w:rsidP="00272DE0">
      <w:pPr>
        <w:spacing w:line="240" w:lineRule="auto"/>
        <w:rPr>
          <w:szCs w:val="24"/>
        </w:rPr>
      </w:pPr>
    </w:p>
    <w:p w14:paraId="6A109CBD" w14:textId="77777777" w:rsidR="00F942DB" w:rsidRPr="00B743EB" w:rsidRDefault="00F942DB" w:rsidP="00272DE0">
      <w:pPr>
        <w:spacing w:line="240" w:lineRule="auto"/>
        <w:rPr>
          <w:szCs w:val="24"/>
        </w:rPr>
      </w:pPr>
    </w:p>
    <w:p w14:paraId="1A59F7AC" w14:textId="77777777" w:rsidR="0087640C" w:rsidRPr="00B743EB" w:rsidRDefault="0087640C" w:rsidP="00272DE0">
      <w:pPr>
        <w:spacing w:line="240" w:lineRule="auto"/>
        <w:rPr>
          <w:szCs w:val="24"/>
        </w:rPr>
      </w:pPr>
    </w:p>
    <w:p w14:paraId="087F4260" w14:textId="77777777" w:rsidR="0087640C" w:rsidRPr="00B743EB" w:rsidRDefault="0087640C" w:rsidP="00272DE0">
      <w:pPr>
        <w:spacing w:line="240" w:lineRule="auto"/>
        <w:rPr>
          <w:szCs w:val="24"/>
        </w:rPr>
      </w:pPr>
    </w:p>
    <w:p w14:paraId="15221BE5" w14:textId="77777777" w:rsidR="00F942DB" w:rsidRPr="00B743EB" w:rsidRDefault="00F942DB" w:rsidP="00272DE0">
      <w:pPr>
        <w:spacing w:line="240" w:lineRule="auto"/>
        <w:rPr>
          <w:szCs w:val="24"/>
        </w:rPr>
      </w:pPr>
    </w:p>
    <w:p w14:paraId="5894CA73" w14:textId="77777777" w:rsidR="00F942DB" w:rsidRPr="00B743EB" w:rsidRDefault="00F942DB" w:rsidP="00272DE0">
      <w:pPr>
        <w:spacing w:line="240" w:lineRule="auto"/>
        <w:rPr>
          <w:szCs w:val="24"/>
        </w:rPr>
      </w:pPr>
    </w:p>
    <w:p w14:paraId="5F2788B3" w14:textId="1DC53B2C" w:rsidR="00866986" w:rsidRDefault="00866986" w:rsidP="00272DE0">
      <w:pPr>
        <w:spacing w:line="240" w:lineRule="auto"/>
        <w:rPr>
          <w:szCs w:val="24"/>
        </w:rPr>
      </w:pPr>
    </w:p>
    <w:p w14:paraId="327BC747" w14:textId="77777777" w:rsidR="000A6F77" w:rsidRPr="00B743EB" w:rsidRDefault="000A6F77" w:rsidP="00272DE0">
      <w:pPr>
        <w:spacing w:line="240" w:lineRule="auto"/>
        <w:rPr>
          <w:szCs w:val="24"/>
        </w:rPr>
      </w:pPr>
    </w:p>
    <w:p w14:paraId="43770CE4" w14:textId="6E46AEF9" w:rsidR="00537121" w:rsidRPr="00D24F6A" w:rsidRDefault="00D24F6A" w:rsidP="00537121">
      <w:pPr>
        <w:spacing w:line="240" w:lineRule="auto"/>
        <w:jc w:val="center"/>
        <w:rPr>
          <w:rStyle w:val="Referenciasutil"/>
          <w:b/>
        </w:rPr>
      </w:pPr>
      <w:r w:rsidRPr="00D24F6A">
        <w:rPr>
          <w:rStyle w:val="Referenciasutil"/>
          <w:b/>
        </w:rPr>
        <w:lastRenderedPageBreak/>
        <w:t>Listado de tablas</w:t>
      </w:r>
    </w:p>
    <w:p w14:paraId="5190A5B1" w14:textId="29939111" w:rsidR="00430109" w:rsidRDefault="000A6F77">
      <w:pPr>
        <w:pStyle w:val="Tabladeilustraciones"/>
        <w:tabs>
          <w:tab w:val="right" w:leader="dot" w:pos="8828"/>
        </w:tabs>
        <w:rPr>
          <w:rFonts w:eastAsiaTheme="minorEastAsia" w:cstheme="minorBidi"/>
          <w:caps w:val="0"/>
          <w:sz w:val="22"/>
          <w:szCs w:val="22"/>
          <w:lang w:eastAsia="es-CO"/>
        </w:rPr>
      </w:pPr>
      <w:r>
        <w:rPr>
          <w:szCs w:val="24"/>
        </w:rPr>
        <w:fldChar w:fldCharType="begin"/>
      </w:r>
      <w:r>
        <w:rPr>
          <w:szCs w:val="24"/>
        </w:rPr>
        <w:instrText xml:space="preserve"> TOC \h \z \c "Tabla" </w:instrText>
      </w:r>
      <w:r>
        <w:rPr>
          <w:szCs w:val="24"/>
        </w:rPr>
        <w:fldChar w:fldCharType="separate"/>
      </w:r>
      <w:hyperlink w:anchor="_Toc31250702" w:history="1">
        <w:r w:rsidR="00430109" w:rsidRPr="00F54B28">
          <w:rPr>
            <w:rStyle w:val="Hipervnculo"/>
          </w:rPr>
          <w:t>Tabla 1 tipos de cpu</w:t>
        </w:r>
        <w:r w:rsidR="00430109">
          <w:rPr>
            <w:webHidden/>
          </w:rPr>
          <w:tab/>
        </w:r>
        <w:r w:rsidR="00430109">
          <w:rPr>
            <w:webHidden/>
          </w:rPr>
          <w:fldChar w:fldCharType="begin"/>
        </w:r>
        <w:r w:rsidR="00430109">
          <w:rPr>
            <w:webHidden/>
          </w:rPr>
          <w:instrText xml:space="preserve"> PAGEREF _Toc31250702 \h </w:instrText>
        </w:r>
        <w:r w:rsidR="00430109">
          <w:rPr>
            <w:webHidden/>
          </w:rPr>
        </w:r>
        <w:r w:rsidR="00430109">
          <w:rPr>
            <w:webHidden/>
          </w:rPr>
          <w:fldChar w:fldCharType="separate"/>
        </w:r>
        <w:r w:rsidR="00F43623">
          <w:rPr>
            <w:webHidden/>
          </w:rPr>
          <w:t>6</w:t>
        </w:r>
        <w:r w:rsidR="00430109">
          <w:rPr>
            <w:webHidden/>
          </w:rPr>
          <w:fldChar w:fldCharType="end"/>
        </w:r>
      </w:hyperlink>
    </w:p>
    <w:p w14:paraId="35316B11" w14:textId="7DCA7C99" w:rsidR="00430109" w:rsidRDefault="003A2178">
      <w:pPr>
        <w:pStyle w:val="Tabladeilustraciones"/>
        <w:tabs>
          <w:tab w:val="right" w:leader="dot" w:pos="8828"/>
        </w:tabs>
        <w:rPr>
          <w:rFonts w:eastAsiaTheme="minorEastAsia" w:cstheme="minorBidi"/>
          <w:caps w:val="0"/>
          <w:sz w:val="22"/>
          <w:szCs w:val="22"/>
          <w:lang w:eastAsia="es-CO"/>
        </w:rPr>
      </w:pPr>
      <w:hyperlink w:anchor="_Toc31250703" w:history="1">
        <w:r w:rsidR="00430109" w:rsidRPr="00F54B28">
          <w:rPr>
            <w:rStyle w:val="Hipervnculo"/>
          </w:rPr>
          <w:t>Tabla 2 Descripcion del Plc</w:t>
        </w:r>
        <w:r w:rsidR="00430109">
          <w:rPr>
            <w:webHidden/>
          </w:rPr>
          <w:tab/>
        </w:r>
        <w:r w:rsidR="00430109">
          <w:rPr>
            <w:webHidden/>
          </w:rPr>
          <w:fldChar w:fldCharType="begin"/>
        </w:r>
        <w:r w:rsidR="00430109">
          <w:rPr>
            <w:webHidden/>
          </w:rPr>
          <w:instrText xml:space="preserve"> PAGEREF _Toc31250703 \h </w:instrText>
        </w:r>
        <w:r w:rsidR="00430109">
          <w:rPr>
            <w:webHidden/>
          </w:rPr>
        </w:r>
        <w:r w:rsidR="00430109">
          <w:rPr>
            <w:webHidden/>
          </w:rPr>
          <w:fldChar w:fldCharType="separate"/>
        </w:r>
        <w:r w:rsidR="00F43623">
          <w:rPr>
            <w:webHidden/>
          </w:rPr>
          <w:t>7</w:t>
        </w:r>
        <w:r w:rsidR="00430109">
          <w:rPr>
            <w:webHidden/>
          </w:rPr>
          <w:fldChar w:fldCharType="end"/>
        </w:r>
      </w:hyperlink>
    </w:p>
    <w:p w14:paraId="43E53701" w14:textId="10245A42" w:rsidR="00430109" w:rsidRDefault="003A2178">
      <w:pPr>
        <w:pStyle w:val="Tabladeilustraciones"/>
        <w:tabs>
          <w:tab w:val="right" w:leader="dot" w:pos="8828"/>
        </w:tabs>
        <w:rPr>
          <w:rFonts w:eastAsiaTheme="minorEastAsia" w:cstheme="minorBidi"/>
          <w:caps w:val="0"/>
          <w:sz w:val="22"/>
          <w:szCs w:val="22"/>
          <w:lang w:eastAsia="es-CO"/>
        </w:rPr>
      </w:pPr>
      <w:hyperlink w:anchor="_Toc31250704" w:history="1">
        <w:r w:rsidR="00430109" w:rsidRPr="00F54B28">
          <w:rPr>
            <w:rStyle w:val="Hipervnculo"/>
          </w:rPr>
          <w:t>Tabla 3 Lista De Componentes Modulo Festech</w:t>
        </w:r>
        <w:r w:rsidR="00430109">
          <w:rPr>
            <w:webHidden/>
          </w:rPr>
          <w:tab/>
        </w:r>
        <w:r w:rsidR="00430109">
          <w:rPr>
            <w:webHidden/>
          </w:rPr>
          <w:fldChar w:fldCharType="begin"/>
        </w:r>
        <w:r w:rsidR="00430109">
          <w:rPr>
            <w:webHidden/>
          </w:rPr>
          <w:instrText xml:space="preserve"> PAGEREF _Toc31250704 \h </w:instrText>
        </w:r>
        <w:r w:rsidR="00430109">
          <w:rPr>
            <w:webHidden/>
          </w:rPr>
        </w:r>
        <w:r w:rsidR="00430109">
          <w:rPr>
            <w:webHidden/>
          </w:rPr>
          <w:fldChar w:fldCharType="separate"/>
        </w:r>
        <w:r w:rsidR="00F43623">
          <w:rPr>
            <w:webHidden/>
          </w:rPr>
          <w:t>42</w:t>
        </w:r>
        <w:r w:rsidR="00430109">
          <w:rPr>
            <w:webHidden/>
          </w:rPr>
          <w:fldChar w:fldCharType="end"/>
        </w:r>
      </w:hyperlink>
    </w:p>
    <w:p w14:paraId="4B7BF44F" w14:textId="761E5448" w:rsidR="00430109" w:rsidRDefault="003A2178">
      <w:pPr>
        <w:pStyle w:val="Tabladeilustraciones"/>
        <w:tabs>
          <w:tab w:val="right" w:leader="dot" w:pos="8828"/>
        </w:tabs>
        <w:rPr>
          <w:rFonts w:eastAsiaTheme="minorEastAsia" w:cstheme="minorBidi"/>
          <w:caps w:val="0"/>
          <w:sz w:val="22"/>
          <w:szCs w:val="22"/>
          <w:lang w:eastAsia="es-CO"/>
        </w:rPr>
      </w:pPr>
      <w:hyperlink w:anchor="_Toc31250705" w:history="1">
        <w:r w:rsidR="00430109" w:rsidRPr="00F54B28">
          <w:rPr>
            <w:rStyle w:val="Hipervnculo"/>
          </w:rPr>
          <w:t>Tabla 4 cronograma</w:t>
        </w:r>
        <w:r w:rsidR="00430109">
          <w:rPr>
            <w:webHidden/>
          </w:rPr>
          <w:tab/>
        </w:r>
        <w:r w:rsidR="00430109">
          <w:rPr>
            <w:webHidden/>
          </w:rPr>
          <w:fldChar w:fldCharType="begin"/>
        </w:r>
        <w:r w:rsidR="00430109">
          <w:rPr>
            <w:webHidden/>
          </w:rPr>
          <w:instrText xml:space="preserve"> PAGEREF _Toc31250705 \h </w:instrText>
        </w:r>
        <w:r w:rsidR="00430109">
          <w:rPr>
            <w:webHidden/>
          </w:rPr>
        </w:r>
        <w:r w:rsidR="00430109">
          <w:rPr>
            <w:webHidden/>
          </w:rPr>
          <w:fldChar w:fldCharType="separate"/>
        </w:r>
        <w:r w:rsidR="00F43623">
          <w:rPr>
            <w:webHidden/>
          </w:rPr>
          <w:t>90</w:t>
        </w:r>
        <w:r w:rsidR="00430109">
          <w:rPr>
            <w:webHidden/>
          </w:rPr>
          <w:fldChar w:fldCharType="end"/>
        </w:r>
      </w:hyperlink>
    </w:p>
    <w:p w14:paraId="480AD230" w14:textId="4B428261" w:rsidR="00866986" w:rsidRPr="00B743EB" w:rsidRDefault="000A6F77" w:rsidP="00272DE0">
      <w:pPr>
        <w:spacing w:line="240" w:lineRule="auto"/>
        <w:rPr>
          <w:szCs w:val="24"/>
        </w:rPr>
      </w:pPr>
      <w:r>
        <w:rPr>
          <w:szCs w:val="24"/>
        </w:rPr>
        <w:fldChar w:fldCharType="end"/>
      </w:r>
    </w:p>
    <w:p w14:paraId="2591B1B1" w14:textId="77777777" w:rsidR="00866986" w:rsidRPr="00B743EB" w:rsidRDefault="00866986" w:rsidP="00272DE0">
      <w:pPr>
        <w:spacing w:line="240" w:lineRule="auto"/>
      </w:pPr>
    </w:p>
    <w:p w14:paraId="615A9503" w14:textId="77777777" w:rsidR="00B67EF7" w:rsidRPr="00B743EB" w:rsidRDefault="00B67EF7" w:rsidP="00272DE0">
      <w:pPr>
        <w:spacing w:line="240" w:lineRule="auto"/>
      </w:pPr>
    </w:p>
    <w:p w14:paraId="6B137964" w14:textId="77777777" w:rsidR="00B67EF7" w:rsidRPr="00B743EB" w:rsidRDefault="00B67EF7" w:rsidP="00272DE0">
      <w:pPr>
        <w:spacing w:line="240" w:lineRule="auto"/>
      </w:pPr>
    </w:p>
    <w:p w14:paraId="6524E158" w14:textId="77777777" w:rsidR="00B67EF7" w:rsidRPr="00B743EB" w:rsidRDefault="00B67EF7" w:rsidP="00272DE0">
      <w:pPr>
        <w:spacing w:line="240" w:lineRule="auto"/>
      </w:pPr>
    </w:p>
    <w:p w14:paraId="52E5DC16" w14:textId="77777777" w:rsidR="00B67EF7" w:rsidRPr="00B743EB" w:rsidRDefault="00B67EF7" w:rsidP="00272DE0">
      <w:pPr>
        <w:spacing w:line="240" w:lineRule="auto"/>
      </w:pPr>
    </w:p>
    <w:p w14:paraId="57392024" w14:textId="77777777" w:rsidR="00B67EF7" w:rsidRPr="00B743EB" w:rsidRDefault="00B67EF7" w:rsidP="00272DE0">
      <w:pPr>
        <w:spacing w:line="240" w:lineRule="auto"/>
      </w:pPr>
    </w:p>
    <w:p w14:paraId="4592F159" w14:textId="77777777" w:rsidR="00B67EF7" w:rsidRPr="00B743EB" w:rsidRDefault="00B67EF7" w:rsidP="00272DE0">
      <w:pPr>
        <w:spacing w:line="240" w:lineRule="auto"/>
      </w:pPr>
    </w:p>
    <w:p w14:paraId="3141CF3B" w14:textId="77777777" w:rsidR="00866986" w:rsidRPr="00B743EB" w:rsidRDefault="00866986" w:rsidP="00272DE0">
      <w:pPr>
        <w:spacing w:line="240" w:lineRule="auto"/>
      </w:pPr>
    </w:p>
    <w:p w14:paraId="44B7D37D" w14:textId="77777777" w:rsidR="00866986" w:rsidRPr="00B743EB" w:rsidRDefault="00866986" w:rsidP="00272DE0">
      <w:pPr>
        <w:spacing w:line="240" w:lineRule="auto"/>
      </w:pPr>
    </w:p>
    <w:p w14:paraId="5B394012" w14:textId="77777777" w:rsidR="00681D59" w:rsidRPr="00B743EB" w:rsidRDefault="00681D59" w:rsidP="00272DE0">
      <w:pPr>
        <w:spacing w:line="240" w:lineRule="auto"/>
      </w:pPr>
    </w:p>
    <w:p w14:paraId="3E5BCE54" w14:textId="77777777" w:rsidR="00681D59" w:rsidRPr="00B743EB" w:rsidRDefault="00681D59" w:rsidP="00272DE0">
      <w:pPr>
        <w:spacing w:line="240" w:lineRule="auto"/>
      </w:pPr>
    </w:p>
    <w:p w14:paraId="6307338C" w14:textId="77777777" w:rsidR="00681D59" w:rsidRPr="00B743EB" w:rsidRDefault="00681D59" w:rsidP="00272DE0">
      <w:pPr>
        <w:spacing w:line="240" w:lineRule="auto"/>
      </w:pPr>
    </w:p>
    <w:p w14:paraId="26516331" w14:textId="77777777" w:rsidR="00681D59" w:rsidRPr="00B743EB" w:rsidRDefault="00681D59" w:rsidP="00272DE0">
      <w:pPr>
        <w:spacing w:line="240" w:lineRule="auto"/>
      </w:pPr>
    </w:p>
    <w:p w14:paraId="1B5726C5" w14:textId="58668DE6" w:rsidR="001B69AA" w:rsidRDefault="001B69AA" w:rsidP="00272DE0">
      <w:pPr>
        <w:spacing w:line="240" w:lineRule="auto"/>
      </w:pPr>
    </w:p>
    <w:p w14:paraId="01C818E7" w14:textId="2CB68C3A" w:rsidR="000A6F77" w:rsidRDefault="000A6F77" w:rsidP="00272DE0">
      <w:pPr>
        <w:spacing w:line="240" w:lineRule="auto"/>
      </w:pPr>
    </w:p>
    <w:p w14:paraId="722E5EAA" w14:textId="77F2988A" w:rsidR="00894568" w:rsidRDefault="00894568" w:rsidP="00272DE0">
      <w:pPr>
        <w:spacing w:line="240" w:lineRule="auto"/>
      </w:pPr>
    </w:p>
    <w:p w14:paraId="30D2DED8" w14:textId="49672436" w:rsidR="00894568" w:rsidRDefault="00894568" w:rsidP="00272DE0">
      <w:pPr>
        <w:spacing w:line="240" w:lineRule="auto"/>
      </w:pPr>
    </w:p>
    <w:p w14:paraId="14E50F5A" w14:textId="208EE2ED" w:rsidR="00894568" w:rsidRDefault="00894568" w:rsidP="00272DE0">
      <w:pPr>
        <w:spacing w:line="240" w:lineRule="auto"/>
      </w:pPr>
    </w:p>
    <w:p w14:paraId="24A46DF9" w14:textId="3B4BE58F" w:rsidR="00894568" w:rsidRDefault="00894568" w:rsidP="00272DE0">
      <w:pPr>
        <w:spacing w:line="240" w:lineRule="auto"/>
      </w:pPr>
    </w:p>
    <w:p w14:paraId="69B27BC8" w14:textId="3106B83E" w:rsidR="00894568" w:rsidRDefault="00894568" w:rsidP="00272DE0">
      <w:pPr>
        <w:spacing w:line="240" w:lineRule="auto"/>
      </w:pPr>
    </w:p>
    <w:p w14:paraId="69D6FE29" w14:textId="1998D25A" w:rsidR="00894568" w:rsidRDefault="00894568" w:rsidP="00272DE0">
      <w:pPr>
        <w:spacing w:line="240" w:lineRule="auto"/>
      </w:pPr>
    </w:p>
    <w:p w14:paraId="16CA92C0" w14:textId="77777777" w:rsidR="00894568" w:rsidRDefault="00894568" w:rsidP="00272DE0">
      <w:pPr>
        <w:spacing w:line="240" w:lineRule="auto"/>
        <w:sectPr w:rsidR="00894568" w:rsidSect="000A6F77">
          <w:footerReference w:type="default" r:id="rId35"/>
          <w:pgSz w:w="12240" w:h="15840"/>
          <w:pgMar w:top="1417" w:right="1701" w:bottom="1417" w:left="1701" w:header="0" w:footer="1563" w:gutter="0"/>
          <w:pgNumType w:start="1"/>
          <w:cols w:space="720"/>
          <w:docGrid w:linePitch="326"/>
        </w:sectPr>
      </w:pPr>
    </w:p>
    <w:p w14:paraId="1F52D706" w14:textId="399971DE" w:rsidR="000A6F77" w:rsidRDefault="00B665E1" w:rsidP="000A6F77">
      <w:pPr>
        <w:pStyle w:val="Ttulo1"/>
      </w:pPr>
      <w:bookmarkStart w:id="0" w:name="_Toc31250579"/>
      <w:r w:rsidRPr="00370826">
        <w:lastRenderedPageBreak/>
        <w:t>INTRODUCCION</w:t>
      </w:r>
      <w:bookmarkEnd w:id="0"/>
    </w:p>
    <w:p w14:paraId="4EB22F15" w14:textId="77777777" w:rsidR="000A6F77" w:rsidRPr="000A6F77" w:rsidRDefault="000A6F77" w:rsidP="000A6F77"/>
    <w:p w14:paraId="2A704DD8" w14:textId="29B8CA55" w:rsidR="00BE5214" w:rsidRPr="00B743EB" w:rsidRDefault="00FD59CA" w:rsidP="00CF3189">
      <w:pPr>
        <w:rPr>
          <w:rFonts w:cs="Arial"/>
          <w:szCs w:val="24"/>
        </w:rPr>
      </w:pPr>
      <w:r w:rsidRPr="00DE6E35">
        <w:t>En el transcurso de los años se han estado mejorando la</w:t>
      </w:r>
      <w:r w:rsidR="0043664A" w:rsidRPr="00DE6E35">
        <w:t xml:space="preserve">s herramientas didácticas usadas en la enseñanza para que el futuro ingeniero salga mejor preparado de una manera más practica con respecto a los distintos procesos que son desarrollados en la industria, ya que existen innumerables tipos de maquinarias las cuales desarrollan los procesos de manera </w:t>
      </w:r>
      <w:r w:rsidR="00A5353C" w:rsidRPr="00DE6E35">
        <w:t>neumática, hidráulica o mecánicamente y en ocasiones combinándolas</w:t>
      </w:r>
      <w:r w:rsidR="00A5353C" w:rsidRPr="00FE66A2">
        <w:t>,</w:t>
      </w:r>
      <w:r w:rsidR="00FE66A2" w:rsidRPr="00FE66A2">
        <w:t xml:space="preserve"> Con base en lo anterior, buscamos a través del presente proyecto, la implementación de una celda siemens que realice procesos usando cilindros y válvulas neumáticas usando una interfaz de LabView con el fin de que se pueda operacionalizar de manera remota, programándo una variedad de secuencias que muestren los procesos a ejecutar y de esta manera poder simular un proceso e</w:t>
      </w:r>
      <w:r w:rsidR="00FE66A2">
        <w:t xml:space="preserve">n un campo real de la industria. </w:t>
      </w:r>
      <w:r w:rsidR="00DE6E35" w:rsidRPr="00DE6E35">
        <w:t>Este proyecto presenta la interacción de dichas tecnologías en una práctica de laboratorio, donde se asocian tecnologías y se conectarán empleando protocolos de comunicación de común empleo en la industria, recreando así mismo el entorno industrial y proporcionando una solución a una problemática común en el ejercicio de la automatización; específicamente marcas como Siemens con entornos como LabView y diferentes protocolos de comunicación serán la base fundamental de la ejecución de este proyecto.</w:t>
      </w:r>
      <w:r w:rsidR="00FE66A2" w:rsidRPr="00FE66A2">
        <w:rPr>
          <w:rFonts w:cs="Arial"/>
          <w:color w:val="76923C" w:themeColor="accent3" w:themeShade="BF"/>
          <w:szCs w:val="24"/>
        </w:rPr>
        <w:t xml:space="preserve"> </w:t>
      </w:r>
      <w:r w:rsidR="00CF3189">
        <w:rPr>
          <w:rFonts w:cs="Arial"/>
          <w:szCs w:val="24"/>
        </w:rPr>
        <w:t>los equipos utilizados en este trabajo son equipos simatic S7-1200 adquiridos por lainstitucion universitaria ITFIP para sus practicas en a decanatura de ingenieria electronica, ya que debido a su alto costo no son de acil acceso por parte de particulares,siendo esta una de las razones para la realizacion de este trabaj,para tambien minimizar losadños y costos de mantenimieto correctivo o preventivo de losequipos en mencion por manipulacion de os estudiantes</w:t>
      </w:r>
    </w:p>
    <w:p w14:paraId="31671FB3" w14:textId="77777777" w:rsidR="00AC5CEF" w:rsidRPr="00B743EB" w:rsidRDefault="00AC5CEF" w:rsidP="00272DE0">
      <w:pPr>
        <w:spacing w:line="240" w:lineRule="auto"/>
        <w:rPr>
          <w:rFonts w:cs="Arial"/>
          <w:szCs w:val="24"/>
        </w:rPr>
      </w:pPr>
    </w:p>
    <w:p w14:paraId="5C37F3C3" w14:textId="77777777" w:rsidR="00DE6B0E" w:rsidRPr="00B743EB" w:rsidRDefault="00DE6B0E" w:rsidP="00272DE0">
      <w:pPr>
        <w:spacing w:line="240" w:lineRule="auto"/>
        <w:rPr>
          <w:rFonts w:cs="Arial"/>
          <w:szCs w:val="24"/>
        </w:rPr>
      </w:pPr>
    </w:p>
    <w:p w14:paraId="698F6298" w14:textId="77777777" w:rsidR="00DE6B0E" w:rsidRPr="00B743EB" w:rsidRDefault="00DE6B0E" w:rsidP="00272DE0">
      <w:pPr>
        <w:spacing w:line="240" w:lineRule="auto"/>
        <w:rPr>
          <w:rFonts w:cs="Arial"/>
          <w:szCs w:val="24"/>
        </w:rPr>
      </w:pPr>
    </w:p>
    <w:p w14:paraId="3CC64A7E" w14:textId="77777777" w:rsidR="00DE6B0E" w:rsidRPr="00B743EB" w:rsidRDefault="00DE6B0E" w:rsidP="00272DE0">
      <w:pPr>
        <w:spacing w:line="240" w:lineRule="auto"/>
        <w:rPr>
          <w:rFonts w:cs="Arial"/>
          <w:szCs w:val="24"/>
        </w:rPr>
      </w:pPr>
    </w:p>
    <w:p w14:paraId="1E24A57B" w14:textId="2C609186" w:rsidR="00CC55CF" w:rsidRDefault="00CC55CF" w:rsidP="00272DE0">
      <w:pPr>
        <w:spacing w:line="240" w:lineRule="auto"/>
        <w:rPr>
          <w:rFonts w:cs="Arial"/>
          <w:szCs w:val="24"/>
        </w:rPr>
      </w:pPr>
    </w:p>
    <w:p w14:paraId="0FBB82F2" w14:textId="77777777" w:rsidR="00894568" w:rsidRPr="00B743EB" w:rsidRDefault="00894568" w:rsidP="00272DE0">
      <w:pPr>
        <w:spacing w:line="240" w:lineRule="auto"/>
        <w:rPr>
          <w:rFonts w:cs="Arial"/>
          <w:szCs w:val="24"/>
        </w:rPr>
      </w:pPr>
    </w:p>
    <w:p w14:paraId="7EED3420" w14:textId="77777777" w:rsidR="00A5353C" w:rsidRPr="00B743EB" w:rsidRDefault="00A5353C" w:rsidP="00272DE0">
      <w:pPr>
        <w:spacing w:line="240" w:lineRule="auto"/>
        <w:rPr>
          <w:rFonts w:cs="Arial"/>
          <w:szCs w:val="24"/>
        </w:rPr>
      </w:pPr>
    </w:p>
    <w:p w14:paraId="6CF5A4A9" w14:textId="77777777" w:rsidR="00A5353C" w:rsidRPr="00B743EB" w:rsidRDefault="00A5353C" w:rsidP="00272DE0">
      <w:pPr>
        <w:spacing w:line="240" w:lineRule="auto"/>
        <w:rPr>
          <w:rFonts w:cs="Arial"/>
          <w:szCs w:val="24"/>
        </w:rPr>
      </w:pPr>
    </w:p>
    <w:p w14:paraId="45655A85" w14:textId="73D59C4B" w:rsidR="009F5C08" w:rsidRPr="00DB4339" w:rsidRDefault="00B665E1" w:rsidP="00DB4339">
      <w:pPr>
        <w:pStyle w:val="Ttulo1"/>
        <w:numPr>
          <w:ilvl w:val="0"/>
          <w:numId w:val="12"/>
        </w:numPr>
      </w:pPr>
      <w:bookmarkStart w:id="1" w:name="_Toc31250580"/>
      <w:r w:rsidRPr="003C56FD">
        <w:lastRenderedPageBreak/>
        <w:t>PLANTEAMIENTO DEL PROBLEMA</w:t>
      </w:r>
      <w:bookmarkEnd w:id="1"/>
      <w:r w:rsidR="005720A5" w:rsidRPr="00DB4339">
        <w:rPr>
          <w:rFonts w:cs="Arial"/>
          <w:szCs w:val="24"/>
        </w:rPr>
        <w:fldChar w:fldCharType="begin"/>
      </w:r>
      <w:r w:rsidR="005720A5" w:rsidRPr="00DB4339">
        <w:rPr>
          <w:rFonts w:cs="Arial"/>
        </w:rPr>
        <w:instrText xml:space="preserve"> E "</w:instrText>
      </w:r>
      <w:r w:rsidR="005720A5" w:rsidRPr="00DB4339">
        <w:rPr>
          <w:rFonts w:cs="Arial"/>
          <w:szCs w:val="24"/>
        </w:rPr>
        <w:instrText>PLANTEAMIENTO DEL PROBLEMA</w:instrText>
      </w:r>
      <w:r w:rsidR="005720A5" w:rsidRPr="00DB4339">
        <w:rPr>
          <w:rFonts w:cs="Arial"/>
        </w:rPr>
        <w:instrText xml:space="preserve">" </w:instrText>
      </w:r>
      <w:r w:rsidR="005720A5" w:rsidRPr="00DB4339">
        <w:rPr>
          <w:rFonts w:cs="Arial"/>
          <w:szCs w:val="24"/>
        </w:rPr>
        <w:fldChar w:fldCharType="end"/>
      </w:r>
    </w:p>
    <w:p w14:paraId="65C593A9" w14:textId="77777777" w:rsidR="00DB4339" w:rsidRDefault="00DB4339" w:rsidP="00272DE0">
      <w:pPr>
        <w:spacing w:after="36" w:line="240" w:lineRule="auto"/>
        <w:ind w:right="64"/>
        <w:rPr>
          <w:szCs w:val="24"/>
        </w:rPr>
      </w:pPr>
    </w:p>
    <w:p w14:paraId="17F89490" w14:textId="77777777" w:rsidR="00DB4339" w:rsidRDefault="00DB4339" w:rsidP="00272DE0">
      <w:pPr>
        <w:spacing w:after="36" w:line="240" w:lineRule="auto"/>
        <w:ind w:right="64"/>
        <w:rPr>
          <w:szCs w:val="24"/>
        </w:rPr>
      </w:pPr>
    </w:p>
    <w:p w14:paraId="5EFC9E72" w14:textId="1DECB3F0" w:rsidR="00925CD7" w:rsidRPr="00C60FE9" w:rsidRDefault="00F134C6" w:rsidP="00C60FE9">
      <w:pPr>
        <w:rPr>
          <w:rFonts w:eastAsia="Arial"/>
        </w:rPr>
      </w:pPr>
      <w:r w:rsidRPr="00C60FE9">
        <w:t xml:space="preserve">PROBLEMA </w:t>
      </w:r>
      <w:r w:rsidR="00AD67CE" w:rsidRPr="00C60FE9">
        <w:rPr>
          <w:rFonts w:eastAsia="Arial"/>
        </w:rPr>
        <w:t xml:space="preserve">¿Cómo diseñar una </w:t>
      </w:r>
      <w:r w:rsidR="00AD67CE" w:rsidRPr="00C60FE9">
        <w:t>conexión remota de laboratorio a través de PLC Siemens e interfaz LabView?</w:t>
      </w:r>
    </w:p>
    <w:p w14:paraId="53250AF8" w14:textId="4CA98E04" w:rsidR="00B665E1" w:rsidRPr="00B743EB" w:rsidRDefault="00AD67CE" w:rsidP="00F43623">
      <w:pPr>
        <w:rPr>
          <w:rFonts w:cs="Arial"/>
          <w:szCs w:val="24"/>
        </w:rPr>
      </w:pPr>
      <w:r w:rsidRPr="00C60FE9">
        <w:t xml:space="preserve">El mercado actual a nivel industrial ha contemplado la interacción de nuevas tecnologías, la fuerte demanda de producción ha orientado a los </w:t>
      </w:r>
      <w:r w:rsidR="0043664A" w:rsidRPr="00C60FE9">
        <w:t xml:space="preserve">procesos a ser más eficientes buscando </w:t>
      </w:r>
      <w:r w:rsidRPr="00C60FE9">
        <w:t>la unión de las diferentes técnicas y desde la academia se necesita preparar al futuro ingeniero para que interprete dichos retos y logre la unificación tecnológica que la academia requiere.</w:t>
      </w:r>
      <w:r w:rsidR="00CF3189">
        <w:t xml:space="preserve"> Ya que se requiere desarrollar dicha conexión puestonque ayudaria a mejorar y cuidar los distintos modulos que hacen parte de lainstitucion,prviniendo los malos manejos que algunos pudoerna darle, de esta manera se usa como alternativa el software de ingenieria labview que nos ofrecen diversos protocolos de comunicación que nos haran cumplir con los objetivos propuestos para lograr suplir la necesidad que se presenta en la institucion ITFIP.</w:t>
      </w:r>
    </w:p>
    <w:p w14:paraId="4F22C062" w14:textId="77777777" w:rsidR="00B665E1" w:rsidRDefault="00B665E1" w:rsidP="000A6F77">
      <w:pPr>
        <w:spacing w:line="240" w:lineRule="auto"/>
        <w:rPr>
          <w:rFonts w:cs="Arial"/>
          <w:szCs w:val="24"/>
        </w:rPr>
      </w:pPr>
    </w:p>
    <w:p w14:paraId="033B45D9" w14:textId="77777777" w:rsidR="00B665E1" w:rsidRDefault="00B665E1" w:rsidP="000A6F77">
      <w:pPr>
        <w:spacing w:line="240" w:lineRule="auto"/>
        <w:rPr>
          <w:rFonts w:cs="Arial"/>
          <w:szCs w:val="24"/>
        </w:rPr>
      </w:pPr>
    </w:p>
    <w:p w14:paraId="13F34BEF" w14:textId="77777777" w:rsidR="00342E6E" w:rsidRPr="00B743EB" w:rsidRDefault="00342E6E" w:rsidP="000A6F77">
      <w:pPr>
        <w:spacing w:line="240" w:lineRule="auto"/>
        <w:rPr>
          <w:rFonts w:cs="Arial"/>
          <w:szCs w:val="24"/>
        </w:rPr>
      </w:pPr>
    </w:p>
    <w:p w14:paraId="77B4C8D8" w14:textId="77777777" w:rsidR="00BC3F45" w:rsidRPr="00B743EB" w:rsidRDefault="00BC3F45" w:rsidP="000A6F77">
      <w:pPr>
        <w:spacing w:line="240" w:lineRule="auto"/>
        <w:rPr>
          <w:rFonts w:cs="Arial"/>
          <w:szCs w:val="24"/>
        </w:rPr>
      </w:pPr>
    </w:p>
    <w:p w14:paraId="6D8A0013" w14:textId="77777777" w:rsidR="00BC3F45" w:rsidRPr="00B743EB" w:rsidRDefault="00BC3F45" w:rsidP="000A6F77">
      <w:pPr>
        <w:spacing w:line="240" w:lineRule="auto"/>
        <w:rPr>
          <w:rFonts w:cs="Arial"/>
          <w:szCs w:val="24"/>
        </w:rPr>
      </w:pPr>
    </w:p>
    <w:p w14:paraId="6231D19C" w14:textId="77777777" w:rsidR="00BC3F45" w:rsidRPr="00B743EB" w:rsidRDefault="00BC3F45" w:rsidP="000A6F77">
      <w:pPr>
        <w:spacing w:line="240" w:lineRule="auto"/>
        <w:rPr>
          <w:rFonts w:cs="Arial"/>
          <w:szCs w:val="24"/>
        </w:rPr>
      </w:pPr>
    </w:p>
    <w:p w14:paraId="2C433F7D" w14:textId="442F2AE2" w:rsidR="00BC3F45" w:rsidRDefault="00BC3F45" w:rsidP="000A6F77">
      <w:pPr>
        <w:spacing w:line="240" w:lineRule="auto"/>
        <w:rPr>
          <w:rFonts w:cs="Arial"/>
          <w:szCs w:val="24"/>
        </w:rPr>
      </w:pPr>
    </w:p>
    <w:p w14:paraId="608D0328" w14:textId="1CBEF451" w:rsidR="00FE66A2" w:rsidRDefault="00FE66A2" w:rsidP="000A6F77">
      <w:pPr>
        <w:spacing w:line="240" w:lineRule="auto"/>
        <w:rPr>
          <w:rFonts w:cs="Arial"/>
          <w:szCs w:val="24"/>
        </w:rPr>
      </w:pPr>
    </w:p>
    <w:p w14:paraId="64AF98A5" w14:textId="3F7FEE3F" w:rsidR="00FE66A2" w:rsidRDefault="00FE66A2" w:rsidP="000A6F77">
      <w:pPr>
        <w:spacing w:line="240" w:lineRule="auto"/>
        <w:rPr>
          <w:rFonts w:cs="Arial"/>
          <w:szCs w:val="24"/>
        </w:rPr>
      </w:pPr>
    </w:p>
    <w:p w14:paraId="29E3CDD7" w14:textId="235C7A9D" w:rsidR="00FE66A2" w:rsidRDefault="00FE66A2" w:rsidP="000A6F77">
      <w:pPr>
        <w:spacing w:line="240" w:lineRule="auto"/>
        <w:rPr>
          <w:rFonts w:cs="Arial"/>
          <w:szCs w:val="24"/>
        </w:rPr>
      </w:pPr>
    </w:p>
    <w:p w14:paraId="2DD893C8" w14:textId="68AA22B7" w:rsidR="00FE66A2" w:rsidRDefault="00FE66A2" w:rsidP="000A6F77">
      <w:pPr>
        <w:spacing w:line="240" w:lineRule="auto"/>
        <w:rPr>
          <w:rFonts w:cs="Arial"/>
          <w:szCs w:val="24"/>
        </w:rPr>
      </w:pPr>
    </w:p>
    <w:p w14:paraId="6202B61F" w14:textId="77777777" w:rsidR="00FE66A2" w:rsidRPr="00B743EB" w:rsidRDefault="00FE66A2" w:rsidP="000A6F77">
      <w:pPr>
        <w:spacing w:line="240" w:lineRule="auto"/>
        <w:rPr>
          <w:rFonts w:cs="Arial"/>
          <w:szCs w:val="24"/>
        </w:rPr>
      </w:pPr>
    </w:p>
    <w:p w14:paraId="2AE774E1" w14:textId="77777777" w:rsidR="00BC3F45" w:rsidRPr="00B743EB" w:rsidRDefault="00BC3F45" w:rsidP="000A6F77">
      <w:pPr>
        <w:spacing w:line="240" w:lineRule="auto"/>
        <w:rPr>
          <w:rFonts w:cs="Arial"/>
          <w:szCs w:val="24"/>
        </w:rPr>
      </w:pPr>
    </w:p>
    <w:p w14:paraId="0C7BA6BF" w14:textId="77777777" w:rsidR="00BC3F45" w:rsidRPr="00B743EB" w:rsidRDefault="00BC3F45" w:rsidP="000A6F77">
      <w:pPr>
        <w:spacing w:line="240" w:lineRule="auto"/>
        <w:rPr>
          <w:rFonts w:cs="Arial"/>
          <w:szCs w:val="24"/>
        </w:rPr>
      </w:pPr>
    </w:p>
    <w:p w14:paraId="69C957D5" w14:textId="40503681" w:rsidR="00B665E1" w:rsidRDefault="00B665E1" w:rsidP="000A6F77">
      <w:pPr>
        <w:pStyle w:val="Ttulo1"/>
        <w:numPr>
          <w:ilvl w:val="0"/>
          <w:numId w:val="12"/>
        </w:numPr>
      </w:pPr>
      <w:bookmarkStart w:id="2" w:name="_Toc31250581"/>
      <w:r w:rsidRPr="00370826">
        <w:lastRenderedPageBreak/>
        <w:t>JUSTIFICACION</w:t>
      </w:r>
      <w:bookmarkEnd w:id="2"/>
    </w:p>
    <w:p w14:paraId="6047B938" w14:textId="77777777" w:rsidR="000A6F77" w:rsidRPr="000A6F77" w:rsidRDefault="000A6F77" w:rsidP="000A6F77"/>
    <w:p w14:paraId="456819D0" w14:textId="25522A35" w:rsidR="000F01B9" w:rsidRPr="000F01B9" w:rsidRDefault="00AD67CE" w:rsidP="000F01B9">
      <w:r w:rsidRPr="000F01B9">
        <w:t>Conocer sobre sistemas automatizados no solo significa estar a la vanguardia en cuanto a tecnologías industriales se refiera, también implica poseer bases sólidas en las áreas interdisciplinares que hagan parte del control y programación de los dispositivos que intervienen en el proceso; todo el conjunto de elementos anteriormente citados y correctamente aplicados para dar una solución a un problema, hacen referencia a evidenciar las capacidades de un próximo ingeniero en electrónica con énfasis en automatización que esté en disposición de proporcionar soluciones a problemas en el área de automatización.</w:t>
      </w:r>
      <w:r w:rsidR="000F01B9" w:rsidRPr="000F01B9">
        <w:t xml:space="preserve"> pues dada una conexión remota evitamos el daño de equipos costosos, ademas de esto que la universidad tenga que invertir dinero en mantenimiento y reparacion de estos equ</w:t>
      </w:r>
      <w:r w:rsidR="000F01B9">
        <w:t xml:space="preserve">ipos, ya que son piezas tienen un costo elevado y son </w:t>
      </w:r>
      <w:r w:rsidR="000F01B9" w:rsidRPr="000F01B9">
        <w:t>de dificil acceso por parte del estudiante.</w:t>
      </w:r>
    </w:p>
    <w:p w14:paraId="0970A645" w14:textId="1E873E27" w:rsidR="00AD67CE" w:rsidRDefault="00AD67CE" w:rsidP="00C60FE9">
      <w:r w:rsidRPr="00B743EB">
        <w:t>Lo anterior es la razón fundamental por la cual se presenta esta propuesta de trabajo de grado</w:t>
      </w:r>
      <w:r w:rsidR="008B6565">
        <w:t xml:space="preserve"> sobre la mejora y conexión via red del modulo plc s7 1200 y su comunicación  opc server</w:t>
      </w:r>
      <w:r w:rsidRPr="00B743EB">
        <w:t xml:space="preserve">, </w:t>
      </w:r>
      <w:r w:rsidR="008B6565">
        <w:t xml:space="preserve">se ve en </w:t>
      </w:r>
      <w:r w:rsidRPr="00B743EB">
        <w:t xml:space="preserve">la automatización </w:t>
      </w:r>
      <w:r w:rsidR="008B6565">
        <w:t>de estos procesos que</w:t>
      </w:r>
      <w:r w:rsidRPr="00B743EB">
        <w:t xml:space="preserve"> </w:t>
      </w:r>
      <w:r w:rsidR="008B6565">
        <w:t xml:space="preserve">es </w:t>
      </w:r>
      <w:r w:rsidRPr="00B743EB">
        <w:t xml:space="preserve">la mano derecha en la industria para la realización de procesos eficientes y con la reducción de recursos y costos variables, por mencionar el factor económico que es premisa indispensable en la teoría administrativa enfocada a la industria; de tal manera que aquí se presenta un problema a nivel general de carácter industrial y se procede a dar solución al mismo por medio de las herramientas, destrezas y competencias adquiridas a lo largo de la formación profesional y que se convierte también en el punto de inflexión en temas de interconexión, redes de comunicaciones aplicadas a la industria y sistemas de visualización y ejecución a partir de estos en tiempo real. </w:t>
      </w:r>
    </w:p>
    <w:p w14:paraId="22711FA2" w14:textId="77777777" w:rsidR="000F01B9" w:rsidRPr="00B743EB" w:rsidRDefault="000F01B9" w:rsidP="000A6F77">
      <w:pPr>
        <w:pStyle w:val="Textoindependiente"/>
        <w:jc w:val="both"/>
        <w:rPr>
          <w:rFonts w:ascii="Arial" w:hAnsi="Arial" w:cs="Arial"/>
          <w:b w:val="0"/>
          <w:szCs w:val="24"/>
          <w:lang w:val="es-CO"/>
        </w:rPr>
      </w:pPr>
    </w:p>
    <w:p w14:paraId="41A75313" w14:textId="6B680232" w:rsidR="000902DE" w:rsidRDefault="000902DE" w:rsidP="00272DE0">
      <w:pPr>
        <w:spacing w:line="240" w:lineRule="auto"/>
        <w:rPr>
          <w:rFonts w:cs="Arial"/>
          <w:szCs w:val="24"/>
        </w:rPr>
      </w:pPr>
    </w:p>
    <w:p w14:paraId="102919F3" w14:textId="6BBDFD00" w:rsidR="00C60FE9" w:rsidRDefault="00C60FE9" w:rsidP="00272DE0">
      <w:pPr>
        <w:spacing w:line="240" w:lineRule="auto"/>
        <w:rPr>
          <w:rFonts w:cs="Arial"/>
          <w:szCs w:val="24"/>
        </w:rPr>
      </w:pPr>
    </w:p>
    <w:p w14:paraId="729FE5E7" w14:textId="7B43C753" w:rsidR="00C60FE9" w:rsidRDefault="00C60FE9" w:rsidP="00272DE0">
      <w:pPr>
        <w:spacing w:line="240" w:lineRule="auto"/>
        <w:rPr>
          <w:rFonts w:cs="Arial"/>
          <w:szCs w:val="24"/>
        </w:rPr>
      </w:pPr>
    </w:p>
    <w:p w14:paraId="7242B775" w14:textId="0484EA89" w:rsidR="00C60FE9" w:rsidRDefault="00C60FE9" w:rsidP="00272DE0">
      <w:pPr>
        <w:spacing w:line="240" w:lineRule="auto"/>
        <w:rPr>
          <w:rFonts w:cs="Arial"/>
          <w:szCs w:val="24"/>
        </w:rPr>
      </w:pPr>
    </w:p>
    <w:p w14:paraId="7A2633F3" w14:textId="26A3FB99" w:rsidR="00C60FE9" w:rsidRDefault="00C60FE9" w:rsidP="00272DE0">
      <w:pPr>
        <w:spacing w:line="240" w:lineRule="auto"/>
        <w:rPr>
          <w:rFonts w:cs="Arial"/>
          <w:szCs w:val="24"/>
        </w:rPr>
      </w:pPr>
    </w:p>
    <w:p w14:paraId="7BF7DC0B" w14:textId="77777777" w:rsidR="00C60FE9" w:rsidRPr="00B743EB" w:rsidRDefault="00C60FE9" w:rsidP="00272DE0">
      <w:pPr>
        <w:spacing w:line="240" w:lineRule="auto"/>
        <w:rPr>
          <w:rFonts w:cs="Arial"/>
          <w:szCs w:val="24"/>
        </w:rPr>
      </w:pPr>
    </w:p>
    <w:p w14:paraId="4C847401" w14:textId="3A9988B0" w:rsidR="00B665E1" w:rsidRPr="00370826" w:rsidRDefault="00B665E1" w:rsidP="00DB4339">
      <w:pPr>
        <w:pStyle w:val="Ttulo1"/>
        <w:numPr>
          <w:ilvl w:val="0"/>
          <w:numId w:val="12"/>
        </w:numPr>
      </w:pPr>
      <w:bookmarkStart w:id="3" w:name="_Toc31250582"/>
      <w:r w:rsidRPr="00370826">
        <w:lastRenderedPageBreak/>
        <w:t>OBJETIVOS</w:t>
      </w:r>
      <w:bookmarkEnd w:id="3"/>
    </w:p>
    <w:p w14:paraId="10633A3C" w14:textId="77777777" w:rsidR="00643393" w:rsidRPr="00B743EB" w:rsidRDefault="00643393" w:rsidP="00272DE0">
      <w:pPr>
        <w:spacing w:line="240" w:lineRule="auto"/>
        <w:rPr>
          <w:rFonts w:cs="Arial"/>
          <w:szCs w:val="24"/>
        </w:rPr>
      </w:pPr>
    </w:p>
    <w:p w14:paraId="49BDCA8A" w14:textId="24026FBE" w:rsidR="00B665E1" w:rsidRPr="00B743EB" w:rsidRDefault="00DB4339" w:rsidP="00DB4339">
      <w:pPr>
        <w:pStyle w:val="Ttulo2"/>
      </w:pPr>
      <w:bookmarkStart w:id="4" w:name="_Toc31250583"/>
      <w:r>
        <w:t xml:space="preserve">3.1 </w:t>
      </w:r>
      <w:r w:rsidR="00B665E1" w:rsidRPr="00B743EB">
        <w:t>GENERAL</w:t>
      </w:r>
      <w:bookmarkEnd w:id="4"/>
    </w:p>
    <w:p w14:paraId="110FF98F" w14:textId="0E287827" w:rsidR="00D54C3E" w:rsidRPr="00B743EB" w:rsidRDefault="00AD67CE" w:rsidP="007F3ABB">
      <w:r w:rsidRPr="00B743EB">
        <w:t>Implementar una práctica de laboratorio con conexión remota que permita ejecutar procesos automatizados de la celda Siemens a través de una interfaz de Labview en el laboratorio de automatización del ITFIP</w:t>
      </w:r>
      <w:r w:rsidR="00DB4339">
        <w:t>.</w:t>
      </w:r>
    </w:p>
    <w:p w14:paraId="2CE5AC3B" w14:textId="77777777" w:rsidR="00AD67CE" w:rsidRPr="00B743EB" w:rsidRDefault="00AD67CE" w:rsidP="00B87F0B">
      <w:pPr>
        <w:pStyle w:val="Ttulo2"/>
      </w:pPr>
    </w:p>
    <w:p w14:paraId="020D1FA4" w14:textId="1D2ED6C7" w:rsidR="000902DE" w:rsidRPr="00B743EB" w:rsidRDefault="00B87F0B" w:rsidP="00B87F0B">
      <w:pPr>
        <w:pStyle w:val="Ttulo2"/>
      </w:pPr>
      <w:bookmarkStart w:id="5" w:name="_Toc31250584"/>
      <w:r>
        <w:t>3</w:t>
      </w:r>
      <w:r w:rsidR="000902DE" w:rsidRPr="00B743EB">
        <w:t>.2 ESPECIFICOS</w:t>
      </w:r>
      <w:bookmarkEnd w:id="5"/>
    </w:p>
    <w:p w14:paraId="4C837FA3" w14:textId="77777777" w:rsidR="00FD293A" w:rsidRPr="00B743EB" w:rsidRDefault="00FD293A" w:rsidP="00272DE0">
      <w:pPr>
        <w:pStyle w:val="Textoindependiente"/>
        <w:jc w:val="both"/>
        <w:rPr>
          <w:rFonts w:ascii="Arial" w:hAnsi="Arial" w:cs="Arial"/>
          <w:b w:val="0"/>
          <w:szCs w:val="24"/>
          <w:lang w:val="es-CO"/>
        </w:rPr>
      </w:pPr>
    </w:p>
    <w:p w14:paraId="6BC47EBC" w14:textId="77777777" w:rsidR="00AD67CE" w:rsidRPr="00B743EB" w:rsidRDefault="00AD67CE" w:rsidP="00B87F0B">
      <w:pPr>
        <w:pStyle w:val="Prrafodelista"/>
        <w:numPr>
          <w:ilvl w:val="0"/>
          <w:numId w:val="13"/>
        </w:numPr>
      </w:pPr>
      <w:r w:rsidRPr="00B743EB">
        <w:t>Determinar la operación y funcionamiento de las rutinas de celda de manufactura flexible Siemens para la creación del entorno gráfico del proceso.</w:t>
      </w:r>
      <w:r w:rsidRPr="00B743EB">
        <w:tab/>
      </w:r>
    </w:p>
    <w:p w14:paraId="6C3EE011" w14:textId="77777777" w:rsidR="00AD67CE" w:rsidRPr="00B743EB" w:rsidRDefault="00AD67CE" w:rsidP="00B87F0B">
      <w:pPr>
        <w:pStyle w:val="Prrafodelista"/>
        <w:numPr>
          <w:ilvl w:val="0"/>
          <w:numId w:val="13"/>
        </w:numPr>
      </w:pPr>
      <w:r w:rsidRPr="00B743EB">
        <w:t>Implementar la interfaz de conexión empleando Labview que represente el proceso automatizado y permita establecer la comunicación.</w:t>
      </w:r>
    </w:p>
    <w:p w14:paraId="4326CA10" w14:textId="77777777" w:rsidR="00AD67CE" w:rsidRPr="00B743EB" w:rsidRDefault="00AD67CE" w:rsidP="00B87F0B">
      <w:pPr>
        <w:pStyle w:val="Prrafodelista"/>
        <w:numPr>
          <w:ilvl w:val="0"/>
          <w:numId w:val="13"/>
        </w:numPr>
      </w:pPr>
      <w:r w:rsidRPr="00B743EB">
        <w:t>Desarrollar el protocolo de comunicación entre el proceso automatizado de la celda y la interfaz empleando los principios de funcionamiento de las redes de datos (TCP/IP).</w:t>
      </w:r>
    </w:p>
    <w:p w14:paraId="42229237" w14:textId="77777777" w:rsidR="00D64A11" w:rsidRPr="00B743EB" w:rsidRDefault="00AD67CE" w:rsidP="00B87F0B">
      <w:pPr>
        <w:pStyle w:val="Prrafodelista"/>
        <w:numPr>
          <w:ilvl w:val="0"/>
          <w:numId w:val="13"/>
        </w:numPr>
      </w:pPr>
      <w:r w:rsidRPr="00B743EB">
        <w:t>Realizar pruebas de funcionamiento de la conexión y documentación con el fin de lograr interconectar otras tecnologías a la red.</w:t>
      </w:r>
    </w:p>
    <w:p w14:paraId="43502FFB" w14:textId="77777777" w:rsidR="00FE157A" w:rsidRDefault="00AD67CE" w:rsidP="00B87F0B">
      <w:pPr>
        <w:pStyle w:val="Prrafodelista"/>
        <w:numPr>
          <w:ilvl w:val="0"/>
          <w:numId w:val="13"/>
        </w:numPr>
      </w:pPr>
      <w:r w:rsidRPr="00645ED8">
        <w:t>Diseñar e implementar unas secuencias que puedan ser usadas para la práctica.</w:t>
      </w:r>
    </w:p>
    <w:p w14:paraId="764D8E84" w14:textId="77777777" w:rsidR="004A0AE0" w:rsidRPr="004A0AE0" w:rsidRDefault="004A0AE0" w:rsidP="004A0AE0">
      <w:pPr>
        <w:spacing w:line="240" w:lineRule="auto"/>
        <w:rPr>
          <w:rFonts w:cs="Arial"/>
          <w:szCs w:val="24"/>
        </w:rPr>
      </w:pPr>
    </w:p>
    <w:p w14:paraId="18615218" w14:textId="77777777" w:rsidR="004A0AE0" w:rsidRPr="004A0AE0" w:rsidRDefault="004A0AE0" w:rsidP="004A0AE0">
      <w:pPr>
        <w:spacing w:line="240" w:lineRule="auto"/>
        <w:rPr>
          <w:rFonts w:cs="Arial"/>
          <w:szCs w:val="24"/>
        </w:rPr>
      </w:pPr>
    </w:p>
    <w:p w14:paraId="68972B2C" w14:textId="1CE431CB" w:rsidR="00930AD2" w:rsidRDefault="00930AD2" w:rsidP="00272DE0">
      <w:pPr>
        <w:spacing w:line="240" w:lineRule="auto"/>
        <w:rPr>
          <w:rFonts w:cs="Arial"/>
          <w:szCs w:val="24"/>
        </w:rPr>
      </w:pPr>
    </w:p>
    <w:p w14:paraId="79570D69" w14:textId="77777777" w:rsidR="00B905B9" w:rsidRDefault="00B905B9" w:rsidP="00272DE0">
      <w:pPr>
        <w:spacing w:line="240" w:lineRule="auto"/>
        <w:rPr>
          <w:rFonts w:cs="Arial"/>
          <w:szCs w:val="24"/>
        </w:rPr>
      </w:pPr>
    </w:p>
    <w:p w14:paraId="146C1CB3" w14:textId="4E4F8F5B" w:rsidR="00C60FE9" w:rsidRDefault="00C60FE9" w:rsidP="00272DE0">
      <w:pPr>
        <w:spacing w:line="240" w:lineRule="auto"/>
        <w:rPr>
          <w:rFonts w:cs="Arial"/>
          <w:szCs w:val="24"/>
        </w:rPr>
      </w:pPr>
    </w:p>
    <w:p w14:paraId="5D3B6FF9" w14:textId="4C437C19" w:rsidR="00C60FE9" w:rsidRDefault="00C60FE9" w:rsidP="00272DE0">
      <w:pPr>
        <w:spacing w:line="240" w:lineRule="auto"/>
        <w:rPr>
          <w:rFonts w:cs="Arial"/>
          <w:szCs w:val="24"/>
        </w:rPr>
      </w:pPr>
    </w:p>
    <w:p w14:paraId="53FCA059" w14:textId="1DA06B4C" w:rsidR="00C60FE9" w:rsidRDefault="00C60FE9" w:rsidP="00272DE0">
      <w:pPr>
        <w:spacing w:line="240" w:lineRule="auto"/>
        <w:rPr>
          <w:rFonts w:cs="Arial"/>
          <w:szCs w:val="24"/>
        </w:rPr>
      </w:pPr>
    </w:p>
    <w:p w14:paraId="2E410AD7" w14:textId="1049B7D8" w:rsidR="00C60FE9" w:rsidRDefault="00C60FE9" w:rsidP="00272DE0">
      <w:pPr>
        <w:spacing w:line="240" w:lineRule="auto"/>
        <w:rPr>
          <w:rFonts w:cs="Arial"/>
          <w:szCs w:val="24"/>
        </w:rPr>
      </w:pPr>
    </w:p>
    <w:p w14:paraId="0A6029A1" w14:textId="77777777" w:rsidR="00645ED8" w:rsidRDefault="00645ED8" w:rsidP="00272DE0">
      <w:pPr>
        <w:spacing w:line="240" w:lineRule="auto"/>
        <w:rPr>
          <w:rFonts w:cs="Arial"/>
          <w:szCs w:val="24"/>
        </w:rPr>
      </w:pPr>
    </w:p>
    <w:p w14:paraId="4AA6429F" w14:textId="27E194D5" w:rsidR="00B87F0B" w:rsidRDefault="00F2058A" w:rsidP="00CF3189">
      <w:pPr>
        <w:pStyle w:val="Ttulo1"/>
        <w:numPr>
          <w:ilvl w:val="0"/>
          <w:numId w:val="12"/>
        </w:numPr>
      </w:pPr>
      <w:bookmarkStart w:id="6" w:name="_Toc31250585"/>
      <w:r w:rsidRPr="00370826">
        <w:lastRenderedPageBreak/>
        <w:t>REFERENTE TEORICO</w:t>
      </w:r>
      <w:bookmarkEnd w:id="6"/>
    </w:p>
    <w:p w14:paraId="0368651C" w14:textId="77777777" w:rsidR="00B87F0B" w:rsidRPr="00B87F0B" w:rsidRDefault="00B87F0B" w:rsidP="00B87F0B"/>
    <w:p w14:paraId="76C09EDC" w14:textId="659277E9" w:rsidR="008E0EBC" w:rsidRDefault="00AB11D0" w:rsidP="00500A86">
      <w:pPr>
        <w:rPr>
          <w:rFonts w:cs="Arial"/>
          <w:szCs w:val="24"/>
        </w:rPr>
      </w:pPr>
      <w:bookmarkStart w:id="7" w:name="1.1_Introducción_al_PLC_S7-1200"/>
      <w:bookmarkEnd w:id="7"/>
      <w:r w:rsidRPr="00C60FE9">
        <w:t>PLC S7-1200</w:t>
      </w:r>
      <w:r w:rsidR="002560A3" w:rsidRPr="00C60FE9">
        <w:t xml:space="preserve">: </w:t>
      </w:r>
      <w:r w:rsidR="000F01B9">
        <w:t>Es importante mencionar</w:t>
      </w:r>
      <w:r w:rsidRPr="00C60FE9">
        <w:t xml:space="preserve"> que un controlador lógico programable o PLC nos ofrece la posibilidad y capacidad de controlar una gran variedad de dispositivos para las distintas tareas en un ciclo donde se tiene un proceso de automatización y para </w:t>
      </w:r>
      <w:r w:rsidR="007F3ABB" w:rsidRPr="00C60FE9">
        <w:t xml:space="preserve">el </w:t>
      </w:r>
      <w:r w:rsidRPr="00C60FE9">
        <w:t>caso</w:t>
      </w:r>
      <w:r w:rsidR="000F01B9">
        <w:t xml:space="preserve"> objeto de estudio</w:t>
      </w:r>
      <w:r w:rsidRPr="00C60FE9">
        <w:t xml:space="preserve"> su diseño compacto, configuración sencilla y amplio juego de instrucciones, el modelo de PLC Siemens de modelo S7- 1200 es perfecto para controlar una gran variedad de procesos automatizados, donde incorpora en la CPU un microprocesador, una fuente de alimentación integrada de 24V, así como circuitos de entrada y salida en una carcasa compacta, conformando así un poderoso controlador lógico programable o también llamado de forma abreviada PLC, donde una vez programada la CPU, se obtiene la lógica necesaria para manipular y controlar los dispositivos del proceso que corresponda, que además puede incluir lógica booleana, instrucciones de conteo y temporización, también funciones matemáticas sencillas y complejas, así como comunicación con otros dispositivos de otros fabicantes mediante interfaces, y la adaptación de otros modulos del mismo fabricante que se entrelazan para garantizar que nuestro proceso se ejecute con precisión y eficiencia, disminuyendo costos y mejorando la calidad de los procesos que a su vez se traducen en dinero para la empresa que lo implemente, teniendo el respaldo de una de las mejores tecnologías y un fabricante prestigioso y adaptativo a los cambios de este mundo cambiante, sin dejar a un lado las valiosas funciones de seguridad que pueden protegen el acceso tanto a la CPU del PLC como al mismo programa de control, donde se pueden aplicar contraseñas que nos permiten entrar a la configuración del sistema y posee una función adicional que la llaman "protección de know-how" para ocultar el código de un bloque específico, wque encontraremos mas adelante en los capítulos donde hablaremos de la configuración, además de que este PLC en su CPU incorpora un puerto nombrado por Siemens como PROFINET para la comunicación en una red PROFINET, y además estos módulos de comunicación están disponibles para la comunicación en redes con puertos RS485 o RS232</w:t>
      </w:r>
      <w:r w:rsidRPr="00500A86">
        <w:rPr>
          <w:rFonts w:cs="Arial"/>
          <w:szCs w:val="24"/>
        </w:rPr>
        <w:t>.</w:t>
      </w:r>
    </w:p>
    <w:p w14:paraId="569B5774" w14:textId="77777777" w:rsidR="008E0EBC" w:rsidRDefault="008E0EBC" w:rsidP="00500A86">
      <w:pPr>
        <w:rPr>
          <w:rFonts w:cs="Arial"/>
          <w:szCs w:val="24"/>
        </w:rPr>
      </w:pPr>
    </w:p>
    <w:p w14:paraId="2076EEF5" w14:textId="77777777" w:rsidR="008E0EBC" w:rsidRDefault="008E0EBC" w:rsidP="00500A86">
      <w:pPr>
        <w:rPr>
          <w:rFonts w:cs="Arial"/>
          <w:szCs w:val="24"/>
        </w:rPr>
      </w:pPr>
    </w:p>
    <w:p w14:paraId="0DBA0379" w14:textId="77777777" w:rsidR="008E0EBC" w:rsidRDefault="008E0EBC" w:rsidP="00500A86">
      <w:pPr>
        <w:rPr>
          <w:rFonts w:cs="Arial"/>
          <w:szCs w:val="24"/>
        </w:rPr>
      </w:pPr>
    </w:p>
    <w:p w14:paraId="7E107DEF" w14:textId="77777777" w:rsidR="00B87F0B" w:rsidRDefault="00151977" w:rsidP="00B87F0B">
      <w:pPr>
        <w:keepNext/>
        <w:spacing w:line="240" w:lineRule="auto"/>
        <w:jc w:val="center"/>
      </w:pPr>
      <w:r>
        <w:rPr>
          <w:lang w:eastAsia="es-CO"/>
        </w:rPr>
        <w:lastRenderedPageBreak/>
        <w:drawing>
          <wp:inline distT="0" distB="0" distL="0" distR="0" wp14:anchorId="443DCED2" wp14:editId="3051F431">
            <wp:extent cx="5181515" cy="1513114"/>
            <wp:effectExtent l="0" t="0" r="635" b="0"/>
            <wp:docPr id="387" name="Imagen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30876" t="38862" r="34769" b="35301"/>
                    <a:stretch/>
                  </pic:blipFill>
                  <pic:spPr bwMode="auto">
                    <a:xfrm>
                      <a:off x="0" y="0"/>
                      <a:ext cx="5277405" cy="1541116"/>
                    </a:xfrm>
                    <a:prstGeom prst="rect">
                      <a:avLst/>
                    </a:prstGeom>
                    <a:ln>
                      <a:noFill/>
                    </a:ln>
                    <a:extLst>
                      <a:ext uri="{53640926-AAD7-44D8-BBD7-CCE9431645EC}">
                        <a14:shadowObscured xmlns:a14="http://schemas.microsoft.com/office/drawing/2010/main"/>
                      </a:ext>
                    </a:extLst>
                  </pic:spPr>
                </pic:pic>
              </a:graphicData>
            </a:graphic>
          </wp:inline>
        </w:drawing>
      </w:r>
    </w:p>
    <w:p w14:paraId="1FC604B2" w14:textId="367306F5" w:rsidR="005A0A1E" w:rsidRDefault="00B87F0B" w:rsidP="00B87F0B">
      <w:pPr>
        <w:pStyle w:val="Descripcin"/>
        <w:jc w:val="center"/>
      </w:pPr>
      <w:bookmarkStart w:id="8" w:name="_Toc31229918"/>
      <w:bookmarkStart w:id="9" w:name="_Toc31250595"/>
      <w:r>
        <w:t xml:space="preserve">Figura </w:t>
      </w:r>
      <w:r>
        <w:fldChar w:fldCharType="begin"/>
      </w:r>
      <w:r>
        <w:instrText xml:space="preserve"> SEQ Figura \* ARABIC </w:instrText>
      </w:r>
      <w:r>
        <w:fldChar w:fldCharType="separate"/>
      </w:r>
      <w:r w:rsidR="00F43623">
        <w:t>1</w:t>
      </w:r>
      <w:r>
        <w:fldChar w:fldCharType="end"/>
      </w:r>
      <w:r w:rsidRPr="00156D96">
        <w:t>Plc Siemens S7 1200</w:t>
      </w:r>
      <w:bookmarkEnd w:id="8"/>
      <w:bookmarkEnd w:id="9"/>
    </w:p>
    <w:p w14:paraId="2F7509D7" w14:textId="77777777" w:rsidR="006346B2" w:rsidRDefault="000F01B9" w:rsidP="00C60FE9">
      <w:r>
        <w:rPr>
          <w:color w:val="000000" w:themeColor="text1"/>
        </w:rPr>
        <w:t xml:space="preserve">Hoy en dia encontramos </w:t>
      </w:r>
      <w:r w:rsidR="00AB11D0" w:rsidRPr="00B743EB">
        <w:t>diferentes</w:t>
      </w:r>
      <w:r w:rsidR="00AB11D0" w:rsidRPr="00B743EB">
        <w:rPr>
          <w:spacing w:val="-17"/>
        </w:rPr>
        <w:t xml:space="preserve"> </w:t>
      </w:r>
      <w:r w:rsidR="00AB11D0" w:rsidRPr="00B743EB">
        <w:t>modelos</w:t>
      </w:r>
      <w:r w:rsidR="00AB11D0" w:rsidRPr="00B743EB">
        <w:rPr>
          <w:spacing w:val="-17"/>
        </w:rPr>
        <w:t xml:space="preserve"> </w:t>
      </w:r>
      <w:r w:rsidR="00AB11D0" w:rsidRPr="00B743EB">
        <w:t>de</w:t>
      </w:r>
      <w:r w:rsidR="00AB11D0" w:rsidRPr="00B743EB">
        <w:rPr>
          <w:spacing w:val="-18"/>
        </w:rPr>
        <w:t xml:space="preserve"> </w:t>
      </w:r>
      <w:r w:rsidR="00AB11D0" w:rsidRPr="00B743EB">
        <w:t>CPU en todas las marcas que</w:t>
      </w:r>
      <w:r w:rsidR="00B87F0B">
        <w:t xml:space="preserve"> </w:t>
      </w:r>
      <w:r w:rsidR="00AB11D0" w:rsidRPr="00B743EB">
        <w:t>ofrecen una gran variedad de aplicacione</w:t>
      </w:r>
      <w:r>
        <w:t>s y funcionalidades que permitiendo la creacion</w:t>
      </w:r>
      <w:r w:rsidR="00AB11D0" w:rsidRPr="00B743EB">
        <w:t xml:space="preserve"> soluciones creativas, innovadora</w:t>
      </w:r>
      <w:r w:rsidR="006346B2">
        <w:t xml:space="preserve">s y fiables según sea el caso, asi como, </w:t>
      </w:r>
      <w:r w:rsidR="00B87F0B" w:rsidRPr="00B87F0B">
        <w:rPr>
          <w:color w:val="000000" w:themeColor="text1"/>
        </w:rPr>
        <w:t>la</w:t>
      </w:r>
      <w:r w:rsidR="006346B2">
        <w:rPr>
          <w:color w:val="000000" w:themeColor="text1"/>
        </w:rPr>
        <w:t xml:space="preserve">s </w:t>
      </w:r>
      <w:r w:rsidR="00AB11D0" w:rsidRPr="00B743EB">
        <w:t>necesidad</w:t>
      </w:r>
      <w:r w:rsidR="006346B2">
        <w:t xml:space="preserve">es </w:t>
      </w:r>
      <w:r w:rsidR="00AB11D0" w:rsidRPr="00B743EB">
        <w:t xml:space="preserve">a </w:t>
      </w:r>
      <w:r w:rsidR="00A12662" w:rsidRPr="00B743EB">
        <w:t>soportar</w:t>
      </w:r>
      <w:r w:rsidR="006346B2">
        <w:t xml:space="preserve"> (propias o empresariales)</w:t>
      </w:r>
      <w:r w:rsidR="00A12662" w:rsidRPr="00B743EB">
        <w:t xml:space="preserve">. </w:t>
      </w:r>
    </w:p>
    <w:p w14:paraId="7471282E" w14:textId="6E6A048F" w:rsidR="005A0A1E" w:rsidRDefault="006346B2" w:rsidP="00C60FE9">
      <w:r w:rsidRPr="00050596">
        <w:rPr>
          <w:lang w:eastAsia="es-CO"/>
        </w:rPr>
        <w:drawing>
          <wp:anchor distT="0" distB="0" distL="114300" distR="114300" simplePos="0" relativeHeight="251958272" behindDoc="0" locked="0" layoutInCell="1" allowOverlap="1" wp14:anchorId="74E8F7AF" wp14:editId="3B37775C">
            <wp:simplePos x="0" y="0"/>
            <wp:positionH relativeFrom="margin">
              <wp:align>right</wp:align>
            </wp:positionH>
            <wp:positionV relativeFrom="paragraph">
              <wp:posOffset>567871</wp:posOffset>
            </wp:positionV>
            <wp:extent cx="5616575" cy="3288030"/>
            <wp:effectExtent l="0" t="0" r="3175" b="7620"/>
            <wp:wrapSquare wrapText="bothSides"/>
            <wp:docPr id="393" name="Imagen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extLst>
                        <a:ext uri="{28A0092B-C50C-407E-A947-70E740481C1C}">
                          <a14:useLocalDpi xmlns:a14="http://schemas.microsoft.com/office/drawing/2010/main" val="0"/>
                        </a:ext>
                      </a:extLst>
                    </a:blip>
                    <a:srcRect l="30065" t="21053" r="31524" b="11571"/>
                    <a:stretch/>
                  </pic:blipFill>
                  <pic:spPr bwMode="auto">
                    <a:xfrm>
                      <a:off x="0" y="0"/>
                      <a:ext cx="5616575" cy="32880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En </w:t>
      </w:r>
      <w:r w:rsidR="00A12662" w:rsidRPr="00B743EB">
        <w:t>La</w:t>
      </w:r>
      <w:r w:rsidR="00AB11D0" w:rsidRPr="00B743EB">
        <w:t xml:space="preserve"> siguiente tabla</w:t>
      </w:r>
      <w:r w:rsidR="00B87F0B">
        <w:t xml:space="preserve"> </w:t>
      </w:r>
      <w:r>
        <w:t xml:space="preserve">es posible evidenciar </w:t>
      </w:r>
      <w:r w:rsidR="00AB11D0" w:rsidRPr="00B743EB">
        <w:t>varios tipos de CPU y sus características técnicas dadas por el fabricante</w:t>
      </w:r>
      <w:r w:rsidR="002E0DFD">
        <w:rPr>
          <w:vertAlign w:val="superscript"/>
        </w:rPr>
        <w:t>1</w:t>
      </w:r>
      <w:r w:rsidR="00AB11D0" w:rsidRPr="00B743EB">
        <w:t xml:space="preserve">. </w:t>
      </w:r>
    </w:p>
    <w:p w14:paraId="49D12AA8" w14:textId="48321C6E" w:rsidR="00A211E1" w:rsidRDefault="00B87F0B" w:rsidP="000A6F77">
      <w:pPr>
        <w:pStyle w:val="Descripcin"/>
        <w:keepNext/>
        <w:jc w:val="center"/>
        <w:rPr>
          <w:rFonts w:cs="Arial"/>
          <w:vertAlign w:val="superscript"/>
        </w:rPr>
      </w:pPr>
      <w:bookmarkStart w:id="10" w:name="_Toc31229893"/>
      <w:bookmarkStart w:id="11" w:name="_Toc31250702"/>
      <w:r>
        <w:t xml:space="preserve">Tabla </w:t>
      </w:r>
      <w:r>
        <w:fldChar w:fldCharType="begin"/>
      </w:r>
      <w:r>
        <w:instrText xml:space="preserve"> SEQ Tabla \* ARABIC </w:instrText>
      </w:r>
      <w:r>
        <w:fldChar w:fldCharType="separate"/>
      </w:r>
      <w:r w:rsidR="00F43623">
        <w:t>1</w:t>
      </w:r>
      <w:r>
        <w:fldChar w:fldCharType="end"/>
      </w:r>
      <w:r>
        <w:t xml:space="preserve"> tipos de cpu</w:t>
      </w:r>
      <w:bookmarkEnd w:id="10"/>
      <w:bookmarkEnd w:id="11"/>
      <w:r w:rsidR="00A211E1">
        <w:rPr>
          <w:rFonts w:cs="Arial"/>
          <w:vertAlign w:val="superscript"/>
        </w:rPr>
        <w:t xml:space="preserve"> </w:t>
      </w:r>
    </w:p>
    <w:p w14:paraId="453BAFBB" w14:textId="1DD1788B" w:rsidR="00A211E1" w:rsidRDefault="00A211E1" w:rsidP="002702AC">
      <w:pPr>
        <w:spacing w:after="0" w:line="200" w:lineRule="exact"/>
        <w:rPr>
          <w:rFonts w:cs="Arial"/>
          <w:sz w:val="18"/>
          <w:szCs w:val="18"/>
          <w:vertAlign w:val="superscript"/>
        </w:rPr>
      </w:pPr>
    </w:p>
    <w:p w14:paraId="080A3DA6" w14:textId="0BEBB1EB" w:rsidR="00A211E1" w:rsidRDefault="00A211E1" w:rsidP="002702AC">
      <w:pPr>
        <w:spacing w:after="0" w:line="200" w:lineRule="exact"/>
        <w:rPr>
          <w:rFonts w:cs="Arial"/>
          <w:sz w:val="18"/>
          <w:szCs w:val="18"/>
          <w:vertAlign w:val="superscript"/>
        </w:rPr>
      </w:pPr>
    </w:p>
    <w:p w14:paraId="6C154914" w14:textId="672F6AB0" w:rsidR="00A211E1" w:rsidRDefault="00A211E1" w:rsidP="002702AC">
      <w:pPr>
        <w:spacing w:after="0" w:line="200" w:lineRule="exact"/>
        <w:rPr>
          <w:rFonts w:cs="Arial"/>
          <w:sz w:val="18"/>
          <w:szCs w:val="18"/>
          <w:vertAlign w:val="superscript"/>
        </w:rPr>
      </w:pPr>
    </w:p>
    <w:p w14:paraId="211CD840" w14:textId="77777777" w:rsidR="00894568" w:rsidRDefault="00894568" w:rsidP="002702AC">
      <w:pPr>
        <w:spacing w:after="0" w:line="200" w:lineRule="exact"/>
        <w:rPr>
          <w:rFonts w:cs="Arial"/>
          <w:sz w:val="18"/>
          <w:szCs w:val="18"/>
          <w:vertAlign w:val="superscript"/>
        </w:rPr>
      </w:pPr>
    </w:p>
    <w:p w14:paraId="28AFCD4B" w14:textId="2F001EBE" w:rsidR="002702AC" w:rsidRPr="002702AC" w:rsidRDefault="002702AC" w:rsidP="002702AC">
      <w:pPr>
        <w:spacing w:after="0" w:line="200" w:lineRule="exact"/>
        <w:rPr>
          <w:rFonts w:cs="Arial"/>
          <w:sz w:val="18"/>
          <w:szCs w:val="18"/>
        </w:rPr>
      </w:pPr>
      <w:r>
        <w:rPr>
          <w:rFonts w:cs="Arial"/>
          <w:sz w:val="18"/>
          <w:szCs w:val="18"/>
          <w:vertAlign w:val="superscript"/>
        </w:rPr>
        <w:t>1</w:t>
      </w:r>
      <w:hyperlink r:id="rId38" w:history="1">
        <w:r w:rsidRPr="002702AC">
          <w:rPr>
            <w:rStyle w:val="Hipervnculo"/>
            <w:rFonts w:cs="Arial"/>
            <w:color w:val="auto"/>
            <w:sz w:val="18"/>
            <w:szCs w:val="18"/>
            <w:u w:val="none"/>
          </w:rPr>
          <w:t>https://drive.google.com/file/d/1Ztq5yHK0e09pET9WCuMBL4dB6azgvvII/view</w:t>
        </w:r>
      </w:hyperlink>
    </w:p>
    <w:p w14:paraId="42836B14" w14:textId="32A826A8" w:rsidR="007D5B65" w:rsidRPr="00B743EB" w:rsidRDefault="00AB11D0" w:rsidP="00C60FE9">
      <w:bookmarkStart w:id="12" w:name="_bookmark3"/>
      <w:bookmarkEnd w:id="12"/>
      <w:r w:rsidRPr="00B743EB">
        <w:lastRenderedPageBreak/>
        <w:t>Los PLC Siemens del modelo</w:t>
      </w:r>
      <w:r w:rsidRPr="00B743EB">
        <w:rPr>
          <w:spacing w:val="-13"/>
        </w:rPr>
        <w:t xml:space="preserve"> </w:t>
      </w:r>
      <w:r w:rsidRPr="00B743EB">
        <w:t>S7-1200</w:t>
      </w:r>
      <w:r w:rsidRPr="00B743EB">
        <w:rPr>
          <w:spacing w:val="-14"/>
        </w:rPr>
        <w:t xml:space="preserve"> </w:t>
      </w:r>
      <w:r w:rsidRPr="00B743EB">
        <w:t>ofrece</w:t>
      </w:r>
      <w:r w:rsidRPr="00B743EB">
        <w:rPr>
          <w:spacing w:val="-13"/>
        </w:rPr>
        <w:t xml:space="preserve"> </w:t>
      </w:r>
      <w:r w:rsidRPr="00B743EB">
        <w:t>una</w:t>
      </w:r>
      <w:r w:rsidRPr="00B743EB">
        <w:rPr>
          <w:spacing w:val="-13"/>
        </w:rPr>
        <w:t xml:space="preserve"> </w:t>
      </w:r>
      <w:r w:rsidRPr="00B743EB">
        <w:t>gran</w:t>
      </w:r>
      <w:r w:rsidRPr="00B743EB">
        <w:rPr>
          <w:spacing w:val="-14"/>
        </w:rPr>
        <w:t xml:space="preserve"> </w:t>
      </w:r>
      <w:r w:rsidRPr="00B743EB">
        <w:t>variedad</w:t>
      </w:r>
      <w:r w:rsidRPr="00B743EB">
        <w:rPr>
          <w:spacing w:val="-13"/>
        </w:rPr>
        <w:t xml:space="preserve"> </w:t>
      </w:r>
      <w:r w:rsidRPr="00B743EB">
        <w:t>de</w:t>
      </w:r>
      <w:r w:rsidRPr="00B743EB">
        <w:rPr>
          <w:spacing w:val="-12"/>
        </w:rPr>
        <w:t xml:space="preserve"> </w:t>
      </w:r>
      <w:r w:rsidRPr="00B743EB">
        <w:t>módulos</w:t>
      </w:r>
      <w:r w:rsidRPr="00B743EB">
        <w:rPr>
          <w:spacing w:val="-13"/>
        </w:rPr>
        <w:t xml:space="preserve"> </w:t>
      </w:r>
      <w:r w:rsidRPr="00B743EB">
        <w:t xml:space="preserve">que permiten el aprovechamiento </w:t>
      </w:r>
      <w:r w:rsidRPr="00B743EB">
        <w:rPr>
          <w:spacing w:val="-20"/>
        </w:rPr>
        <w:t xml:space="preserve"> </w:t>
      </w:r>
      <w:r w:rsidRPr="00B743EB">
        <w:t>de</w:t>
      </w:r>
      <w:r w:rsidRPr="00B743EB">
        <w:rPr>
          <w:spacing w:val="-19"/>
        </w:rPr>
        <w:t xml:space="preserve"> </w:t>
      </w:r>
      <w:r w:rsidRPr="00B743EB">
        <w:t>la</w:t>
      </w:r>
      <w:r w:rsidRPr="00B743EB">
        <w:rPr>
          <w:spacing w:val="-19"/>
        </w:rPr>
        <w:t xml:space="preserve"> </w:t>
      </w:r>
      <w:r w:rsidRPr="00B743EB">
        <w:t>CPU.</w:t>
      </w:r>
      <w:r w:rsidRPr="00B743EB">
        <w:rPr>
          <w:spacing w:val="-19"/>
        </w:rPr>
        <w:t xml:space="preserve"> </w:t>
      </w:r>
      <w:r w:rsidRPr="00B743EB">
        <w:t>También</w:t>
      </w:r>
      <w:r w:rsidRPr="00B743EB">
        <w:rPr>
          <w:spacing w:val="-19"/>
        </w:rPr>
        <w:t xml:space="preserve"> </w:t>
      </w:r>
      <w:r w:rsidRPr="00B743EB">
        <w:t>es</w:t>
      </w:r>
      <w:r w:rsidRPr="00B743EB">
        <w:rPr>
          <w:spacing w:val="-19"/>
        </w:rPr>
        <w:t xml:space="preserve"> </w:t>
      </w:r>
      <w:r w:rsidRPr="00B743EB">
        <w:t>posible</w:t>
      </w:r>
      <w:r w:rsidRPr="00B743EB">
        <w:rPr>
          <w:spacing w:val="-19"/>
        </w:rPr>
        <w:t xml:space="preserve"> </w:t>
      </w:r>
      <w:r w:rsidRPr="00B743EB">
        <w:t>instalar</w:t>
      </w:r>
      <w:r w:rsidRPr="00B743EB">
        <w:rPr>
          <w:spacing w:val="-19"/>
        </w:rPr>
        <w:t xml:space="preserve"> </w:t>
      </w:r>
      <w:r w:rsidRPr="00B743EB">
        <w:t>módulos</w:t>
      </w:r>
      <w:r w:rsidRPr="00B743EB">
        <w:rPr>
          <w:spacing w:val="-19"/>
        </w:rPr>
        <w:t xml:space="preserve"> </w:t>
      </w:r>
      <w:r w:rsidRPr="00B743EB">
        <w:t>de comunicación</w:t>
      </w:r>
      <w:r w:rsidRPr="00B743EB">
        <w:rPr>
          <w:spacing w:val="-27"/>
        </w:rPr>
        <w:t xml:space="preserve"> </w:t>
      </w:r>
      <w:r w:rsidRPr="00B743EB">
        <w:t>adicionales</w:t>
      </w:r>
      <w:r w:rsidRPr="00B743EB">
        <w:rPr>
          <w:spacing w:val="-26"/>
        </w:rPr>
        <w:t xml:space="preserve"> </w:t>
      </w:r>
      <w:r w:rsidRPr="00B743EB">
        <w:t>para</w:t>
      </w:r>
      <w:r w:rsidRPr="00B743EB">
        <w:rPr>
          <w:spacing w:val="-26"/>
        </w:rPr>
        <w:t xml:space="preserve"> </w:t>
      </w:r>
      <w:r w:rsidRPr="00B743EB">
        <w:t>soportar</w:t>
      </w:r>
      <w:r w:rsidRPr="00B743EB">
        <w:rPr>
          <w:spacing w:val="-26"/>
        </w:rPr>
        <w:t xml:space="preserve"> </w:t>
      </w:r>
      <w:r w:rsidRPr="00B743EB">
        <w:t>otros</w:t>
      </w:r>
      <w:r w:rsidRPr="00B743EB">
        <w:rPr>
          <w:spacing w:val="-26"/>
        </w:rPr>
        <w:t xml:space="preserve"> </w:t>
      </w:r>
      <w:r w:rsidRPr="00B743EB">
        <w:t>protocolos</w:t>
      </w:r>
      <w:r w:rsidRPr="00B743EB">
        <w:rPr>
          <w:spacing w:val="-26"/>
        </w:rPr>
        <w:t xml:space="preserve"> </w:t>
      </w:r>
      <w:r w:rsidRPr="00B743EB">
        <w:t>de</w:t>
      </w:r>
      <w:r w:rsidRPr="00B743EB">
        <w:rPr>
          <w:spacing w:val="-26"/>
        </w:rPr>
        <w:t xml:space="preserve"> </w:t>
      </w:r>
      <w:r w:rsidRPr="00B743EB">
        <w:t>comunicación, interactuar mediante otras marcas en procesos complejos de una empresa y adaptarse a la industria según las necesidades del mercado cambiante en el paso del tiempo</w:t>
      </w:r>
      <w:r w:rsidRPr="00B743EB">
        <w:rPr>
          <w:spacing w:val="-26"/>
        </w:rPr>
        <w:t>.</w:t>
      </w:r>
      <w:r w:rsidR="007D5B65">
        <w:rPr>
          <w:spacing w:val="-26"/>
        </w:rPr>
        <w:t xml:space="preserve"> </w:t>
      </w:r>
      <w:r w:rsidRPr="00B743EB">
        <w:t xml:space="preserve">Para entrar en contexto tenemos acontinuacion una serie de características que </w:t>
      </w:r>
      <w:r w:rsidRPr="00B87F0B">
        <w:rPr>
          <w:color w:val="000000" w:themeColor="text1"/>
        </w:rPr>
        <w:t>debe</w:t>
      </w:r>
      <w:r w:rsidR="00B87F0B">
        <w:rPr>
          <w:color w:val="FF0000"/>
        </w:rPr>
        <w:t xml:space="preserve"> </w:t>
      </w:r>
      <w:r w:rsidRPr="00B743EB">
        <w:t>tener en cuenta en el momento del diseño de</w:t>
      </w:r>
      <w:r w:rsidR="00B87F0B">
        <w:t>l</w:t>
      </w:r>
      <w:r w:rsidRPr="00B743EB">
        <w:t xml:space="preserve"> procesos a realizar dentro de la actividad de procesos, donde</w:t>
      </w:r>
      <w:r w:rsidR="00B87F0B">
        <w:t xml:space="preserve"> se encuentran </w:t>
      </w:r>
      <w:r w:rsidRPr="00B743EB">
        <w:t xml:space="preserve"> entradas y salidas tant</w:t>
      </w:r>
      <w:r w:rsidR="00797E56">
        <w:t>o analógicas como digitales</w:t>
      </w:r>
      <w:r w:rsidR="002E0DFD">
        <w:rPr>
          <w:vertAlign w:val="superscript"/>
        </w:rPr>
        <w:t>2</w:t>
      </w:r>
      <w:r w:rsidR="00797E56">
        <w:t>:</w:t>
      </w:r>
    </w:p>
    <w:tbl>
      <w:tblPr>
        <w:tblStyle w:val="TableNormal"/>
        <w:tblW w:w="872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8"/>
        <w:gridCol w:w="1085"/>
        <w:gridCol w:w="1864"/>
        <w:gridCol w:w="2151"/>
        <w:gridCol w:w="2709"/>
      </w:tblGrid>
      <w:tr w:rsidR="00AB11D0" w:rsidRPr="00B743EB" w14:paraId="4C025558" w14:textId="77777777" w:rsidTr="00DD47C1">
        <w:trPr>
          <w:trHeight w:val="223"/>
          <w:jc w:val="center"/>
        </w:trPr>
        <w:tc>
          <w:tcPr>
            <w:tcW w:w="2003" w:type="dxa"/>
            <w:gridSpan w:val="2"/>
            <w:tcBorders>
              <w:bottom w:val="single" w:sz="12" w:space="0" w:color="000000"/>
            </w:tcBorders>
          </w:tcPr>
          <w:p w14:paraId="46AFBB7A" w14:textId="77777777" w:rsidR="00AB11D0" w:rsidRPr="00B743EB" w:rsidRDefault="00AB11D0" w:rsidP="00DD47C1">
            <w:pPr>
              <w:pStyle w:val="TableParagraph"/>
              <w:spacing w:before="0"/>
              <w:ind w:left="0"/>
              <w:jc w:val="center"/>
              <w:rPr>
                <w:b/>
                <w:szCs w:val="24"/>
                <w:lang w:val="es-CO"/>
              </w:rPr>
            </w:pPr>
            <w:r w:rsidRPr="00B743EB">
              <w:rPr>
                <w:b/>
                <w:w w:val="90"/>
                <w:szCs w:val="24"/>
                <w:lang w:val="es-CO"/>
              </w:rPr>
              <w:t>Módulo</w:t>
            </w:r>
          </w:p>
        </w:tc>
        <w:tc>
          <w:tcPr>
            <w:tcW w:w="1864" w:type="dxa"/>
            <w:tcBorders>
              <w:bottom w:val="single" w:sz="12" w:space="0" w:color="000000"/>
            </w:tcBorders>
          </w:tcPr>
          <w:p w14:paraId="5EB80FA9" w14:textId="77777777" w:rsidR="00AB11D0" w:rsidRPr="00B743EB" w:rsidRDefault="00AB11D0" w:rsidP="00272DE0">
            <w:pPr>
              <w:pStyle w:val="TableParagraph"/>
              <w:spacing w:before="0"/>
              <w:ind w:left="0"/>
              <w:rPr>
                <w:b/>
                <w:szCs w:val="24"/>
                <w:lang w:val="es-CO"/>
              </w:rPr>
            </w:pPr>
            <w:r w:rsidRPr="00B743EB">
              <w:rPr>
                <w:b/>
                <w:w w:val="90"/>
                <w:szCs w:val="24"/>
                <w:lang w:val="es-CO"/>
              </w:rPr>
              <w:t>Sólo entradas</w:t>
            </w:r>
          </w:p>
        </w:tc>
        <w:tc>
          <w:tcPr>
            <w:tcW w:w="2151" w:type="dxa"/>
            <w:tcBorders>
              <w:bottom w:val="single" w:sz="12" w:space="0" w:color="000000"/>
            </w:tcBorders>
          </w:tcPr>
          <w:p w14:paraId="563DA627" w14:textId="77777777" w:rsidR="00AB11D0" w:rsidRPr="00B743EB" w:rsidRDefault="00AB11D0" w:rsidP="00272DE0">
            <w:pPr>
              <w:pStyle w:val="TableParagraph"/>
              <w:spacing w:before="0"/>
              <w:ind w:left="0"/>
              <w:rPr>
                <w:b/>
                <w:szCs w:val="24"/>
                <w:lang w:val="es-CO"/>
              </w:rPr>
            </w:pPr>
            <w:r w:rsidRPr="00B743EB">
              <w:rPr>
                <w:b/>
                <w:w w:val="90"/>
                <w:szCs w:val="24"/>
                <w:lang w:val="es-CO"/>
              </w:rPr>
              <w:t>Sólo salidas</w:t>
            </w:r>
          </w:p>
        </w:tc>
        <w:tc>
          <w:tcPr>
            <w:tcW w:w="2708" w:type="dxa"/>
            <w:tcBorders>
              <w:bottom w:val="single" w:sz="12" w:space="0" w:color="000000"/>
            </w:tcBorders>
          </w:tcPr>
          <w:p w14:paraId="161C0541" w14:textId="77777777" w:rsidR="00AB11D0" w:rsidRPr="00B743EB" w:rsidRDefault="00AB11D0" w:rsidP="00272DE0">
            <w:pPr>
              <w:pStyle w:val="TableParagraph"/>
              <w:spacing w:before="0"/>
              <w:ind w:left="0"/>
              <w:rPr>
                <w:b/>
                <w:szCs w:val="24"/>
                <w:lang w:val="es-CO"/>
              </w:rPr>
            </w:pPr>
            <w:r w:rsidRPr="00B743EB">
              <w:rPr>
                <w:b/>
                <w:w w:val="90"/>
                <w:szCs w:val="24"/>
                <w:lang w:val="es-CO"/>
              </w:rPr>
              <w:t>Entradas y salidas</w:t>
            </w:r>
          </w:p>
        </w:tc>
      </w:tr>
      <w:tr w:rsidR="00AB11D0" w:rsidRPr="00B743EB" w14:paraId="5B7B6EEE" w14:textId="77777777" w:rsidTr="00DD47C1">
        <w:trPr>
          <w:trHeight w:val="424"/>
          <w:jc w:val="center"/>
        </w:trPr>
        <w:tc>
          <w:tcPr>
            <w:tcW w:w="918" w:type="dxa"/>
            <w:vMerge w:val="restart"/>
            <w:tcBorders>
              <w:top w:val="single" w:sz="12" w:space="0" w:color="000000"/>
            </w:tcBorders>
          </w:tcPr>
          <w:p w14:paraId="1090FCCB" w14:textId="77777777" w:rsidR="00AB11D0" w:rsidRPr="00B743EB" w:rsidRDefault="00AB11D0" w:rsidP="00272DE0">
            <w:pPr>
              <w:pStyle w:val="TableParagraph"/>
              <w:spacing w:before="0"/>
              <w:ind w:left="0"/>
              <w:rPr>
                <w:szCs w:val="24"/>
                <w:lang w:val="es-CO"/>
              </w:rPr>
            </w:pPr>
            <w:r w:rsidRPr="00B743EB">
              <w:rPr>
                <w:szCs w:val="24"/>
                <w:lang w:val="es-CO"/>
              </w:rPr>
              <w:t>Módulo de señales (SM)</w:t>
            </w:r>
          </w:p>
        </w:tc>
        <w:tc>
          <w:tcPr>
            <w:tcW w:w="1084" w:type="dxa"/>
            <w:vMerge w:val="restart"/>
            <w:tcBorders>
              <w:top w:val="single" w:sz="12" w:space="0" w:color="000000"/>
            </w:tcBorders>
          </w:tcPr>
          <w:p w14:paraId="253EB9D6" w14:textId="77777777" w:rsidR="00AB11D0" w:rsidRPr="00B743EB" w:rsidRDefault="00AB11D0" w:rsidP="00272DE0">
            <w:pPr>
              <w:pStyle w:val="TableParagraph"/>
              <w:spacing w:before="0"/>
              <w:ind w:left="0"/>
              <w:rPr>
                <w:szCs w:val="24"/>
                <w:lang w:val="es-CO"/>
              </w:rPr>
            </w:pPr>
            <w:r w:rsidRPr="00B743EB">
              <w:rPr>
                <w:szCs w:val="24"/>
                <w:lang w:val="es-CO"/>
              </w:rPr>
              <w:t>Digital</w:t>
            </w:r>
          </w:p>
        </w:tc>
        <w:tc>
          <w:tcPr>
            <w:tcW w:w="1864" w:type="dxa"/>
            <w:tcBorders>
              <w:top w:val="single" w:sz="12" w:space="0" w:color="000000"/>
            </w:tcBorders>
          </w:tcPr>
          <w:p w14:paraId="726C0228" w14:textId="13077DBE" w:rsidR="000A6F77" w:rsidRDefault="00AB11D0" w:rsidP="00272DE0">
            <w:pPr>
              <w:pStyle w:val="TableParagraph"/>
              <w:spacing w:before="0"/>
              <w:ind w:left="0"/>
              <w:rPr>
                <w:szCs w:val="24"/>
                <w:lang w:val="es-CO"/>
              </w:rPr>
            </w:pPr>
            <w:r w:rsidRPr="00B743EB">
              <w:rPr>
                <w:szCs w:val="24"/>
                <w:lang w:val="es-CO"/>
              </w:rPr>
              <w:t>8 entradas DC</w:t>
            </w:r>
          </w:p>
          <w:p w14:paraId="216FAB61" w14:textId="77777777" w:rsidR="00AB11D0" w:rsidRPr="000A6F77" w:rsidRDefault="00AB11D0" w:rsidP="000A6F77">
            <w:pPr>
              <w:jc w:val="right"/>
            </w:pPr>
          </w:p>
        </w:tc>
        <w:tc>
          <w:tcPr>
            <w:tcW w:w="2151" w:type="dxa"/>
            <w:tcBorders>
              <w:top w:val="single" w:sz="12" w:space="0" w:color="000000"/>
            </w:tcBorders>
          </w:tcPr>
          <w:p w14:paraId="349BBA4F" w14:textId="77777777" w:rsidR="00AB11D0" w:rsidRPr="00B743EB" w:rsidRDefault="00AB11D0" w:rsidP="00272DE0">
            <w:pPr>
              <w:pStyle w:val="TableParagraph"/>
              <w:spacing w:before="0"/>
              <w:ind w:left="0"/>
              <w:rPr>
                <w:szCs w:val="24"/>
                <w:lang w:val="es-CO"/>
              </w:rPr>
            </w:pPr>
            <w:r w:rsidRPr="00B743EB">
              <w:rPr>
                <w:szCs w:val="24"/>
                <w:lang w:val="es-CO"/>
              </w:rPr>
              <w:t>8 salidas DC</w:t>
            </w:r>
          </w:p>
          <w:p w14:paraId="55473340" w14:textId="77777777" w:rsidR="00AB11D0" w:rsidRPr="00B743EB" w:rsidRDefault="00AB11D0" w:rsidP="00272DE0">
            <w:pPr>
              <w:pStyle w:val="TableParagraph"/>
              <w:spacing w:before="0"/>
              <w:ind w:left="0"/>
              <w:rPr>
                <w:szCs w:val="24"/>
                <w:lang w:val="es-CO"/>
              </w:rPr>
            </w:pPr>
            <w:r w:rsidRPr="00B743EB">
              <w:rPr>
                <w:szCs w:val="24"/>
                <w:lang w:val="es-CO"/>
              </w:rPr>
              <w:t>8 salidas de relé</w:t>
            </w:r>
          </w:p>
        </w:tc>
        <w:tc>
          <w:tcPr>
            <w:tcW w:w="2708" w:type="dxa"/>
            <w:tcBorders>
              <w:top w:val="single" w:sz="12" w:space="0" w:color="000000"/>
            </w:tcBorders>
          </w:tcPr>
          <w:p w14:paraId="27861430" w14:textId="77777777" w:rsidR="00AB11D0" w:rsidRPr="00B743EB" w:rsidRDefault="00AB11D0" w:rsidP="00272DE0">
            <w:pPr>
              <w:pStyle w:val="TableParagraph"/>
              <w:spacing w:before="0"/>
              <w:ind w:left="0"/>
              <w:rPr>
                <w:szCs w:val="24"/>
                <w:lang w:val="es-CO"/>
              </w:rPr>
            </w:pPr>
            <w:r w:rsidRPr="00B743EB">
              <w:rPr>
                <w:szCs w:val="24"/>
                <w:lang w:val="es-CO"/>
              </w:rPr>
              <w:t>8 entradas DC/8 salidas DC</w:t>
            </w:r>
          </w:p>
          <w:p w14:paraId="5DC14B87" w14:textId="77777777" w:rsidR="00AB11D0" w:rsidRPr="00B743EB" w:rsidRDefault="00AB11D0" w:rsidP="00272DE0">
            <w:pPr>
              <w:pStyle w:val="TableParagraph"/>
              <w:spacing w:before="0"/>
              <w:ind w:left="0"/>
              <w:rPr>
                <w:szCs w:val="24"/>
                <w:lang w:val="es-CO"/>
              </w:rPr>
            </w:pPr>
            <w:r w:rsidRPr="00B743EB">
              <w:rPr>
                <w:szCs w:val="24"/>
                <w:lang w:val="es-CO"/>
              </w:rPr>
              <w:t>8 entradas DC/8 salidas de relé</w:t>
            </w:r>
          </w:p>
        </w:tc>
      </w:tr>
      <w:tr w:rsidR="00AB11D0" w:rsidRPr="00B743EB" w14:paraId="660BA62F" w14:textId="77777777" w:rsidTr="00DD47C1">
        <w:trPr>
          <w:trHeight w:val="612"/>
          <w:jc w:val="center"/>
        </w:trPr>
        <w:tc>
          <w:tcPr>
            <w:tcW w:w="918" w:type="dxa"/>
            <w:vMerge/>
            <w:tcBorders>
              <w:top w:val="nil"/>
            </w:tcBorders>
          </w:tcPr>
          <w:p w14:paraId="295B8817" w14:textId="77777777" w:rsidR="00AB11D0" w:rsidRPr="00B743EB" w:rsidRDefault="00AB11D0" w:rsidP="00272DE0">
            <w:pPr>
              <w:spacing w:line="240" w:lineRule="auto"/>
              <w:rPr>
                <w:rFonts w:cs="Arial"/>
                <w:szCs w:val="24"/>
                <w:lang w:val="es-CO"/>
              </w:rPr>
            </w:pPr>
          </w:p>
        </w:tc>
        <w:tc>
          <w:tcPr>
            <w:tcW w:w="1084" w:type="dxa"/>
            <w:vMerge/>
            <w:tcBorders>
              <w:top w:val="nil"/>
            </w:tcBorders>
          </w:tcPr>
          <w:p w14:paraId="378095D9" w14:textId="77777777" w:rsidR="00AB11D0" w:rsidRPr="00B743EB" w:rsidRDefault="00AB11D0" w:rsidP="00272DE0">
            <w:pPr>
              <w:spacing w:line="240" w:lineRule="auto"/>
              <w:rPr>
                <w:rFonts w:cs="Arial"/>
                <w:szCs w:val="24"/>
                <w:lang w:val="es-CO"/>
              </w:rPr>
            </w:pPr>
          </w:p>
        </w:tc>
        <w:tc>
          <w:tcPr>
            <w:tcW w:w="1864" w:type="dxa"/>
          </w:tcPr>
          <w:p w14:paraId="5B018836" w14:textId="77777777" w:rsidR="00AB11D0" w:rsidRPr="00B743EB" w:rsidRDefault="00AB11D0" w:rsidP="00272DE0">
            <w:pPr>
              <w:pStyle w:val="TableParagraph"/>
              <w:spacing w:before="0"/>
              <w:ind w:left="0"/>
              <w:rPr>
                <w:szCs w:val="24"/>
                <w:lang w:val="es-CO"/>
              </w:rPr>
            </w:pPr>
            <w:r w:rsidRPr="00B743EB">
              <w:rPr>
                <w:szCs w:val="24"/>
                <w:lang w:val="es-CO"/>
              </w:rPr>
              <w:t>16 entradas DC</w:t>
            </w:r>
          </w:p>
        </w:tc>
        <w:tc>
          <w:tcPr>
            <w:tcW w:w="2151" w:type="dxa"/>
          </w:tcPr>
          <w:p w14:paraId="64D36C69" w14:textId="77777777" w:rsidR="00AB11D0" w:rsidRPr="00B743EB" w:rsidRDefault="00AB11D0" w:rsidP="00272DE0">
            <w:pPr>
              <w:pStyle w:val="TableParagraph"/>
              <w:spacing w:before="0"/>
              <w:ind w:left="0"/>
              <w:rPr>
                <w:szCs w:val="24"/>
                <w:lang w:val="es-CO"/>
              </w:rPr>
            </w:pPr>
            <w:r w:rsidRPr="00B743EB">
              <w:rPr>
                <w:szCs w:val="24"/>
                <w:lang w:val="es-CO"/>
              </w:rPr>
              <w:t>16 salidas DC</w:t>
            </w:r>
          </w:p>
          <w:p w14:paraId="1DF2EE75" w14:textId="77777777" w:rsidR="00AB11D0" w:rsidRPr="00B743EB" w:rsidRDefault="00AB11D0" w:rsidP="00272DE0">
            <w:pPr>
              <w:pStyle w:val="TableParagraph"/>
              <w:spacing w:before="0"/>
              <w:ind w:left="0"/>
              <w:rPr>
                <w:szCs w:val="24"/>
                <w:lang w:val="es-CO"/>
              </w:rPr>
            </w:pPr>
            <w:r w:rsidRPr="00B743EB">
              <w:rPr>
                <w:szCs w:val="24"/>
                <w:lang w:val="es-CO"/>
              </w:rPr>
              <w:t>16 salidas de relé</w:t>
            </w:r>
          </w:p>
        </w:tc>
        <w:tc>
          <w:tcPr>
            <w:tcW w:w="2708" w:type="dxa"/>
          </w:tcPr>
          <w:p w14:paraId="0BB2D114" w14:textId="77777777" w:rsidR="00AB11D0" w:rsidRPr="00B743EB" w:rsidRDefault="00AB11D0" w:rsidP="00272DE0">
            <w:pPr>
              <w:pStyle w:val="TableParagraph"/>
              <w:spacing w:before="0"/>
              <w:ind w:left="0"/>
              <w:rPr>
                <w:szCs w:val="24"/>
                <w:lang w:val="es-CO"/>
              </w:rPr>
            </w:pPr>
            <w:r w:rsidRPr="00B743EB">
              <w:rPr>
                <w:szCs w:val="24"/>
                <w:lang w:val="es-CO"/>
              </w:rPr>
              <w:t>16 entradas DC/16 salidas DC 16 entradas DC/16 salidas de relé</w:t>
            </w:r>
          </w:p>
        </w:tc>
      </w:tr>
      <w:tr w:rsidR="00AB11D0" w:rsidRPr="00B743EB" w14:paraId="5A126187" w14:textId="77777777" w:rsidTr="00DD47C1">
        <w:trPr>
          <w:trHeight w:val="1174"/>
          <w:jc w:val="center"/>
        </w:trPr>
        <w:tc>
          <w:tcPr>
            <w:tcW w:w="918" w:type="dxa"/>
            <w:vMerge/>
            <w:tcBorders>
              <w:top w:val="nil"/>
            </w:tcBorders>
          </w:tcPr>
          <w:p w14:paraId="67F34292" w14:textId="77777777" w:rsidR="00AB11D0" w:rsidRPr="00B743EB" w:rsidRDefault="00AB11D0" w:rsidP="00272DE0">
            <w:pPr>
              <w:spacing w:line="240" w:lineRule="auto"/>
              <w:rPr>
                <w:rFonts w:cs="Arial"/>
                <w:szCs w:val="24"/>
                <w:lang w:val="es-CO"/>
              </w:rPr>
            </w:pPr>
          </w:p>
        </w:tc>
        <w:tc>
          <w:tcPr>
            <w:tcW w:w="1084" w:type="dxa"/>
          </w:tcPr>
          <w:p w14:paraId="7A4DD1A6" w14:textId="77777777" w:rsidR="00AB11D0" w:rsidRPr="00B743EB" w:rsidRDefault="00AB11D0" w:rsidP="00272DE0">
            <w:pPr>
              <w:pStyle w:val="TableParagraph"/>
              <w:spacing w:before="0"/>
              <w:ind w:left="0"/>
              <w:rPr>
                <w:szCs w:val="24"/>
                <w:lang w:val="es-CO"/>
              </w:rPr>
            </w:pPr>
            <w:r w:rsidRPr="00B743EB">
              <w:rPr>
                <w:w w:val="95"/>
                <w:szCs w:val="24"/>
                <w:lang w:val="es-CO"/>
              </w:rPr>
              <w:t>Analógico</w:t>
            </w:r>
          </w:p>
        </w:tc>
        <w:tc>
          <w:tcPr>
            <w:tcW w:w="1864" w:type="dxa"/>
          </w:tcPr>
          <w:p w14:paraId="1670BBC0" w14:textId="77777777" w:rsidR="00AB11D0" w:rsidRPr="00B743EB" w:rsidRDefault="00AB11D0" w:rsidP="00272DE0">
            <w:pPr>
              <w:pStyle w:val="TableParagraph"/>
              <w:spacing w:before="0"/>
              <w:ind w:left="0"/>
              <w:rPr>
                <w:szCs w:val="24"/>
                <w:lang w:val="es-CO"/>
              </w:rPr>
            </w:pPr>
            <w:r w:rsidRPr="00B743EB">
              <w:rPr>
                <w:w w:val="95"/>
                <w:szCs w:val="24"/>
                <w:lang w:val="es-CO"/>
              </w:rPr>
              <w:t>4 entradas</w:t>
            </w:r>
            <w:r w:rsidR="008E0EBC">
              <w:rPr>
                <w:w w:val="95"/>
                <w:szCs w:val="24"/>
                <w:lang w:val="es-CO"/>
              </w:rPr>
              <w:t xml:space="preserve"> </w:t>
            </w:r>
            <w:r w:rsidRPr="00B743EB">
              <w:rPr>
                <w:spacing w:val="-1"/>
                <w:w w:val="95"/>
                <w:szCs w:val="24"/>
                <w:lang w:val="es-CO"/>
              </w:rPr>
              <w:t xml:space="preserve">analógicas </w:t>
            </w:r>
            <w:r w:rsidRPr="00B743EB">
              <w:rPr>
                <w:w w:val="95"/>
                <w:szCs w:val="24"/>
                <w:lang w:val="es-CO"/>
              </w:rPr>
              <w:t>8</w:t>
            </w:r>
            <w:r w:rsidRPr="00B743EB">
              <w:rPr>
                <w:spacing w:val="1"/>
                <w:w w:val="95"/>
                <w:szCs w:val="24"/>
                <w:lang w:val="es-CO"/>
              </w:rPr>
              <w:t xml:space="preserve"> </w:t>
            </w:r>
            <w:r w:rsidRPr="00B743EB">
              <w:rPr>
                <w:w w:val="95"/>
                <w:szCs w:val="24"/>
                <w:lang w:val="es-CO"/>
              </w:rPr>
              <w:t>entradas</w:t>
            </w:r>
          </w:p>
          <w:p w14:paraId="7DDF84B2" w14:textId="77777777" w:rsidR="00AB11D0" w:rsidRPr="00B743EB" w:rsidRDefault="00AB11D0" w:rsidP="00272DE0">
            <w:pPr>
              <w:pStyle w:val="TableParagraph"/>
              <w:spacing w:before="0"/>
              <w:ind w:left="0"/>
              <w:rPr>
                <w:szCs w:val="24"/>
                <w:lang w:val="es-CO"/>
              </w:rPr>
            </w:pPr>
            <w:r w:rsidRPr="00B743EB">
              <w:rPr>
                <w:szCs w:val="24"/>
                <w:lang w:val="es-CO"/>
              </w:rPr>
              <w:t>analógicas</w:t>
            </w:r>
          </w:p>
        </w:tc>
        <w:tc>
          <w:tcPr>
            <w:tcW w:w="2151" w:type="dxa"/>
          </w:tcPr>
          <w:p w14:paraId="02F2999A" w14:textId="77777777" w:rsidR="00AB11D0" w:rsidRPr="00B743EB" w:rsidRDefault="00AB11D0" w:rsidP="008E0EBC">
            <w:pPr>
              <w:pStyle w:val="TableParagraph"/>
              <w:spacing w:before="0"/>
              <w:ind w:left="0"/>
              <w:rPr>
                <w:szCs w:val="24"/>
                <w:lang w:val="es-CO"/>
              </w:rPr>
            </w:pPr>
            <w:r w:rsidRPr="00B743EB">
              <w:rPr>
                <w:szCs w:val="24"/>
                <w:lang w:val="es-CO"/>
              </w:rPr>
              <w:t xml:space="preserve">2 salidas </w:t>
            </w:r>
            <w:r w:rsidRPr="00B743EB">
              <w:rPr>
                <w:w w:val="95"/>
                <w:szCs w:val="24"/>
                <w:lang w:val="es-CO"/>
              </w:rPr>
              <w:t xml:space="preserve">analógicas </w:t>
            </w:r>
            <w:r w:rsidRPr="00B743EB">
              <w:rPr>
                <w:szCs w:val="24"/>
                <w:lang w:val="es-CO"/>
              </w:rPr>
              <w:t>4 salidas</w:t>
            </w:r>
            <w:r w:rsidR="008E0EBC">
              <w:rPr>
                <w:szCs w:val="24"/>
                <w:lang w:val="es-CO"/>
              </w:rPr>
              <w:t xml:space="preserve"> </w:t>
            </w:r>
            <w:r w:rsidRPr="00B743EB">
              <w:rPr>
                <w:szCs w:val="24"/>
                <w:lang w:val="es-CO"/>
              </w:rPr>
              <w:t>analógicas</w:t>
            </w:r>
          </w:p>
        </w:tc>
        <w:tc>
          <w:tcPr>
            <w:tcW w:w="2708" w:type="dxa"/>
          </w:tcPr>
          <w:p w14:paraId="2FFB6304" w14:textId="77777777" w:rsidR="00AB11D0" w:rsidRPr="00B743EB" w:rsidRDefault="00AB11D0" w:rsidP="00272DE0">
            <w:pPr>
              <w:pStyle w:val="TableParagraph"/>
              <w:spacing w:before="0"/>
              <w:ind w:left="0"/>
              <w:rPr>
                <w:szCs w:val="24"/>
                <w:lang w:val="es-CO"/>
              </w:rPr>
            </w:pPr>
            <w:r w:rsidRPr="00B743EB">
              <w:rPr>
                <w:w w:val="95"/>
                <w:szCs w:val="24"/>
                <w:lang w:val="es-CO"/>
              </w:rPr>
              <w:t xml:space="preserve">4 entradas analógicas/2 salidas </w:t>
            </w:r>
            <w:r w:rsidRPr="00B743EB">
              <w:rPr>
                <w:szCs w:val="24"/>
                <w:lang w:val="es-CO"/>
              </w:rPr>
              <w:t>analógicas</w:t>
            </w:r>
          </w:p>
        </w:tc>
      </w:tr>
      <w:tr w:rsidR="00AB11D0" w:rsidRPr="00B743EB" w14:paraId="7D19C3C6" w14:textId="77777777" w:rsidTr="00DD47C1">
        <w:trPr>
          <w:trHeight w:val="238"/>
          <w:jc w:val="center"/>
        </w:trPr>
        <w:tc>
          <w:tcPr>
            <w:tcW w:w="918" w:type="dxa"/>
            <w:vMerge w:val="restart"/>
          </w:tcPr>
          <w:p w14:paraId="0E34570E" w14:textId="77777777" w:rsidR="00AB11D0" w:rsidRPr="00B743EB" w:rsidRDefault="00AB11D0" w:rsidP="00272DE0">
            <w:pPr>
              <w:pStyle w:val="TableParagraph"/>
              <w:spacing w:before="0"/>
              <w:ind w:left="0"/>
              <w:rPr>
                <w:szCs w:val="24"/>
                <w:lang w:val="es-CO"/>
              </w:rPr>
            </w:pPr>
            <w:r w:rsidRPr="00B743EB">
              <w:rPr>
                <w:w w:val="95"/>
                <w:szCs w:val="24"/>
                <w:lang w:val="es-CO"/>
              </w:rPr>
              <w:t xml:space="preserve">Signal Board </w:t>
            </w:r>
            <w:r w:rsidRPr="00B743EB">
              <w:rPr>
                <w:szCs w:val="24"/>
                <w:lang w:val="es-CO"/>
              </w:rPr>
              <w:t>(SB)</w:t>
            </w:r>
          </w:p>
        </w:tc>
        <w:tc>
          <w:tcPr>
            <w:tcW w:w="1084" w:type="dxa"/>
          </w:tcPr>
          <w:p w14:paraId="08FC73DB" w14:textId="77777777" w:rsidR="00AB11D0" w:rsidRPr="00B743EB" w:rsidRDefault="00AB11D0" w:rsidP="00272DE0">
            <w:pPr>
              <w:pStyle w:val="TableParagraph"/>
              <w:spacing w:before="0"/>
              <w:ind w:left="0"/>
              <w:rPr>
                <w:szCs w:val="24"/>
                <w:lang w:val="es-CO"/>
              </w:rPr>
            </w:pPr>
            <w:r w:rsidRPr="00B743EB">
              <w:rPr>
                <w:szCs w:val="24"/>
                <w:lang w:val="es-CO"/>
              </w:rPr>
              <w:t>Digital</w:t>
            </w:r>
          </w:p>
        </w:tc>
        <w:tc>
          <w:tcPr>
            <w:tcW w:w="1864" w:type="dxa"/>
          </w:tcPr>
          <w:p w14:paraId="57F53BC6" w14:textId="77777777" w:rsidR="00AB11D0" w:rsidRPr="00B743EB" w:rsidRDefault="00AB11D0" w:rsidP="00272DE0">
            <w:pPr>
              <w:pStyle w:val="TableParagraph"/>
              <w:spacing w:before="0"/>
              <w:ind w:left="0"/>
              <w:jc w:val="center"/>
              <w:rPr>
                <w:szCs w:val="24"/>
                <w:lang w:val="es-CO"/>
              </w:rPr>
            </w:pPr>
            <w:r w:rsidRPr="00B743EB">
              <w:rPr>
                <w:w w:val="95"/>
                <w:szCs w:val="24"/>
                <w:lang w:val="es-CO"/>
              </w:rPr>
              <w:t>-</w:t>
            </w:r>
          </w:p>
        </w:tc>
        <w:tc>
          <w:tcPr>
            <w:tcW w:w="2151" w:type="dxa"/>
          </w:tcPr>
          <w:p w14:paraId="76030301" w14:textId="77777777" w:rsidR="00AB11D0" w:rsidRPr="00B743EB" w:rsidRDefault="00AB11D0" w:rsidP="00272DE0">
            <w:pPr>
              <w:pStyle w:val="TableParagraph"/>
              <w:spacing w:before="0"/>
              <w:ind w:left="0"/>
              <w:jc w:val="center"/>
              <w:rPr>
                <w:szCs w:val="24"/>
                <w:lang w:val="es-CO"/>
              </w:rPr>
            </w:pPr>
            <w:r w:rsidRPr="00B743EB">
              <w:rPr>
                <w:w w:val="95"/>
                <w:szCs w:val="24"/>
                <w:lang w:val="es-CO"/>
              </w:rPr>
              <w:t>-</w:t>
            </w:r>
          </w:p>
        </w:tc>
        <w:tc>
          <w:tcPr>
            <w:tcW w:w="2708" w:type="dxa"/>
          </w:tcPr>
          <w:p w14:paraId="6C9722AA" w14:textId="77777777" w:rsidR="00AB11D0" w:rsidRPr="00B743EB" w:rsidRDefault="00AB11D0" w:rsidP="00272DE0">
            <w:pPr>
              <w:pStyle w:val="TableParagraph"/>
              <w:spacing w:before="0"/>
              <w:ind w:left="0"/>
              <w:rPr>
                <w:szCs w:val="24"/>
                <w:lang w:val="es-CO"/>
              </w:rPr>
            </w:pPr>
            <w:r w:rsidRPr="00B743EB">
              <w:rPr>
                <w:szCs w:val="24"/>
                <w:lang w:val="es-CO"/>
              </w:rPr>
              <w:t>2 entradas DC/2 salidas DC</w:t>
            </w:r>
          </w:p>
        </w:tc>
      </w:tr>
      <w:tr w:rsidR="00AB11D0" w:rsidRPr="00B743EB" w14:paraId="7BE3942E" w14:textId="77777777" w:rsidTr="00DD47C1">
        <w:trPr>
          <w:trHeight w:val="239"/>
          <w:jc w:val="center"/>
        </w:trPr>
        <w:tc>
          <w:tcPr>
            <w:tcW w:w="918" w:type="dxa"/>
            <w:vMerge/>
            <w:tcBorders>
              <w:top w:val="nil"/>
            </w:tcBorders>
          </w:tcPr>
          <w:p w14:paraId="6078720C" w14:textId="77777777" w:rsidR="00AB11D0" w:rsidRPr="00B743EB" w:rsidRDefault="00AB11D0" w:rsidP="00272DE0">
            <w:pPr>
              <w:spacing w:line="240" w:lineRule="auto"/>
              <w:rPr>
                <w:rFonts w:cs="Arial"/>
                <w:szCs w:val="24"/>
                <w:lang w:val="es-CO"/>
              </w:rPr>
            </w:pPr>
          </w:p>
        </w:tc>
        <w:tc>
          <w:tcPr>
            <w:tcW w:w="1084" w:type="dxa"/>
          </w:tcPr>
          <w:p w14:paraId="07BC1E97" w14:textId="77777777" w:rsidR="00AB11D0" w:rsidRPr="00B743EB" w:rsidRDefault="00AB11D0" w:rsidP="00272DE0">
            <w:pPr>
              <w:pStyle w:val="TableParagraph"/>
              <w:spacing w:before="0"/>
              <w:ind w:left="0"/>
              <w:rPr>
                <w:szCs w:val="24"/>
                <w:lang w:val="es-CO"/>
              </w:rPr>
            </w:pPr>
            <w:r w:rsidRPr="00B743EB">
              <w:rPr>
                <w:w w:val="95"/>
                <w:szCs w:val="24"/>
                <w:lang w:val="es-CO"/>
              </w:rPr>
              <w:t>Analógico</w:t>
            </w:r>
          </w:p>
        </w:tc>
        <w:tc>
          <w:tcPr>
            <w:tcW w:w="1864" w:type="dxa"/>
          </w:tcPr>
          <w:p w14:paraId="56EE2D5E" w14:textId="77777777" w:rsidR="00AB11D0" w:rsidRPr="00B743EB" w:rsidRDefault="00AB11D0" w:rsidP="00272DE0">
            <w:pPr>
              <w:pStyle w:val="TableParagraph"/>
              <w:spacing w:before="0"/>
              <w:ind w:left="0"/>
              <w:jc w:val="center"/>
              <w:rPr>
                <w:szCs w:val="24"/>
                <w:lang w:val="es-CO"/>
              </w:rPr>
            </w:pPr>
            <w:r w:rsidRPr="00B743EB">
              <w:rPr>
                <w:w w:val="95"/>
                <w:szCs w:val="24"/>
                <w:lang w:val="es-CO"/>
              </w:rPr>
              <w:t>-</w:t>
            </w:r>
          </w:p>
        </w:tc>
        <w:tc>
          <w:tcPr>
            <w:tcW w:w="2151" w:type="dxa"/>
          </w:tcPr>
          <w:p w14:paraId="0A4F56ED" w14:textId="77777777" w:rsidR="00AB11D0" w:rsidRPr="00B743EB" w:rsidRDefault="00AB11D0" w:rsidP="00272DE0">
            <w:pPr>
              <w:pStyle w:val="TableParagraph"/>
              <w:spacing w:before="0"/>
              <w:ind w:left="0"/>
              <w:rPr>
                <w:szCs w:val="24"/>
                <w:lang w:val="es-CO"/>
              </w:rPr>
            </w:pPr>
            <w:r w:rsidRPr="00B743EB">
              <w:rPr>
                <w:szCs w:val="24"/>
                <w:lang w:val="es-CO"/>
              </w:rPr>
              <w:t>1 salida analógica</w:t>
            </w:r>
          </w:p>
        </w:tc>
        <w:tc>
          <w:tcPr>
            <w:tcW w:w="2708" w:type="dxa"/>
          </w:tcPr>
          <w:p w14:paraId="20C68B88" w14:textId="77777777" w:rsidR="00AB11D0" w:rsidRPr="00B743EB" w:rsidRDefault="00AB11D0" w:rsidP="00272DE0">
            <w:pPr>
              <w:pStyle w:val="TableParagraph"/>
              <w:spacing w:before="0"/>
              <w:ind w:left="0"/>
              <w:jc w:val="center"/>
              <w:rPr>
                <w:szCs w:val="24"/>
                <w:lang w:val="es-CO"/>
              </w:rPr>
            </w:pPr>
            <w:r w:rsidRPr="00B743EB">
              <w:rPr>
                <w:w w:val="95"/>
                <w:szCs w:val="24"/>
                <w:lang w:val="es-CO"/>
              </w:rPr>
              <w:t>-</w:t>
            </w:r>
          </w:p>
        </w:tc>
      </w:tr>
      <w:tr w:rsidR="00AB11D0" w:rsidRPr="00B743EB" w14:paraId="18692B09" w14:textId="77777777" w:rsidTr="00DD47C1">
        <w:trPr>
          <w:trHeight w:val="344"/>
          <w:jc w:val="center"/>
        </w:trPr>
        <w:tc>
          <w:tcPr>
            <w:tcW w:w="8727" w:type="dxa"/>
            <w:gridSpan w:val="5"/>
          </w:tcPr>
          <w:p w14:paraId="64B89641" w14:textId="77777777" w:rsidR="00AB11D0" w:rsidRPr="00B743EB" w:rsidRDefault="00AB11D0" w:rsidP="00DD47C1">
            <w:pPr>
              <w:pStyle w:val="TableParagraph"/>
              <w:keepNext/>
              <w:spacing w:before="0"/>
              <w:ind w:left="0"/>
              <w:rPr>
                <w:szCs w:val="24"/>
                <w:lang w:val="es-CO"/>
              </w:rPr>
            </w:pPr>
            <w:r w:rsidRPr="00B743EB">
              <w:rPr>
                <w:szCs w:val="24"/>
                <w:lang w:val="es-CO"/>
              </w:rPr>
              <w:t>Módulo de comunicación (CM)</w:t>
            </w:r>
            <w:r w:rsidR="008E0EBC">
              <w:rPr>
                <w:szCs w:val="24"/>
                <w:lang w:val="es-CO"/>
              </w:rPr>
              <w:t xml:space="preserve"> </w:t>
            </w:r>
            <w:r w:rsidRPr="00B743EB">
              <w:rPr>
                <w:w w:val="105"/>
                <w:szCs w:val="24"/>
                <w:lang w:val="es-CO"/>
              </w:rPr>
              <w:t>RS485</w:t>
            </w:r>
            <w:r w:rsidR="008E0EBC">
              <w:rPr>
                <w:w w:val="105"/>
                <w:szCs w:val="24"/>
                <w:lang w:val="es-CO"/>
              </w:rPr>
              <w:t>,</w:t>
            </w:r>
            <w:r w:rsidRPr="00B743EB">
              <w:rPr>
                <w:w w:val="105"/>
                <w:szCs w:val="24"/>
                <w:lang w:val="es-CO"/>
              </w:rPr>
              <w:t>RS232</w:t>
            </w:r>
          </w:p>
        </w:tc>
      </w:tr>
    </w:tbl>
    <w:p w14:paraId="15A4AF92" w14:textId="2A6CC124" w:rsidR="002702AC" w:rsidRDefault="00DD47C1" w:rsidP="00DD47C1">
      <w:pPr>
        <w:pStyle w:val="Descripcin"/>
        <w:jc w:val="center"/>
        <w:rPr>
          <w:rFonts w:cs="Arial"/>
          <w:szCs w:val="24"/>
        </w:rPr>
      </w:pPr>
      <w:bookmarkStart w:id="13" w:name="1.2_Signal_Boards"/>
      <w:bookmarkStart w:id="14" w:name="_Toc31250703"/>
      <w:bookmarkEnd w:id="13"/>
      <w:r>
        <w:t xml:space="preserve">Tabla </w:t>
      </w:r>
      <w:r>
        <w:fldChar w:fldCharType="begin"/>
      </w:r>
      <w:r>
        <w:instrText xml:space="preserve"> SEQ Tabla \* ARABIC </w:instrText>
      </w:r>
      <w:r>
        <w:fldChar w:fldCharType="separate"/>
      </w:r>
      <w:r w:rsidR="00F43623">
        <w:t>2</w:t>
      </w:r>
      <w:r>
        <w:fldChar w:fldCharType="end"/>
      </w:r>
      <w:r>
        <w:t xml:space="preserve"> Descripcion del Plc</w:t>
      </w:r>
      <w:bookmarkEnd w:id="14"/>
    </w:p>
    <w:p w14:paraId="043DF31F" w14:textId="77777777" w:rsidR="00DD47C1" w:rsidRDefault="00537121" w:rsidP="00C60FE9">
      <w:r>
        <w:t>E</w:t>
      </w:r>
      <w:r w:rsidR="00AB11D0" w:rsidRPr="00B743EB">
        <w:t>ntonces que la Signal Boards o también nombrada por su contracción en ingles (SB) dicho en español tablero de señales o cuadro de señales</w:t>
      </w:r>
      <w:r>
        <w:t xml:space="preserve"> </w:t>
      </w:r>
      <w:r w:rsidR="00AB11D0" w:rsidRPr="00B743EB">
        <w:t>permite agregar entradas y salidas E/S a la CPU, por lo que hace posible agregar una SB con E/S digitales o analógicas y son conectadas en la parte frontal de la CPU de</w:t>
      </w:r>
      <w:r>
        <w:t xml:space="preserve">l </w:t>
      </w:r>
      <w:r w:rsidR="00AB11D0" w:rsidRPr="00B743EB">
        <w:t xml:space="preserve">dispositivo a trabajar, y </w:t>
      </w:r>
      <w:r>
        <w:t>se observa</w:t>
      </w:r>
      <w:r w:rsidR="00AB11D0" w:rsidRPr="00B64B81">
        <w:rPr>
          <w:color w:val="FF0000"/>
        </w:rPr>
        <w:t xml:space="preserve"> </w:t>
      </w:r>
      <w:r w:rsidR="00AB11D0" w:rsidRPr="00B743EB">
        <w:t>gráficamente en la siguiente figura:</w:t>
      </w:r>
    </w:p>
    <w:p w14:paraId="3D738143" w14:textId="54F98A5D" w:rsidR="00AB11D0" w:rsidRPr="00B743EB" w:rsidRDefault="00AB11D0" w:rsidP="00DD47C1">
      <w:pPr>
        <w:spacing w:after="120" w:line="220" w:lineRule="exact"/>
      </w:pPr>
      <w:r w:rsidRPr="00B743EB">
        <w:t>SB con 4 E/S digitales (2 entradas DC y 2 salidas DC)</w:t>
      </w:r>
    </w:p>
    <w:p w14:paraId="1332C8AD" w14:textId="4E70693E" w:rsidR="002E0DFD" w:rsidRDefault="00AB11D0" w:rsidP="00DD47C1">
      <w:pPr>
        <w:spacing w:after="120" w:line="220" w:lineRule="exact"/>
      </w:pPr>
      <w:r w:rsidRPr="00B743EB">
        <w:t>SB con 1 entrada analógica</w:t>
      </w:r>
    </w:p>
    <w:p w14:paraId="49823FD9" w14:textId="77777777" w:rsidR="00DD47C1" w:rsidRDefault="00DD47C1" w:rsidP="00DD47C1">
      <w:pPr>
        <w:spacing w:after="120" w:line="220" w:lineRule="exact"/>
      </w:pPr>
    </w:p>
    <w:p w14:paraId="1E494674" w14:textId="77777777" w:rsidR="006B0619" w:rsidRDefault="006B0619" w:rsidP="00272DE0">
      <w:pPr>
        <w:pStyle w:val="Prrafodelista"/>
        <w:spacing w:line="240" w:lineRule="auto"/>
        <w:ind w:left="0"/>
        <w:rPr>
          <w:rFonts w:cs="Arial"/>
          <w:szCs w:val="24"/>
        </w:rPr>
      </w:pPr>
    </w:p>
    <w:p w14:paraId="5DD6C47D" w14:textId="77777777" w:rsidR="002E0DFD" w:rsidRPr="002E0DFD" w:rsidRDefault="002E0DFD" w:rsidP="00272DE0">
      <w:pPr>
        <w:pStyle w:val="Prrafodelista"/>
        <w:spacing w:line="240" w:lineRule="auto"/>
        <w:ind w:left="0"/>
        <w:rPr>
          <w:rFonts w:cs="Arial"/>
          <w:sz w:val="18"/>
          <w:szCs w:val="18"/>
        </w:rPr>
      </w:pPr>
      <w:r w:rsidRPr="002E0DFD">
        <w:rPr>
          <w:rFonts w:cs="Arial"/>
          <w:sz w:val="18"/>
          <w:szCs w:val="18"/>
          <w:vertAlign w:val="superscript"/>
        </w:rPr>
        <w:t>2</w:t>
      </w:r>
      <w:hyperlink r:id="rId39" w:history="1">
        <w:r w:rsidRPr="002E0DFD">
          <w:rPr>
            <w:rStyle w:val="Hipervnculo"/>
            <w:rFonts w:cs="Arial"/>
            <w:color w:val="auto"/>
            <w:sz w:val="18"/>
            <w:szCs w:val="18"/>
            <w:u w:val="none"/>
          </w:rPr>
          <w:t>https://drive.google.com/file/d/1Ztq5yHK0e09pET9WCuMBL4dB6azgvvII/view</w:t>
        </w:r>
      </w:hyperlink>
    </w:p>
    <w:p w14:paraId="133CD624" w14:textId="77777777" w:rsidR="002E0DFD" w:rsidRDefault="002E0DFD" w:rsidP="00272DE0">
      <w:pPr>
        <w:pStyle w:val="Prrafodelista"/>
        <w:spacing w:line="240" w:lineRule="auto"/>
        <w:ind w:left="0"/>
        <w:rPr>
          <w:rFonts w:cs="Arial"/>
          <w:szCs w:val="24"/>
        </w:rPr>
      </w:pPr>
    </w:p>
    <w:p w14:paraId="1FEFD7AE" w14:textId="77777777" w:rsidR="002E0DFD" w:rsidRDefault="002E0DFD" w:rsidP="00272DE0">
      <w:pPr>
        <w:pStyle w:val="Prrafodelista"/>
        <w:spacing w:line="240" w:lineRule="auto"/>
        <w:ind w:left="0"/>
        <w:rPr>
          <w:rFonts w:cs="Arial"/>
          <w:szCs w:val="24"/>
        </w:rPr>
      </w:pPr>
    </w:p>
    <w:p w14:paraId="4F31F551" w14:textId="77777777" w:rsidR="00DE7A78" w:rsidRDefault="006510E9" w:rsidP="00DE7A78">
      <w:pPr>
        <w:pStyle w:val="Prrafodelista"/>
        <w:keepNext/>
        <w:spacing w:line="240" w:lineRule="auto"/>
        <w:ind w:left="0"/>
        <w:jc w:val="center"/>
      </w:pPr>
      <w:r>
        <w:rPr>
          <w:lang w:eastAsia="es-CO"/>
        </w:rPr>
        <w:lastRenderedPageBreak/>
        <w:drawing>
          <wp:inline distT="0" distB="0" distL="0" distR="0" wp14:anchorId="5D05A963" wp14:editId="3D401B53">
            <wp:extent cx="3834765" cy="1839817"/>
            <wp:effectExtent l="0" t="0" r="0" b="8255"/>
            <wp:docPr id="384" name="Imagen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6258" t="39752" r="26656" b="23440"/>
                    <a:stretch/>
                  </pic:blipFill>
                  <pic:spPr bwMode="auto">
                    <a:xfrm>
                      <a:off x="0" y="0"/>
                      <a:ext cx="3864647" cy="1854154"/>
                    </a:xfrm>
                    <a:prstGeom prst="rect">
                      <a:avLst/>
                    </a:prstGeom>
                    <a:ln>
                      <a:noFill/>
                    </a:ln>
                    <a:extLst>
                      <a:ext uri="{53640926-AAD7-44D8-BBD7-CCE9431645EC}">
                        <a14:shadowObscured xmlns:a14="http://schemas.microsoft.com/office/drawing/2010/main"/>
                      </a:ext>
                    </a:extLst>
                  </pic:spPr>
                </pic:pic>
              </a:graphicData>
            </a:graphic>
          </wp:inline>
        </w:drawing>
      </w:r>
    </w:p>
    <w:p w14:paraId="4A9D0CBA" w14:textId="30151071" w:rsidR="006510E9" w:rsidRPr="00EA1CC1" w:rsidRDefault="00DE7A78" w:rsidP="00DE7A78">
      <w:pPr>
        <w:pStyle w:val="Descripcin"/>
        <w:jc w:val="center"/>
        <w:rPr>
          <w:rFonts w:cs="Arial"/>
        </w:rPr>
      </w:pPr>
      <w:bookmarkStart w:id="15" w:name="_Toc31229919"/>
      <w:bookmarkStart w:id="16" w:name="_Toc31250596"/>
      <w:r w:rsidRPr="00EA1CC1">
        <w:rPr>
          <w:rFonts w:cs="Arial"/>
        </w:rPr>
        <w:t xml:space="preserve">Figura </w:t>
      </w:r>
      <w:r w:rsidRPr="00EA1CC1">
        <w:rPr>
          <w:rFonts w:cs="Arial"/>
        </w:rPr>
        <w:fldChar w:fldCharType="begin"/>
      </w:r>
      <w:r w:rsidRPr="00EA1CC1">
        <w:rPr>
          <w:rFonts w:cs="Arial"/>
        </w:rPr>
        <w:instrText xml:space="preserve"> SEQ figura \* ARABIC </w:instrText>
      </w:r>
      <w:r w:rsidRPr="00EA1CC1">
        <w:rPr>
          <w:rFonts w:cs="Arial"/>
        </w:rPr>
        <w:fldChar w:fldCharType="separate"/>
      </w:r>
      <w:r w:rsidR="00F43623">
        <w:rPr>
          <w:rFonts w:cs="Arial"/>
        </w:rPr>
        <w:t>2</w:t>
      </w:r>
      <w:r w:rsidRPr="00EA1CC1">
        <w:rPr>
          <w:rFonts w:cs="Arial"/>
        </w:rPr>
        <w:fldChar w:fldCharType="end"/>
      </w:r>
      <w:r w:rsidRPr="00EA1CC1">
        <w:rPr>
          <w:rFonts w:cs="Arial"/>
        </w:rPr>
        <w:t xml:space="preserve"> Descripcion De Plc</w:t>
      </w:r>
      <w:bookmarkEnd w:id="15"/>
      <w:bookmarkEnd w:id="16"/>
    </w:p>
    <w:p w14:paraId="05FE0F6B" w14:textId="0A1E2D5E" w:rsidR="00B356F9" w:rsidRPr="00B743EB" w:rsidRDefault="00537121" w:rsidP="00C60FE9">
      <w:r>
        <w:t>I</w:t>
      </w:r>
      <w:r w:rsidR="00AB11D0" w:rsidRPr="00B743EB">
        <w:t>nstrucciones de contactos las cuales se utilizan para gestionar y controlar el estado de bits utilizados en el programa a desarrollar, en donde los bits los</w:t>
      </w:r>
      <w:r>
        <w:t xml:space="preserve"> </w:t>
      </w:r>
      <w:r w:rsidR="00AB11D0" w:rsidRPr="00B743EB">
        <w:t>representa como entradas, salidas o marcas internas en el controlador lógico programable, y es prioritario saberlo para poder trabajar independientemente de la marca a utilizar o el fabricante escogido e implementado. Basicamente las instrucciones de contactos a utilizar en</w:t>
      </w:r>
      <w:r>
        <w:t xml:space="preserve"> el</w:t>
      </w:r>
      <w:r w:rsidR="00AB11D0" w:rsidRPr="00B743EB">
        <w:t xml:space="preserve"> programa son variables binarias que pueden tomar dos estados 1 o 0, es decir 1 = abierto y 0 = cerrado.</w:t>
      </w:r>
    </w:p>
    <w:p w14:paraId="7EA23929" w14:textId="77777777" w:rsidR="00B3137C" w:rsidRDefault="00DE7A78" w:rsidP="00272DE0">
      <w:pPr>
        <w:spacing w:line="240" w:lineRule="auto"/>
        <w:rPr>
          <w:rFonts w:cs="Arial"/>
          <w:b/>
          <w:szCs w:val="24"/>
        </w:rPr>
      </w:pPr>
      <w:r w:rsidRPr="00B743EB">
        <w:rPr>
          <w:rFonts w:cs="Arial"/>
          <w:szCs w:val="24"/>
          <w:lang w:eastAsia="es-CO"/>
        </w:rPr>
        <w:drawing>
          <wp:anchor distT="0" distB="0" distL="114300" distR="114300" simplePos="0" relativeHeight="251637248" behindDoc="1" locked="0" layoutInCell="1" allowOverlap="1" wp14:anchorId="5F650941" wp14:editId="4220F51B">
            <wp:simplePos x="0" y="0"/>
            <wp:positionH relativeFrom="margin">
              <wp:align>center</wp:align>
            </wp:positionH>
            <wp:positionV relativeFrom="margin">
              <wp:posOffset>3923581</wp:posOffset>
            </wp:positionV>
            <wp:extent cx="4107180" cy="1183640"/>
            <wp:effectExtent l="0" t="0" r="7620" b="0"/>
            <wp:wrapTight wrapText="bothSides">
              <wp:wrapPolygon edited="0">
                <wp:start x="0" y="0"/>
                <wp:lineTo x="0" y="21206"/>
                <wp:lineTo x="21540" y="21206"/>
                <wp:lineTo x="21540" y="0"/>
                <wp:lineTo x="0" y="0"/>
              </wp:wrapPolygon>
            </wp:wrapTight>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cstate="print">
                      <a:extLst>
                        <a:ext uri="{28A0092B-C50C-407E-A947-70E740481C1C}">
                          <a14:useLocalDpi xmlns:a14="http://schemas.microsoft.com/office/drawing/2010/main" val="0"/>
                        </a:ext>
                      </a:extLst>
                    </a:blip>
                    <a:srcRect l="18865" t="37947" r="19957" b="27870"/>
                    <a:stretch/>
                  </pic:blipFill>
                  <pic:spPr bwMode="auto">
                    <a:xfrm>
                      <a:off x="0" y="0"/>
                      <a:ext cx="4107180" cy="11836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077CA10" w14:textId="77777777" w:rsidR="00B3137C" w:rsidRDefault="00B3137C" w:rsidP="00272DE0">
      <w:pPr>
        <w:spacing w:line="240" w:lineRule="auto"/>
        <w:rPr>
          <w:rFonts w:cs="Arial"/>
          <w:b/>
          <w:szCs w:val="24"/>
        </w:rPr>
      </w:pPr>
    </w:p>
    <w:p w14:paraId="7E8F9E80" w14:textId="77777777" w:rsidR="00B3137C" w:rsidRDefault="00B3137C" w:rsidP="00272DE0">
      <w:pPr>
        <w:spacing w:line="240" w:lineRule="auto"/>
        <w:rPr>
          <w:rFonts w:cs="Arial"/>
          <w:b/>
          <w:szCs w:val="24"/>
        </w:rPr>
      </w:pPr>
    </w:p>
    <w:p w14:paraId="66C09AC5" w14:textId="77777777" w:rsidR="00B3137C" w:rsidRDefault="00B3137C" w:rsidP="00272DE0">
      <w:pPr>
        <w:spacing w:line="240" w:lineRule="auto"/>
        <w:rPr>
          <w:rFonts w:cs="Arial"/>
          <w:b/>
          <w:szCs w:val="24"/>
        </w:rPr>
      </w:pPr>
    </w:p>
    <w:p w14:paraId="05FE6497" w14:textId="77777777" w:rsidR="007D5B65" w:rsidRDefault="00EA1CC1" w:rsidP="00272DE0">
      <w:pPr>
        <w:spacing w:line="240" w:lineRule="auto"/>
        <w:rPr>
          <w:rFonts w:cs="Arial"/>
          <w:b/>
          <w:szCs w:val="24"/>
        </w:rPr>
      </w:pPr>
      <w:r>
        <w:rPr>
          <w:lang w:eastAsia="es-CO"/>
        </w:rPr>
        <mc:AlternateContent>
          <mc:Choice Requires="wps">
            <w:drawing>
              <wp:anchor distT="0" distB="0" distL="114300" distR="114300" simplePos="0" relativeHeight="251663872" behindDoc="1" locked="0" layoutInCell="1" allowOverlap="1" wp14:anchorId="0567D545" wp14:editId="61BF0C89">
                <wp:simplePos x="0" y="0"/>
                <wp:positionH relativeFrom="margin">
                  <wp:align>center</wp:align>
                </wp:positionH>
                <wp:positionV relativeFrom="paragraph">
                  <wp:posOffset>190046</wp:posOffset>
                </wp:positionV>
                <wp:extent cx="4107180" cy="635"/>
                <wp:effectExtent l="0" t="0" r="7620" b="0"/>
                <wp:wrapTight wrapText="bothSides">
                  <wp:wrapPolygon edited="0">
                    <wp:start x="0" y="0"/>
                    <wp:lineTo x="0" y="20052"/>
                    <wp:lineTo x="21540" y="20052"/>
                    <wp:lineTo x="21540" y="0"/>
                    <wp:lineTo x="0" y="0"/>
                  </wp:wrapPolygon>
                </wp:wrapTight>
                <wp:docPr id="394" name="Cuadro de texto 394"/>
                <wp:cNvGraphicFramePr/>
                <a:graphic xmlns:a="http://schemas.openxmlformats.org/drawingml/2006/main">
                  <a:graphicData uri="http://schemas.microsoft.com/office/word/2010/wordprocessingShape">
                    <wps:wsp>
                      <wps:cNvSpPr txBox="1"/>
                      <wps:spPr>
                        <a:xfrm>
                          <a:off x="0" y="0"/>
                          <a:ext cx="4107180" cy="635"/>
                        </a:xfrm>
                        <a:prstGeom prst="rect">
                          <a:avLst/>
                        </a:prstGeom>
                        <a:solidFill>
                          <a:prstClr val="white"/>
                        </a:solidFill>
                        <a:ln>
                          <a:noFill/>
                        </a:ln>
                      </wps:spPr>
                      <wps:txbx>
                        <w:txbxContent>
                          <w:p w14:paraId="618D0DBB" w14:textId="05538031" w:rsidR="00CF3189" w:rsidRPr="00EA1CC1" w:rsidRDefault="00CF3189" w:rsidP="00DE7A78">
                            <w:pPr>
                              <w:pStyle w:val="Descripcin"/>
                              <w:jc w:val="center"/>
                              <w:rPr>
                                <w:rFonts w:cs="Arial"/>
                                <w:i w:val="0"/>
                              </w:rPr>
                            </w:pPr>
                            <w:bookmarkStart w:id="17" w:name="_Toc31229920"/>
                            <w:bookmarkStart w:id="18" w:name="_Toc31250597"/>
                            <w:r w:rsidRPr="00EA1CC1">
                              <w:rPr>
                                <w:rFonts w:cs="Arial"/>
                                <w:i w:val="0"/>
                              </w:rPr>
                              <w:t xml:space="preserve">Figura </w:t>
                            </w:r>
                            <w:r w:rsidRPr="00EA1CC1">
                              <w:rPr>
                                <w:rFonts w:cs="Arial"/>
                                <w:i w:val="0"/>
                              </w:rPr>
                              <w:fldChar w:fldCharType="begin"/>
                            </w:r>
                            <w:r w:rsidRPr="00EA1CC1">
                              <w:rPr>
                                <w:rFonts w:cs="Arial"/>
                                <w:i w:val="0"/>
                              </w:rPr>
                              <w:instrText xml:space="preserve"> SEQ figura \* ARABIC </w:instrText>
                            </w:r>
                            <w:r w:rsidRPr="00EA1CC1">
                              <w:rPr>
                                <w:rFonts w:cs="Arial"/>
                                <w:i w:val="0"/>
                              </w:rPr>
                              <w:fldChar w:fldCharType="separate"/>
                            </w:r>
                            <w:r w:rsidR="00F43623">
                              <w:rPr>
                                <w:rFonts w:cs="Arial"/>
                                <w:i w:val="0"/>
                              </w:rPr>
                              <w:t>3</w:t>
                            </w:r>
                            <w:r w:rsidRPr="00EA1CC1">
                              <w:rPr>
                                <w:rFonts w:cs="Arial"/>
                                <w:i w:val="0"/>
                              </w:rPr>
                              <w:fldChar w:fldCharType="end"/>
                            </w:r>
                            <w:r w:rsidRPr="00EA1CC1">
                              <w:rPr>
                                <w:rFonts w:cs="Arial"/>
                                <w:i w:val="0"/>
                              </w:rPr>
                              <w:t xml:space="preserve"> Contactos (N.O): Normalmente Abierto Y (N.C): Contacto Normalmente Cerrado</w:t>
                            </w:r>
                            <w:bookmarkEnd w:id="17"/>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type w14:anchorId="0567D545" id="_x0000_t202" coordsize="21600,21600" o:spt="202" path="m,l,21600r21600,l21600,xe">
                <v:stroke joinstyle="miter"/>
                <v:path gradientshapeok="t" o:connecttype="rect"/>
              </v:shapetype>
              <v:shape id="Cuadro de texto 394" o:spid="_x0000_s1026" type="#_x0000_t202" style="position:absolute;left:0;text-align:left;margin-left:0;margin-top:14.95pt;width:323.4pt;height:.05pt;z-index:-2516526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" stroked="f">
                <v:textbox style="mso-fit-shape-to-text:t" inset="0,0,0,0">
                  <w:txbxContent>
                    <w:p w14:paraId="618D0DBB" w14:textId="05538031" w:rsidR="00CF3189" w:rsidRPr="00EA1CC1" w:rsidRDefault="00CF3189" w:rsidP="00DE7A78">
                      <w:pPr>
                        <w:pStyle w:val="Descripcin"/>
                        <w:jc w:val="center"/>
                        <w:rPr>
                          <w:rFonts w:cs="Arial"/>
                          <w:i w:val="0"/>
                        </w:rPr>
                      </w:pPr>
                      <w:bookmarkStart w:id="20" w:name="_Toc31229920"/>
                      <w:bookmarkStart w:id="21" w:name="_Toc31250597"/>
                      <w:r w:rsidRPr="00EA1CC1">
                        <w:rPr>
                          <w:rFonts w:cs="Arial"/>
                          <w:i w:val="0"/>
                        </w:rPr>
                        <w:t xml:space="preserve">Figura </w:t>
                      </w:r>
                      <w:r w:rsidRPr="00EA1CC1">
                        <w:rPr>
                          <w:rFonts w:cs="Arial"/>
                          <w:i w:val="0"/>
                        </w:rPr>
                        <w:fldChar w:fldCharType="begin"/>
                      </w:r>
                      <w:r w:rsidRPr="00EA1CC1">
                        <w:rPr>
                          <w:rFonts w:cs="Arial"/>
                          <w:i w:val="0"/>
                        </w:rPr>
                        <w:instrText xml:space="preserve"> SEQ figura \* ARABIC </w:instrText>
                      </w:r>
                      <w:r w:rsidRPr="00EA1CC1">
                        <w:rPr>
                          <w:rFonts w:cs="Arial"/>
                          <w:i w:val="0"/>
                        </w:rPr>
                        <w:fldChar w:fldCharType="separate"/>
                      </w:r>
                      <w:r w:rsidR="00F43623">
                        <w:rPr>
                          <w:rFonts w:cs="Arial"/>
                          <w:i w:val="0"/>
                        </w:rPr>
                        <w:t>3</w:t>
                      </w:r>
                      <w:r w:rsidRPr="00EA1CC1">
                        <w:rPr>
                          <w:rFonts w:cs="Arial"/>
                          <w:i w:val="0"/>
                        </w:rPr>
                        <w:fldChar w:fldCharType="end"/>
                      </w:r>
                      <w:r w:rsidRPr="00EA1CC1">
                        <w:rPr>
                          <w:rFonts w:cs="Arial"/>
                          <w:i w:val="0"/>
                        </w:rPr>
                        <w:t xml:space="preserve"> Contactos (N.O): Normalmente Abierto Y (N.C): Contacto Normalmente Cerrado</w:t>
                      </w:r>
                      <w:bookmarkEnd w:id="20"/>
                      <w:bookmarkEnd w:id="21"/>
                    </w:p>
                  </w:txbxContent>
                </v:textbox>
                <w10:wrap type="tight" anchorx="margin"/>
              </v:shape>
            </w:pict>
          </mc:Fallback>
        </mc:AlternateContent>
      </w:r>
    </w:p>
    <w:p w14:paraId="0B65B359" w14:textId="77777777" w:rsidR="00EA1CC1" w:rsidRDefault="00EA1CC1" w:rsidP="00272DE0">
      <w:pPr>
        <w:spacing w:line="240" w:lineRule="auto"/>
        <w:rPr>
          <w:rFonts w:cs="Arial"/>
          <w:szCs w:val="24"/>
        </w:rPr>
      </w:pPr>
    </w:p>
    <w:p w14:paraId="579E238A" w14:textId="00C29870" w:rsidR="00B437A9" w:rsidRDefault="00AB11D0" w:rsidP="00C60FE9">
      <w:r w:rsidRPr="00B743EB">
        <w:t>En la grafica anterior</w:t>
      </w:r>
      <w:r w:rsidR="00537121">
        <w:t xml:space="preserve"> se observa</w:t>
      </w:r>
      <w:r w:rsidRPr="00B743EB">
        <w:t xml:space="preserve"> el estado de un contacto el cual es un elemento eléctrico que permite abrir y cerrar un circuito con el fin de impedir o permitir el paso de la corriente, y que gráficamente se evidenciara asi en el programa  a ejecutar.</w:t>
      </w:r>
    </w:p>
    <w:p w14:paraId="68C6468A" w14:textId="77777777" w:rsidR="00872BE8" w:rsidRDefault="00872BE8" w:rsidP="00272DE0">
      <w:pPr>
        <w:spacing w:line="240" w:lineRule="auto"/>
        <w:rPr>
          <w:rFonts w:cs="Arial"/>
          <w:szCs w:val="24"/>
        </w:rPr>
      </w:pPr>
    </w:p>
    <w:p w14:paraId="198CFB12" w14:textId="77777777" w:rsidR="00872BE8" w:rsidRDefault="00872BE8" w:rsidP="00272DE0">
      <w:pPr>
        <w:spacing w:line="240" w:lineRule="auto"/>
        <w:rPr>
          <w:rFonts w:cs="Arial"/>
          <w:szCs w:val="24"/>
        </w:rPr>
      </w:pPr>
    </w:p>
    <w:p w14:paraId="5899DECB" w14:textId="77777777" w:rsidR="000A6F77" w:rsidRDefault="000A6F77" w:rsidP="002E0DFD">
      <w:pPr>
        <w:spacing w:after="0" w:line="200" w:lineRule="exact"/>
        <w:rPr>
          <w:rFonts w:cs="Arial"/>
          <w:szCs w:val="24"/>
        </w:rPr>
      </w:pPr>
    </w:p>
    <w:p w14:paraId="338C371F" w14:textId="77777777" w:rsidR="000A6F77" w:rsidRDefault="000A6F77" w:rsidP="002E0DFD">
      <w:pPr>
        <w:spacing w:after="0" w:line="200" w:lineRule="exact"/>
        <w:rPr>
          <w:rFonts w:cs="Arial"/>
          <w:szCs w:val="24"/>
        </w:rPr>
      </w:pPr>
    </w:p>
    <w:p w14:paraId="0C2994F6" w14:textId="23C508C9" w:rsidR="000A6F77" w:rsidRDefault="000A6F77" w:rsidP="002E0DFD">
      <w:pPr>
        <w:spacing w:after="0" w:line="200" w:lineRule="exact"/>
        <w:rPr>
          <w:rFonts w:cs="Arial"/>
          <w:szCs w:val="24"/>
        </w:rPr>
      </w:pPr>
    </w:p>
    <w:p w14:paraId="58EECA87" w14:textId="5BDC9022" w:rsidR="00894568" w:rsidRDefault="00894568" w:rsidP="002E0DFD">
      <w:pPr>
        <w:spacing w:after="0" w:line="200" w:lineRule="exact"/>
        <w:rPr>
          <w:rFonts w:cs="Arial"/>
          <w:szCs w:val="24"/>
        </w:rPr>
      </w:pPr>
    </w:p>
    <w:p w14:paraId="37924231" w14:textId="77777777" w:rsidR="00894568" w:rsidRDefault="00894568" w:rsidP="002E0DFD">
      <w:pPr>
        <w:spacing w:after="0" w:line="200" w:lineRule="exact"/>
        <w:rPr>
          <w:rFonts w:cs="Arial"/>
          <w:szCs w:val="24"/>
        </w:rPr>
      </w:pPr>
    </w:p>
    <w:p w14:paraId="09B98314" w14:textId="1B86F72C" w:rsidR="002E0DFD" w:rsidRPr="002E0DFD" w:rsidRDefault="00894568" w:rsidP="002E0DFD">
      <w:pPr>
        <w:spacing w:after="0" w:line="200" w:lineRule="exact"/>
        <w:rPr>
          <w:rFonts w:cs="Arial"/>
          <w:sz w:val="18"/>
          <w:szCs w:val="18"/>
        </w:rPr>
      </w:pPr>
      <w:r>
        <w:rPr>
          <w:rFonts w:cs="Arial"/>
          <w:sz w:val="18"/>
          <w:szCs w:val="18"/>
          <w:vertAlign w:val="superscript"/>
        </w:rPr>
        <w:t>3</w:t>
      </w:r>
      <w:hyperlink r:id="rId42" w:history="1">
        <w:r w:rsidR="002E0DFD" w:rsidRPr="002E0DFD">
          <w:rPr>
            <w:rStyle w:val="Hipervnculo"/>
            <w:rFonts w:cs="Arial"/>
            <w:color w:val="auto"/>
            <w:sz w:val="18"/>
            <w:szCs w:val="18"/>
            <w:u w:val="none"/>
          </w:rPr>
          <w:t>https://drive.google.com/file/d/1Ztq5yHK0e09pET9WCuMBL4dB6azgvvII/view</w:t>
        </w:r>
      </w:hyperlink>
    </w:p>
    <w:p w14:paraId="2CE64E2A" w14:textId="32FD58CB" w:rsidR="002E0DFD" w:rsidRPr="002E0DFD" w:rsidRDefault="00894568" w:rsidP="002E0DFD">
      <w:pPr>
        <w:spacing w:after="0" w:line="200" w:lineRule="exact"/>
        <w:rPr>
          <w:rFonts w:cs="Arial"/>
          <w:sz w:val="18"/>
          <w:szCs w:val="18"/>
        </w:rPr>
      </w:pPr>
      <w:r>
        <w:rPr>
          <w:sz w:val="18"/>
          <w:szCs w:val="18"/>
          <w:vertAlign w:val="superscript"/>
        </w:rPr>
        <w:t>4</w:t>
      </w:r>
      <w:hyperlink r:id="rId43" w:history="1">
        <w:r w:rsidR="002E0DFD" w:rsidRPr="002E0DFD">
          <w:rPr>
            <w:rStyle w:val="Hipervnculo"/>
            <w:rFonts w:cs="Arial"/>
            <w:color w:val="auto"/>
            <w:sz w:val="18"/>
            <w:szCs w:val="18"/>
            <w:u w:val="none"/>
          </w:rPr>
          <w:t>https://drive.google.com/file/d/1Ztq5yHK0e09pET9WCuMBL4dB6azgvvII/view</w:t>
        </w:r>
      </w:hyperlink>
    </w:p>
    <w:p w14:paraId="4012209A" w14:textId="77777777" w:rsidR="002E0DFD" w:rsidRDefault="002E0DFD" w:rsidP="00272DE0">
      <w:pPr>
        <w:spacing w:line="240" w:lineRule="auto"/>
        <w:rPr>
          <w:rFonts w:cs="Arial"/>
          <w:szCs w:val="24"/>
        </w:rPr>
      </w:pPr>
    </w:p>
    <w:p w14:paraId="12799847" w14:textId="77777777" w:rsidR="00B356F9" w:rsidRPr="00B743EB" w:rsidRDefault="00B356F9" w:rsidP="00272DE0">
      <w:pPr>
        <w:spacing w:line="240" w:lineRule="auto"/>
        <w:rPr>
          <w:rFonts w:cs="Arial"/>
          <w:szCs w:val="24"/>
        </w:rPr>
      </w:pPr>
    </w:p>
    <w:p w14:paraId="5DD39796" w14:textId="77777777" w:rsidR="00823F5D" w:rsidRDefault="00872BE8" w:rsidP="00272DE0">
      <w:pPr>
        <w:spacing w:line="240" w:lineRule="auto"/>
        <w:rPr>
          <w:rFonts w:cs="Arial"/>
          <w:b/>
          <w:szCs w:val="24"/>
        </w:rPr>
      </w:pPr>
      <w:r w:rsidRPr="00B743EB">
        <w:rPr>
          <w:rFonts w:cs="Arial"/>
          <w:szCs w:val="24"/>
          <w:lang w:eastAsia="es-CO"/>
        </w:rPr>
        <w:drawing>
          <wp:anchor distT="0" distB="0" distL="114300" distR="114300" simplePos="0" relativeHeight="251615232" behindDoc="1" locked="0" layoutInCell="1" allowOverlap="1" wp14:anchorId="2DBB3C94" wp14:editId="030FBDE1">
            <wp:simplePos x="0" y="0"/>
            <wp:positionH relativeFrom="margin">
              <wp:posOffset>567690</wp:posOffset>
            </wp:positionH>
            <wp:positionV relativeFrom="paragraph">
              <wp:posOffset>-511753</wp:posOffset>
            </wp:positionV>
            <wp:extent cx="4476750" cy="800100"/>
            <wp:effectExtent l="0" t="0" r="0" b="0"/>
            <wp:wrapTight wrapText="bothSides">
              <wp:wrapPolygon edited="0">
                <wp:start x="0" y="0"/>
                <wp:lineTo x="0" y="21086"/>
                <wp:lineTo x="21508" y="21086"/>
                <wp:lineTo x="21508"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print">
                      <a:extLst>
                        <a:ext uri="{28A0092B-C50C-407E-A947-70E740481C1C}">
                          <a14:useLocalDpi xmlns:a14="http://schemas.microsoft.com/office/drawing/2010/main" val="0"/>
                        </a:ext>
                      </a:extLst>
                    </a:blip>
                    <a:srcRect l="8110" t="43592" r="9026" b="30065"/>
                    <a:stretch/>
                  </pic:blipFill>
                  <pic:spPr bwMode="auto">
                    <a:xfrm>
                      <a:off x="0" y="0"/>
                      <a:ext cx="4476750" cy="800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96B2D63" w14:textId="77777777" w:rsidR="002E0DFD" w:rsidRDefault="002E0DFD" w:rsidP="00272DE0">
      <w:pPr>
        <w:spacing w:line="240" w:lineRule="auto"/>
        <w:rPr>
          <w:rFonts w:cs="Arial"/>
          <w:szCs w:val="24"/>
        </w:rPr>
      </w:pPr>
      <w:r>
        <w:rPr>
          <w:lang w:eastAsia="es-CO"/>
        </w:rPr>
        <mc:AlternateContent>
          <mc:Choice Requires="wps">
            <w:drawing>
              <wp:anchor distT="0" distB="0" distL="114300" distR="114300" simplePos="0" relativeHeight="251644416" behindDoc="1" locked="0" layoutInCell="1" allowOverlap="1" wp14:anchorId="0DF4187D" wp14:editId="2600D110">
                <wp:simplePos x="0" y="0"/>
                <wp:positionH relativeFrom="margin">
                  <wp:posOffset>456695</wp:posOffset>
                </wp:positionH>
                <wp:positionV relativeFrom="paragraph">
                  <wp:posOffset>212273</wp:posOffset>
                </wp:positionV>
                <wp:extent cx="4476750" cy="635"/>
                <wp:effectExtent l="0" t="0" r="0" b="0"/>
                <wp:wrapTight wrapText="bothSides">
                  <wp:wrapPolygon edited="0">
                    <wp:start x="0" y="0"/>
                    <wp:lineTo x="0" y="20057"/>
                    <wp:lineTo x="21508" y="20057"/>
                    <wp:lineTo x="21508" y="0"/>
                    <wp:lineTo x="0" y="0"/>
                  </wp:wrapPolygon>
                </wp:wrapTight>
                <wp:docPr id="373" name="Cuadro de texto 373"/>
                <wp:cNvGraphicFramePr/>
                <a:graphic xmlns:a="http://schemas.openxmlformats.org/drawingml/2006/main">
                  <a:graphicData uri="http://schemas.microsoft.com/office/word/2010/wordprocessingShape">
                    <wps:wsp>
                      <wps:cNvSpPr txBox="1"/>
                      <wps:spPr>
                        <a:xfrm>
                          <a:off x="0" y="0"/>
                          <a:ext cx="4476750" cy="635"/>
                        </a:xfrm>
                        <a:prstGeom prst="rect">
                          <a:avLst/>
                        </a:prstGeom>
                        <a:solidFill>
                          <a:prstClr val="white"/>
                        </a:solidFill>
                        <a:ln>
                          <a:noFill/>
                        </a:ln>
                      </wps:spPr>
                      <wps:txbx>
                        <w:txbxContent>
                          <w:p w14:paraId="7792744E" w14:textId="29524CB0" w:rsidR="00CF3189" w:rsidRPr="00EA1CC1" w:rsidRDefault="00CF3189" w:rsidP="00424C49">
                            <w:pPr>
                              <w:pStyle w:val="Descripcin"/>
                              <w:jc w:val="center"/>
                              <w:rPr>
                                <w:rFonts w:cs="Arial"/>
                              </w:rPr>
                            </w:pPr>
                            <w:bookmarkStart w:id="19" w:name="_Toc31229921"/>
                            <w:bookmarkStart w:id="20" w:name="_Toc31250598"/>
                            <w:r w:rsidRPr="00EA1CC1">
                              <w:rPr>
                                <w:rFonts w:cs="Arial"/>
                              </w:rPr>
                              <w:t xml:space="preserve">Figura </w:t>
                            </w:r>
                            <w:r w:rsidRPr="00EA1CC1">
                              <w:rPr>
                                <w:rFonts w:cs="Arial"/>
                              </w:rPr>
                              <w:fldChar w:fldCharType="begin"/>
                            </w:r>
                            <w:r w:rsidRPr="00EA1CC1">
                              <w:rPr>
                                <w:rFonts w:cs="Arial"/>
                              </w:rPr>
                              <w:instrText xml:space="preserve"> SEQ figura \* ARABIC </w:instrText>
                            </w:r>
                            <w:r w:rsidRPr="00EA1CC1">
                              <w:rPr>
                                <w:rFonts w:cs="Arial"/>
                              </w:rPr>
                              <w:fldChar w:fldCharType="separate"/>
                            </w:r>
                            <w:r w:rsidR="00F43623">
                              <w:rPr>
                                <w:rFonts w:cs="Arial"/>
                              </w:rPr>
                              <w:t>4</w:t>
                            </w:r>
                            <w:r w:rsidRPr="00EA1CC1">
                              <w:rPr>
                                <w:rFonts w:cs="Arial"/>
                              </w:rPr>
                              <w:fldChar w:fldCharType="end"/>
                            </w:r>
                            <w:r w:rsidRPr="00EA1CC1">
                              <w:rPr>
                                <w:rFonts w:cs="Arial"/>
                              </w:rPr>
                              <w:t xml:space="preserve"> Salidas En El Programa: Bobinas</w:t>
                            </w:r>
                            <w:bookmarkEnd w:id="19"/>
                            <w:bookmarkEnd w:id="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0DF4187D" id="Cuadro de texto 373" o:spid="_x0000_s1027" type="#_x0000_t202" style="position:absolute;left:0;text-align:left;margin-left:35.95pt;margin-top:16.7pt;width:352.5pt;height:.05pt;z-index:-2516720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" stroked="f">
                <v:textbox style="mso-fit-shape-to-text:t" inset="0,0,0,0">
                  <w:txbxContent>
                    <w:p w14:paraId="7792744E" w14:textId="29524CB0" w:rsidR="00CF3189" w:rsidRPr="00EA1CC1" w:rsidRDefault="00CF3189" w:rsidP="00424C49">
                      <w:pPr>
                        <w:pStyle w:val="Descripcin"/>
                        <w:jc w:val="center"/>
                        <w:rPr>
                          <w:rFonts w:cs="Arial"/>
                        </w:rPr>
                      </w:pPr>
                      <w:bookmarkStart w:id="24" w:name="_Toc31229921"/>
                      <w:bookmarkStart w:id="25" w:name="_Toc31250598"/>
                      <w:r w:rsidRPr="00EA1CC1">
                        <w:rPr>
                          <w:rFonts w:cs="Arial"/>
                        </w:rPr>
                        <w:t xml:space="preserve">Figura </w:t>
                      </w:r>
                      <w:r w:rsidRPr="00EA1CC1">
                        <w:rPr>
                          <w:rFonts w:cs="Arial"/>
                        </w:rPr>
                        <w:fldChar w:fldCharType="begin"/>
                      </w:r>
                      <w:r w:rsidRPr="00EA1CC1">
                        <w:rPr>
                          <w:rFonts w:cs="Arial"/>
                        </w:rPr>
                        <w:instrText xml:space="preserve"> SEQ figura \* ARABIC </w:instrText>
                      </w:r>
                      <w:r w:rsidRPr="00EA1CC1">
                        <w:rPr>
                          <w:rFonts w:cs="Arial"/>
                        </w:rPr>
                        <w:fldChar w:fldCharType="separate"/>
                      </w:r>
                      <w:r w:rsidR="00F43623">
                        <w:rPr>
                          <w:rFonts w:cs="Arial"/>
                        </w:rPr>
                        <w:t>4</w:t>
                      </w:r>
                      <w:r w:rsidRPr="00EA1CC1">
                        <w:rPr>
                          <w:rFonts w:cs="Arial"/>
                        </w:rPr>
                        <w:fldChar w:fldCharType="end"/>
                      </w:r>
                      <w:r w:rsidRPr="00EA1CC1">
                        <w:rPr>
                          <w:rFonts w:cs="Arial"/>
                        </w:rPr>
                        <w:t xml:space="preserve"> Salidas En El Programa: Bobinas</w:t>
                      </w:r>
                      <w:bookmarkEnd w:id="24"/>
                      <w:bookmarkEnd w:id="25"/>
                    </w:p>
                  </w:txbxContent>
                </v:textbox>
                <w10:wrap type="tight" anchorx="margin"/>
              </v:shape>
            </w:pict>
          </mc:Fallback>
        </mc:AlternateContent>
      </w:r>
    </w:p>
    <w:p w14:paraId="103A9407" w14:textId="77777777" w:rsidR="00894568" w:rsidRDefault="00894568" w:rsidP="00C60FE9"/>
    <w:p w14:paraId="3FB8E4EA" w14:textId="08611A4C" w:rsidR="00AB11D0" w:rsidRPr="00B743EB" w:rsidRDefault="00AB11D0" w:rsidP="00C60FE9">
      <w:r w:rsidRPr="00B743EB">
        <w:t>Ahora</w:t>
      </w:r>
      <w:r w:rsidR="00C60FE9">
        <w:t xml:space="preserve"> se observa </w:t>
      </w:r>
      <w:r w:rsidRPr="00B743EB">
        <w:t>que las salidas en</w:t>
      </w:r>
      <w:r w:rsidR="00C60FE9">
        <w:t xml:space="preserve"> el </w:t>
      </w:r>
      <w:r w:rsidRPr="00B743EB">
        <w:t>programa son equivalentes a las respectivas cargas llamese bobinas de relés o relevadores,  contactos, lámparas, motores, u otros que</w:t>
      </w:r>
      <w:r w:rsidR="00C60FE9">
        <w:t xml:space="preserve"> se obtienen </w:t>
      </w:r>
      <w:r w:rsidRPr="00B743EB">
        <w:t>en el diseño de</w:t>
      </w:r>
      <w:r w:rsidR="00C60FE9">
        <w:t xml:space="preserve">l </w:t>
      </w:r>
      <w:r w:rsidRPr="00B743EB">
        <w:t>circuito eléctrico</w:t>
      </w:r>
      <w:r w:rsidR="00C60FE9">
        <w:t xml:space="preserve"> </w:t>
      </w:r>
      <w:r w:rsidRPr="00B743EB">
        <w:t>el cual</w:t>
      </w:r>
      <w:r w:rsidR="00C60FE9">
        <w:t xml:space="preserve"> se desarolla </w:t>
      </w:r>
      <w:r w:rsidRPr="00B743EB">
        <w:t>en</w:t>
      </w:r>
      <w:r w:rsidR="00C60FE9">
        <w:t xml:space="preserve"> el </w:t>
      </w:r>
      <w:r w:rsidRPr="00B743EB">
        <w:t>programa a ejecutar, teniendo en cuenta  las necesidades.</w:t>
      </w:r>
    </w:p>
    <w:p w14:paraId="3332B675" w14:textId="77777777" w:rsidR="00AB11D0" w:rsidRPr="00B743EB" w:rsidRDefault="008C1901" w:rsidP="00272DE0">
      <w:pPr>
        <w:spacing w:line="240" w:lineRule="auto"/>
        <w:rPr>
          <w:rFonts w:cs="Arial"/>
          <w:szCs w:val="24"/>
        </w:rPr>
      </w:pPr>
      <w:r w:rsidRPr="00B743EB">
        <w:rPr>
          <w:rFonts w:cs="Arial"/>
          <w:szCs w:val="24"/>
          <w:lang w:eastAsia="es-CO"/>
        </w:rPr>
        <w:drawing>
          <wp:anchor distT="0" distB="0" distL="114300" distR="114300" simplePos="0" relativeHeight="251639296" behindDoc="0" locked="0" layoutInCell="1" allowOverlap="1" wp14:anchorId="331BB1D4" wp14:editId="4881EC87">
            <wp:simplePos x="0" y="0"/>
            <wp:positionH relativeFrom="margin">
              <wp:posOffset>451210</wp:posOffset>
            </wp:positionH>
            <wp:positionV relativeFrom="paragraph">
              <wp:posOffset>16020</wp:posOffset>
            </wp:positionV>
            <wp:extent cx="4712432" cy="870333"/>
            <wp:effectExtent l="0" t="0" r="0" b="635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cstate="print">
                      <a:extLst>
                        <a:ext uri="{28A0092B-C50C-407E-A947-70E740481C1C}">
                          <a14:useLocalDpi xmlns:a14="http://schemas.microsoft.com/office/drawing/2010/main" val="0"/>
                        </a:ext>
                      </a:extLst>
                    </a:blip>
                    <a:srcRect l="12165" t="49237" r="13082" b="20656"/>
                    <a:stretch/>
                  </pic:blipFill>
                  <pic:spPr bwMode="auto">
                    <a:xfrm>
                      <a:off x="0" y="0"/>
                      <a:ext cx="4739430" cy="87531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B8E6AFD" w14:textId="77777777" w:rsidR="00A12662" w:rsidRPr="00B743EB" w:rsidRDefault="00A12662" w:rsidP="00272DE0">
      <w:pPr>
        <w:spacing w:line="240" w:lineRule="auto"/>
        <w:rPr>
          <w:rFonts w:cs="Arial"/>
          <w:b/>
          <w:szCs w:val="24"/>
        </w:rPr>
      </w:pPr>
    </w:p>
    <w:p w14:paraId="61AB467F" w14:textId="77777777" w:rsidR="00A12662" w:rsidRPr="00B743EB" w:rsidRDefault="00A12662" w:rsidP="00272DE0">
      <w:pPr>
        <w:spacing w:line="240" w:lineRule="auto"/>
        <w:rPr>
          <w:rFonts w:cs="Arial"/>
          <w:b/>
          <w:szCs w:val="24"/>
        </w:rPr>
      </w:pPr>
    </w:p>
    <w:p w14:paraId="43B738FE" w14:textId="0DFE8B58" w:rsidR="00C60FE9" w:rsidRDefault="00C60FE9" w:rsidP="00272DE0">
      <w:pPr>
        <w:spacing w:line="240" w:lineRule="auto"/>
        <w:rPr>
          <w:rFonts w:cs="Arial"/>
          <w:szCs w:val="24"/>
        </w:rPr>
      </w:pPr>
      <w:r>
        <w:rPr>
          <w:lang w:eastAsia="es-CO"/>
        </w:rPr>
        <mc:AlternateContent>
          <mc:Choice Requires="wps">
            <w:drawing>
              <wp:anchor distT="0" distB="0" distL="114300" distR="114300" simplePos="0" relativeHeight="251645440" behindDoc="0" locked="0" layoutInCell="1" allowOverlap="1" wp14:anchorId="3B5BE111" wp14:editId="79345E18">
                <wp:simplePos x="0" y="0"/>
                <wp:positionH relativeFrom="margin">
                  <wp:align>center</wp:align>
                </wp:positionH>
                <wp:positionV relativeFrom="paragraph">
                  <wp:posOffset>3175</wp:posOffset>
                </wp:positionV>
                <wp:extent cx="2398816" cy="189799"/>
                <wp:effectExtent l="0" t="0" r="1905" b="1270"/>
                <wp:wrapNone/>
                <wp:docPr id="374" name="Cuadro de texto 374"/>
                <wp:cNvGraphicFramePr/>
                <a:graphic xmlns:a="http://schemas.openxmlformats.org/drawingml/2006/main">
                  <a:graphicData uri="http://schemas.microsoft.com/office/word/2010/wordprocessingShape">
                    <wps:wsp>
                      <wps:cNvSpPr txBox="1"/>
                      <wps:spPr>
                        <a:xfrm>
                          <a:off x="0" y="0"/>
                          <a:ext cx="2398816" cy="189799"/>
                        </a:xfrm>
                        <a:prstGeom prst="rect">
                          <a:avLst/>
                        </a:prstGeom>
                        <a:solidFill>
                          <a:prstClr val="white"/>
                        </a:solidFill>
                        <a:ln>
                          <a:noFill/>
                        </a:ln>
                      </wps:spPr>
                      <wps:txbx>
                        <w:txbxContent>
                          <w:p w14:paraId="2A5C0992" w14:textId="308ED6C1" w:rsidR="00CF3189" w:rsidRPr="00EA1CC1" w:rsidRDefault="00CF3189" w:rsidP="008824F3">
                            <w:pPr>
                              <w:pStyle w:val="Descripcin"/>
                              <w:jc w:val="center"/>
                              <w:rPr>
                                <w:rFonts w:cs="Arial"/>
                              </w:rPr>
                            </w:pPr>
                            <w:bookmarkStart w:id="21" w:name="_Toc31229922"/>
                            <w:bookmarkStart w:id="22" w:name="_Toc31250599"/>
                            <w:r w:rsidRPr="00EA1CC1">
                              <w:rPr>
                                <w:rFonts w:cs="Arial"/>
                              </w:rPr>
                              <w:t xml:space="preserve">Figura </w:t>
                            </w:r>
                            <w:r w:rsidRPr="00EA1CC1">
                              <w:rPr>
                                <w:rFonts w:cs="Arial"/>
                              </w:rPr>
                              <w:fldChar w:fldCharType="begin"/>
                            </w:r>
                            <w:r w:rsidRPr="00EA1CC1">
                              <w:rPr>
                                <w:rFonts w:cs="Arial"/>
                              </w:rPr>
                              <w:instrText xml:space="preserve"> SEQ figura \* ARABIC </w:instrText>
                            </w:r>
                            <w:r w:rsidRPr="00EA1CC1">
                              <w:rPr>
                                <w:rFonts w:cs="Arial"/>
                              </w:rPr>
                              <w:fldChar w:fldCharType="separate"/>
                            </w:r>
                            <w:r w:rsidR="00F43623">
                              <w:rPr>
                                <w:rFonts w:cs="Arial"/>
                              </w:rPr>
                              <w:t>5</w:t>
                            </w:r>
                            <w:r w:rsidRPr="00EA1CC1">
                              <w:rPr>
                                <w:rFonts w:cs="Arial"/>
                              </w:rPr>
                              <w:fldChar w:fldCharType="end"/>
                            </w:r>
                            <w:r w:rsidRPr="00EA1CC1">
                              <w:rPr>
                                <w:rFonts w:cs="Arial"/>
                              </w:rPr>
                              <w:t xml:space="preserve"> Algunas Funciones: Set Y Reset</w:t>
                            </w:r>
                            <w:bookmarkEnd w:id="21"/>
                            <w:bookmarkEnd w:id="2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3B5BE111" id="Cuadro de texto 374" o:spid="_x0000_s1028" type="#_x0000_t202" style="position:absolute;left:0;text-align:left;margin-left:0;margin-top:.25pt;width:188.9pt;height:14.95pt;z-index:2516454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" stroked="f">
                <v:textbox inset="0,0,0,0">
                  <w:txbxContent>
                    <w:p w14:paraId="2A5C0992" w14:textId="308ED6C1" w:rsidR="00CF3189" w:rsidRPr="00EA1CC1" w:rsidRDefault="00CF3189" w:rsidP="008824F3">
                      <w:pPr>
                        <w:pStyle w:val="Descripcin"/>
                        <w:jc w:val="center"/>
                        <w:rPr>
                          <w:rFonts w:cs="Arial"/>
                        </w:rPr>
                      </w:pPr>
                      <w:bookmarkStart w:id="28" w:name="_Toc31229922"/>
                      <w:bookmarkStart w:id="29" w:name="_Toc31250599"/>
                      <w:r w:rsidRPr="00EA1CC1">
                        <w:rPr>
                          <w:rFonts w:cs="Arial"/>
                        </w:rPr>
                        <w:t xml:space="preserve">Figura </w:t>
                      </w:r>
                      <w:r w:rsidRPr="00EA1CC1">
                        <w:rPr>
                          <w:rFonts w:cs="Arial"/>
                        </w:rPr>
                        <w:fldChar w:fldCharType="begin"/>
                      </w:r>
                      <w:r w:rsidRPr="00EA1CC1">
                        <w:rPr>
                          <w:rFonts w:cs="Arial"/>
                        </w:rPr>
                        <w:instrText xml:space="preserve"> SEQ figura \* ARABIC </w:instrText>
                      </w:r>
                      <w:r w:rsidRPr="00EA1CC1">
                        <w:rPr>
                          <w:rFonts w:cs="Arial"/>
                        </w:rPr>
                        <w:fldChar w:fldCharType="separate"/>
                      </w:r>
                      <w:r w:rsidR="00F43623">
                        <w:rPr>
                          <w:rFonts w:cs="Arial"/>
                        </w:rPr>
                        <w:t>5</w:t>
                      </w:r>
                      <w:r w:rsidRPr="00EA1CC1">
                        <w:rPr>
                          <w:rFonts w:cs="Arial"/>
                        </w:rPr>
                        <w:fldChar w:fldCharType="end"/>
                      </w:r>
                      <w:r w:rsidRPr="00EA1CC1">
                        <w:rPr>
                          <w:rFonts w:cs="Arial"/>
                        </w:rPr>
                        <w:t xml:space="preserve"> Algunas Funciones: Set Y Reset</w:t>
                      </w:r>
                      <w:bookmarkEnd w:id="28"/>
                      <w:bookmarkEnd w:id="29"/>
                    </w:p>
                  </w:txbxContent>
                </v:textbox>
                <w10:wrap anchorx="margin"/>
              </v:shape>
            </w:pict>
          </mc:Fallback>
        </mc:AlternateContent>
      </w:r>
    </w:p>
    <w:p w14:paraId="10CD3389" w14:textId="2A655F1C" w:rsidR="00AB11D0" w:rsidRPr="00C60FE9" w:rsidRDefault="002E0DFD" w:rsidP="00C60FE9">
      <w:pPr>
        <w:rPr>
          <w:b/>
        </w:rPr>
      </w:pPr>
      <w:r w:rsidRPr="00B64B81">
        <w:rPr>
          <w:color w:val="FF0000"/>
          <w:lang w:eastAsia="es-CO"/>
        </w:rPr>
        <w:drawing>
          <wp:anchor distT="0" distB="0" distL="114300" distR="114300" simplePos="0" relativeHeight="251658240" behindDoc="0" locked="0" layoutInCell="1" allowOverlap="1" wp14:anchorId="0829C0B5" wp14:editId="44D28BD0">
            <wp:simplePos x="0" y="0"/>
            <wp:positionH relativeFrom="margin">
              <wp:posOffset>913918</wp:posOffset>
            </wp:positionH>
            <wp:positionV relativeFrom="paragraph">
              <wp:posOffset>812050</wp:posOffset>
            </wp:positionV>
            <wp:extent cx="3776410" cy="859316"/>
            <wp:effectExtent l="0" t="0" r="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cstate="print">
                      <a:extLst>
                        <a:ext uri="{28A0092B-C50C-407E-A947-70E740481C1C}">
                          <a14:useLocalDpi xmlns:a14="http://schemas.microsoft.com/office/drawing/2010/main" val="0"/>
                        </a:ext>
                      </a:extLst>
                    </a:blip>
                    <a:srcRect l="18689" t="39829" r="19958" b="27242"/>
                    <a:stretch/>
                  </pic:blipFill>
                  <pic:spPr bwMode="auto">
                    <a:xfrm>
                      <a:off x="0" y="0"/>
                      <a:ext cx="3824360" cy="87022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60FE9">
        <w:t>R</w:t>
      </w:r>
      <w:r w:rsidR="00AB11D0" w:rsidRPr="00B743EB">
        <w:t>evisar algunas de las instrucciones tales como son las siguientes: Set y Reset las cuales permiten manipular el enclavamiento o desenclavamiento de los posibles estados de una salida nombrada como una Bobina o carga en nuestro proyecto.</w:t>
      </w:r>
    </w:p>
    <w:p w14:paraId="2B3EBA62" w14:textId="77777777" w:rsidR="00AB11D0" w:rsidRPr="00B743EB" w:rsidRDefault="00AB11D0" w:rsidP="00272DE0">
      <w:pPr>
        <w:spacing w:line="240" w:lineRule="auto"/>
        <w:rPr>
          <w:rFonts w:cs="Arial"/>
          <w:szCs w:val="24"/>
        </w:rPr>
      </w:pPr>
    </w:p>
    <w:p w14:paraId="20810125" w14:textId="77777777" w:rsidR="00AB11D0" w:rsidRPr="00B743EB" w:rsidRDefault="00AB11D0" w:rsidP="00272DE0">
      <w:pPr>
        <w:spacing w:line="240" w:lineRule="auto"/>
        <w:rPr>
          <w:rFonts w:cs="Arial"/>
          <w:szCs w:val="24"/>
        </w:rPr>
      </w:pPr>
    </w:p>
    <w:p w14:paraId="10159D1F" w14:textId="77777777" w:rsidR="00AB11D0" w:rsidRPr="00B743EB" w:rsidRDefault="00AB11D0" w:rsidP="00272DE0">
      <w:pPr>
        <w:spacing w:line="240" w:lineRule="auto"/>
        <w:rPr>
          <w:rFonts w:cs="Arial"/>
          <w:szCs w:val="24"/>
        </w:rPr>
      </w:pPr>
    </w:p>
    <w:p w14:paraId="5DC80C11" w14:textId="7F02CF25" w:rsidR="00C60FE9" w:rsidRDefault="002E0DFD" w:rsidP="00272DE0">
      <w:pPr>
        <w:spacing w:line="240" w:lineRule="auto"/>
        <w:rPr>
          <w:rFonts w:cs="Arial"/>
          <w:szCs w:val="24"/>
        </w:rPr>
      </w:pPr>
      <w:r>
        <w:rPr>
          <w:lang w:eastAsia="es-CO"/>
        </w:rPr>
        <mc:AlternateContent>
          <mc:Choice Requires="wps">
            <w:drawing>
              <wp:anchor distT="0" distB="0" distL="114300" distR="114300" simplePos="0" relativeHeight="251646464" behindDoc="0" locked="0" layoutInCell="1" allowOverlap="1" wp14:anchorId="5C4A7CE8" wp14:editId="45C70475">
                <wp:simplePos x="0" y="0"/>
                <wp:positionH relativeFrom="margin">
                  <wp:posOffset>1141095</wp:posOffset>
                </wp:positionH>
                <wp:positionV relativeFrom="paragraph">
                  <wp:posOffset>48261</wp:posOffset>
                </wp:positionV>
                <wp:extent cx="3314700" cy="190500"/>
                <wp:effectExtent l="0" t="0" r="0" b="0"/>
                <wp:wrapNone/>
                <wp:docPr id="375" name="Cuadro de texto 375"/>
                <wp:cNvGraphicFramePr/>
                <a:graphic xmlns:a="http://schemas.openxmlformats.org/drawingml/2006/main">
                  <a:graphicData uri="http://schemas.microsoft.com/office/word/2010/wordprocessingShape">
                    <wps:wsp>
                      <wps:cNvSpPr txBox="1"/>
                      <wps:spPr>
                        <a:xfrm>
                          <a:off x="0" y="0"/>
                          <a:ext cx="3314700" cy="190500"/>
                        </a:xfrm>
                        <a:prstGeom prst="rect">
                          <a:avLst/>
                        </a:prstGeom>
                        <a:solidFill>
                          <a:prstClr val="white"/>
                        </a:solidFill>
                        <a:ln>
                          <a:noFill/>
                        </a:ln>
                      </wps:spPr>
                      <wps:txbx>
                        <w:txbxContent>
                          <w:p w14:paraId="09B7D345" w14:textId="3773733D" w:rsidR="00CF3189" w:rsidRPr="00EA1CC1" w:rsidRDefault="00CF3189" w:rsidP="008824F3">
                            <w:pPr>
                              <w:pStyle w:val="Descripcin"/>
                              <w:jc w:val="center"/>
                              <w:rPr>
                                <w:rFonts w:cs="Arial"/>
                              </w:rPr>
                            </w:pPr>
                            <w:bookmarkStart w:id="23" w:name="_Toc31229923"/>
                            <w:bookmarkStart w:id="24" w:name="_Toc31250600"/>
                            <w:r w:rsidRPr="00EA1CC1">
                              <w:rPr>
                                <w:rFonts w:cs="Arial"/>
                              </w:rPr>
                              <w:t xml:space="preserve">Figura </w:t>
                            </w:r>
                            <w:r w:rsidRPr="00EA1CC1">
                              <w:rPr>
                                <w:rFonts w:cs="Arial"/>
                              </w:rPr>
                              <w:fldChar w:fldCharType="begin"/>
                            </w:r>
                            <w:r w:rsidRPr="00EA1CC1">
                              <w:rPr>
                                <w:rFonts w:cs="Arial"/>
                              </w:rPr>
                              <w:instrText xml:space="preserve"> SEQ figura \* ARABIC </w:instrText>
                            </w:r>
                            <w:r w:rsidRPr="00EA1CC1">
                              <w:rPr>
                                <w:rFonts w:cs="Arial"/>
                              </w:rPr>
                              <w:fldChar w:fldCharType="separate"/>
                            </w:r>
                            <w:r w:rsidR="00F43623">
                              <w:rPr>
                                <w:rFonts w:cs="Arial"/>
                              </w:rPr>
                              <w:t>6</w:t>
                            </w:r>
                            <w:r w:rsidRPr="00EA1CC1">
                              <w:rPr>
                                <w:rFonts w:cs="Arial"/>
                              </w:rPr>
                              <w:fldChar w:fldCharType="end"/>
                            </w:r>
                            <w:r w:rsidRPr="00EA1CC1">
                              <w:rPr>
                                <w:rFonts w:cs="Arial"/>
                              </w:rPr>
                              <w:t xml:space="preserve"> Instrucciones De: Flanco Positivo Y Flanco Negativo</w:t>
                            </w:r>
                            <w:bookmarkEnd w:id="23"/>
                            <w:bookmarkEnd w:id="24"/>
                          </w:p>
                          <w:p w14:paraId="6C30A554" w14:textId="77777777" w:rsidR="00CF3189" w:rsidRDefault="00CF3189"/>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5C4A7CE8" id="Cuadro de texto 375" o:spid="_x0000_s1029" type="#_x0000_t202" style="position:absolute;left:0;text-align:left;margin-left:89.85pt;margin-top:3.8pt;width:261pt;height:15pt;z-index:2516464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" stroked="f">
                <v:textbox inset="0,0,0,0">
                  <w:txbxContent>
                    <w:p w14:paraId="09B7D345" w14:textId="3773733D" w:rsidR="00CF3189" w:rsidRPr="00EA1CC1" w:rsidRDefault="00CF3189" w:rsidP="008824F3">
                      <w:pPr>
                        <w:pStyle w:val="Descripcin"/>
                        <w:jc w:val="center"/>
                        <w:rPr>
                          <w:rFonts w:cs="Arial"/>
                        </w:rPr>
                      </w:pPr>
                      <w:bookmarkStart w:id="32" w:name="_Toc31229923"/>
                      <w:bookmarkStart w:id="33" w:name="_Toc31250600"/>
                      <w:r w:rsidRPr="00EA1CC1">
                        <w:rPr>
                          <w:rFonts w:cs="Arial"/>
                        </w:rPr>
                        <w:t xml:space="preserve">Figura </w:t>
                      </w:r>
                      <w:r w:rsidRPr="00EA1CC1">
                        <w:rPr>
                          <w:rFonts w:cs="Arial"/>
                        </w:rPr>
                        <w:fldChar w:fldCharType="begin"/>
                      </w:r>
                      <w:r w:rsidRPr="00EA1CC1">
                        <w:rPr>
                          <w:rFonts w:cs="Arial"/>
                        </w:rPr>
                        <w:instrText xml:space="preserve"> SEQ figura \* ARABIC </w:instrText>
                      </w:r>
                      <w:r w:rsidRPr="00EA1CC1">
                        <w:rPr>
                          <w:rFonts w:cs="Arial"/>
                        </w:rPr>
                        <w:fldChar w:fldCharType="separate"/>
                      </w:r>
                      <w:r w:rsidR="00F43623">
                        <w:rPr>
                          <w:rFonts w:cs="Arial"/>
                        </w:rPr>
                        <w:t>6</w:t>
                      </w:r>
                      <w:r w:rsidRPr="00EA1CC1">
                        <w:rPr>
                          <w:rFonts w:cs="Arial"/>
                        </w:rPr>
                        <w:fldChar w:fldCharType="end"/>
                      </w:r>
                      <w:r w:rsidRPr="00EA1CC1">
                        <w:rPr>
                          <w:rFonts w:cs="Arial"/>
                        </w:rPr>
                        <w:t xml:space="preserve"> Instrucciones De: Flanco Positivo Y Flanco Negativo</w:t>
                      </w:r>
                      <w:bookmarkEnd w:id="32"/>
                      <w:bookmarkEnd w:id="33"/>
                    </w:p>
                    <w:p w14:paraId="6C30A554" w14:textId="77777777" w:rsidR="00CF3189" w:rsidRDefault="00CF3189"/>
                  </w:txbxContent>
                </v:textbox>
                <w10:wrap anchorx="margin"/>
              </v:shape>
            </w:pict>
          </mc:Fallback>
        </mc:AlternateContent>
      </w:r>
    </w:p>
    <w:p w14:paraId="6491D12F" w14:textId="0102237A" w:rsidR="00894568" w:rsidRDefault="00AB11D0" w:rsidP="00272DE0">
      <w:pPr>
        <w:spacing w:line="240" w:lineRule="auto"/>
        <w:rPr>
          <w:rFonts w:cs="Arial"/>
          <w:szCs w:val="24"/>
        </w:rPr>
      </w:pPr>
      <w:r w:rsidRPr="00C60FE9">
        <w:t>Teniendo en cuenta que las instrucciones flanco positivo y flanco negativo son utilizadas para poder detectar los cambio de estado de las entradas, marcas o señales lógicas, por ejemplo un flanco positivo detecta el cambio del estado inactivo a activo, y un flanco negativo detecta el cambio del estado activo a inactivo, y esto se representa gráficamente como esta en la imagen inmediatamente anterior, y nos   representa los  cambios   de estado según  si el flanco es positivo o negativo según el comportamiento  del  proyecto desarrollado  y como hemos dicho antes, según las necesidades</w:t>
      </w:r>
      <w:r w:rsidRPr="00B743EB">
        <w:rPr>
          <w:rFonts w:cs="Arial"/>
          <w:szCs w:val="24"/>
        </w:rPr>
        <w:t>.</w:t>
      </w:r>
    </w:p>
    <w:p w14:paraId="04CAB960" w14:textId="703641D5" w:rsidR="000A6F77" w:rsidRDefault="000A6F77" w:rsidP="00272DE0">
      <w:pPr>
        <w:spacing w:line="240" w:lineRule="auto"/>
        <w:rPr>
          <w:rFonts w:cs="Arial"/>
          <w:szCs w:val="24"/>
        </w:rPr>
      </w:pPr>
    </w:p>
    <w:p w14:paraId="58A19C75" w14:textId="4DFE1B2A" w:rsidR="002E0DFD" w:rsidRPr="002E0DFD" w:rsidRDefault="00894568" w:rsidP="002E0DFD">
      <w:pPr>
        <w:spacing w:after="0" w:line="200" w:lineRule="exact"/>
        <w:rPr>
          <w:rFonts w:cs="Arial"/>
          <w:sz w:val="18"/>
          <w:szCs w:val="18"/>
        </w:rPr>
      </w:pPr>
      <w:r>
        <w:rPr>
          <w:rFonts w:cs="Arial"/>
          <w:sz w:val="18"/>
          <w:szCs w:val="18"/>
          <w:vertAlign w:val="superscript"/>
        </w:rPr>
        <w:t>5</w:t>
      </w:r>
      <w:hyperlink r:id="rId47" w:history="1">
        <w:r w:rsidR="002E0DFD" w:rsidRPr="002E0DFD">
          <w:rPr>
            <w:rStyle w:val="Hipervnculo"/>
            <w:rFonts w:cs="Arial"/>
            <w:color w:val="auto"/>
            <w:sz w:val="18"/>
            <w:szCs w:val="18"/>
            <w:u w:val="none"/>
          </w:rPr>
          <w:t>https://drive.google.com/file/d/1Ztq5yHK0e09pET9WCuMBL4dB6azgvvII/view</w:t>
        </w:r>
      </w:hyperlink>
    </w:p>
    <w:p w14:paraId="4AFC1011" w14:textId="7578A972" w:rsidR="002E0DFD" w:rsidRDefault="00894568" w:rsidP="002E0DFD">
      <w:pPr>
        <w:spacing w:after="0" w:line="200" w:lineRule="exact"/>
        <w:rPr>
          <w:rFonts w:cs="Arial"/>
          <w:sz w:val="18"/>
          <w:szCs w:val="18"/>
        </w:rPr>
      </w:pPr>
      <w:r>
        <w:rPr>
          <w:rFonts w:cs="Arial"/>
          <w:sz w:val="18"/>
          <w:szCs w:val="18"/>
          <w:vertAlign w:val="superscript"/>
        </w:rPr>
        <w:t>6</w:t>
      </w:r>
      <w:hyperlink r:id="rId48" w:history="1">
        <w:r w:rsidR="002E0DFD" w:rsidRPr="002E0DFD">
          <w:rPr>
            <w:rStyle w:val="Hipervnculo"/>
            <w:rFonts w:cs="Arial"/>
            <w:color w:val="auto"/>
            <w:sz w:val="18"/>
            <w:szCs w:val="18"/>
            <w:u w:val="none"/>
          </w:rPr>
          <w:t>https://drive.google.com/file/d/1Ztq5yHK0e09pET9WCuMBL4dB6azgvvII/view</w:t>
        </w:r>
      </w:hyperlink>
    </w:p>
    <w:p w14:paraId="430134AB" w14:textId="5FF3CB91" w:rsidR="00DE7A78" w:rsidRDefault="00894568" w:rsidP="00DE7A78">
      <w:pPr>
        <w:spacing w:after="0" w:line="200" w:lineRule="exact"/>
        <w:rPr>
          <w:rFonts w:cs="Arial"/>
          <w:sz w:val="18"/>
          <w:szCs w:val="18"/>
        </w:rPr>
      </w:pPr>
      <w:r>
        <w:rPr>
          <w:rFonts w:cs="Arial"/>
          <w:sz w:val="18"/>
          <w:szCs w:val="18"/>
          <w:vertAlign w:val="superscript"/>
        </w:rPr>
        <w:t>7</w:t>
      </w:r>
      <w:hyperlink r:id="rId49" w:history="1">
        <w:r w:rsidR="002E0DFD" w:rsidRPr="002E0DFD">
          <w:rPr>
            <w:rStyle w:val="Hipervnculo"/>
            <w:rFonts w:cs="Arial"/>
            <w:color w:val="auto"/>
            <w:sz w:val="18"/>
            <w:szCs w:val="18"/>
            <w:u w:val="none"/>
          </w:rPr>
          <w:t>https://drive.google.com/file/d/1Ztq5yHK0e09pET9WCuMBL4dB6azgvvII/view</w:t>
        </w:r>
      </w:hyperlink>
    </w:p>
    <w:p w14:paraId="1154C608" w14:textId="4B4EA080" w:rsidR="00D85F35" w:rsidRDefault="00872BE8" w:rsidP="00272DE0">
      <w:pPr>
        <w:spacing w:line="240" w:lineRule="auto"/>
        <w:rPr>
          <w:rFonts w:cs="Arial"/>
          <w:szCs w:val="24"/>
        </w:rPr>
      </w:pPr>
      <w:r w:rsidRPr="00B743EB">
        <w:rPr>
          <w:rFonts w:cs="Arial"/>
          <w:szCs w:val="24"/>
          <w:lang w:eastAsia="es-CO"/>
        </w:rPr>
        <w:lastRenderedPageBreak/>
        <w:drawing>
          <wp:anchor distT="0" distB="0" distL="114300" distR="114300" simplePos="0" relativeHeight="251643904" behindDoc="0" locked="0" layoutInCell="1" allowOverlap="1" wp14:anchorId="086E2FAF" wp14:editId="0627F557">
            <wp:simplePos x="0" y="0"/>
            <wp:positionH relativeFrom="margin">
              <wp:posOffset>1203036</wp:posOffset>
            </wp:positionH>
            <wp:positionV relativeFrom="paragraph">
              <wp:posOffset>1597</wp:posOffset>
            </wp:positionV>
            <wp:extent cx="3314700" cy="952500"/>
            <wp:effectExtent l="0" t="0" r="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extLst>
                        <a:ext uri="{28A0092B-C50C-407E-A947-70E740481C1C}">
                          <a14:useLocalDpi xmlns:a14="http://schemas.microsoft.com/office/drawing/2010/main" val="0"/>
                        </a:ext>
                      </a:extLst>
                    </a:blip>
                    <a:srcRect l="18864" t="30107" r="19782" b="38532"/>
                    <a:stretch/>
                  </pic:blipFill>
                  <pic:spPr bwMode="auto">
                    <a:xfrm>
                      <a:off x="0" y="0"/>
                      <a:ext cx="3314700" cy="952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3DDF78" w14:textId="77777777" w:rsidR="00D85F35" w:rsidRPr="00D85F35" w:rsidRDefault="00D85F35" w:rsidP="00272DE0">
      <w:pPr>
        <w:spacing w:line="240" w:lineRule="auto"/>
        <w:rPr>
          <w:rFonts w:cs="Arial"/>
          <w:szCs w:val="24"/>
        </w:rPr>
      </w:pPr>
    </w:p>
    <w:p w14:paraId="6CB2F221" w14:textId="77777777" w:rsidR="00D85F35" w:rsidRPr="008C1901" w:rsidRDefault="00D85F35" w:rsidP="008C1901"/>
    <w:p w14:paraId="27FFDFCA" w14:textId="77777777" w:rsidR="00424C49" w:rsidRPr="00D85F35" w:rsidRDefault="00DE7A78" w:rsidP="00272DE0">
      <w:pPr>
        <w:spacing w:line="240" w:lineRule="auto"/>
        <w:rPr>
          <w:rFonts w:cs="Arial"/>
          <w:szCs w:val="24"/>
        </w:rPr>
      </w:pPr>
      <w:r w:rsidRPr="008C1901">
        <w:rPr>
          <w:lang w:eastAsia="es-CO"/>
        </w:rPr>
        <mc:AlternateContent>
          <mc:Choice Requires="wps">
            <w:drawing>
              <wp:anchor distT="0" distB="0" distL="114300" distR="114300" simplePos="0" relativeHeight="251647488" behindDoc="0" locked="0" layoutInCell="1" allowOverlap="1" wp14:anchorId="45FBB6E3" wp14:editId="64A409B7">
                <wp:simplePos x="0" y="0"/>
                <wp:positionH relativeFrom="margin">
                  <wp:align>center</wp:align>
                </wp:positionH>
                <wp:positionV relativeFrom="paragraph">
                  <wp:posOffset>153540</wp:posOffset>
                </wp:positionV>
                <wp:extent cx="3314700" cy="635"/>
                <wp:effectExtent l="0" t="0" r="0" b="8255"/>
                <wp:wrapNone/>
                <wp:docPr id="377" name="Cuadro de texto 377"/>
                <wp:cNvGraphicFramePr/>
                <a:graphic xmlns:a="http://schemas.openxmlformats.org/drawingml/2006/main">
                  <a:graphicData uri="http://schemas.microsoft.com/office/word/2010/wordprocessingShape">
                    <wps:wsp>
                      <wps:cNvSpPr txBox="1"/>
                      <wps:spPr>
                        <a:xfrm>
                          <a:off x="0" y="0"/>
                          <a:ext cx="3314700" cy="635"/>
                        </a:xfrm>
                        <a:prstGeom prst="rect">
                          <a:avLst/>
                        </a:prstGeom>
                        <a:solidFill>
                          <a:prstClr val="white"/>
                        </a:solidFill>
                        <a:ln>
                          <a:noFill/>
                        </a:ln>
                      </wps:spPr>
                      <wps:txbx>
                        <w:txbxContent>
                          <w:p w14:paraId="320325E9" w14:textId="72CB7C44" w:rsidR="00CF3189" w:rsidRPr="00EA1CC1" w:rsidRDefault="00CF3189" w:rsidP="008824F3">
                            <w:pPr>
                              <w:pStyle w:val="Descripcin"/>
                              <w:jc w:val="center"/>
                              <w:rPr>
                                <w:rFonts w:cs="Arial"/>
                              </w:rPr>
                            </w:pPr>
                            <w:bookmarkStart w:id="25" w:name="_Toc31229924"/>
                            <w:bookmarkStart w:id="26" w:name="_Toc31250601"/>
                            <w:r w:rsidRPr="00EA1CC1">
                              <w:rPr>
                                <w:rFonts w:cs="Arial"/>
                              </w:rPr>
                              <w:t xml:space="preserve">Figura </w:t>
                            </w:r>
                            <w:r w:rsidRPr="00EA1CC1">
                              <w:rPr>
                                <w:rFonts w:cs="Arial"/>
                              </w:rPr>
                              <w:fldChar w:fldCharType="begin"/>
                            </w:r>
                            <w:r w:rsidRPr="00EA1CC1">
                              <w:rPr>
                                <w:rFonts w:cs="Arial"/>
                              </w:rPr>
                              <w:instrText xml:space="preserve"> SEQ figura \* ARABIC </w:instrText>
                            </w:r>
                            <w:r w:rsidRPr="00EA1CC1">
                              <w:rPr>
                                <w:rFonts w:cs="Arial"/>
                              </w:rPr>
                              <w:fldChar w:fldCharType="separate"/>
                            </w:r>
                            <w:r w:rsidR="00F43623">
                              <w:rPr>
                                <w:rFonts w:cs="Arial"/>
                              </w:rPr>
                              <w:t>7</w:t>
                            </w:r>
                            <w:r w:rsidRPr="00EA1CC1">
                              <w:rPr>
                                <w:rFonts w:cs="Arial"/>
                              </w:rPr>
                              <w:fldChar w:fldCharType="end"/>
                            </w:r>
                            <w:r w:rsidRPr="00EA1CC1">
                              <w:rPr>
                                <w:rFonts w:cs="Arial"/>
                              </w:rPr>
                              <w:t xml:space="preserve"> Instrucciones De: Flanco Positivo Y Flanco Negativo</w:t>
                            </w:r>
                            <w:bookmarkEnd w:id="25"/>
                            <w:bookmarkEnd w:id="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45FBB6E3" id="Cuadro de texto 377" o:spid="_x0000_s1030" type="#_x0000_t202" style="position:absolute;left:0;text-align:left;margin-left:0;margin-top:12.1pt;width:261pt;height:.05pt;z-index:25164748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" stroked="f">
                <v:textbox style="mso-fit-shape-to-text:t" inset="0,0,0,0">
                  <w:txbxContent>
                    <w:p w14:paraId="320325E9" w14:textId="72CB7C44" w:rsidR="00CF3189" w:rsidRPr="00EA1CC1" w:rsidRDefault="00CF3189" w:rsidP="008824F3">
                      <w:pPr>
                        <w:pStyle w:val="Descripcin"/>
                        <w:jc w:val="center"/>
                        <w:rPr>
                          <w:rFonts w:cs="Arial"/>
                        </w:rPr>
                      </w:pPr>
                      <w:bookmarkStart w:id="36" w:name="_Toc31229924"/>
                      <w:bookmarkStart w:id="37" w:name="_Toc31250601"/>
                      <w:r w:rsidRPr="00EA1CC1">
                        <w:rPr>
                          <w:rFonts w:cs="Arial"/>
                        </w:rPr>
                        <w:t xml:space="preserve">Figura </w:t>
                      </w:r>
                      <w:r w:rsidRPr="00EA1CC1">
                        <w:rPr>
                          <w:rFonts w:cs="Arial"/>
                        </w:rPr>
                        <w:fldChar w:fldCharType="begin"/>
                      </w:r>
                      <w:r w:rsidRPr="00EA1CC1">
                        <w:rPr>
                          <w:rFonts w:cs="Arial"/>
                        </w:rPr>
                        <w:instrText xml:space="preserve"> SEQ figura \* ARABIC </w:instrText>
                      </w:r>
                      <w:r w:rsidRPr="00EA1CC1">
                        <w:rPr>
                          <w:rFonts w:cs="Arial"/>
                        </w:rPr>
                        <w:fldChar w:fldCharType="separate"/>
                      </w:r>
                      <w:r w:rsidR="00F43623">
                        <w:rPr>
                          <w:rFonts w:cs="Arial"/>
                        </w:rPr>
                        <w:t>7</w:t>
                      </w:r>
                      <w:r w:rsidRPr="00EA1CC1">
                        <w:rPr>
                          <w:rFonts w:cs="Arial"/>
                        </w:rPr>
                        <w:fldChar w:fldCharType="end"/>
                      </w:r>
                      <w:r w:rsidRPr="00EA1CC1">
                        <w:rPr>
                          <w:rFonts w:cs="Arial"/>
                        </w:rPr>
                        <w:t xml:space="preserve"> Instrucciones De: Flanco Positivo Y Flanco Negativo</w:t>
                      </w:r>
                      <w:bookmarkEnd w:id="36"/>
                      <w:bookmarkEnd w:id="37"/>
                    </w:p>
                  </w:txbxContent>
                </v:textbox>
                <w10:wrap anchorx="margin"/>
              </v:shape>
            </w:pict>
          </mc:Fallback>
        </mc:AlternateContent>
      </w:r>
    </w:p>
    <w:p w14:paraId="1E390F58" w14:textId="77777777" w:rsidR="002021EF" w:rsidRDefault="002021EF" w:rsidP="002C3641">
      <w:pPr>
        <w:spacing w:line="240" w:lineRule="auto"/>
        <w:rPr>
          <w:rFonts w:cs="Arial"/>
          <w:b/>
          <w:szCs w:val="24"/>
        </w:rPr>
      </w:pPr>
    </w:p>
    <w:p w14:paraId="0E0E56F9" w14:textId="77777777" w:rsidR="008C1901" w:rsidRPr="002C3641" w:rsidRDefault="00AB11D0" w:rsidP="00C60FE9">
      <w:r w:rsidRPr="002C3641">
        <w:rPr>
          <w:b/>
        </w:rPr>
        <w:t>Módulos de señales</w:t>
      </w:r>
      <w:bookmarkStart w:id="27" w:name="1.3_Módulos_de_señales"/>
      <w:bookmarkStart w:id="28" w:name="_bookmark4"/>
      <w:bookmarkEnd w:id="27"/>
      <w:bookmarkEnd w:id="28"/>
      <w:r w:rsidR="00B437A9" w:rsidRPr="002C3641">
        <w:rPr>
          <w:b/>
        </w:rPr>
        <w:t xml:space="preserve">: </w:t>
      </w:r>
      <w:r w:rsidRPr="002C3641">
        <w:t>En nuestro PLC S7-1200 Siemenes se cuenta con</w:t>
      </w:r>
      <w:r w:rsidRPr="002C3641">
        <w:rPr>
          <w:spacing w:val="-18"/>
        </w:rPr>
        <w:t xml:space="preserve"> </w:t>
      </w:r>
      <w:r w:rsidRPr="002C3641">
        <w:t>módulos</w:t>
      </w:r>
      <w:r w:rsidRPr="002C3641">
        <w:rPr>
          <w:spacing w:val="-18"/>
        </w:rPr>
        <w:t xml:space="preserve"> </w:t>
      </w:r>
      <w:r w:rsidRPr="002C3641">
        <w:t>de</w:t>
      </w:r>
      <w:r w:rsidRPr="002C3641">
        <w:rPr>
          <w:spacing w:val="-17"/>
        </w:rPr>
        <w:t xml:space="preserve"> </w:t>
      </w:r>
      <w:r w:rsidRPr="002C3641">
        <w:t>señales</w:t>
      </w:r>
      <w:r w:rsidRPr="002C3641">
        <w:rPr>
          <w:spacing w:val="-17"/>
        </w:rPr>
        <w:t xml:space="preserve"> </w:t>
      </w:r>
      <w:r w:rsidRPr="002C3641">
        <w:t>se</w:t>
      </w:r>
      <w:r w:rsidRPr="002C3641">
        <w:rPr>
          <w:spacing w:val="-17"/>
        </w:rPr>
        <w:t xml:space="preserve"> </w:t>
      </w:r>
      <w:r w:rsidRPr="002C3641">
        <w:t>pueden</w:t>
      </w:r>
      <w:r w:rsidRPr="002C3641">
        <w:rPr>
          <w:spacing w:val="-18"/>
        </w:rPr>
        <w:t xml:space="preserve"> </w:t>
      </w:r>
      <w:r w:rsidRPr="002C3641">
        <w:t>utilizar</w:t>
      </w:r>
      <w:r w:rsidRPr="002C3641">
        <w:rPr>
          <w:spacing w:val="-17"/>
        </w:rPr>
        <w:t xml:space="preserve"> </w:t>
      </w:r>
      <w:r w:rsidRPr="002C3641">
        <w:t>para</w:t>
      </w:r>
      <w:r w:rsidRPr="002C3641">
        <w:rPr>
          <w:spacing w:val="-17"/>
        </w:rPr>
        <w:t xml:space="preserve"> </w:t>
      </w:r>
      <w:r w:rsidRPr="002C3641">
        <w:t>agregar</w:t>
      </w:r>
      <w:r w:rsidRPr="002C3641">
        <w:rPr>
          <w:spacing w:val="-18"/>
        </w:rPr>
        <w:t xml:space="preserve"> </w:t>
      </w:r>
      <w:r w:rsidRPr="002C3641">
        <w:t>funciones específicas</w:t>
      </w:r>
      <w:r w:rsidRPr="002C3641">
        <w:rPr>
          <w:spacing w:val="-17"/>
        </w:rPr>
        <w:t xml:space="preserve"> </w:t>
      </w:r>
      <w:r w:rsidRPr="002C3641">
        <w:t>a</w:t>
      </w:r>
      <w:r w:rsidRPr="002C3641">
        <w:rPr>
          <w:spacing w:val="-18"/>
        </w:rPr>
        <w:t xml:space="preserve"> </w:t>
      </w:r>
      <w:r w:rsidRPr="002C3641">
        <w:t>la</w:t>
      </w:r>
      <w:r w:rsidRPr="002C3641">
        <w:rPr>
          <w:spacing w:val="-17"/>
        </w:rPr>
        <w:t xml:space="preserve"> </w:t>
      </w:r>
      <w:r w:rsidRPr="002C3641">
        <w:t>CPU y cabe enfatizar que estos</w:t>
      </w:r>
      <w:r w:rsidRPr="002C3641">
        <w:rPr>
          <w:spacing w:val="-17"/>
        </w:rPr>
        <w:t xml:space="preserve"> </w:t>
      </w:r>
      <w:r w:rsidRPr="002C3641">
        <w:t>módulos de</w:t>
      </w:r>
      <w:r w:rsidRPr="002C3641">
        <w:rPr>
          <w:spacing w:val="8"/>
        </w:rPr>
        <w:t xml:space="preserve"> </w:t>
      </w:r>
      <w:r w:rsidRPr="002C3641">
        <w:t>señales</w:t>
      </w:r>
      <w:r w:rsidRPr="002C3641">
        <w:rPr>
          <w:spacing w:val="9"/>
        </w:rPr>
        <w:t xml:space="preserve"> </w:t>
      </w:r>
      <w:r w:rsidRPr="002C3641">
        <w:t>se</w:t>
      </w:r>
      <w:r w:rsidRPr="002C3641">
        <w:rPr>
          <w:spacing w:val="8"/>
        </w:rPr>
        <w:t xml:space="preserve"> </w:t>
      </w:r>
      <w:r w:rsidRPr="002C3641">
        <w:t>conectan</w:t>
      </w:r>
      <w:r w:rsidRPr="002C3641">
        <w:rPr>
          <w:spacing w:val="9"/>
        </w:rPr>
        <w:t xml:space="preserve"> en la parte</w:t>
      </w:r>
      <w:r w:rsidRPr="002C3641">
        <w:rPr>
          <w:spacing w:val="8"/>
        </w:rPr>
        <w:t xml:space="preserve"> </w:t>
      </w:r>
      <w:r w:rsidRPr="002C3641">
        <w:t>derecha</w:t>
      </w:r>
      <w:r w:rsidRPr="002C3641">
        <w:rPr>
          <w:spacing w:val="9"/>
        </w:rPr>
        <w:t xml:space="preserve"> </w:t>
      </w:r>
      <w:r w:rsidRPr="002C3641">
        <w:t>de</w:t>
      </w:r>
      <w:r w:rsidRPr="002C3641">
        <w:rPr>
          <w:spacing w:val="7"/>
        </w:rPr>
        <w:t xml:space="preserve"> </w:t>
      </w:r>
      <w:r w:rsidRPr="002C3641">
        <w:t>la</w:t>
      </w:r>
      <w:r w:rsidRPr="002C3641">
        <w:rPr>
          <w:spacing w:val="8"/>
        </w:rPr>
        <w:t xml:space="preserve"> </w:t>
      </w:r>
      <w:r w:rsidRPr="002C3641">
        <w:t>CPU de nuestro controlador lógico programable, asi como veremos en la siguiente figura tomada de la pagina del fabricante:</w:t>
      </w:r>
    </w:p>
    <w:p w14:paraId="572B442E" w14:textId="77777777" w:rsidR="002021EF" w:rsidRDefault="008C1901" w:rsidP="002021EF">
      <w:pPr>
        <w:keepNext/>
        <w:jc w:val="center"/>
      </w:pPr>
      <w:r>
        <w:rPr>
          <w:lang w:eastAsia="es-CO"/>
        </w:rPr>
        <w:drawing>
          <wp:inline distT="0" distB="0" distL="0" distR="0" wp14:anchorId="041596DD" wp14:editId="43EC300A">
            <wp:extent cx="3815732" cy="1959429"/>
            <wp:effectExtent l="0" t="0" r="0" b="3175"/>
            <wp:docPr id="385" name="Imagen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25000" t="47114" r="37914" b="20495"/>
                    <a:stretch/>
                  </pic:blipFill>
                  <pic:spPr bwMode="auto">
                    <a:xfrm>
                      <a:off x="0" y="0"/>
                      <a:ext cx="3865119" cy="1984790"/>
                    </a:xfrm>
                    <a:prstGeom prst="rect">
                      <a:avLst/>
                    </a:prstGeom>
                    <a:ln>
                      <a:noFill/>
                    </a:ln>
                    <a:extLst>
                      <a:ext uri="{53640926-AAD7-44D8-BBD7-CCE9431645EC}">
                        <a14:shadowObscured xmlns:a14="http://schemas.microsoft.com/office/drawing/2010/main"/>
                      </a:ext>
                    </a:extLst>
                  </pic:spPr>
                </pic:pic>
              </a:graphicData>
            </a:graphic>
          </wp:inline>
        </w:drawing>
      </w:r>
    </w:p>
    <w:p w14:paraId="31E37B9E" w14:textId="7DB700B9" w:rsidR="00B437A9" w:rsidRDefault="002021EF" w:rsidP="002021EF">
      <w:pPr>
        <w:pStyle w:val="Descripcin"/>
        <w:jc w:val="center"/>
        <w:rPr>
          <w:rFonts w:cs="Arial"/>
          <w:sz w:val="24"/>
          <w:szCs w:val="24"/>
        </w:rPr>
      </w:pPr>
      <w:bookmarkStart w:id="29" w:name="_Toc31229925"/>
      <w:bookmarkStart w:id="30" w:name="_Toc31250602"/>
      <w:r w:rsidRPr="002021EF">
        <w:rPr>
          <w:rFonts w:cs="Arial"/>
        </w:rPr>
        <w:t xml:space="preserve">Figura </w:t>
      </w:r>
      <w:r w:rsidRPr="002021EF">
        <w:rPr>
          <w:rFonts w:cs="Arial"/>
        </w:rPr>
        <w:fldChar w:fldCharType="begin"/>
      </w:r>
      <w:r w:rsidRPr="002021EF">
        <w:rPr>
          <w:rFonts w:cs="Arial"/>
        </w:rPr>
        <w:instrText xml:space="preserve"> SEQ figura \* ARABIC </w:instrText>
      </w:r>
      <w:r w:rsidRPr="002021EF">
        <w:rPr>
          <w:rFonts w:cs="Arial"/>
        </w:rPr>
        <w:fldChar w:fldCharType="separate"/>
      </w:r>
      <w:r w:rsidR="00F43623">
        <w:rPr>
          <w:rFonts w:cs="Arial"/>
        </w:rPr>
        <w:t>8</w:t>
      </w:r>
      <w:r w:rsidRPr="002021EF">
        <w:rPr>
          <w:rFonts w:cs="Arial"/>
        </w:rPr>
        <w:fldChar w:fldCharType="end"/>
      </w:r>
      <w:r w:rsidRPr="002021EF">
        <w:rPr>
          <w:rFonts w:cs="Arial"/>
        </w:rPr>
        <w:t xml:space="preserve"> Modulo </w:t>
      </w:r>
      <w:r>
        <w:rPr>
          <w:rFonts w:cs="Arial"/>
        </w:rPr>
        <w:t>De Señales</w:t>
      </w:r>
      <w:bookmarkEnd w:id="29"/>
      <w:bookmarkEnd w:id="30"/>
    </w:p>
    <w:p w14:paraId="1665890B" w14:textId="26D550AB" w:rsidR="002C3641" w:rsidRDefault="00AB11D0" w:rsidP="000A6F77">
      <w:bookmarkStart w:id="31" w:name="1.4_Módulos_de_comunicación"/>
      <w:bookmarkEnd w:id="31"/>
      <w:r w:rsidRPr="00B743EB">
        <w:rPr>
          <w:b/>
          <w:w w:val="90"/>
        </w:rPr>
        <w:t>Módulos de</w:t>
      </w:r>
      <w:r w:rsidRPr="00B743EB">
        <w:rPr>
          <w:b/>
          <w:spacing w:val="-28"/>
          <w:w w:val="90"/>
        </w:rPr>
        <w:t xml:space="preserve"> </w:t>
      </w:r>
      <w:r w:rsidRPr="00B743EB">
        <w:rPr>
          <w:b/>
          <w:w w:val="90"/>
        </w:rPr>
        <w:t>comunicación</w:t>
      </w:r>
      <w:r w:rsidR="00E67A76">
        <w:rPr>
          <w:b/>
          <w:w w:val="90"/>
        </w:rPr>
        <w:t xml:space="preserve">: </w:t>
      </w:r>
      <w:r w:rsidRPr="00B743EB">
        <w:t>Encontramos en nuestro PLC S7-1200 que nos provee de varios módulos de comunicación o communicattion Modules con sus siglas en ingles (CM) que nos ofrecen funciones adicionales</w:t>
      </w:r>
      <w:r w:rsidRPr="00B743EB">
        <w:rPr>
          <w:spacing w:val="-14"/>
        </w:rPr>
        <w:t xml:space="preserve"> </w:t>
      </w:r>
      <w:r w:rsidRPr="00B743EB">
        <w:t>para</w:t>
      </w:r>
      <w:r w:rsidRPr="00B743EB">
        <w:rPr>
          <w:spacing w:val="-15"/>
        </w:rPr>
        <w:t xml:space="preserve"> </w:t>
      </w:r>
      <w:r w:rsidRPr="00B743EB">
        <w:t>el</w:t>
      </w:r>
      <w:r w:rsidRPr="00B743EB">
        <w:rPr>
          <w:spacing w:val="-15"/>
        </w:rPr>
        <w:t xml:space="preserve"> </w:t>
      </w:r>
      <w:r w:rsidRPr="00B743EB">
        <w:t>sistema a controlar y podemos encontrar</w:t>
      </w:r>
      <w:r w:rsidRPr="00B743EB">
        <w:rPr>
          <w:spacing w:val="-14"/>
        </w:rPr>
        <w:t xml:space="preserve"> </w:t>
      </w:r>
      <w:r w:rsidRPr="00B743EB">
        <w:t>dos</w:t>
      </w:r>
      <w:r w:rsidRPr="00B743EB">
        <w:rPr>
          <w:spacing w:val="-15"/>
        </w:rPr>
        <w:t xml:space="preserve"> </w:t>
      </w:r>
      <w:r w:rsidRPr="00B743EB">
        <w:t>módulos</w:t>
      </w:r>
      <w:r w:rsidRPr="00B743EB">
        <w:rPr>
          <w:spacing w:val="-14"/>
        </w:rPr>
        <w:t xml:space="preserve"> </w:t>
      </w:r>
      <w:r w:rsidRPr="00B743EB">
        <w:t>de</w:t>
      </w:r>
      <w:r w:rsidRPr="00B743EB">
        <w:rPr>
          <w:spacing w:val="-15"/>
        </w:rPr>
        <w:t xml:space="preserve"> </w:t>
      </w:r>
      <w:r w:rsidRPr="00B743EB">
        <w:t>comunicación,</w:t>
      </w:r>
      <w:r w:rsidRPr="00B743EB">
        <w:rPr>
          <w:spacing w:val="-14"/>
        </w:rPr>
        <w:t xml:space="preserve"> </w:t>
      </w:r>
      <w:r w:rsidRPr="00B743EB">
        <w:t>tales como son los</w:t>
      </w:r>
      <w:r w:rsidRPr="00B743EB">
        <w:rPr>
          <w:spacing w:val="-14"/>
        </w:rPr>
        <w:t xml:space="preserve"> </w:t>
      </w:r>
      <w:r w:rsidRPr="00B743EB">
        <w:t>RS232</w:t>
      </w:r>
      <w:r w:rsidRPr="00B743EB">
        <w:rPr>
          <w:spacing w:val="-15"/>
        </w:rPr>
        <w:t xml:space="preserve"> </w:t>
      </w:r>
      <w:r w:rsidRPr="00B743EB">
        <w:t>y</w:t>
      </w:r>
      <w:r w:rsidRPr="00B743EB">
        <w:rPr>
          <w:spacing w:val="-15"/>
        </w:rPr>
        <w:t xml:space="preserve"> </w:t>
      </w:r>
      <w:r w:rsidRPr="00B743EB">
        <w:t>RS485.Debemos tener en cuenta que la CPU de nuestro PLC S7-1200 soporta como máximo 3 módulos de</w:t>
      </w:r>
      <w:r w:rsidRPr="00B743EB">
        <w:rPr>
          <w:spacing w:val="43"/>
        </w:rPr>
        <w:t xml:space="preserve"> </w:t>
      </w:r>
      <w:r w:rsidRPr="00B743EB">
        <w:t>comunicación y podríamos concatenar otros equipos para darle robustez a nuestro proceso de acuerdo a las necesidades y son conectados lo CM en la parte izquierda de nuestra CUP y quedarían seguidos siguiendo la izquierda del anterior.</w:t>
      </w:r>
    </w:p>
    <w:p w14:paraId="6084858A" w14:textId="5703DBAB" w:rsidR="00894568" w:rsidRDefault="00894568" w:rsidP="000A6F77"/>
    <w:p w14:paraId="4A0F1579" w14:textId="77777777" w:rsidR="00894568" w:rsidRPr="002021EF" w:rsidRDefault="00894568" w:rsidP="000A6F77">
      <w:pPr>
        <w:rPr>
          <w:rFonts w:cs="Arial"/>
          <w:sz w:val="18"/>
          <w:szCs w:val="18"/>
        </w:rPr>
      </w:pPr>
    </w:p>
    <w:p w14:paraId="50471A33" w14:textId="3FC5A520" w:rsidR="002021EF" w:rsidRDefault="00894568" w:rsidP="002021EF">
      <w:pPr>
        <w:spacing w:after="0" w:line="200" w:lineRule="exact"/>
        <w:rPr>
          <w:rFonts w:cs="Arial"/>
          <w:sz w:val="18"/>
          <w:szCs w:val="18"/>
        </w:rPr>
      </w:pPr>
      <w:r>
        <w:rPr>
          <w:rFonts w:cs="Arial"/>
          <w:sz w:val="18"/>
          <w:szCs w:val="18"/>
          <w:vertAlign w:val="superscript"/>
        </w:rPr>
        <w:t>8</w:t>
      </w:r>
      <w:hyperlink r:id="rId52" w:history="1">
        <w:r w:rsidR="002021EF" w:rsidRPr="002E0DFD">
          <w:rPr>
            <w:rStyle w:val="Hipervnculo"/>
            <w:rFonts w:cs="Arial"/>
            <w:color w:val="auto"/>
            <w:sz w:val="18"/>
            <w:szCs w:val="18"/>
            <w:u w:val="none"/>
          </w:rPr>
          <w:t>https://drive.google.com/file/d/1Ztq5yHK0e09pET9WCuMBL4dB6azgvvII/view</w:t>
        </w:r>
      </w:hyperlink>
    </w:p>
    <w:p w14:paraId="52C50100" w14:textId="1380C60A" w:rsidR="002021EF" w:rsidRDefault="00894568" w:rsidP="002021EF">
      <w:pPr>
        <w:spacing w:after="0" w:line="200" w:lineRule="exact"/>
        <w:rPr>
          <w:rFonts w:cs="Arial"/>
          <w:sz w:val="18"/>
          <w:szCs w:val="18"/>
        </w:rPr>
      </w:pPr>
      <w:r>
        <w:rPr>
          <w:rFonts w:cs="Arial"/>
          <w:sz w:val="18"/>
          <w:szCs w:val="18"/>
          <w:vertAlign w:val="superscript"/>
        </w:rPr>
        <w:t>9</w:t>
      </w:r>
      <w:hyperlink r:id="rId53" w:history="1">
        <w:r w:rsidR="002021EF" w:rsidRPr="002E0DFD">
          <w:rPr>
            <w:rStyle w:val="Hipervnculo"/>
            <w:rFonts w:cs="Arial"/>
            <w:color w:val="auto"/>
            <w:sz w:val="18"/>
            <w:szCs w:val="18"/>
            <w:u w:val="none"/>
          </w:rPr>
          <w:t>https://drive.google.com/file/d/1Ztq5yHK0e09pET9WCuMBL4dB6azgvvII/view</w:t>
        </w:r>
      </w:hyperlink>
    </w:p>
    <w:p w14:paraId="6AC43B1C" w14:textId="77777777" w:rsidR="002021EF" w:rsidRPr="002021EF" w:rsidRDefault="002021EF" w:rsidP="002021EF">
      <w:pPr>
        <w:spacing w:after="0" w:line="200" w:lineRule="exact"/>
        <w:rPr>
          <w:rFonts w:cs="Arial"/>
          <w:sz w:val="18"/>
          <w:szCs w:val="18"/>
        </w:rPr>
      </w:pPr>
    </w:p>
    <w:p w14:paraId="051C8069" w14:textId="77777777" w:rsidR="002021EF" w:rsidRDefault="008C1901" w:rsidP="002021EF">
      <w:pPr>
        <w:keepNext/>
        <w:spacing w:line="240" w:lineRule="auto"/>
        <w:jc w:val="center"/>
      </w:pPr>
      <w:r>
        <w:rPr>
          <w:lang w:eastAsia="es-CO"/>
        </w:rPr>
        <w:drawing>
          <wp:inline distT="0" distB="0" distL="0" distR="0" wp14:anchorId="55242D6B" wp14:editId="67EF436D">
            <wp:extent cx="3422650" cy="2315183"/>
            <wp:effectExtent l="0" t="0" r="6350" b="9525"/>
            <wp:docPr id="386" name="Imagen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23675" t="23262" r="35762" b="38163"/>
                    <a:stretch/>
                  </pic:blipFill>
                  <pic:spPr bwMode="auto">
                    <a:xfrm>
                      <a:off x="0" y="0"/>
                      <a:ext cx="3449979" cy="2333669"/>
                    </a:xfrm>
                    <a:prstGeom prst="rect">
                      <a:avLst/>
                    </a:prstGeom>
                    <a:ln>
                      <a:noFill/>
                    </a:ln>
                    <a:extLst>
                      <a:ext uri="{53640926-AAD7-44D8-BBD7-CCE9431645EC}">
                        <a14:shadowObscured xmlns:a14="http://schemas.microsoft.com/office/drawing/2010/main"/>
                      </a:ext>
                    </a:extLst>
                  </pic:spPr>
                </pic:pic>
              </a:graphicData>
            </a:graphic>
          </wp:inline>
        </w:drawing>
      </w:r>
    </w:p>
    <w:p w14:paraId="3176EA87" w14:textId="12337072" w:rsidR="008C1901" w:rsidRDefault="002021EF" w:rsidP="002021EF">
      <w:pPr>
        <w:pStyle w:val="Descripcin"/>
        <w:jc w:val="center"/>
        <w:rPr>
          <w:rFonts w:cs="Arial"/>
        </w:rPr>
      </w:pPr>
      <w:bookmarkStart w:id="32" w:name="_Toc31229926"/>
      <w:bookmarkStart w:id="33" w:name="_Toc31250603"/>
      <w:r w:rsidRPr="002021EF">
        <w:rPr>
          <w:rFonts w:cs="Arial"/>
        </w:rPr>
        <w:t xml:space="preserve">Figura </w:t>
      </w:r>
      <w:r w:rsidRPr="002021EF">
        <w:rPr>
          <w:rFonts w:cs="Arial"/>
        </w:rPr>
        <w:fldChar w:fldCharType="begin"/>
      </w:r>
      <w:r w:rsidRPr="002021EF">
        <w:rPr>
          <w:rFonts w:cs="Arial"/>
        </w:rPr>
        <w:instrText xml:space="preserve"> SEQ figura \* ARABIC </w:instrText>
      </w:r>
      <w:r w:rsidRPr="002021EF">
        <w:rPr>
          <w:rFonts w:cs="Arial"/>
        </w:rPr>
        <w:fldChar w:fldCharType="separate"/>
      </w:r>
      <w:r w:rsidR="00F43623">
        <w:rPr>
          <w:rFonts w:cs="Arial"/>
        </w:rPr>
        <w:t>9</w:t>
      </w:r>
      <w:r w:rsidRPr="002021EF">
        <w:rPr>
          <w:rFonts w:cs="Arial"/>
        </w:rPr>
        <w:fldChar w:fldCharType="end"/>
      </w:r>
      <w:r w:rsidRPr="002021EF">
        <w:rPr>
          <w:rFonts w:cs="Arial"/>
        </w:rPr>
        <w:t xml:space="preserve"> Modulo De </w:t>
      </w:r>
      <w:r>
        <w:rPr>
          <w:rFonts w:cs="Arial"/>
        </w:rPr>
        <w:t>Comunicación</w:t>
      </w:r>
      <w:bookmarkEnd w:id="32"/>
      <w:bookmarkEnd w:id="33"/>
    </w:p>
    <w:p w14:paraId="3A10013A" w14:textId="77777777" w:rsidR="002021EF" w:rsidRPr="002021EF" w:rsidRDefault="002021EF" w:rsidP="002021EF"/>
    <w:p w14:paraId="130BF327" w14:textId="47A78D88" w:rsidR="002021EF" w:rsidRDefault="00AB11D0" w:rsidP="00C60FE9">
      <w:r w:rsidRPr="00D14553">
        <w:rPr>
          <w:b/>
          <w:w w:val="95"/>
        </w:rPr>
        <w:t>STEP 7</w:t>
      </w:r>
      <w:r w:rsidRPr="00D14553">
        <w:rPr>
          <w:b/>
          <w:spacing w:val="-32"/>
          <w:w w:val="95"/>
        </w:rPr>
        <w:t xml:space="preserve"> </w:t>
      </w:r>
      <w:r w:rsidRPr="00D14553">
        <w:rPr>
          <w:b/>
          <w:w w:val="95"/>
        </w:rPr>
        <w:t>Basic</w:t>
      </w:r>
      <w:r w:rsidR="00D14553">
        <w:t>:</w:t>
      </w:r>
      <w:r w:rsidR="00D14553" w:rsidRPr="00D14553">
        <w:t xml:space="preserve"> </w:t>
      </w:r>
      <w:r w:rsidR="00D14553" w:rsidRPr="00B743EB">
        <w:t>El programa STEP 7, o S7, es un software de programación del PLC o controladores lógico programable del modelo SIMATIC-S7, de la marca Siemens, según su historia podemos ver que el software S7 es el sucesor de su anterior S5 para el PLC SIMATIC-S5 y que está implementado en varios países de Europa, incl</w:t>
      </w:r>
      <w:r w:rsidR="001E7046">
        <w:t>00</w:t>
      </w:r>
      <w:r w:rsidR="00D14553" w:rsidRPr="00B743EB">
        <w:t>uyendo al país que lleva la vanguardia en automatizacion como lo es Alemania, y estos autómatas esatn regidos por la norma: IEC 61131-3. Podemos afirmar que nuestro software STEP 7 Basic ofrece un entorno amigable, fácil de entender, de libre utilización y nos permite desarrollar, editar, analizar y observar la lógica del programa a desarrollar y la cual es  necesaria para controlar la aplicación especifica de la industrial sea cual sea el campo de acción, e incluyendo herramientas</w:t>
      </w:r>
      <w:r w:rsidR="00D14553" w:rsidRPr="00B743EB">
        <w:rPr>
          <w:spacing w:val="-22"/>
        </w:rPr>
        <w:t xml:space="preserve"> </w:t>
      </w:r>
      <w:r w:rsidR="00D14553" w:rsidRPr="00B743EB">
        <w:t>para</w:t>
      </w:r>
      <w:r w:rsidR="00D14553" w:rsidRPr="00B743EB">
        <w:rPr>
          <w:spacing w:val="-20"/>
        </w:rPr>
        <w:t xml:space="preserve"> </w:t>
      </w:r>
      <w:r w:rsidR="00D14553" w:rsidRPr="00B743EB">
        <w:t>gestionar</w:t>
      </w:r>
      <w:r w:rsidR="00D14553" w:rsidRPr="00B743EB">
        <w:rPr>
          <w:spacing w:val="-21"/>
        </w:rPr>
        <w:t xml:space="preserve"> </w:t>
      </w:r>
      <w:r w:rsidR="00D14553" w:rsidRPr="00B743EB">
        <w:t>y</w:t>
      </w:r>
      <w:r w:rsidR="00D14553" w:rsidRPr="00B743EB">
        <w:rPr>
          <w:spacing w:val="-21"/>
        </w:rPr>
        <w:t xml:space="preserve"> </w:t>
      </w:r>
      <w:r w:rsidR="00D14553" w:rsidRPr="00B743EB">
        <w:t>configurar</w:t>
      </w:r>
      <w:r w:rsidR="00D14553" w:rsidRPr="00B743EB">
        <w:rPr>
          <w:spacing w:val="-21"/>
        </w:rPr>
        <w:t xml:space="preserve"> </w:t>
      </w:r>
      <w:r w:rsidR="00D14553" w:rsidRPr="00B743EB">
        <w:t>todos</w:t>
      </w:r>
      <w:r w:rsidR="00D14553" w:rsidRPr="00B743EB">
        <w:rPr>
          <w:spacing w:val="-20"/>
        </w:rPr>
        <w:t xml:space="preserve"> </w:t>
      </w:r>
      <w:r w:rsidR="00D14553" w:rsidRPr="00B743EB">
        <w:t>los</w:t>
      </w:r>
      <w:r w:rsidR="00D14553" w:rsidRPr="00B743EB">
        <w:rPr>
          <w:spacing w:val="-21"/>
        </w:rPr>
        <w:t xml:space="preserve"> </w:t>
      </w:r>
      <w:r w:rsidR="00D14553" w:rsidRPr="00B743EB">
        <w:t>dispositivos</w:t>
      </w:r>
      <w:r w:rsidR="00D14553" w:rsidRPr="00B743EB">
        <w:rPr>
          <w:spacing w:val="-20"/>
        </w:rPr>
        <w:t xml:space="preserve"> </w:t>
      </w:r>
      <w:r w:rsidR="00D14553" w:rsidRPr="00B743EB">
        <w:t>del</w:t>
      </w:r>
      <w:r w:rsidR="00D14553" w:rsidRPr="00B743EB">
        <w:rPr>
          <w:spacing w:val="-21"/>
        </w:rPr>
        <w:t xml:space="preserve"> </w:t>
      </w:r>
      <w:r w:rsidR="00D14553" w:rsidRPr="00B743EB">
        <w:t>proyecto, sus entradas y salidas controladas,</w:t>
      </w:r>
      <w:r w:rsidR="00D14553" w:rsidRPr="00B743EB">
        <w:rPr>
          <w:spacing w:val="-20"/>
        </w:rPr>
        <w:t xml:space="preserve"> </w:t>
      </w:r>
      <w:r w:rsidR="00D14553" w:rsidRPr="00B743EB">
        <w:t>tales</w:t>
      </w:r>
      <w:r w:rsidR="00D14553" w:rsidRPr="00B743EB">
        <w:rPr>
          <w:spacing w:val="-21"/>
        </w:rPr>
        <w:t xml:space="preserve"> </w:t>
      </w:r>
      <w:r w:rsidR="00D14553" w:rsidRPr="00B743EB">
        <w:t>como PLCs</w:t>
      </w:r>
      <w:r w:rsidR="00D14553" w:rsidRPr="00B743EB">
        <w:rPr>
          <w:spacing w:val="-6"/>
        </w:rPr>
        <w:t xml:space="preserve"> </w:t>
      </w:r>
      <w:r w:rsidR="00D14553" w:rsidRPr="00B743EB">
        <w:t>y</w:t>
      </w:r>
      <w:r w:rsidR="00D14553" w:rsidRPr="00B743EB">
        <w:rPr>
          <w:spacing w:val="-5"/>
        </w:rPr>
        <w:t xml:space="preserve"> </w:t>
      </w:r>
      <w:r w:rsidR="00D14553" w:rsidRPr="00B743EB">
        <w:t>dispositivos</w:t>
      </w:r>
      <w:r w:rsidR="00D14553" w:rsidRPr="00B743EB">
        <w:rPr>
          <w:spacing w:val="-5"/>
        </w:rPr>
        <w:t xml:space="preserve"> </w:t>
      </w:r>
      <w:r w:rsidR="00D14553" w:rsidRPr="00B743EB">
        <w:t>HMI.</w:t>
      </w:r>
    </w:p>
    <w:p w14:paraId="4C7BD3EB" w14:textId="77777777" w:rsidR="004A0AE0" w:rsidRDefault="00AB11D0" w:rsidP="00C60FE9">
      <w:r w:rsidRPr="00B743EB">
        <w:t>El siguiente grafico nos muestra y compara los lenguajes de programación que se pueden utilizar en los contradores lógicos programables y ya depende de cada proyecto y la facilidad que dispongamos para su utilización:</w:t>
      </w:r>
    </w:p>
    <w:p w14:paraId="457DB36A" w14:textId="77777777" w:rsidR="002021EF" w:rsidRDefault="002021EF" w:rsidP="00272DE0">
      <w:pPr>
        <w:spacing w:line="240" w:lineRule="auto"/>
        <w:rPr>
          <w:rFonts w:cs="Arial"/>
          <w:szCs w:val="24"/>
        </w:rPr>
      </w:pPr>
    </w:p>
    <w:p w14:paraId="0258C992" w14:textId="77777777" w:rsidR="002021EF" w:rsidRDefault="002021EF" w:rsidP="00272DE0">
      <w:pPr>
        <w:spacing w:line="240" w:lineRule="auto"/>
        <w:rPr>
          <w:rFonts w:cs="Arial"/>
          <w:szCs w:val="24"/>
        </w:rPr>
      </w:pPr>
    </w:p>
    <w:p w14:paraId="5A9CE56E" w14:textId="11C3CAF5" w:rsidR="002021EF" w:rsidRDefault="00894568" w:rsidP="00272DE0">
      <w:pPr>
        <w:spacing w:line="240" w:lineRule="auto"/>
        <w:rPr>
          <w:rFonts w:cs="Arial"/>
          <w:sz w:val="18"/>
          <w:szCs w:val="18"/>
        </w:rPr>
      </w:pPr>
      <w:r>
        <w:rPr>
          <w:rFonts w:cs="Arial"/>
          <w:sz w:val="18"/>
          <w:szCs w:val="18"/>
          <w:vertAlign w:val="superscript"/>
        </w:rPr>
        <w:t>10</w:t>
      </w:r>
      <w:r w:rsidR="002021EF">
        <w:rPr>
          <w:rFonts w:cs="Arial"/>
          <w:sz w:val="18"/>
          <w:szCs w:val="18"/>
          <w:vertAlign w:val="superscript"/>
        </w:rPr>
        <w:t xml:space="preserve"> </w:t>
      </w:r>
      <w:hyperlink r:id="rId55" w:history="1">
        <w:r w:rsidR="002021EF" w:rsidRPr="002E0DFD">
          <w:rPr>
            <w:rStyle w:val="Hipervnculo"/>
            <w:rFonts w:cs="Arial"/>
            <w:color w:val="auto"/>
            <w:sz w:val="18"/>
            <w:szCs w:val="18"/>
            <w:u w:val="none"/>
          </w:rPr>
          <w:t>https://drive.google.com/file/d/1Ztq5yHK0e09pET9WCuMBL4dB6azgvvII/view</w:t>
        </w:r>
      </w:hyperlink>
    </w:p>
    <w:p w14:paraId="27419AA9" w14:textId="77777777" w:rsidR="00E867C8" w:rsidRPr="002021EF" w:rsidRDefault="00E867C8" w:rsidP="00272DE0">
      <w:pPr>
        <w:spacing w:line="240" w:lineRule="auto"/>
        <w:rPr>
          <w:rFonts w:cs="Arial"/>
          <w:sz w:val="18"/>
          <w:szCs w:val="18"/>
        </w:rPr>
      </w:pPr>
    </w:p>
    <w:p w14:paraId="1AD70BE8" w14:textId="77777777" w:rsidR="002021EF" w:rsidRDefault="00AB11D0" w:rsidP="002021EF">
      <w:pPr>
        <w:keepNext/>
        <w:spacing w:line="240" w:lineRule="auto"/>
        <w:jc w:val="center"/>
      </w:pPr>
      <w:r w:rsidRPr="00B743EB">
        <w:rPr>
          <w:rFonts w:cs="Arial"/>
          <w:szCs w:val="24"/>
          <w:lang w:eastAsia="es-CO"/>
        </w:rPr>
        <w:lastRenderedPageBreak/>
        <w:drawing>
          <wp:inline distT="0" distB="0" distL="0" distR="0" wp14:anchorId="60FA9977" wp14:editId="08DE6784">
            <wp:extent cx="3228975" cy="1552689"/>
            <wp:effectExtent l="0" t="0" r="0" b="0"/>
            <wp:docPr id="44" name="Imagen 44" descr="C:\Users\Windows7\Pictures\grafico-tres-lenguaj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descr="C:\Users\Windows7\Pictures\grafico-tres-lenguajes.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35757" cy="1555950"/>
                    </a:xfrm>
                    <a:prstGeom prst="rect">
                      <a:avLst/>
                    </a:prstGeom>
                    <a:noFill/>
                    <a:ln>
                      <a:noFill/>
                    </a:ln>
                  </pic:spPr>
                </pic:pic>
              </a:graphicData>
            </a:graphic>
          </wp:inline>
        </w:drawing>
      </w:r>
    </w:p>
    <w:p w14:paraId="46F073D6" w14:textId="304A0298" w:rsidR="004A0AE0" w:rsidRDefault="002021EF" w:rsidP="002021EF">
      <w:pPr>
        <w:pStyle w:val="Descripcin"/>
        <w:jc w:val="center"/>
        <w:rPr>
          <w:rFonts w:cs="Arial"/>
          <w:spacing w:val="-5"/>
          <w:sz w:val="24"/>
          <w:szCs w:val="24"/>
        </w:rPr>
      </w:pPr>
      <w:bookmarkStart w:id="34" w:name="_Toc31229927"/>
      <w:bookmarkStart w:id="35" w:name="_Toc31250604"/>
      <w:r w:rsidRPr="002021EF">
        <w:rPr>
          <w:rFonts w:cs="Arial"/>
        </w:rPr>
        <w:t xml:space="preserve">Figura </w:t>
      </w:r>
      <w:r w:rsidRPr="002021EF">
        <w:rPr>
          <w:rFonts w:cs="Arial"/>
        </w:rPr>
        <w:fldChar w:fldCharType="begin"/>
      </w:r>
      <w:r w:rsidRPr="002021EF">
        <w:rPr>
          <w:rFonts w:cs="Arial"/>
        </w:rPr>
        <w:instrText xml:space="preserve"> SEQ figura \* ARABIC </w:instrText>
      </w:r>
      <w:r w:rsidRPr="002021EF">
        <w:rPr>
          <w:rFonts w:cs="Arial"/>
        </w:rPr>
        <w:fldChar w:fldCharType="separate"/>
      </w:r>
      <w:r w:rsidR="00F43623">
        <w:rPr>
          <w:rFonts w:cs="Arial"/>
        </w:rPr>
        <w:t>10</w:t>
      </w:r>
      <w:r w:rsidRPr="002021EF">
        <w:rPr>
          <w:rFonts w:cs="Arial"/>
        </w:rPr>
        <w:fldChar w:fldCharType="end"/>
      </w:r>
      <w:r w:rsidRPr="002021EF">
        <w:rPr>
          <w:rFonts w:cs="Arial"/>
        </w:rPr>
        <w:t xml:space="preserve"> Comparacion De Lenguajes</w:t>
      </w:r>
      <w:bookmarkEnd w:id="34"/>
      <w:bookmarkEnd w:id="35"/>
    </w:p>
    <w:p w14:paraId="1198A732" w14:textId="40DDB418" w:rsidR="00916C58" w:rsidRDefault="00AB11D0" w:rsidP="00C60FE9">
      <w:pPr>
        <w:rPr>
          <w:b/>
        </w:rPr>
      </w:pPr>
      <w:r w:rsidRPr="00C60FE9">
        <w:rPr>
          <w:color w:val="000000" w:themeColor="text1"/>
          <w:spacing w:val="-5"/>
        </w:rPr>
        <w:t>Ten</w:t>
      </w:r>
      <w:r w:rsidR="00C60FE9" w:rsidRPr="00C60FE9">
        <w:rPr>
          <w:color w:val="000000" w:themeColor="text1"/>
          <w:spacing w:val="-5"/>
        </w:rPr>
        <w:t>er</w:t>
      </w:r>
      <w:r w:rsidRPr="00B743EB">
        <w:rPr>
          <w:spacing w:val="-5"/>
        </w:rPr>
        <w:t xml:space="preserve"> en cuenta  que nuestro software </w:t>
      </w:r>
      <w:r w:rsidRPr="00B743EB">
        <w:t>STEP</w:t>
      </w:r>
      <w:r w:rsidRPr="00B743EB">
        <w:rPr>
          <w:spacing w:val="-6"/>
        </w:rPr>
        <w:t xml:space="preserve"> </w:t>
      </w:r>
      <w:r w:rsidRPr="00B743EB">
        <w:t>7</w:t>
      </w:r>
      <w:r w:rsidRPr="00B743EB">
        <w:rPr>
          <w:spacing w:val="-5"/>
        </w:rPr>
        <w:t xml:space="preserve"> </w:t>
      </w:r>
      <w:r w:rsidRPr="00B743EB">
        <w:t>Basic</w:t>
      </w:r>
      <w:r w:rsidRPr="00B743EB">
        <w:rPr>
          <w:spacing w:val="-6"/>
        </w:rPr>
        <w:t xml:space="preserve"> nos </w:t>
      </w:r>
      <w:r w:rsidRPr="00B743EB">
        <w:t>ofrece hoy en dia</w:t>
      </w:r>
      <w:r w:rsidRPr="00B743EB">
        <w:rPr>
          <w:spacing w:val="-5"/>
        </w:rPr>
        <w:t xml:space="preserve"> </w:t>
      </w:r>
      <w:r w:rsidRPr="00B743EB">
        <w:t>dos</w:t>
      </w:r>
      <w:r w:rsidRPr="00B743EB">
        <w:rPr>
          <w:spacing w:val="-5"/>
        </w:rPr>
        <w:t xml:space="preserve"> </w:t>
      </w:r>
      <w:r w:rsidRPr="00B743EB">
        <w:t>lenguajes</w:t>
      </w:r>
      <w:r w:rsidRPr="00B743EB">
        <w:rPr>
          <w:spacing w:val="-5"/>
        </w:rPr>
        <w:t xml:space="preserve"> </w:t>
      </w:r>
      <w:r w:rsidRPr="00B743EB">
        <w:t>de</w:t>
      </w:r>
      <w:r w:rsidRPr="00B743EB">
        <w:rPr>
          <w:spacing w:val="-6"/>
        </w:rPr>
        <w:t xml:space="preserve"> </w:t>
      </w:r>
      <w:r w:rsidRPr="00B743EB">
        <w:t>programación</w:t>
      </w:r>
      <w:r w:rsidRPr="00B743EB">
        <w:rPr>
          <w:spacing w:val="-5"/>
        </w:rPr>
        <w:t>:</w:t>
      </w:r>
    </w:p>
    <w:p w14:paraId="0EECE57C" w14:textId="15E587B1" w:rsidR="00E867C8" w:rsidRDefault="00AB11D0" w:rsidP="000A6F77">
      <w:pPr>
        <w:rPr>
          <w:lang w:eastAsia="es-CO"/>
        </w:rPr>
      </w:pPr>
      <w:r w:rsidRPr="00D14553">
        <w:rPr>
          <w:b/>
        </w:rPr>
        <w:t>KOP:</w:t>
      </w:r>
      <w:r w:rsidR="00D14553" w:rsidRPr="00D14553">
        <w:rPr>
          <w:b/>
        </w:rPr>
        <w:t xml:space="preserve"> </w:t>
      </w:r>
      <w:r w:rsidRPr="00D14553">
        <w:rPr>
          <w:spacing w:val="-5"/>
        </w:rPr>
        <w:t xml:space="preserve">Es un lenguaje de contactos, escalera o ladder y es también la representación del lenguaje de programación gráfico KOP llamado también como un esquema de contactos, decimos que es similar a la de los esquemas de circuitos en el diseño o implementación dentro de otros software similares y es de fácil entendimiento, mostrando los contactos normalmente cerrados y normalmente abiertos, bobinas, bobinas por flanco y otros, los cuales se activan o desactivan con unos o ceros lógicos en la progamacion, y son agrupados en segmentos para su fácil identificación,constituyendo el área de instrucciones de un bloque lógico de la programación y como ejemplo de esto en la siguiente imagen </w:t>
      </w:r>
      <w:r w:rsidR="00C60FE9">
        <w:rPr>
          <w:spacing w:val="-5"/>
        </w:rPr>
        <w:t xml:space="preserve">se observa </w:t>
      </w:r>
      <w:r w:rsidRPr="00D14553">
        <w:rPr>
          <w:spacing w:val="-5"/>
        </w:rPr>
        <w:t>un diagrama o esquema de contactos de la programación en lenguaje KOP:</w:t>
      </w:r>
    </w:p>
    <w:p w14:paraId="312C81B1" w14:textId="77777777" w:rsidR="002021EF" w:rsidRDefault="00AB11D0" w:rsidP="002021EF">
      <w:pPr>
        <w:keepNext/>
        <w:spacing w:line="240" w:lineRule="auto"/>
        <w:jc w:val="center"/>
      </w:pPr>
      <w:r w:rsidRPr="001B1CD5">
        <w:rPr>
          <w:lang w:eastAsia="es-CO"/>
        </w:rPr>
        <w:drawing>
          <wp:inline distT="0" distB="0" distL="0" distR="0" wp14:anchorId="5735DB0A" wp14:editId="4820EF4A">
            <wp:extent cx="3778250" cy="1828400"/>
            <wp:effectExtent l="0" t="0" r="0" b="63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351" t="16621" r="61299" b="37835"/>
                    <a:stretch/>
                  </pic:blipFill>
                  <pic:spPr bwMode="auto">
                    <a:xfrm>
                      <a:off x="0" y="0"/>
                      <a:ext cx="3801128" cy="1839471"/>
                    </a:xfrm>
                    <a:prstGeom prst="rect">
                      <a:avLst/>
                    </a:prstGeom>
                    <a:ln>
                      <a:noFill/>
                    </a:ln>
                    <a:extLst>
                      <a:ext uri="{53640926-AAD7-44D8-BBD7-CCE9431645EC}">
                        <a14:shadowObscured xmlns:a14="http://schemas.microsoft.com/office/drawing/2010/main"/>
                      </a:ext>
                    </a:extLst>
                  </pic:spPr>
                </pic:pic>
              </a:graphicData>
            </a:graphic>
          </wp:inline>
        </w:drawing>
      </w:r>
    </w:p>
    <w:p w14:paraId="13782D42" w14:textId="3188DC21" w:rsidR="001B1CD5" w:rsidRDefault="002021EF" w:rsidP="002021EF">
      <w:pPr>
        <w:pStyle w:val="Descripcin"/>
        <w:jc w:val="center"/>
      </w:pPr>
      <w:bookmarkStart w:id="36" w:name="_Toc31229928"/>
      <w:bookmarkStart w:id="37" w:name="_Toc31250605"/>
      <w:r>
        <w:t xml:space="preserve">figura </w:t>
      </w:r>
      <w:r>
        <w:fldChar w:fldCharType="begin"/>
      </w:r>
      <w:r>
        <w:instrText xml:space="preserve"> SEQ figura \* ARABIC </w:instrText>
      </w:r>
      <w:r>
        <w:fldChar w:fldCharType="separate"/>
      </w:r>
      <w:r w:rsidR="00F43623">
        <w:t>11</w:t>
      </w:r>
      <w:r>
        <w:fldChar w:fldCharType="end"/>
      </w:r>
      <w:r>
        <w:t xml:space="preserve"> Diagrama de contactos en lenguaje KOP</w:t>
      </w:r>
      <w:bookmarkEnd w:id="36"/>
      <w:bookmarkEnd w:id="37"/>
    </w:p>
    <w:p w14:paraId="63EC7151" w14:textId="77777777" w:rsidR="00E867C8" w:rsidRPr="00E867C8" w:rsidRDefault="00E867C8" w:rsidP="00E867C8"/>
    <w:p w14:paraId="00C42252" w14:textId="77777777" w:rsidR="00E867C8" w:rsidRPr="00E867C8" w:rsidRDefault="00E867C8" w:rsidP="00E867C8">
      <w:pPr>
        <w:spacing w:after="0" w:line="200" w:lineRule="exact"/>
        <w:rPr>
          <w:rFonts w:cs="Arial"/>
          <w:sz w:val="18"/>
          <w:szCs w:val="18"/>
        </w:rPr>
      </w:pPr>
    </w:p>
    <w:p w14:paraId="7F655ADC" w14:textId="07EC4DE0" w:rsidR="00E867C8" w:rsidRPr="00E867C8" w:rsidRDefault="00E867C8" w:rsidP="00E867C8">
      <w:pPr>
        <w:spacing w:after="0" w:line="200" w:lineRule="exact"/>
        <w:rPr>
          <w:rFonts w:cs="Arial"/>
          <w:sz w:val="18"/>
          <w:szCs w:val="18"/>
        </w:rPr>
      </w:pPr>
      <w:r w:rsidRPr="00E867C8">
        <w:rPr>
          <w:rFonts w:cs="Arial"/>
          <w:sz w:val="18"/>
          <w:szCs w:val="18"/>
          <w:vertAlign w:val="superscript"/>
        </w:rPr>
        <w:t>1</w:t>
      </w:r>
      <w:r w:rsidR="00894568">
        <w:rPr>
          <w:rFonts w:cs="Arial"/>
          <w:sz w:val="18"/>
          <w:szCs w:val="18"/>
          <w:vertAlign w:val="superscript"/>
        </w:rPr>
        <w:t>1</w:t>
      </w:r>
      <w:hyperlink r:id="rId58" w:history="1">
        <w:r w:rsidRPr="00E867C8">
          <w:rPr>
            <w:rStyle w:val="Hipervnculo"/>
            <w:rFonts w:cs="Arial"/>
            <w:color w:val="auto"/>
            <w:sz w:val="18"/>
            <w:szCs w:val="18"/>
            <w:u w:val="none"/>
          </w:rPr>
          <w:t>https://drive.google.com/file/d/1Ztq5yHK0e09pET9WCuMBL4dB6azgvvII/view</w:t>
        </w:r>
      </w:hyperlink>
    </w:p>
    <w:p w14:paraId="6E5B972A" w14:textId="375BF572" w:rsidR="00E867C8" w:rsidRPr="00E867C8" w:rsidRDefault="00894568" w:rsidP="00E867C8">
      <w:pPr>
        <w:spacing w:after="0" w:line="200" w:lineRule="exact"/>
        <w:rPr>
          <w:rFonts w:cs="Arial"/>
          <w:sz w:val="18"/>
          <w:szCs w:val="18"/>
        </w:rPr>
      </w:pPr>
      <w:r>
        <w:rPr>
          <w:rFonts w:cs="Arial"/>
          <w:sz w:val="18"/>
          <w:szCs w:val="18"/>
          <w:vertAlign w:val="superscript"/>
        </w:rPr>
        <w:t>12</w:t>
      </w:r>
      <w:hyperlink r:id="rId59" w:history="1">
        <w:r w:rsidR="00E867C8" w:rsidRPr="00E867C8">
          <w:rPr>
            <w:rStyle w:val="Hipervnculo"/>
            <w:rFonts w:cs="Arial"/>
            <w:color w:val="auto"/>
            <w:sz w:val="18"/>
            <w:szCs w:val="18"/>
            <w:u w:val="none"/>
          </w:rPr>
          <w:t>https://drive.google.com/file/d/1Ztq5yHK0e09pET9WCuMBL4dB6azgvvII/view</w:t>
        </w:r>
      </w:hyperlink>
    </w:p>
    <w:p w14:paraId="3C6AC5D2" w14:textId="0733EC95" w:rsidR="00AB11D0" w:rsidRPr="00B743EB" w:rsidRDefault="006E0369" w:rsidP="003C6C9A">
      <w:pPr>
        <w:rPr>
          <w:b/>
        </w:rPr>
      </w:pPr>
      <w:r>
        <w:lastRenderedPageBreak/>
        <w:t>Se observa</w:t>
      </w:r>
      <w:r w:rsidR="003C6C9A">
        <w:t xml:space="preserve"> </w:t>
      </w:r>
      <w:r w:rsidR="00AB11D0" w:rsidRPr="00B743EB">
        <w:t>que es más práctico el lenguaje KOP ya que me permite visualizar más segmentos del código de progamacion como una norma general, y esto facilita notoriamente el proceso a ejecutar.</w:t>
      </w:r>
      <w:r w:rsidR="00AB11D0" w:rsidRPr="00B743EB">
        <w:rPr>
          <w:b/>
        </w:rPr>
        <w:tab/>
      </w:r>
    </w:p>
    <w:p w14:paraId="4BD6E395" w14:textId="2193418F" w:rsidR="004A0AE0" w:rsidRPr="00B743EB" w:rsidRDefault="00AB11D0" w:rsidP="003C6C9A">
      <w:pPr>
        <w:rPr>
          <w:w w:val="95"/>
        </w:rPr>
      </w:pPr>
      <w:r w:rsidRPr="005E015A">
        <w:rPr>
          <w:b/>
        </w:rPr>
        <w:t>FUP</w:t>
      </w:r>
      <w:r w:rsidR="005E015A">
        <w:rPr>
          <w:b/>
        </w:rPr>
        <w:t xml:space="preserve">: </w:t>
      </w:r>
      <w:r w:rsidRPr="00B743EB">
        <w:t>Estos lenguajes nos</w:t>
      </w:r>
      <w:r w:rsidRPr="00B743EB">
        <w:rPr>
          <w:spacing w:val="-24"/>
        </w:rPr>
        <w:t xml:space="preserve"> </w:t>
      </w:r>
      <w:r w:rsidRPr="00B743EB">
        <w:t>permiten</w:t>
      </w:r>
      <w:r w:rsidRPr="00B743EB">
        <w:rPr>
          <w:spacing w:val="-23"/>
        </w:rPr>
        <w:t xml:space="preserve"> poder </w:t>
      </w:r>
      <w:r w:rsidRPr="00B743EB">
        <w:t>desarrollar</w:t>
      </w:r>
      <w:r w:rsidRPr="00B743EB">
        <w:rPr>
          <w:spacing w:val="-23"/>
        </w:rPr>
        <w:t xml:space="preserve"> </w:t>
      </w:r>
      <w:r w:rsidRPr="00B743EB">
        <w:t>el</w:t>
      </w:r>
      <w:r w:rsidRPr="00B743EB">
        <w:rPr>
          <w:spacing w:val="-24"/>
        </w:rPr>
        <w:t xml:space="preserve"> </w:t>
      </w:r>
      <w:r w:rsidRPr="00B743EB">
        <w:t>programa</w:t>
      </w:r>
      <w:r w:rsidRPr="00B743EB">
        <w:rPr>
          <w:spacing w:val="-23"/>
        </w:rPr>
        <w:t xml:space="preserve"> </w:t>
      </w:r>
      <w:r w:rsidRPr="00B743EB">
        <w:t>de</w:t>
      </w:r>
      <w:r w:rsidRPr="00B743EB">
        <w:rPr>
          <w:spacing w:val="-23"/>
        </w:rPr>
        <w:t xml:space="preserve"> </w:t>
      </w:r>
      <w:r w:rsidRPr="00B743EB">
        <w:t>control</w:t>
      </w:r>
      <w:r w:rsidRPr="00B743EB">
        <w:rPr>
          <w:spacing w:val="-24"/>
        </w:rPr>
        <w:t xml:space="preserve"> </w:t>
      </w:r>
      <w:r w:rsidRPr="00B743EB">
        <w:t>de</w:t>
      </w:r>
      <w:r w:rsidRPr="00B743EB">
        <w:rPr>
          <w:spacing w:val="-23"/>
        </w:rPr>
        <w:t xml:space="preserve"> </w:t>
      </w:r>
      <w:r w:rsidRPr="00B743EB">
        <w:t>la</w:t>
      </w:r>
      <w:r w:rsidRPr="00B743EB">
        <w:rPr>
          <w:spacing w:val="-23"/>
        </w:rPr>
        <w:t xml:space="preserve"> </w:t>
      </w:r>
      <w:r w:rsidRPr="00B743EB">
        <w:t>aplicación</w:t>
      </w:r>
      <w:r w:rsidRPr="00B743EB">
        <w:rPr>
          <w:spacing w:val="-24"/>
        </w:rPr>
        <w:t xml:space="preserve"> </w:t>
      </w:r>
      <w:r w:rsidRPr="00B743EB">
        <w:t>de</w:t>
      </w:r>
      <w:r w:rsidRPr="00B743EB">
        <w:rPr>
          <w:spacing w:val="-23"/>
        </w:rPr>
        <w:t xml:space="preserve"> </w:t>
      </w:r>
      <w:r w:rsidRPr="00B743EB">
        <w:t>forma</w:t>
      </w:r>
      <w:r w:rsidRPr="00B743EB">
        <w:rPr>
          <w:spacing w:val="-23"/>
        </w:rPr>
        <w:t xml:space="preserve"> </w:t>
      </w:r>
      <w:r w:rsidRPr="00B743EB">
        <w:t>fácil</w:t>
      </w:r>
      <w:r w:rsidRPr="00B743EB">
        <w:rPr>
          <w:spacing w:val="-24"/>
        </w:rPr>
        <w:t xml:space="preserve"> </w:t>
      </w:r>
      <w:r w:rsidRPr="00B743EB">
        <w:t>y</w:t>
      </w:r>
      <w:r w:rsidRPr="00B743EB">
        <w:rPr>
          <w:spacing w:val="-23"/>
        </w:rPr>
        <w:t xml:space="preserve"> </w:t>
      </w:r>
      <w:r w:rsidRPr="00B743EB">
        <w:t xml:space="preserve">eficiente.donde también podemos </w:t>
      </w:r>
      <w:r w:rsidRPr="00B743EB">
        <w:rPr>
          <w:w w:val="95"/>
        </w:rPr>
        <w:t xml:space="preserve">crear y configurar los dispositivos HMI en el </w:t>
      </w:r>
      <w:r w:rsidRPr="00B743EB">
        <w:t>desarrollo de la actividad a ejecutar de forma especifica según las necesidades, y tendremos esta informacion en una pantalla que nos permite una observación practica del sistema. Podemos</w:t>
      </w:r>
      <w:r w:rsidRPr="00B743EB">
        <w:rPr>
          <w:spacing w:val="-7"/>
        </w:rPr>
        <w:t xml:space="preserve"> </w:t>
      </w:r>
      <w:r w:rsidRPr="00B743EB">
        <w:t>instalar</w:t>
      </w:r>
      <w:r w:rsidRPr="00B743EB">
        <w:rPr>
          <w:spacing w:val="-6"/>
        </w:rPr>
        <w:t xml:space="preserve"> </w:t>
      </w:r>
      <w:r w:rsidRPr="00B743EB">
        <w:t>STEP</w:t>
      </w:r>
      <w:r w:rsidRPr="00B743EB">
        <w:rPr>
          <w:spacing w:val="-6"/>
        </w:rPr>
        <w:t xml:space="preserve"> </w:t>
      </w:r>
      <w:r w:rsidRPr="00B743EB">
        <w:t>7</w:t>
      </w:r>
      <w:r w:rsidRPr="00B743EB">
        <w:rPr>
          <w:spacing w:val="-7"/>
        </w:rPr>
        <w:t xml:space="preserve"> </w:t>
      </w:r>
      <w:r w:rsidRPr="00B743EB">
        <w:t>Basic,</w:t>
      </w:r>
      <w:r w:rsidRPr="00B743EB">
        <w:rPr>
          <w:spacing w:val="-6"/>
        </w:rPr>
        <w:t xml:space="preserve"> </w:t>
      </w:r>
      <w:r w:rsidRPr="00B743EB">
        <w:t>insertando</w:t>
      </w:r>
      <w:r w:rsidRPr="00B743EB">
        <w:rPr>
          <w:spacing w:val="-6"/>
        </w:rPr>
        <w:t xml:space="preserve"> </w:t>
      </w:r>
      <w:r w:rsidRPr="00B743EB">
        <w:t>el</w:t>
      </w:r>
      <w:r w:rsidRPr="00B743EB">
        <w:rPr>
          <w:spacing w:val="-6"/>
        </w:rPr>
        <w:t xml:space="preserve"> </w:t>
      </w:r>
      <w:r w:rsidRPr="00B743EB">
        <w:t>CD</w:t>
      </w:r>
      <w:r w:rsidRPr="00B743EB">
        <w:rPr>
          <w:spacing w:val="-6"/>
        </w:rPr>
        <w:t xml:space="preserve"> </w:t>
      </w:r>
      <w:r w:rsidRPr="00B743EB">
        <w:t>en</w:t>
      </w:r>
      <w:r w:rsidRPr="00B743EB">
        <w:rPr>
          <w:spacing w:val="-6"/>
        </w:rPr>
        <w:t xml:space="preserve"> </w:t>
      </w:r>
      <w:r w:rsidRPr="00B743EB">
        <w:t>la</w:t>
      </w:r>
      <w:r w:rsidRPr="00B743EB">
        <w:rPr>
          <w:spacing w:val="-6"/>
        </w:rPr>
        <w:t xml:space="preserve"> </w:t>
      </w:r>
      <w:r w:rsidRPr="00B743EB">
        <w:t>unidad</w:t>
      </w:r>
      <w:r w:rsidRPr="00B743EB">
        <w:rPr>
          <w:spacing w:val="-6"/>
        </w:rPr>
        <w:t xml:space="preserve"> </w:t>
      </w:r>
      <w:r w:rsidRPr="00B743EB">
        <w:t>de</w:t>
      </w:r>
      <w:r w:rsidRPr="00B743EB">
        <w:rPr>
          <w:spacing w:val="-6"/>
        </w:rPr>
        <w:t xml:space="preserve"> </w:t>
      </w:r>
      <w:r w:rsidRPr="00B743EB">
        <w:t>CDROM</w:t>
      </w:r>
      <w:r w:rsidRPr="00B743EB">
        <w:rPr>
          <w:spacing w:val="-7"/>
        </w:rPr>
        <w:t xml:space="preserve"> </w:t>
      </w:r>
      <w:r w:rsidRPr="00B743EB">
        <w:t xml:space="preserve">de nuestro equipo PC, y enseguida el mismo asistente </w:t>
      </w:r>
      <w:r w:rsidRPr="00B743EB">
        <w:rPr>
          <w:w w:val="95"/>
        </w:rPr>
        <w:t>de instalación inicia de forma  automática y nos guía en todo el proceso de instalación, y tiene además un block de notas como en casi todos los instaladores donde encontramos unas indicaciones especificas de instalación de</w:t>
      </w:r>
      <w:r w:rsidR="003C6C9A">
        <w:rPr>
          <w:w w:val="95"/>
        </w:rPr>
        <w:t xml:space="preserve">l </w:t>
      </w:r>
      <w:r w:rsidRPr="00B743EB">
        <w:rPr>
          <w:w w:val="95"/>
        </w:rPr>
        <w:t>software, aclarando obviamente que nuestra instalación requiere obligatoriamente los permisos de administrador de nuestro equipo de computo donde se hara la instalación. Esto no solo aplica para este software sino en general cualquier descarga al PC.</w:t>
      </w:r>
    </w:p>
    <w:p w14:paraId="0DE5B455" w14:textId="77777777" w:rsidR="00916C58" w:rsidRDefault="00AB11D0" w:rsidP="003C6C9A">
      <w:r w:rsidRPr="005E015A">
        <w:rPr>
          <w:b/>
          <w:w w:val="95"/>
        </w:rPr>
        <w:t>AWL</w:t>
      </w:r>
      <w:r w:rsidR="005E015A">
        <w:rPr>
          <w:b/>
          <w:w w:val="95"/>
        </w:rPr>
        <w:t xml:space="preserve">: </w:t>
      </w:r>
      <w:r w:rsidRPr="00B743EB">
        <w:t>Es un lenguaje de programación textual enfocado a la maquina y también debemos afirmar que el mismo fabricante nos sugiere que el lenguaje de programación AWL, afirmando que es totalmente necesario como ya veremos mas adelante para multi-tareas que están implícitas en el proceso o los procesos a ejecutar dentro de nuestra programación y a su vez beneficia completamente el sistema.</w:t>
      </w:r>
      <w:r w:rsidR="002C3641">
        <w:t xml:space="preserve"> </w:t>
      </w:r>
      <w:r w:rsidRPr="00B743EB">
        <w:t>Por tanto, puedes usar indistintamente cualquiera de ellos, si bien lo normal y lógico es usar uno de los lenguajes gráficos acompañado por AWL cuando no quede más remedio.</w:t>
      </w:r>
    </w:p>
    <w:p w14:paraId="0558F72F" w14:textId="77777777" w:rsidR="00E867C8" w:rsidRDefault="004355E2" w:rsidP="00E867C8">
      <w:pPr>
        <w:keepNext/>
        <w:spacing w:line="240" w:lineRule="auto"/>
        <w:jc w:val="center"/>
      </w:pPr>
      <w:r>
        <w:rPr>
          <w:lang w:eastAsia="es-CO"/>
        </w:rPr>
        <w:drawing>
          <wp:inline distT="0" distB="0" distL="0" distR="0" wp14:anchorId="3288CFDD" wp14:editId="7D8B211D">
            <wp:extent cx="3005807" cy="1847850"/>
            <wp:effectExtent l="0" t="0" r="444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29839" t="44125" r="31999" b="15939"/>
                    <a:stretch/>
                  </pic:blipFill>
                  <pic:spPr bwMode="auto">
                    <a:xfrm>
                      <a:off x="0" y="0"/>
                      <a:ext cx="3048030" cy="1873807"/>
                    </a:xfrm>
                    <a:prstGeom prst="rect">
                      <a:avLst/>
                    </a:prstGeom>
                    <a:ln>
                      <a:noFill/>
                    </a:ln>
                    <a:extLst>
                      <a:ext uri="{53640926-AAD7-44D8-BBD7-CCE9431645EC}">
                        <a14:shadowObscured xmlns:a14="http://schemas.microsoft.com/office/drawing/2010/main"/>
                      </a:ext>
                    </a:extLst>
                  </pic:spPr>
                </pic:pic>
              </a:graphicData>
            </a:graphic>
          </wp:inline>
        </w:drawing>
      </w:r>
    </w:p>
    <w:p w14:paraId="07FC3BD0" w14:textId="2B3C19AF" w:rsidR="00E867C8" w:rsidRDefault="00E867C8" w:rsidP="003C6C9A">
      <w:pPr>
        <w:pStyle w:val="Descripcin"/>
        <w:jc w:val="center"/>
        <w:rPr>
          <w:rFonts w:cs="Arial"/>
        </w:rPr>
      </w:pPr>
      <w:bookmarkStart w:id="38" w:name="_Toc31229929"/>
      <w:bookmarkStart w:id="39" w:name="_Toc31250606"/>
      <w:r w:rsidRPr="00E867C8">
        <w:rPr>
          <w:rFonts w:cs="Arial"/>
        </w:rPr>
        <w:t xml:space="preserve">Figura </w:t>
      </w:r>
      <w:r w:rsidRPr="00E867C8">
        <w:rPr>
          <w:rFonts w:cs="Arial"/>
        </w:rPr>
        <w:fldChar w:fldCharType="begin"/>
      </w:r>
      <w:r w:rsidRPr="00E867C8">
        <w:rPr>
          <w:rFonts w:cs="Arial"/>
        </w:rPr>
        <w:instrText xml:space="preserve"> SEQ figura \* ARABIC </w:instrText>
      </w:r>
      <w:r w:rsidRPr="00E867C8">
        <w:rPr>
          <w:rFonts w:cs="Arial"/>
        </w:rPr>
        <w:fldChar w:fldCharType="separate"/>
      </w:r>
      <w:r w:rsidR="00F43623">
        <w:rPr>
          <w:rFonts w:cs="Arial"/>
        </w:rPr>
        <w:t>12</w:t>
      </w:r>
      <w:r w:rsidRPr="00E867C8">
        <w:rPr>
          <w:rFonts w:cs="Arial"/>
        </w:rPr>
        <w:fldChar w:fldCharType="end"/>
      </w:r>
      <w:r w:rsidRPr="00E867C8">
        <w:rPr>
          <w:rFonts w:cs="Arial"/>
        </w:rPr>
        <w:t xml:space="preserve"> Lenguajes De Programacion</w:t>
      </w:r>
      <w:bookmarkEnd w:id="38"/>
      <w:bookmarkEnd w:id="39"/>
    </w:p>
    <w:p w14:paraId="01BF8422" w14:textId="230DF9C7" w:rsidR="00981128" w:rsidRPr="003C6C9A" w:rsidRDefault="00894568" w:rsidP="00E867C8">
      <w:pPr>
        <w:rPr>
          <w:rFonts w:cs="Arial"/>
          <w:sz w:val="18"/>
          <w:szCs w:val="18"/>
        </w:rPr>
      </w:pPr>
      <w:r>
        <w:rPr>
          <w:rFonts w:cs="Arial"/>
          <w:sz w:val="18"/>
          <w:szCs w:val="18"/>
          <w:vertAlign w:val="superscript"/>
        </w:rPr>
        <w:t>13</w:t>
      </w:r>
      <w:hyperlink r:id="rId61" w:history="1">
        <w:r w:rsidR="00E867C8" w:rsidRPr="00E867C8">
          <w:rPr>
            <w:rStyle w:val="Hipervnculo"/>
            <w:rFonts w:cs="Arial"/>
            <w:color w:val="auto"/>
            <w:sz w:val="18"/>
            <w:szCs w:val="18"/>
            <w:u w:val="none"/>
          </w:rPr>
          <w:t>https://drive.google.com/file/d/1Ztq5yHK0e09pET9WCuMBL4dB6azgvvII/view</w:t>
        </w:r>
      </w:hyperlink>
    </w:p>
    <w:p w14:paraId="534A88B1" w14:textId="77777777" w:rsidR="00981128" w:rsidRDefault="00981128" w:rsidP="00981128">
      <w:pPr>
        <w:pStyle w:val="TableParagraph"/>
        <w:keepNext/>
        <w:spacing w:before="0" w:line="360" w:lineRule="auto"/>
        <w:ind w:left="0"/>
        <w:jc w:val="center"/>
      </w:pPr>
      <w:bookmarkStart w:id="40" w:name="_bookmark6"/>
      <w:bookmarkStart w:id="41" w:name="1.5.1_Diferentes_vistas_que_facilitan_el"/>
      <w:bookmarkEnd w:id="40"/>
      <w:bookmarkEnd w:id="41"/>
      <w:r>
        <w:rPr>
          <w:lang w:val="es-CO" w:eastAsia="es-CO"/>
        </w:rPr>
        <w:lastRenderedPageBreak/>
        <w:drawing>
          <wp:inline distT="0" distB="0" distL="0" distR="0" wp14:anchorId="684BD06A" wp14:editId="79234464">
            <wp:extent cx="4635731" cy="2233749"/>
            <wp:effectExtent l="0" t="0" r="0" b="0"/>
            <wp:docPr id="396" name="Imagen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34542" t="36577" r="35795" b="41330"/>
                    <a:stretch/>
                  </pic:blipFill>
                  <pic:spPr bwMode="auto">
                    <a:xfrm>
                      <a:off x="0" y="0"/>
                      <a:ext cx="4687344" cy="2258619"/>
                    </a:xfrm>
                    <a:prstGeom prst="rect">
                      <a:avLst/>
                    </a:prstGeom>
                    <a:ln>
                      <a:noFill/>
                    </a:ln>
                    <a:extLst>
                      <a:ext uri="{53640926-AAD7-44D8-BBD7-CCE9431645EC}">
                        <a14:shadowObscured xmlns:a14="http://schemas.microsoft.com/office/drawing/2010/main"/>
                      </a:ext>
                    </a:extLst>
                  </pic:spPr>
                </pic:pic>
              </a:graphicData>
            </a:graphic>
          </wp:inline>
        </w:drawing>
      </w:r>
    </w:p>
    <w:p w14:paraId="6D6ACA03" w14:textId="740F1727" w:rsidR="005E015A" w:rsidRPr="00981128" w:rsidRDefault="00981128" w:rsidP="00981128">
      <w:pPr>
        <w:pStyle w:val="Descripcin"/>
        <w:jc w:val="center"/>
        <w:rPr>
          <w:rFonts w:cs="Arial"/>
          <w:b/>
          <w:w w:val="95"/>
          <w:sz w:val="24"/>
          <w:szCs w:val="24"/>
        </w:rPr>
      </w:pPr>
      <w:bookmarkStart w:id="42" w:name="_Toc31229930"/>
      <w:bookmarkStart w:id="43" w:name="_Toc31250607"/>
      <w:r w:rsidRPr="00981128">
        <w:rPr>
          <w:rFonts w:cs="Arial"/>
        </w:rPr>
        <w:t xml:space="preserve">Figura </w:t>
      </w:r>
      <w:r w:rsidRPr="00981128">
        <w:rPr>
          <w:rFonts w:cs="Arial"/>
        </w:rPr>
        <w:fldChar w:fldCharType="begin"/>
      </w:r>
      <w:r w:rsidRPr="00981128">
        <w:rPr>
          <w:rFonts w:cs="Arial"/>
        </w:rPr>
        <w:instrText xml:space="preserve"> SEQ figura \* ARABIC </w:instrText>
      </w:r>
      <w:r w:rsidRPr="00981128">
        <w:rPr>
          <w:rFonts w:cs="Arial"/>
        </w:rPr>
        <w:fldChar w:fldCharType="separate"/>
      </w:r>
      <w:r w:rsidR="00F43623">
        <w:rPr>
          <w:rFonts w:cs="Arial"/>
        </w:rPr>
        <w:t>13</w:t>
      </w:r>
      <w:r w:rsidRPr="00981128">
        <w:rPr>
          <w:rFonts w:cs="Arial"/>
        </w:rPr>
        <w:fldChar w:fldCharType="end"/>
      </w:r>
      <w:r w:rsidRPr="00981128">
        <w:rPr>
          <w:rFonts w:cs="Arial"/>
        </w:rPr>
        <w:t xml:space="preserve"> Siemens TIA Portal</w:t>
      </w:r>
      <w:bookmarkEnd w:id="42"/>
      <w:bookmarkEnd w:id="43"/>
    </w:p>
    <w:p w14:paraId="34D4BB85" w14:textId="77777777" w:rsidR="00B437A9" w:rsidRDefault="00AB11D0" w:rsidP="003C6C9A">
      <w:r w:rsidRPr="002C3641">
        <w:t>En el trabajo con nuestro equipo PLC Siemens es sumamente importante la utilización de una herramiento que nos permita aumentar la productividad, y es allí donde entra el TIA Portal, en ingles: Totally Integrated Automation Portal o portal automatico totalmente integrado el cual nos ofrece dos vistas diferentes de las herramientas disponibles asi com ver la vista del portal o una vista orientada a los elementos del proyecto en ejecución también llamada vista del proyecto, y sencillamente cada usuario puede escoger la vista que considere más apropiada según la necesidad y su conveniencia, ya que con un solo click es posible cambiar entre la vista del portal y la vista del proyecto de una manera fácil y rápida garantizando tener una visual completa de cada proyecto a ejecutar, y facilitando su comprension y programación, minimizando los tiempos de trabajo de forma agil y simple.</w:t>
      </w:r>
    </w:p>
    <w:p w14:paraId="5DC1F93E" w14:textId="5903B03B" w:rsidR="00981128" w:rsidRDefault="002C3641" w:rsidP="003C6C9A">
      <w:r w:rsidRPr="002C3641">
        <w:t>La vista del portal ofrece una vista funcional de las tareas del proyecto y organiza las funciones de las herramientas según las tareas que deban realizarse, como por ejemplo: Configurar los componentes de hardware y las redes como tal, y asi es posible determinar fácilmente el procedimiento, la secuencia, y las tareas que se deben seleccionar y/o ejecutar de acuerdo a nuestro sistema propuesto. Tambien es posible acceder fácilmente a todas las áreas del proyecto en desarrollo, teniendo en cuenta que podemos tener la vista del proyecto y adicional se proporciona acceso a todos los componentes del proyecto, ya que estos componentes se encuentran en un solo lugar, y asi ver que componentes se crearon y/o se trabajaron en el proyecto en ejecución mencionado, según sea el caso.</w:t>
      </w:r>
      <w:bookmarkStart w:id="44" w:name="_bookmark7"/>
      <w:bookmarkStart w:id="45" w:name="1.5.2_Acceso_fácil_a_la_ayuda"/>
      <w:bookmarkStart w:id="46" w:name="_bookmark8"/>
      <w:bookmarkEnd w:id="44"/>
      <w:bookmarkEnd w:id="45"/>
      <w:bookmarkEnd w:id="46"/>
    </w:p>
    <w:p w14:paraId="55F28732" w14:textId="67D78159" w:rsidR="00B437A9" w:rsidRDefault="00981128" w:rsidP="00981128">
      <w:pPr>
        <w:rPr>
          <w:szCs w:val="24"/>
        </w:rPr>
      </w:pPr>
      <w:r w:rsidRPr="00981128">
        <w:rPr>
          <w:rFonts w:cs="Arial"/>
          <w:sz w:val="18"/>
          <w:szCs w:val="18"/>
          <w:vertAlign w:val="superscript"/>
        </w:rPr>
        <w:t>1</w:t>
      </w:r>
      <w:r w:rsidR="00894568">
        <w:rPr>
          <w:rFonts w:cs="Arial"/>
          <w:sz w:val="18"/>
          <w:szCs w:val="18"/>
          <w:vertAlign w:val="superscript"/>
        </w:rPr>
        <w:t>4</w:t>
      </w:r>
      <w:hyperlink r:id="rId63" w:history="1">
        <w:r w:rsidRPr="00E867C8">
          <w:rPr>
            <w:rStyle w:val="Hipervnculo"/>
            <w:rFonts w:cs="Arial"/>
            <w:color w:val="auto"/>
            <w:sz w:val="18"/>
            <w:szCs w:val="18"/>
            <w:u w:val="none"/>
          </w:rPr>
          <w:t>https://drive.google.com/file/d/1Ztq5yHK0e09pET9WCuMBL4dB6azgvvII/view</w:t>
        </w:r>
      </w:hyperlink>
    </w:p>
    <w:p w14:paraId="062A1311" w14:textId="77777777" w:rsidR="005E015A" w:rsidRDefault="004355E2" w:rsidP="00272DE0">
      <w:pPr>
        <w:keepNext/>
        <w:spacing w:line="240" w:lineRule="auto"/>
        <w:jc w:val="center"/>
      </w:pPr>
      <w:r w:rsidRPr="004355E2">
        <w:rPr>
          <w:lang w:eastAsia="es-CO"/>
        </w:rPr>
        <w:lastRenderedPageBreak/>
        <w:drawing>
          <wp:inline distT="0" distB="0" distL="0" distR="0" wp14:anchorId="4623D183" wp14:editId="751508A3">
            <wp:extent cx="4095750" cy="2300753"/>
            <wp:effectExtent l="0" t="0" r="0" b="4445"/>
            <wp:docPr id="54" name="Imagen 54" descr="C:\Users\Windows7\Pictures\diagram_siemens_tia_portal_integration_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descr="C:\Users\Windows7\Pictures\diagram_siemens_tia_portal_integration_e.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137626" cy="2324277"/>
                    </a:xfrm>
                    <a:prstGeom prst="rect">
                      <a:avLst/>
                    </a:prstGeom>
                    <a:noFill/>
                    <a:ln>
                      <a:noFill/>
                    </a:ln>
                  </pic:spPr>
                </pic:pic>
              </a:graphicData>
            </a:graphic>
          </wp:inline>
        </w:drawing>
      </w:r>
    </w:p>
    <w:p w14:paraId="172A248E" w14:textId="6871021C" w:rsidR="004355E2" w:rsidRPr="00981128" w:rsidRDefault="00981128" w:rsidP="00272DE0">
      <w:pPr>
        <w:pStyle w:val="Descripcin"/>
        <w:jc w:val="center"/>
        <w:rPr>
          <w:rFonts w:cs="Arial"/>
        </w:rPr>
      </w:pPr>
      <w:bookmarkStart w:id="47" w:name="_Toc31229931"/>
      <w:bookmarkStart w:id="48" w:name="_Toc31250608"/>
      <w:r w:rsidRPr="00981128">
        <w:rPr>
          <w:rFonts w:cs="Arial"/>
        </w:rPr>
        <w:t xml:space="preserve">Figura </w:t>
      </w:r>
      <w:r w:rsidR="005E015A" w:rsidRPr="00981128">
        <w:rPr>
          <w:rFonts w:cs="Arial"/>
        </w:rPr>
        <w:fldChar w:fldCharType="begin"/>
      </w:r>
      <w:r w:rsidR="005E015A" w:rsidRPr="00981128">
        <w:rPr>
          <w:rFonts w:cs="Arial"/>
        </w:rPr>
        <w:instrText xml:space="preserve"> SEQ figura \* ARABIC </w:instrText>
      </w:r>
      <w:r w:rsidR="005E015A" w:rsidRPr="00981128">
        <w:rPr>
          <w:rFonts w:cs="Arial"/>
        </w:rPr>
        <w:fldChar w:fldCharType="separate"/>
      </w:r>
      <w:r w:rsidR="00F43623">
        <w:rPr>
          <w:rFonts w:cs="Arial"/>
        </w:rPr>
        <w:t>14</w:t>
      </w:r>
      <w:r w:rsidR="005E015A" w:rsidRPr="00981128">
        <w:rPr>
          <w:rFonts w:cs="Arial"/>
        </w:rPr>
        <w:fldChar w:fldCharType="end"/>
      </w:r>
      <w:r w:rsidRPr="00981128">
        <w:rPr>
          <w:rFonts w:cs="Arial"/>
        </w:rPr>
        <w:t xml:space="preserve"> Esquema De Referencias En Las Cuales Puede Ser Usada El </w:t>
      </w:r>
      <w:r w:rsidR="005E015A" w:rsidRPr="00981128">
        <w:rPr>
          <w:rFonts w:cs="Arial"/>
        </w:rPr>
        <w:t xml:space="preserve">TIA </w:t>
      </w:r>
      <w:r w:rsidRPr="00981128">
        <w:rPr>
          <w:rFonts w:cs="Arial"/>
        </w:rPr>
        <w:t>Portal</w:t>
      </w:r>
      <w:bookmarkEnd w:id="47"/>
      <w:bookmarkEnd w:id="48"/>
    </w:p>
    <w:p w14:paraId="0B7EAF30" w14:textId="518A1DE1" w:rsidR="00AB11D0" w:rsidRPr="00B743EB" w:rsidRDefault="00AB11D0" w:rsidP="003C6C9A">
      <w:r w:rsidRPr="00B743EB">
        <w:rPr>
          <w:b/>
          <w:w w:val="90"/>
        </w:rPr>
        <w:t>Sistema de información</w:t>
      </w:r>
      <w:r w:rsidR="003D6437">
        <w:rPr>
          <w:b/>
          <w:w w:val="90"/>
        </w:rPr>
        <w:t xml:space="preserve">: </w:t>
      </w:r>
      <w:r w:rsidRPr="00B743EB">
        <w:t>El programa con el cual trabajaremos de la marca Siemens: STEP</w:t>
      </w:r>
      <w:r w:rsidRPr="00B743EB">
        <w:rPr>
          <w:spacing w:val="-21"/>
        </w:rPr>
        <w:t xml:space="preserve"> </w:t>
      </w:r>
      <w:r w:rsidRPr="00B743EB">
        <w:t>7</w:t>
      </w:r>
      <w:r w:rsidRPr="00B743EB">
        <w:rPr>
          <w:spacing w:val="-21"/>
        </w:rPr>
        <w:t xml:space="preserve"> </w:t>
      </w:r>
      <w:r w:rsidRPr="00B743EB">
        <w:t xml:space="preserve">Basic nos </w:t>
      </w:r>
      <w:r w:rsidRPr="00B743EB">
        <w:rPr>
          <w:spacing w:val="-21"/>
        </w:rPr>
        <w:t xml:space="preserve"> </w:t>
      </w:r>
      <w:r w:rsidRPr="00B743EB">
        <w:t>pone</w:t>
      </w:r>
      <w:r w:rsidRPr="00B743EB">
        <w:rPr>
          <w:spacing w:val="-21"/>
        </w:rPr>
        <w:t xml:space="preserve"> </w:t>
      </w:r>
      <w:r w:rsidRPr="00B743EB">
        <w:t>a</w:t>
      </w:r>
      <w:r w:rsidRPr="00B743EB">
        <w:rPr>
          <w:spacing w:val="-21"/>
        </w:rPr>
        <w:t xml:space="preserve"> </w:t>
      </w:r>
      <w:r w:rsidRPr="00B743EB">
        <w:t>disposición</w:t>
      </w:r>
      <w:r w:rsidRPr="00B743EB">
        <w:rPr>
          <w:spacing w:val="-21"/>
        </w:rPr>
        <w:t xml:space="preserve"> </w:t>
      </w:r>
      <w:r w:rsidRPr="00B743EB">
        <w:t>un</w:t>
      </w:r>
      <w:r w:rsidRPr="00B743EB">
        <w:rPr>
          <w:spacing w:val="-20"/>
        </w:rPr>
        <w:t xml:space="preserve"> </w:t>
      </w:r>
      <w:r w:rsidRPr="00B743EB">
        <w:t>completo</w:t>
      </w:r>
      <w:r w:rsidRPr="00B743EB">
        <w:rPr>
          <w:spacing w:val="-21"/>
        </w:rPr>
        <w:t xml:space="preserve"> </w:t>
      </w:r>
      <w:r w:rsidRPr="00B743EB">
        <w:t>sistema</w:t>
      </w:r>
      <w:r w:rsidRPr="00B743EB">
        <w:rPr>
          <w:spacing w:val="-21"/>
        </w:rPr>
        <w:t xml:space="preserve"> </w:t>
      </w:r>
      <w:r w:rsidRPr="00B743EB">
        <w:t>de</w:t>
      </w:r>
      <w:r w:rsidRPr="00B743EB">
        <w:rPr>
          <w:spacing w:val="-21"/>
        </w:rPr>
        <w:t xml:space="preserve"> </w:t>
      </w:r>
      <w:r w:rsidRPr="00B743EB">
        <w:t xml:space="preserve">información en línea u </w:t>
      </w:r>
      <w:r w:rsidRPr="00B743EB">
        <w:rPr>
          <w:spacing w:val="-21"/>
        </w:rPr>
        <w:t xml:space="preserve"> </w:t>
      </w:r>
      <w:r w:rsidRPr="00B743EB">
        <w:t>online</w:t>
      </w:r>
      <w:r w:rsidRPr="00B743EB">
        <w:rPr>
          <w:spacing w:val="-21"/>
        </w:rPr>
        <w:t xml:space="preserve"> </w:t>
      </w:r>
      <w:r w:rsidRPr="00B743EB">
        <w:t>y</w:t>
      </w:r>
      <w:r w:rsidRPr="00B743EB">
        <w:rPr>
          <w:spacing w:val="-21"/>
        </w:rPr>
        <w:t xml:space="preserve"> </w:t>
      </w:r>
      <w:r w:rsidRPr="00B743EB">
        <w:t xml:space="preserve"> también ayudas</w:t>
      </w:r>
      <w:r w:rsidRPr="00B743EB">
        <w:rPr>
          <w:spacing w:val="-21"/>
        </w:rPr>
        <w:t xml:space="preserve"> </w:t>
      </w:r>
      <w:r w:rsidRPr="00B743EB">
        <w:t>en pantalla,</w:t>
      </w:r>
      <w:r w:rsidRPr="00B743EB">
        <w:rPr>
          <w:spacing w:val="-13"/>
        </w:rPr>
        <w:t xml:space="preserve"> </w:t>
      </w:r>
      <w:r w:rsidRPr="00B743EB">
        <w:t>donde</w:t>
      </w:r>
      <w:r w:rsidRPr="00B743EB">
        <w:rPr>
          <w:spacing w:val="-12"/>
        </w:rPr>
        <w:t xml:space="preserve"> </w:t>
      </w:r>
      <w:r w:rsidRPr="00B743EB">
        <w:t>se</w:t>
      </w:r>
      <w:r w:rsidRPr="00B743EB">
        <w:rPr>
          <w:spacing w:val="-13"/>
        </w:rPr>
        <w:t xml:space="preserve"> </w:t>
      </w:r>
      <w:r w:rsidRPr="00B743EB">
        <w:t>describen</w:t>
      </w:r>
      <w:r w:rsidRPr="00B743EB">
        <w:rPr>
          <w:spacing w:val="-13"/>
        </w:rPr>
        <w:t xml:space="preserve"> además </w:t>
      </w:r>
      <w:r w:rsidRPr="00B743EB">
        <w:t>todos</w:t>
      </w:r>
      <w:r w:rsidRPr="00B743EB">
        <w:rPr>
          <w:spacing w:val="-12"/>
        </w:rPr>
        <w:t xml:space="preserve"> </w:t>
      </w:r>
      <w:r w:rsidRPr="00B743EB">
        <w:t>los</w:t>
      </w:r>
      <w:r w:rsidRPr="00B743EB">
        <w:rPr>
          <w:spacing w:val="-13"/>
        </w:rPr>
        <w:t xml:space="preserve"> </w:t>
      </w:r>
      <w:r w:rsidRPr="00B743EB">
        <w:t>productos</w:t>
      </w:r>
      <w:r w:rsidRPr="00B743EB">
        <w:rPr>
          <w:spacing w:val="-13"/>
        </w:rPr>
        <w:t xml:space="preserve"> </w:t>
      </w:r>
      <w:r w:rsidRPr="00B743EB">
        <w:t>SIMATIC</w:t>
      </w:r>
      <w:r w:rsidRPr="00B743EB">
        <w:rPr>
          <w:spacing w:val="-13"/>
        </w:rPr>
        <w:t xml:space="preserve"> </w:t>
      </w:r>
      <w:r w:rsidRPr="00B743EB">
        <w:t>que</w:t>
      </w:r>
      <w:r w:rsidRPr="00B743EB">
        <w:rPr>
          <w:spacing w:val="-12"/>
        </w:rPr>
        <w:t xml:space="preserve"> </w:t>
      </w:r>
      <w:r w:rsidRPr="00B743EB">
        <w:t>se</w:t>
      </w:r>
      <w:r w:rsidRPr="00B743EB">
        <w:rPr>
          <w:spacing w:val="-13"/>
        </w:rPr>
        <w:t xml:space="preserve"> </w:t>
      </w:r>
      <w:r w:rsidRPr="00B743EB">
        <w:t>han</w:t>
      </w:r>
      <w:r w:rsidRPr="00B743EB">
        <w:rPr>
          <w:spacing w:val="-13"/>
        </w:rPr>
        <w:t xml:space="preserve"> </w:t>
      </w:r>
      <w:r w:rsidRPr="00B743EB">
        <w:t>instalado, se están ejecuntando y hacen parte de nuestro proyecto, inclusive nuestro sistema</w:t>
      </w:r>
      <w:r w:rsidRPr="00B743EB">
        <w:rPr>
          <w:spacing w:val="-22"/>
        </w:rPr>
        <w:t xml:space="preserve"> </w:t>
      </w:r>
      <w:r w:rsidRPr="00B743EB">
        <w:t>de</w:t>
      </w:r>
      <w:r w:rsidRPr="00B743EB">
        <w:rPr>
          <w:spacing w:val="-21"/>
        </w:rPr>
        <w:t xml:space="preserve"> </w:t>
      </w:r>
      <w:r w:rsidRPr="00B743EB">
        <w:t>información</w:t>
      </w:r>
      <w:r w:rsidRPr="00B743EB">
        <w:rPr>
          <w:spacing w:val="-21"/>
        </w:rPr>
        <w:t xml:space="preserve"> </w:t>
      </w:r>
      <w:r w:rsidRPr="00B743EB">
        <w:t>incluye</w:t>
      </w:r>
      <w:r w:rsidRPr="00B743EB">
        <w:rPr>
          <w:spacing w:val="-21"/>
        </w:rPr>
        <w:t xml:space="preserve"> </w:t>
      </w:r>
      <w:r w:rsidRPr="00B743EB">
        <w:t>tambien</w:t>
      </w:r>
      <w:r w:rsidRPr="00B743EB">
        <w:rPr>
          <w:spacing w:val="-21"/>
        </w:rPr>
        <w:t xml:space="preserve"> </w:t>
      </w:r>
      <w:r w:rsidRPr="00B743EB">
        <w:t>información</w:t>
      </w:r>
      <w:r w:rsidRPr="00B743EB">
        <w:rPr>
          <w:spacing w:val="-22"/>
        </w:rPr>
        <w:t xml:space="preserve"> </w:t>
      </w:r>
      <w:r w:rsidRPr="00B743EB">
        <w:t>de</w:t>
      </w:r>
      <w:r w:rsidRPr="00B743EB">
        <w:rPr>
          <w:spacing w:val="-21"/>
        </w:rPr>
        <w:t xml:space="preserve"> </w:t>
      </w:r>
      <w:r w:rsidRPr="00B743EB">
        <w:t>referencia y algunos</w:t>
      </w:r>
      <w:r w:rsidRPr="00B743EB">
        <w:rPr>
          <w:spacing w:val="-21"/>
        </w:rPr>
        <w:t xml:space="preserve"> </w:t>
      </w:r>
      <w:r w:rsidRPr="00B743EB">
        <w:t>ejemplos básicos; ahora para poder visualizar</w:t>
      </w:r>
      <w:r w:rsidRPr="00B743EB">
        <w:rPr>
          <w:spacing w:val="-27"/>
        </w:rPr>
        <w:t xml:space="preserve"> </w:t>
      </w:r>
      <w:r w:rsidRPr="00B743EB">
        <w:t>el</w:t>
      </w:r>
      <w:r w:rsidRPr="00B743EB">
        <w:rPr>
          <w:spacing w:val="-26"/>
        </w:rPr>
        <w:t xml:space="preserve"> </w:t>
      </w:r>
      <w:r w:rsidRPr="00B743EB">
        <w:t>sistema</w:t>
      </w:r>
      <w:r w:rsidRPr="00B743EB">
        <w:rPr>
          <w:spacing w:val="-26"/>
        </w:rPr>
        <w:t xml:space="preserve"> </w:t>
      </w:r>
      <w:r w:rsidRPr="00B743EB">
        <w:t>de</w:t>
      </w:r>
      <w:r w:rsidRPr="00B743EB">
        <w:rPr>
          <w:spacing w:val="-26"/>
        </w:rPr>
        <w:t xml:space="preserve"> </w:t>
      </w:r>
      <w:r w:rsidRPr="00B743EB">
        <w:t>información,</w:t>
      </w:r>
      <w:r w:rsidRPr="00B743EB">
        <w:rPr>
          <w:spacing w:val="-26"/>
        </w:rPr>
        <w:t xml:space="preserve"> </w:t>
      </w:r>
      <w:r w:rsidRPr="00B743EB">
        <w:t>seleccionamos</w:t>
      </w:r>
      <w:r w:rsidRPr="00B743EB">
        <w:rPr>
          <w:spacing w:val="-26"/>
        </w:rPr>
        <w:t xml:space="preserve"> </w:t>
      </w:r>
      <w:r w:rsidRPr="00B743EB">
        <w:t>uno</w:t>
      </w:r>
      <w:r w:rsidRPr="00B743EB">
        <w:rPr>
          <w:spacing w:val="-27"/>
        </w:rPr>
        <w:t xml:space="preserve"> </w:t>
      </w:r>
      <w:r w:rsidRPr="00B743EB">
        <w:t>de</w:t>
      </w:r>
      <w:r w:rsidRPr="00B743EB">
        <w:rPr>
          <w:spacing w:val="-26"/>
        </w:rPr>
        <w:t xml:space="preserve"> </w:t>
      </w:r>
      <w:r w:rsidRPr="00B743EB">
        <w:t>los</w:t>
      </w:r>
      <w:r w:rsidRPr="00B743EB">
        <w:rPr>
          <w:spacing w:val="-26"/>
        </w:rPr>
        <w:t xml:space="preserve"> </w:t>
      </w:r>
      <w:r w:rsidRPr="00B743EB">
        <w:t>puntos</w:t>
      </w:r>
      <w:r w:rsidRPr="00B743EB">
        <w:rPr>
          <w:spacing w:val="-26"/>
        </w:rPr>
        <w:t xml:space="preserve"> </w:t>
      </w:r>
      <w:r w:rsidRPr="00B743EB">
        <w:t>de</w:t>
      </w:r>
      <w:r w:rsidRPr="00B743EB">
        <w:rPr>
          <w:spacing w:val="-26"/>
        </w:rPr>
        <w:t xml:space="preserve"> </w:t>
      </w:r>
      <w:r w:rsidRPr="00B743EB">
        <w:t>acceso</w:t>
      </w:r>
      <w:r w:rsidRPr="00B743EB">
        <w:rPr>
          <w:spacing w:val="-26"/>
        </w:rPr>
        <w:t xml:space="preserve"> </w:t>
      </w:r>
      <w:r w:rsidRPr="00B743EB">
        <w:t>entre los mostrados a continuacion:</w:t>
      </w:r>
    </w:p>
    <w:p w14:paraId="16137FB5" w14:textId="77777777" w:rsidR="00AB11D0" w:rsidRPr="00B743EB" w:rsidRDefault="00AB11D0" w:rsidP="003C6C9A">
      <w:r w:rsidRPr="00B743EB">
        <w:t>Teniendo en pantalla la vista del portal, seleccione el portal de inicio y haga clic en</w:t>
      </w:r>
      <w:r w:rsidRPr="00B743EB">
        <w:rPr>
          <w:spacing w:val="28"/>
        </w:rPr>
        <w:t xml:space="preserve"> </w:t>
      </w:r>
      <w:r w:rsidRPr="00B743EB">
        <w:t>"Ayuda".</w:t>
      </w:r>
    </w:p>
    <w:p w14:paraId="0517103C" w14:textId="77777777" w:rsidR="00AB11D0" w:rsidRPr="00B743EB" w:rsidRDefault="00AB11D0" w:rsidP="003C6C9A">
      <w:r w:rsidRPr="00B743EB">
        <w:t>Teniendo en pantalla la vista del proyecto, elija el comando "Mostrar ayuda" del menú</w:t>
      </w:r>
      <w:r w:rsidRPr="00B743EB">
        <w:rPr>
          <w:spacing w:val="-5"/>
        </w:rPr>
        <w:t xml:space="preserve"> </w:t>
      </w:r>
      <w:r w:rsidRPr="00B743EB">
        <w:t>"Ayuda".</w:t>
      </w:r>
    </w:p>
    <w:p w14:paraId="1F1BF843" w14:textId="7E9FDED0" w:rsidR="00B437A9" w:rsidRDefault="00AB11D0" w:rsidP="003C6C9A">
      <w:r w:rsidRPr="00B743EB">
        <w:t>En</w:t>
      </w:r>
      <w:r w:rsidRPr="00B743EB">
        <w:rPr>
          <w:spacing w:val="-19"/>
        </w:rPr>
        <w:t xml:space="preserve"> </w:t>
      </w:r>
      <w:r w:rsidRPr="00B743EB">
        <w:t>un</w:t>
      </w:r>
      <w:r w:rsidRPr="00B743EB">
        <w:rPr>
          <w:spacing w:val="-18"/>
        </w:rPr>
        <w:t xml:space="preserve"> </w:t>
      </w:r>
      <w:r w:rsidRPr="00B743EB">
        <w:t>tooltip</w:t>
      </w:r>
      <w:r w:rsidRPr="00B743EB">
        <w:rPr>
          <w:spacing w:val="-18"/>
        </w:rPr>
        <w:t xml:space="preserve"> </w:t>
      </w:r>
      <w:r w:rsidRPr="00B743EB">
        <w:t>en</w:t>
      </w:r>
      <w:r w:rsidRPr="00B743EB">
        <w:rPr>
          <w:spacing w:val="-18"/>
        </w:rPr>
        <w:t xml:space="preserve"> </w:t>
      </w:r>
      <w:r w:rsidRPr="00B743EB">
        <w:t>cascada,</w:t>
      </w:r>
      <w:r w:rsidRPr="00B743EB">
        <w:rPr>
          <w:spacing w:val="-18"/>
        </w:rPr>
        <w:t xml:space="preserve"> </w:t>
      </w:r>
      <w:r w:rsidRPr="00B743EB">
        <w:t>haga</w:t>
      </w:r>
      <w:r w:rsidRPr="00B743EB">
        <w:rPr>
          <w:spacing w:val="-19"/>
        </w:rPr>
        <w:t xml:space="preserve"> </w:t>
      </w:r>
      <w:r w:rsidRPr="00B743EB">
        <w:t>clic</w:t>
      </w:r>
      <w:r w:rsidRPr="00B743EB">
        <w:rPr>
          <w:spacing w:val="-18"/>
        </w:rPr>
        <w:t xml:space="preserve"> </w:t>
      </w:r>
      <w:r w:rsidRPr="00B743EB">
        <w:t>en</w:t>
      </w:r>
      <w:r w:rsidRPr="00B743EB">
        <w:rPr>
          <w:spacing w:val="-18"/>
        </w:rPr>
        <w:t xml:space="preserve"> </w:t>
      </w:r>
      <w:r w:rsidRPr="00B743EB">
        <w:t>un</w:t>
      </w:r>
      <w:r w:rsidRPr="00B743EB">
        <w:rPr>
          <w:spacing w:val="-18"/>
        </w:rPr>
        <w:t xml:space="preserve"> </w:t>
      </w:r>
      <w:r w:rsidRPr="00B743EB">
        <w:t>enlace</w:t>
      </w:r>
      <w:r w:rsidRPr="00B743EB">
        <w:rPr>
          <w:spacing w:val="-18"/>
        </w:rPr>
        <w:t xml:space="preserve"> </w:t>
      </w:r>
      <w:r w:rsidRPr="00B743EB">
        <w:t>para</w:t>
      </w:r>
      <w:r w:rsidRPr="00B743EB">
        <w:rPr>
          <w:spacing w:val="-18"/>
        </w:rPr>
        <w:t xml:space="preserve"> </w:t>
      </w:r>
      <w:r w:rsidRPr="00B743EB">
        <w:t>ver</w:t>
      </w:r>
      <w:r w:rsidRPr="00B743EB">
        <w:rPr>
          <w:spacing w:val="-19"/>
        </w:rPr>
        <w:t xml:space="preserve"> </w:t>
      </w:r>
      <w:r w:rsidRPr="00B743EB">
        <w:t>más</w:t>
      </w:r>
      <w:r w:rsidRPr="00B743EB">
        <w:rPr>
          <w:spacing w:val="-18"/>
        </w:rPr>
        <w:t xml:space="preserve"> </w:t>
      </w:r>
      <w:r w:rsidRPr="00B743EB">
        <w:t>información</w:t>
      </w:r>
      <w:r w:rsidRPr="00B743EB">
        <w:rPr>
          <w:spacing w:val="-18"/>
        </w:rPr>
        <w:t xml:space="preserve"> </w:t>
      </w:r>
      <w:r w:rsidRPr="00B743EB">
        <w:t>sobre</w:t>
      </w:r>
      <w:r w:rsidRPr="00B743EB">
        <w:rPr>
          <w:spacing w:val="-18"/>
        </w:rPr>
        <w:t xml:space="preserve"> </w:t>
      </w:r>
      <w:r w:rsidRPr="00B743EB">
        <w:t>ese tema.</w:t>
      </w:r>
    </w:p>
    <w:p w14:paraId="18E879AE" w14:textId="5995012F" w:rsidR="00981128" w:rsidRDefault="00AB11D0" w:rsidP="000A6F77">
      <w:pPr>
        <w:rPr>
          <w:szCs w:val="24"/>
        </w:rPr>
      </w:pPr>
      <w:r w:rsidRPr="00B743EB">
        <w:t>El sistema de información se abre en una ventana que no oculta las áreas de trabajo.</w:t>
      </w:r>
      <w:r w:rsidRPr="00B743EB">
        <w:rPr>
          <w:w w:val="95"/>
        </w:rPr>
        <w:t xml:space="preserve">Haga clic en el botón "Mostrar/ocultar contenido" del sistema de información para ver el </w:t>
      </w:r>
      <w:r w:rsidRPr="00B743EB">
        <w:t>contenido</w:t>
      </w:r>
      <w:r w:rsidRPr="00B743EB">
        <w:rPr>
          <w:spacing w:val="-25"/>
        </w:rPr>
        <w:t xml:space="preserve"> </w:t>
      </w:r>
      <w:r w:rsidRPr="00B743EB">
        <w:t>y</w:t>
      </w:r>
      <w:r w:rsidRPr="00B743EB">
        <w:rPr>
          <w:spacing w:val="-23"/>
        </w:rPr>
        <w:t xml:space="preserve"> </w:t>
      </w:r>
      <w:r w:rsidRPr="00B743EB">
        <w:t>desacoplar</w:t>
      </w:r>
      <w:r w:rsidRPr="00B743EB">
        <w:rPr>
          <w:spacing w:val="-23"/>
        </w:rPr>
        <w:t xml:space="preserve"> </w:t>
      </w:r>
      <w:r w:rsidRPr="00B743EB">
        <w:t>la</w:t>
      </w:r>
      <w:r w:rsidRPr="00B743EB">
        <w:rPr>
          <w:spacing w:val="-24"/>
        </w:rPr>
        <w:t xml:space="preserve"> </w:t>
      </w:r>
      <w:r w:rsidRPr="00B743EB">
        <w:t>ventana</w:t>
      </w:r>
      <w:r w:rsidRPr="00B743EB">
        <w:rPr>
          <w:spacing w:val="-24"/>
        </w:rPr>
        <w:t xml:space="preserve"> </w:t>
      </w:r>
      <w:r w:rsidRPr="00B743EB">
        <w:t>de</w:t>
      </w:r>
      <w:r w:rsidRPr="00B743EB">
        <w:rPr>
          <w:spacing w:val="-24"/>
        </w:rPr>
        <w:t xml:space="preserve"> </w:t>
      </w:r>
      <w:r w:rsidRPr="00B743EB">
        <w:t>ayuda.</w:t>
      </w:r>
      <w:r w:rsidRPr="00B743EB">
        <w:rPr>
          <w:spacing w:val="-23"/>
        </w:rPr>
        <w:t xml:space="preserve"> </w:t>
      </w:r>
      <w:r w:rsidRPr="00B743EB">
        <w:t>Entonces</w:t>
      </w:r>
      <w:r w:rsidRPr="00B743EB">
        <w:rPr>
          <w:spacing w:val="-24"/>
        </w:rPr>
        <w:t xml:space="preserve"> </w:t>
      </w:r>
      <w:r w:rsidRPr="00B743EB">
        <w:t>se</w:t>
      </w:r>
      <w:r w:rsidRPr="00B743EB">
        <w:rPr>
          <w:spacing w:val="-24"/>
        </w:rPr>
        <w:t xml:space="preserve"> </w:t>
      </w:r>
      <w:r w:rsidRPr="00B743EB">
        <w:t>puede</w:t>
      </w:r>
      <w:r w:rsidRPr="00B743EB">
        <w:rPr>
          <w:spacing w:val="-24"/>
        </w:rPr>
        <w:t xml:space="preserve"> </w:t>
      </w:r>
      <w:r w:rsidRPr="00B743EB">
        <w:t>cambiar</w:t>
      </w:r>
      <w:r w:rsidRPr="00B743EB">
        <w:rPr>
          <w:spacing w:val="-24"/>
        </w:rPr>
        <w:t xml:space="preserve"> </w:t>
      </w:r>
      <w:r w:rsidRPr="00B743EB">
        <w:t>el</w:t>
      </w:r>
      <w:r w:rsidRPr="00B743EB">
        <w:rPr>
          <w:spacing w:val="-23"/>
        </w:rPr>
        <w:t xml:space="preserve"> </w:t>
      </w:r>
      <w:r w:rsidRPr="00B743EB">
        <w:t>tamaño</w:t>
      </w:r>
      <w:r w:rsidRPr="00B743EB">
        <w:rPr>
          <w:spacing w:val="-24"/>
        </w:rPr>
        <w:t xml:space="preserve"> </w:t>
      </w:r>
      <w:r w:rsidRPr="00B743EB">
        <w:t>de</w:t>
      </w:r>
      <w:r w:rsidRPr="00B743EB">
        <w:rPr>
          <w:spacing w:val="-24"/>
        </w:rPr>
        <w:t xml:space="preserve"> </w:t>
      </w:r>
      <w:r w:rsidRPr="00B743EB">
        <w:t xml:space="preserve">la </w:t>
      </w:r>
      <w:r w:rsidRPr="00B743EB">
        <w:rPr>
          <w:w w:val="95"/>
        </w:rPr>
        <w:t xml:space="preserve">ventana de ayuda. Utilice las fichas "Contenido" o "Índice" para buscar un tema o palabra </w:t>
      </w:r>
      <w:r w:rsidRPr="00B743EB">
        <w:t>clave en el sistema de</w:t>
      </w:r>
      <w:r w:rsidRPr="00B743EB">
        <w:rPr>
          <w:spacing w:val="37"/>
        </w:rPr>
        <w:t xml:space="preserve"> </w:t>
      </w:r>
      <w:r w:rsidRPr="00B743EB">
        <w:t>información.</w:t>
      </w:r>
    </w:p>
    <w:p w14:paraId="2990D96F" w14:textId="061C9E0B" w:rsidR="00981128" w:rsidRDefault="00981128" w:rsidP="00981128">
      <w:pPr>
        <w:rPr>
          <w:rFonts w:cs="Arial"/>
          <w:sz w:val="18"/>
          <w:szCs w:val="18"/>
        </w:rPr>
      </w:pPr>
      <w:r>
        <w:rPr>
          <w:sz w:val="18"/>
          <w:szCs w:val="18"/>
          <w:vertAlign w:val="superscript"/>
        </w:rPr>
        <w:t>1</w:t>
      </w:r>
      <w:r w:rsidR="00894568">
        <w:rPr>
          <w:sz w:val="18"/>
          <w:szCs w:val="18"/>
          <w:vertAlign w:val="superscript"/>
        </w:rPr>
        <w:t>5</w:t>
      </w:r>
      <w:r>
        <w:rPr>
          <w:sz w:val="18"/>
          <w:szCs w:val="18"/>
          <w:vertAlign w:val="superscript"/>
        </w:rPr>
        <w:t xml:space="preserve"> </w:t>
      </w:r>
      <w:hyperlink r:id="rId65" w:history="1">
        <w:r w:rsidRPr="00E867C8">
          <w:rPr>
            <w:rStyle w:val="Hipervnculo"/>
            <w:rFonts w:cs="Arial"/>
            <w:color w:val="auto"/>
            <w:sz w:val="18"/>
            <w:szCs w:val="18"/>
            <w:u w:val="none"/>
          </w:rPr>
          <w:t>https://drive.google.com/file/d/1Ztq5yHK0e09pET9WCuMBL4dB6azgvvII/view</w:t>
        </w:r>
      </w:hyperlink>
    </w:p>
    <w:p w14:paraId="4E8B10A7" w14:textId="77777777" w:rsidR="00981128" w:rsidRDefault="00981128" w:rsidP="00981128">
      <w:pPr>
        <w:keepNext/>
        <w:jc w:val="center"/>
      </w:pPr>
      <w:r w:rsidRPr="00442F25">
        <w:rPr>
          <w:lang w:eastAsia="es-CO"/>
        </w:rPr>
        <w:lastRenderedPageBreak/>
        <w:drawing>
          <wp:inline distT="0" distB="0" distL="0" distR="0" wp14:anchorId="38730E56" wp14:editId="30F9C020">
            <wp:extent cx="4963059" cy="2842352"/>
            <wp:effectExtent l="0" t="0" r="9525" b="0"/>
            <wp:docPr id="397" name="Imagen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30650" t="28642" r="31335" b="25136"/>
                    <a:stretch/>
                  </pic:blipFill>
                  <pic:spPr bwMode="auto">
                    <a:xfrm>
                      <a:off x="0" y="0"/>
                      <a:ext cx="4998453" cy="2862622"/>
                    </a:xfrm>
                    <a:prstGeom prst="rect">
                      <a:avLst/>
                    </a:prstGeom>
                    <a:ln>
                      <a:noFill/>
                    </a:ln>
                    <a:extLst>
                      <a:ext uri="{53640926-AAD7-44D8-BBD7-CCE9431645EC}">
                        <a14:shadowObscured xmlns:a14="http://schemas.microsoft.com/office/drawing/2010/main"/>
                      </a:ext>
                    </a:extLst>
                  </pic:spPr>
                </pic:pic>
              </a:graphicData>
            </a:graphic>
          </wp:inline>
        </w:drawing>
      </w:r>
    </w:p>
    <w:p w14:paraId="480AC689" w14:textId="4DF140FB" w:rsidR="00154C16" w:rsidRDefault="00981128" w:rsidP="00981128">
      <w:pPr>
        <w:pStyle w:val="Descripcin"/>
        <w:jc w:val="center"/>
        <w:rPr>
          <w:rFonts w:cs="Arial"/>
          <w:b/>
          <w:sz w:val="24"/>
          <w:szCs w:val="24"/>
        </w:rPr>
      </w:pPr>
      <w:bookmarkStart w:id="49" w:name="_Toc31229932"/>
      <w:bookmarkStart w:id="50" w:name="_Toc31250609"/>
      <w:r w:rsidRPr="00981128">
        <w:rPr>
          <w:rFonts w:cs="Arial"/>
        </w:rPr>
        <w:t xml:space="preserve">Figura </w:t>
      </w:r>
      <w:r w:rsidRPr="00981128">
        <w:rPr>
          <w:rFonts w:cs="Arial"/>
        </w:rPr>
        <w:fldChar w:fldCharType="begin"/>
      </w:r>
      <w:r w:rsidRPr="00981128">
        <w:rPr>
          <w:rFonts w:cs="Arial"/>
        </w:rPr>
        <w:instrText xml:space="preserve"> SEQ figura \* ARABIC </w:instrText>
      </w:r>
      <w:r w:rsidRPr="00981128">
        <w:rPr>
          <w:rFonts w:cs="Arial"/>
        </w:rPr>
        <w:fldChar w:fldCharType="separate"/>
      </w:r>
      <w:r w:rsidR="00F43623">
        <w:rPr>
          <w:rFonts w:cs="Arial"/>
        </w:rPr>
        <w:t>15</w:t>
      </w:r>
      <w:r w:rsidRPr="00981128">
        <w:rPr>
          <w:rFonts w:cs="Arial"/>
        </w:rPr>
        <w:fldChar w:fldCharType="end"/>
      </w:r>
      <w:r w:rsidRPr="00981128">
        <w:rPr>
          <w:rFonts w:cs="Arial"/>
        </w:rPr>
        <w:t xml:space="preserve"> Ventana De Informacion</w:t>
      </w:r>
      <w:bookmarkEnd w:id="49"/>
      <w:bookmarkEnd w:id="50"/>
    </w:p>
    <w:p w14:paraId="606F56E0" w14:textId="77777777" w:rsidR="00AB11D0" w:rsidRPr="00B437A9" w:rsidRDefault="00AB11D0" w:rsidP="003C6C9A">
      <w:r w:rsidRPr="00B437A9">
        <w:rPr>
          <w:b/>
        </w:rPr>
        <w:t>Visualizadores en S7-1200 Siemens</w:t>
      </w:r>
      <w:r w:rsidR="003D6437" w:rsidRPr="00B437A9">
        <w:rPr>
          <w:b/>
        </w:rPr>
        <w:t>:</w:t>
      </w:r>
      <w:r w:rsidR="003D6437" w:rsidRPr="00B437A9">
        <w:t xml:space="preserve"> </w:t>
      </w:r>
      <w:r w:rsidRPr="00B437A9">
        <w:t>Visualizar nuestro entorno, asi como ver el desarrollo de los programas se han convertido en una necesidad imperiosa y es un componente básico y standard  para la gran mayoría de equipos y nuestro programa de manejo de este PLC no es la excepción, por ejemplo los Basic Panels SIMATIC HMI nos ofrecen dispositivos con pantalla táctil o touch screen tanto para tareas básicas de control y supervisión, como para otras un poco mas avanzadas en los equipos de Siemens para nuestro caso. Todos los paneles tienen el tipo de protección IP65:</w:t>
      </w:r>
    </w:p>
    <w:p w14:paraId="2A64B8CD" w14:textId="77777777" w:rsidR="00AB11D0" w:rsidRPr="00B743EB" w:rsidRDefault="00AB11D0" w:rsidP="003C6C9A">
      <w:r w:rsidRPr="00B743EB">
        <w:rPr>
          <w:b/>
        </w:rPr>
        <w:t>Proteccion IP65:</w:t>
      </w:r>
      <w:r w:rsidRPr="00B743EB">
        <w:t xml:space="preserve"> De la abreviatura IP con relación a esta protección, tenemos que  la primera cifra </w:t>
      </w:r>
      <w:r w:rsidRPr="00B743EB">
        <w:rPr>
          <w:b/>
        </w:rPr>
        <w:t>I</w:t>
      </w:r>
      <w:r w:rsidRPr="00B743EB">
        <w:t xml:space="preserve">: indica la protección de las personas contra el acceso a partes peligrosas y contra la penetración de cuerpos sólidos extraños, y la segunda cifra </w:t>
      </w:r>
      <w:r w:rsidRPr="00B743EB">
        <w:rPr>
          <w:b/>
        </w:rPr>
        <w:t>P</w:t>
      </w:r>
      <w:r w:rsidRPr="00B743EB">
        <w:t>: indica la protección del equipo en el interior de la envolvente contra los efectos por penetración de agua.</w:t>
      </w:r>
    </w:p>
    <w:p w14:paraId="08ADABEE" w14:textId="7FF05227" w:rsidR="00981128" w:rsidRDefault="00AB11D0" w:rsidP="000A6F77">
      <w:pPr>
        <w:rPr>
          <w:szCs w:val="24"/>
        </w:rPr>
      </w:pPr>
      <w:r w:rsidRPr="00B743EB">
        <w:t>En cuanto a los números que acompañan este numero de protección o ese standard tenemos que la primera cifra:</w:t>
      </w:r>
      <w:r w:rsidRPr="00B743EB">
        <w:rPr>
          <w:b/>
        </w:rPr>
        <w:t xml:space="preserve"> 6</w:t>
      </w:r>
      <w:r w:rsidRPr="00B743EB">
        <w:t xml:space="preserve">= totalmente estanco al polvo. Y la segunda cifra: </w:t>
      </w:r>
      <w:r w:rsidRPr="00B743EB">
        <w:rPr>
          <w:b/>
        </w:rPr>
        <w:t>5</w:t>
      </w:r>
      <w:r w:rsidRPr="00B743EB">
        <w:t>= protegido contra chorros de agua en todas las direcciones. Ademas de esto cuenta también con la</w:t>
      </w:r>
      <w:r w:rsidRPr="00B743EB">
        <w:rPr>
          <w:spacing w:val="8"/>
        </w:rPr>
        <w:t xml:space="preserve"> </w:t>
      </w:r>
      <w:r w:rsidRPr="00B743EB">
        <w:t>certificación</w:t>
      </w:r>
      <w:r w:rsidRPr="00B743EB">
        <w:rPr>
          <w:spacing w:val="6"/>
        </w:rPr>
        <w:t xml:space="preserve"> </w:t>
      </w:r>
      <w:r w:rsidRPr="00B743EB">
        <w:t>CE,</w:t>
      </w:r>
      <w:r w:rsidRPr="00B743EB">
        <w:rPr>
          <w:spacing w:val="7"/>
        </w:rPr>
        <w:t xml:space="preserve"> </w:t>
      </w:r>
      <w:r w:rsidRPr="00B743EB">
        <w:t>UL,</w:t>
      </w:r>
      <w:r w:rsidRPr="00B743EB">
        <w:rPr>
          <w:spacing w:val="7"/>
        </w:rPr>
        <w:t xml:space="preserve"> </w:t>
      </w:r>
      <w:r w:rsidRPr="00B743EB">
        <w:t>cULus</w:t>
      </w:r>
      <w:r w:rsidRPr="00B743EB">
        <w:rPr>
          <w:spacing w:val="7"/>
        </w:rPr>
        <w:t xml:space="preserve"> </w:t>
      </w:r>
      <w:r w:rsidRPr="00B743EB">
        <w:t>y</w:t>
      </w:r>
      <w:r w:rsidRPr="00B743EB">
        <w:rPr>
          <w:spacing w:val="8"/>
        </w:rPr>
        <w:t xml:space="preserve"> </w:t>
      </w:r>
      <w:r w:rsidRPr="00B743EB">
        <w:t>NEMA</w:t>
      </w:r>
      <w:r w:rsidRPr="00B743EB">
        <w:rPr>
          <w:spacing w:val="7"/>
        </w:rPr>
        <w:t xml:space="preserve"> </w:t>
      </w:r>
      <w:r w:rsidRPr="00B743EB">
        <w:t>4x</w:t>
      </w:r>
    </w:p>
    <w:p w14:paraId="09A9723A" w14:textId="77777777" w:rsidR="00981128" w:rsidRDefault="00981128" w:rsidP="005B1191">
      <w:pPr>
        <w:pStyle w:val="TableParagraph"/>
        <w:spacing w:before="0"/>
        <w:ind w:left="0"/>
        <w:rPr>
          <w:szCs w:val="24"/>
          <w:lang w:val="es-CO"/>
        </w:rPr>
      </w:pPr>
    </w:p>
    <w:p w14:paraId="448FC75A" w14:textId="589A4392" w:rsidR="00981128" w:rsidRDefault="00981128" w:rsidP="005B1191">
      <w:pPr>
        <w:pStyle w:val="TableParagraph"/>
        <w:spacing w:before="0"/>
        <w:ind w:left="0"/>
        <w:rPr>
          <w:szCs w:val="24"/>
          <w:lang w:val="es-CO"/>
        </w:rPr>
      </w:pPr>
    </w:p>
    <w:p w14:paraId="311F1ADF" w14:textId="77777777" w:rsidR="00894568" w:rsidRDefault="00894568" w:rsidP="005B1191">
      <w:pPr>
        <w:pStyle w:val="TableParagraph"/>
        <w:spacing w:before="0"/>
        <w:ind w:left="0"/>
        <w:rPr>
          <w:szCs w:val="24"/>
          <w:lang w:val="es-CO"/>
        </w:rPr>
      </w:pPr>
    </w:p>
    <w:p w14:paraId="171F90DF" w14:textId="70B6E10B" w:rsidR="00B437A9" w:rsidRDefault="00894568" w:rsidP="00981128">
      <w:pPr>
        <w:rPr>
          <w:b/>
          <w:szCs w:val="24"/>
        </w:rPr>
      </w:pPr>
      <w:r>
        <w:rPr>
          <w:sz w:val="18"/>
          <w:szCs w:val="18"/>
          <w:vertAlign w:val="superscript"/>
        </w:rPr>
        <w:t>16</w:t>
      </w:r>
      <w:hyperlink r:id="rId67" w:history="1">
        <w:r w:rsidR="00981128" w:rsidRPr="00E867C8">
          <w:rPr>
            <w:rStyle w:val="Hipervnculo"/>
            <w:rFonts w:cs="Arial"/>
            <w:color w:val="auto"/>
            <w:sz w:val="18"/>
            <w:szCs w:val="18"/>
            <w:u w:val="none"/>
          </w:rPr>
          <w:t>https://drive.google.com/file/d/1Ztq5yHK0e09pET9WCuMBL4dB6azgvvII/view</w:t>
        </w:r>
      </w:hyperlink>
    </w:p>
    <w:p w14:paraId="6CA3E516" w14:textId="1156A6E5" w:rsidR="00AB11D0" w:rsidRPr="003C6C9A" w:rsidRDefault="003C6C9A" w:rsidP="003C6C9A">
      <w:pPr>
        <w:rPr>
          <w:b/>
          <w:bCs/>
        </w:rPr>
      </w:pPr>
      <w:r w:rsidRPr="003C6C9A">
        <w:rPr>
          <w:b/>
          <w:bCs/>
        </w:rPr>
        <w:lastRenderedPageBreak/>
        <w:t>PANTALLAS TÁCTILES O TOUCH SCREEN SIEMENS</w:t>
      </w:r>
    </w:p>
    <w:p w14:paraId="66987A45" w14:textId="77777777" w:rsidR="005018E6" w:rsidRDefault="00AB11D0" w:rsidP="003C6C9A">
      <w:r w:rsidRPr="00B743EB">
        <w:t>Las siguientes son algunas de las pantallas táctiles o touch screen disponibles para esta tecnología son:</w:t>
      </w:r>
    </w:p>
    <w:p w14:paraId="0D90A166" w14:textId="77777777" w:rsidR="0072713A" w:rsidRDefault="0072713A" w:rsidP="0072713A">
      <w:pPr>
        <w:pStyle w:val="TableParagraph"/>
        <w:keepNext/>
        <w:spacing w:before="0" w:line="360" w:lineRule="auto"/>
        <w:ind w:left="0"/>
        <w:jc w:val="center"/>
      </w:pPr>
      <w:r w:rsidRPr="0022103A">
        <w:rPr>
          <w:lang w:val="es-CO" w:eastAsia="es-CO"/>
        </w:rPr>
        <w:drawing>
          <wp:inline distT="0" distB="0" distL="0" distR="0" wp14:anchorId="784C5F04" wp14:editId="09EA5CFB">
            <wp:extent cx="3432069" cy="1981200"/>
            <wp:effectExtent l="0" t="0" r="0" b="0"/>
            <wp:docPr id="399" name="Imagen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39766" t="46605" r="41034" b="30966"/>
                    <a:stretch/>
                  </pic:blipFill>
                  <pic:spPr bwMode="auto">
                    <a:xfrm>
                      <a:off x="0" y="0"/>
                      <a:ext cx="3610892" cy="2084427"/>
                    </a:xfrm>
                    <a:prstGeom prst="rect">
                      <a:avLst/>
                    </a:prstGeom>
                    <a:ln>
                      <a:noFill/>
                    </a:ln>
                    <a:extLst>
                      <a:ext uri="{53640926-AAD7-44D8-BBD7-CCE9431645EC}">
                        <a14:shadowObscured xmlns:a14="http://schemas.microsoft.com/office/drawing/2010/main"/>
                      </a:ext>
                    </a:extLst>
                  </pic:spPr>
                </pic:pic>
              </a:graphicData>
            </a:graphic>
          </wp:inline>
        </w:drawing>
      </w:r>
    </w:p>
    <w:p w14:paraId="008C85AD" w14:textId="67CC7265" w:rsidR="005018E6" w:rsidRPr="00BE0610" w:rsidRDefault="0072713A" w:rsidP="0072713A">
      <w:pPr>
        <w:pStyle w:val="Descripcin"/>
        <w:jc w:val="center"/>
        <w:rPr>
          <w:rFonts w:cs="Arial"/>
          <w:sz w:val="24"/>
          <w:szCs w:val="24"/>
          <w:lang w:val="en-US"/>
        </w:rPr>
      </w:pPr>
      <w:bookmarkStart w:id="51" w:name="_Toc31229933"/>
      <w:bookmarkStart w:id="52" w:name="_Toc31250610"/>
      <w:r w:rsidRPr="00BE0610">
        <w:rPr>
          <w:rFonts w:cs="Arial"/>
          <w:lang w:val="en-US"/>
        </w:rPr>
        <w:t xml:space="preserve">Figura </w:t>
      </w:r>
      <w:r w:rsidRPr="0072713A">
        <w:rPr>
          <w:rFonts w:cs="Arial"/>
        </w:rPr>
        <w:fldChar w:fldCharType="begin"/>
      </w:r>
      <w:r w:rsidRPr="00BE0610">
        <w:rPr>
          <w:rFonts w:cs="Arial"/>
          <w:lang w:val="en-US"/>
        </w:rPr>
        <w:instrText xml:space="preserve"> SEQ figura \* ARABIC </w:instrText>
      </w:r>
      <w:r w:rsidRPr="0072713A">
        <w:rPr>
          <w:rFonts w:cs="Arial"/>
        </w:rPr>
        <w:fldChar w:fldCharType="separate"/>
      </w:r>
      <w:r w:rsidR="00F43623">
        <w:rPr>
          <w:rFonts w:cs="Arial"/>
          <w:lang w:val="en-US"/>
        </w:rPr>
        <w:t>16</w:t>
      </w:r>
      <w:r w:rsidRPr="0072713A">
        <w:rPr>
          <w:rFonts w:cs="Arial"/>
        </w:rPr>
        <w:fldChar w:fldCharType="end"/>
      </w:r>
      <w:r w:rsidRPr="00BE0610">
        <w:rPr>
          <w:rFonts w:cs="Arial"/>
          <w:lang w:val="en-US"/>
        </w:rPr>
        <w:t xml:space="preserve"> Pantalla Tactil SIMATIC HMI KTP400 Basic Panel</w:t>
      </w:r>
      <w:bookmarkEnd w:id="51"/>
      <w:bookmarkEnd w:id="52"/>
    </w:p>
    <w:p w14:paraId="29F0EA22" w14:textId="21D9828A" w:rsidR="005018E6" w:rsidRDefault="00AB11D0" w:rsidP="002D4ADB">
      <w:pPr>
        <w:spacing w:after="0" w:line="240" w:lineRule="exact"/>
      </w:pPr>
      <w:r w:rsidRPr="005018E6">
        <w:rPr>
          <w:b/>
        </w:rPr>
        <w:t xml:space="preserve">SIMATIC HMI KTP400 Basic Panel </w:t>
      </w:r>
      <w:r w:rsidRPr="005018E6">
        <w:t>Mono (STN, escala de</w:t>
      </w:r>
      <w:r w:rsidRPr="005018E6">
        <w:rPr>
          <w:spacing w:val="29"/>
        </w:rPr>
        <w:t xml:space="preserve"> </w:t>
      </w:r>
      <w:r w:rsidRPr="005018E6">
        <w:t>grises)Pantalla</w:t>
      </w:r>
      <w:r w:rsidRPr="005018E6">
        <w:rPr>
          <w:spacing w:val="-24"/>
        </w:rPr>
        <w:t xml:space="preserve"> </w:t>
      </w:r>
      <w:r w:rsidRPr="005018E6">
        <w:t>táctil</w:t>
      </w:r>
      <w:r w:rsidRPr="005018E6">
        <w:rPr>
          <w:spacing w:val="-24"/>
        </w:rPr>
        <w:t xml:space="preserve"> </w:t>
      </w:r>
      <w:r w:rsidRPr="005018E6">
        <w:t>de</w:t>
      </w:r>
      <w:r w:rsidRPr="005018E6">
        <w:rPr>
          <w:spacing w:val="-23"/>
        </w:rPr>
        <w:t xml:space="preserve"> </w:t>
      </w:r>
      <w:r w:rsidRPr="005018E6">
        <w:t>4</w:t>
      </w:r>
      <w:r w:rsidRPr="005018E6">
        <w:rPr>
          <w:spacing w:val="-24"/>
        </w:rPr>
        <w:t xml:space="preserve"> </w:t>
      </w:r>
      <w:r w:rsidRPr="005018E6">
        <w:t>pulgadas</w:t>
      </w:r>
      <w:r w:rsidRPr="005018E6">
        <w:rPr>
          <w:spacing w:val="-23"/>
        </w:rPr>
        <w:t xml:space="preserve"> </w:t>
      </w:r>
      <w:r w:rsidRPr="005018E6">
        <w:t>con</w:t>
      </w:r>
      <w:r w:rsidRPr="005018E6">
        <w:rPr>
          <w:spacing w:val="-24"/>
        </w:rPr>
        <w:t xml:space="preserve"> </w:t>
      </w:r>
      <w:r w:rsidRPr="005018E6">
        <w:t>4 teclas</w:t>
      </w:r>
      <w:r w:rsidRPr="005018E6">
        <w:rPr>
          <w:spacing w:val="7"/>
        </w:rPr>
        <w:t xml:space="preserve"> </w:t>
      </w:r>
      <w:r w:rsidRPr="005018E6">
        <w:t>táctiles</w:t>
      </w:r>
    </w:p>
    <w:p w14:paraId="1A52DB3E" w14:textId="77777777" w:rsidR="00AB11D0" w:rsidRPr="005018E6" w:rsidRDefault="00AB11D0" w:rsidP="002D4ADB">
      <w:pPr>
        <w:spacing w:after="0" w:line="240" w:lineRule="exact"/>
      </w:pPr>
      <w:r w:rsidRPr="005018E6">
        <w:t>Vertical u</w:t>
      </w:r>
      <w:r w:rsidRPr="005018E6">
        <w:rPr>
          <w:spacing w:val="9"/>
        </w:rPr>
        <w:t xml:space="preserve"> </w:t>
      </w:r>
      <w:r w:rsidRPr="005018E6">
        <w:t>horizontal</w:t>
      </w:r>
    </w:p>
    <w:p w14:paraId="77B1A409" w14:textId="77777777" w:rsidR="00AB11D0" w:rsidRPr="005018E6" w:rsidRDefault="00AB11D0" w:rsidP="002D4ADB">
      <w:pPr>
        <w:spacing w:after="0" w:line="240" w:lineRule="exact"/>
      </w:pPr>
      <w:r w:rsidRPr="005018E6">
        <w:t>Tamaño:</w:t>
      </w:r>
      <w:r w:rsidRPr="005018E6">
        <w:rPr>
          <w:spacing w:val="8"/>
        </w:rPr>
        <w:t xml:space="preserve"> </w:t>
      </w:r>
      <w:r w:rsidRPr="005018E6">
        <w:t>3.8"</w:t>
      </w:r>
    </w:p>
    <w:p w14:paraId="74EEF2E7" w14:textId="77777777" w:rsidR="00AB11D0" w:rsidRPr="005018E6" w:rsidRDefault="00AB11D0" w:rsidP="002D4ADB">
      <w:pPr>
        <w:spacing w:after="0" w:line="240" w:lineRule="exact"/>
      </w:pPr>
      <w:r w:rsidRPr="005018E6">
        <w:t>Resolución: 320 x</w:t>
      </w:r>
      <w:r w:rsidRPr="005018E6">
        <w:rPr>
          <w:spacing w:val="-13"/>
        </w:rPr>
        <w:t xml:space="preserve"> </w:t>
      </w:r>
      <w:r w:rsidRPr="005018E6">
        <w:t>240</w:t>
      </w:r>
    </w:p>
    <w:p w14:paraId="0DE9734B" w14:textId="77777777" w:rsidR="005018E6" w:rsidRPr="005018E6" w:rsidRDefault="00AB11D0" w:rsidP="002D4ADB">
      <w:pPr>
        <w:spacing w:after="0" w:line="240" w:lineRule="exact"/>
      </w:pPr>
      <w:r w:rsidRPr="005018E6">
        <w:t xml:space="preserve">Mando por Teclas/Táctil, pantalla TFT 4 , 65536 </w:t>
      </w:r>
    </w:p>
    <w:p w14:paraId="4FF8C2F6" w14:textId="77777777" w:rsidR="005018E6" w:rsidRPr="008A1A6D" w:rsidRDefault="00AB11D0" w:rsidP="002D4ADB">
      <w:pPr>
        <w:spacing w:after="0" w:line="240" w:lineRule="exact"/>
        <w:rPr>
          <w:lang w:val="en-US"/>
        </w:rPr>
      </w:pPr>
      <w:r w:rsidRPr="008A1A6D">
        <w:rPr>
          <w:lang w:val="en-US"/>
        </w:rPr>
        <w:t xml:space="preserve">colores, Interfaz Profinet, configurable con </w:t>
      </w:r>
    </w:p>
    <w:p w14:paraId="155C327C" w14:textId="77777777" w:rsidR="005018E6" w:rsidRPr="008A1A6D" w:rsidRDefault="00AB11D0" w:rsidP="002D4ADB">
      <w:pPr>
        <w:spacing w:after="0" w:line="240" w:lineRule="exact"/>
        <w:rPr>
          <w:lang w:val="en-US"/>
        </w:rPr>
      </w:pPr>
      <w:r w:rsidRPr="008A1A6D">
        <w:rPr>
          <w:lang w:val="en-US"/>
        </w:rPr>
        <w:t>WinCC Basic V13/ STEP7 Basic V13,</w:t>
      </w:r>
    </w:p>
    <w:p w14:paraId="0D096DBB" w14:textId="77777777" w:rsidR="00262D82" w:rsidRDefault="00AB11D0" w:rsidP="002D4ADB">
      <w:pPr>
        <w:spacing w:after="0" w:line="240" w:lineRule="exact"/>
      </w:pPr>
      <w:r w:rsidRPr="005018E6">
        <w:t>contiene SW Open Source que se Cede gratuitamente</w:t>
      </w:r>
    </w:p>
    <w:p w14:paraId="0A2BED16" w14:textId="77777777" w:rsidR="0072713A" w:rsidRDefault="0072713A" w:rsidP="0072713A">
      <w:pPr>
        <w:pStyle w:val="TableParagraph"/>
        <w:spacing w:before="0"/>
        <w:ind w:left="0"/>
        <w:jc w:val="center"/>
        <w:rPr>
          <w:szCs w:val="24"/>
          <w:lang w:val="es-CO"/>
        </w:rPr>
      </w:pPr>
    </w:p>
    <w:p w14:paraId="52331B3D" w14:textId="77777777" w:rsidR="0072713A" w:rsidRDefault="0072713A" w:rsidP="0072713A">
      <w:pPr>
        <w:pStyle w:val="TableParagraph"/>
        <w:keepNext/>
        <w:spacing w:before="0" w:line="360" w:lineRule="auto"/>
        <w:ind w:left="0"/>
        <w:jc w:val="center"/>
      </w:pPr>
      <w:r>
        <w:rPr>
          <w:lang w:val="es-CO" w:eastAsia="es-CO"/>
        </w:rPr>
        <w:drawing>
          <wp:inline distT="0" distB="0" distL="0" distR="0" wp14:anchorId="2BDA7FB6" wp14:editId="54C5EF88">
            <wp:extent cx="2435092" cy="1885950"/>
            <wp:effectExtent l="0" t="0" r="381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30455" t="43488" r="35603" b="16144"/>
                    <a:stretch/>
                  </pic:blipFill>
                  <pic:spPr bwMode="auto">
                    <a:xfrm>
                      <a:off x="0" y="0"/>
                      <a:ext cx="2505508" cy="1940486"/>
                    </a:xfrm>
                    <a:prstGeom prst="rect">
                      <a:avLst/>
                    </a:prstGeom>
                    <a:ln>
                      <a:noFill/>
                    </a:ln>
                    <a:extLst>
                      <a:ext uri="{53640926-AAD7-44D8-BBD7-CCE9431645EC}">
                        <a14:shadowObscured xmlns:a14="http://schemas.microsoft.com/office/drawing/2010/main"/>
                      </a:ext>
                    </a:extLst>
                  </pic:spPr>
                </pic:pic>
              </a:graphicData>
            </a:graphic>
          </wp:inline>
        </w:drawing>
      </w:r>
    </w:p>
    <w:p w14:paraId="68606FE8" w14:textId="3FE596AC" w:rsidR="002D4ADB" w:rsidRDefault="00DA3C0E" w:rsidP="002D4ADB">
      <w:pPr>
        <w:pStyle w:val="Descripcin"/>
        <w:jc w:val="center"/>
        <w:rPr>
          <w:b/>
          <w:vertAlign w:val="superscript"/>
          <w:lang w:val="en-US"/>
        </w:rPr>
      </w:pPr>
      <w:bookmarkStart w:id="53" w:name="_Toc31229934"/>
      <w:bookmarkStart w:id="54" w:name="_Toc31250611"/>
      <w:r w:rsidRPr="00BE0610">
        <w:rPr>
          <w:rFonts w:cs="Arial"/>
          <w:lang w:val="en-US"/>
        </w:rPr>
        <w:t xml:space="preserve">Figura </w:t>
      </w:r>
      <w:r w:rsidR="0072713A" w:rsidRPr="00DA3C0E">
        <w:rPr>
          <w:rFonts w:cs="Arial"/>
        </w:rPr>
        <w:fldChar w:fldCharType="begin"/>
      </w:r>
      <w:r w:rsidR="0072713A" w:rsidRPr="00BE0610">
        <w:rPr>
          <w:rFonts w:cs="Arial"/>
          <w:lang w:val="en-US"/>
        </w:rPr>
        <w:instrText xml:space="preserve"> SEQ figura \* ARABIC </w:instrText>
      </w:r>
      <w:r w:rsidR="0072713A" w:rsidRPr="00DA3C0E">
        <w:rPr>
          <w:rFonts w:cs="Arial"/>
        </w:rPr>
        <w:fldChar w:fldCharType="separate"/>
      </w:r>
      <w:r w:rsidR="00F43623">
        <w:rPr>
          <w:rFonts w:cs="Arial"/>
          <w:lang w:val="en-US"/>
        </w:rPr>
        <w:t>17</w:t>
      </w:r>
      <w:r w:rsidR="0072713A" w:rsidRPr="00DA3C0E">
        <w:rPr>
          <w:rFonts w:cs="Arial"/>
        </w:rPr>
        <w:fldChar w:fldCharType="end"/>
      </w:r>
      <w:r w:rsidRPr="00BE0610">
        <w:rPr>
          <w:rFonts w:cs="Arial"/>
          <w:lang w:val="en-US"/>
        </w:rPr>
        <w:t xml:space="preserve"> </w:t>
      </w:r>
      <w:r w:rsidR="0072713A" w:rsidRPr="00BE0610">
        <w:rPr>
          <w:rFonts w:cs="Arial"/>
          <w:lang w:val="en-US"/>
        </w:rPr>
        <w:t>Pantalla Tactil SIMATIC HMI KTP600 Basic Color Pn</w:t>
      </w:r>
      <w:bookmarkEnd w:id="53"/>
      <w:bookmarkEnd w:id="54"/>
    </w:p>
    <w:p w14:paraId="09753F23" w14:textId="77777777" w:rsidR="002D4ADB" w:rsidRDefault="002D4ADB" w:rsidP="0072713A">
      <w:pPr>
        <w:spacing w:after="0" w:line="200" w:lineRule="exact"/>
        <w:rPr>
          <w:b/>
          <w:sz w:val="18"/>
          <w:szCs w:val="18"/>
          <w:vertAlign w:val="superscript"/>
          <w:lang w:val="en-US"/>
        </w:rPr>
      </w:pPr>
    </w:p>
    <w:p w14:paraId="65F8F553" w14:textId="77777777" w:rsidR="00894568" w:rsidRDefault="00894568" w:rsidP="009158F6">
      <w:pPr>
        <w:spacing w:after="0" w:line="240" w:lineRule="auto"/>
        <w:rPr>
          <w:b/>
          <w:sz w:val="18"/>
          <w:szCs w:val="18"/>
          <w:vertAlign w:val="superscript"/>
          <w:lang w:val="en-US"/>
        </w:rPr>
      </w:pPr>
    </w:p>
    <w:p w14:paraId="601E1B14" w14:textId="77777777" w:rsidR="00894568" w:rsidRDefault="00894568" w:rsidP="009158F6">
      <w:pPr>
        <w:spacing w:after="0" w:line="240" w:lineRule="auto"/>
        <w:rPr>
          <w:b/>
          <w:sz w:val="18"/>
          <w:szCs w:val="18"/>
          <w:vertAlign w:val="superscript"/>
          <w:lang w:val="en-US"/>
        </w:rPr>
      </w:pPr>
    </w:p>
    <w:p w14:paraId="4B22B152" w14:textId="7E01A9C0" w:rsidR="0072713A" w:rsidRPr="00BE0610" w:rsidRDefault="00894568" w:rsidP="009158F6">
      <w:pPr>
        <w:spacing w:after="0" w:line="240" w:lineRule="auto"/>
        <w:rPr>
          <w:rFonts w:cs="Arial"/>
          <w:sz w:val="18"/>
          <w:szCs w:val="18"/>
          <w:lang w:val="en-US"/>
        </w:rPr>
      </w:pPr>
      <w:r>
        <w:rPr>
          <w:b/>
          <w:sz w:val="18"/>
          <w:szCs w:val="18"/>
          <w:vertAlign w:val="superscript"/>
          <w:lang w:val="en-US"/>
        </w:rPr>
        <w:t>1</w:t>
      </w:r>
      <w:r w:rsidR="009158F6">
        <w:rPr>
          <w:b/>
          <w:sz w:val="18"/>
          <w:szCs w:val="18"/>
          <w:vertAlign w:val="superscript"/>
          <w:lang w:val="en-US"/>
        </w:rPr>
        <w:t>7</w:t>
      </w:r>
      <w:r w:rsidR="0072713A" w:rsidRPr="00BE0610">
        <w:rPr>
          <w:lang w:val="en-US"/>
        </w:rPr>
        <w:t xml:space="preserve"> </w:t>
      </w:r>
      <w:hyperlink r:id="rId70" w:history="1">
        <w:r w:rsidR="0072713A" w:rsidRPr="00BE0610">
          <w:rPr>
            <w:rStyle w:val="Hipervnculo"/>
            <w:rFonts w:cs="Arial"/>
            <w:color w:val="auto"/>
            <w:sz w:val="18"/>
            <w:szCs w:val="18"/>
            <w:u w:val="none"/>
            <w:lang w:val="en-US"/>
          </w:rPr>
          <w:t>www.automation24.biz/simatic-basic-panel-siemens-ktp400-basic-pn-6av2123-2db03-0ax0</w:t>
        </w:r>
      </w:hyperlink>
    </w:p>
    <w:p w14:paraId="0CF967A4" w14:textId="4190AFCF" w:rsidR="0072713A" w:rsidRPr="00BE0610" w:rsidRDefault="009158F6" w:rsidP="0072713A">
      <w:pPr>
        <w:spacing w:after="0" w:line="200" w:lineRule="exact"/>
        <w:rPr>
          <w:lang w:val="en-US"/>
        </w:rPr>
      </w:pPr>
      <w:r>
        <w:rPr>
          <w:rFonts w:cs="Arial"/>
          <w:sz w:val="18"/>
          <w:szCs w:val="18"/>
          <w:vertAlign w:val="superscript"/>
          <w:lang w:val="en-US"/>
        </w:rPr>
        <w:t>18</w:t>
      </w:r>
      <w:hyperlink r:id="rId71" w:history="1">
        <w:r w:rsidR="0072713A" w:rsidRPr="00BE0610">
          <w:rPr>
            <w:rStyle w:val="Hipervnculo"/>
            <w:rFonts w:cs="Arial"/>
            <w:color w:val="auto"/>
            <w:sz w:val="18"/>
            <w:szCs w:val="18"/>
            <w:u w:val="none"/>
            <w:lang w:val="en-US"/>
          </w:rPr>
          <w:t>masvoltaje.com/simatic-hmi/1146-simatic-ktp600-basic-color-pn-display-57-tft-256-colores-interfaz-ethernet-6940408100558.html</w:t>
        </w:r>
      </w:hyperlink>
    </w:p>
    <w:p w14:paraId="5709B1AE" w14:textId="77777777" w:rsidR="0072713A" w:rsidRPr="00BE0610" w:rsidRDefault="0072713A" w:rsidP="00272DE0">
      <w:pPr>
        <w:pStyle w:val="TableParagraph"/>
        <w:spacing w:before="0"/>
        <w:ind w:left="0"/>
        <w:rPr>
          <w:b/>
          <w:szCs w:val="24"/>
        </w:rPr>
      </w:pPr>
    </w:p>
    <w:p w14:paraId="4BF79E6A" w14:textId="77777777" w:rsidR="00AB11D0" w:rsidRPr="008A1A6D" w:rsidRDefault="00AB11D0" w:rsidP="003C6C9A">
      <w:pPr>
        <w:pStyle w:val="TableParagraph"/>
        <w:rPr>
          <w:lang w:val="es-CO"/>
        </w:rPr>
      </w:pPr>
      <w:r w:rsidRPr="008A1A6D">
        <w:rPr>
          <w:b/>
          <w:bCs/>
          <w:lang w:val="es-CO"/>
        </w:rPr>
        <w:t>SIMATIC HMI KTP600 basic color pn</w:t>
      </w:r>
      <w:r w:rsidRPr="008A1A6D">
        <w:rPr>
          <w:lang w:val="es-CO"/>
        </w:rPr>
        <w:t>:Color (TFT, 256 colores) o monocromo (STN, Escala de grises)</w:t>
      </w:r>
    </w:p>
    <w:p w14:paraId="758514DB" w14:textId="77777777" w:rsidR="00AB11D0" w:rsidRPr="008A1A6D" w:rsidRDefault="00AB11D0" w:rsidP="003C6C9A">
      <w:pPr>
        <w:pStyle w:val="TableParagraph"/>
        <w:rPr>
          <w:lang w:val="es-CO"/>
        </w:rPr>
      </w:pPr>
      <w:r w:rsidRPr="008A1A6D">
        <w:rPr>
          <w:lang w:val="es-CO"/>
        </w:rPr>
        <w:t>Pantalla táctil de 6 pulgadas con 6 teclas táctiles</w:t>
      </w:r>
    </w:p>
    <w:p w14:paraId="0D7E1949" w14:textId="77777777" w:rsidR="00AB11D0" w:rsidRPr="008A1A6D" w:rsidRDefault="00AB11D0" w:rsidP="003C6C9A">
      <w:pPr>
        <w:pStyle w:val="TableParagraph"/>
        <w:rPr>
          <w:lang w:val="es-CO"/>
        </w:rPr>
      </w:pPr>
      <w:r w:rsidRPr="008A1A6D">
        <w:rPr>
          <w:lang w:val="es-CO"/>
        </w:rPr>
        <w:t>Vertical u horizontal</w:t>
      </w:r>
    </w:p>
    <w:p w14:paraId="399CC595" w14:textId="77777777" w:rsidR="00AB11D0" w:rsidRPr="008A1A6D" w:rsidRDefault="00AB11D0" w:rsidP="003C6C9A">
      <w:pPr>
        <w:pStyle w:val="TableParagraph"/>
        <w:rPr>
          <w:lang w:val="es-CO"/>
        </w:rPr>
      </w:pPr>
      <w:r w:rsidRPr="008A1A6D">
        <w:rPr>
          <w:lang w:val="es-CO"/>
        </w:rPr>
        <w:t>Resolución: 320 x</w:t>
      </w:r>
      <w:r w:rsidR="00FE78BF" w:rsidRPr="008A1A6D">
        <w:rPr>
          <w:lang w:val="es-CO"/>
        </w:rPr>
        <w:t xml:space="preserve"> 240</w:t>
      </w:r>
    </w:p>
    <w:p w14:paraId="4E54CA95" w14:textId="77777777" w:rsidR="00AB11D0" w:rsidRPr="003C6C9A" w:rsidRDefault="00AB11D0" w:rsidP="003C6C9A">
      <w:pPr>
        <w:pStyle w:val="TableParagraph"/>
      </w:pPr>
      <w:r w:rsidRPr="003C6C9A">
        <w:t xml:space="preserve">Interfaz profinet, configurable desde wincc </w:t>
      </w:r>
    </w:p>
    <w:p w14:paraId="25EC8DB9" w14:textId="77777777" w:rsidR="00AB11D0" w:rsidRPr="003C6C9A" w:rsidRDefault="00AB11D0" w:rsidP="003C6C9A">
      <w:pPr>
        <w:pStyle w:val="TableParagraph"/>
      </w:pPr>
      <w:r w:rsidRPr="003C6C9A">
        <w:t>Flexible 2008 sp2 compact/</w:t>
      </w:r>
    </w:p>
    <w:p w14:paraId="7F05B2A4" w14:textId="77777777" w:rsidR="00AB11D0" w:rsidRPr="003C6C9A" w:rsidRDefault="00AB11D0" w:rsidP="003C6C9A">
      <w:pPr>
        <w:pStyle w:val="TableParagraph"/>
      </w:pPr>
      <w:r w:rsidRPr="003C6C9A">
        <w:t>Wincc basic v10.5/ step7 basic v10.5,</w:t>
      </w:r>
    </w:p>
    <w:p w14:paraId="18A345E0" w14:textId="77777777" w:rsidR="005B1191" w:rsidRPr="003C6C9A" w:rsidRDefault="00AB11D0" w:rsidP="003C6C9A">
      <w:pPr>
        <w:pStyle w:val="TableParagraph"/>
      </w:pPr>
      <w:r w:rsidRPr="003C6C9A">
        <w:t>Contiene sw open source.</w:t>
      </w:r>
    </w:p>
    <w:p w14:paraId="4ABC656F" w14:textId="77777777" w:rsidR="00AB11D0" w:rsidRDefault="00AB11D0" w:rsidP="00272DE0">
      <w:pPr>
        <w:pStyle w:val="TableParagraph"/>
        <w:spacing w:before="0"/>
        <w:ind w:left="0"/>
        <w:rPr>
          <w:szCs w:val="24"/>
          <w:lang w:val="es-CO"/>
        </w:rPr>
      </w:pPr>
    </w:p>
    <w:p w14:paraId="388C42F8" w14:textId="77777777" w:rsidR="00DA3C0E" w:rsidRDefault="00DA3C0E" w:rsidP="00DA3C0E">
      <w:pPr>
        <w:pStyle w:val="TableParagraph"/>
        <w:keepNext/>
        <w:spacing w:before="0" w:line="360" w:lineRule="auto"/>
        <w:ind w:left="0"/>
        <w:jc w:val="center"/>
      </w:pPr>
      <w:r>
        <w:rPr>
          <w:szCs w:val="24"/>
          <w:lang w:val="es-CO" w:eastAsia="es-CO"/>
        </w:rPr>
        <w:drawing>
          <wp:inline distT="0" distB="0" distL="0" distR="0" wp14:anchorId="6BDDAC1D" wp14:editId="3220CE4B">
            <wp:extent cx="2636191" cy="2065363"/>
            <wp:effectExtent l="0" t="0" r="0" b="0"/>
            <wp:docPr id="400" name="Imagen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2009.970.jpeg"/>
                    <pic:cNvPicPr/>
                  </pic:nvPicPr>
                  <pic:blipFill>
                    <a:blip r:embed="rId72">
                      <a:extLst>
                        <a:ext uri="{28A0092B-C50C-407E-A947-70E740481C1C}">
                          <a14:useLocalDpi xmlns:a14="http://schemas.microsoft.com/office/drawing/2010/main" val="0"/>
                        </a:ext>
                      </a:extLst>
                    </a:blip>
                    <a:stretch>
                      <a:fillRect/>
                    </a:stretch>
                  </pic:blipFill>
                  <pic:spPr>
                    <a:xfrm>
                      <a:off x="0" y="0"/>
                      <a:ext cx="2680562" cy="2100126"/>
                    </a:xfrm>
                    <a:prstGeom prst="rect">
                      <a:avLst/>
                    </a:prstGeom>
                  </pic:spPr>
                </pic:pic>
              </a:graphicData>
            </a:graphic>
          </wp:inline>
        </w:drawing>
      </w:r>
    </w:p>
    <w:p w14:paraId="77F1F04B" w14:textId="1112CEEE" w:rsidR="00F719BA" w:rsidRPr="00BE0610" w:rsidRDefault="00DA3C0E" w:rsidP="00DA3C0E">
      <w:pPr>
        <w:pStyle w:val="Descripcin"/>
        <w:jc w:val="center"/>
        <w:rPr>
          <w:rFonts w:cs="Arial"/>
          <w:sz w:val="24"/>
          <w:szCs w:val="24"/>
          <w:lang w:val="en-US"/>
        </w:rPr>
      </w:pPr>
      <w:bookmarkStart w:id="55" w:name="_Toc31229935"/>
      <w:bookmarkStart w:id="56" w:name="_Toc31250612"/>
      <w:r w:rsidRPr="00BE0610">
        <w:rPr>
          <w:rFonts w:cs="Arial"/>
          <w:lang w:val="en-US"/>
        </w:rPr>
        <w:t xml:space="preserve">Figura </w:t>
      </w:r>
      <w:r w:rsidRPr="00DA3C0E">
        <w:rPr>
          <w:rFonts w:cs="Arial"/>
        </w:rPr>
        <w:fldChar w:fldCharType="begin"/>
      </w:r>
      <w:r w:rsidRPr="00BE0610">
        <w:rPr>
          <w:rFonts w:cs="Arial"/>
          <w:lang w:val="en-US"/>
        </w:rPr>
        <w:instrText xml:space="preserve"> SEQ figura \* ARABIC </w:instrText>
      </w:r>
      <w:r w:rsidRPr="00DA3C0E">
        <w:rPr>
          <w:rFonts w:cs="Arial"/>
        </w:rPr>
        <w:fldChar w:fldCharType="separate"/>
      </w:r>
      <w:r w:rsidR="00F43623">
        <w:rPr>
          <w:rFonts w:cs="Arial"/>
          <w:lang w:val="en-US"/>
        </w:rPr>
        <w:t>18</w:t>
      </w:r>
      <w:r w:rsidRPr="00DA3C0E">
        <w:rPr>
          <w:rFonts w:cs="Arial"/>
        </w:rPr>
        <w:fldChar w:fldCharType="end"/>
      </w:r>
      <w:r w:rsidRPr="00BE0610">
        <w:rPr>
          <w:rFonts w:cs="Arial"/>
          <w:lang w:val="en-US"/>
        </w:rPr>
        <w:t xml:space="preserve"> Pantalla Tactil SIMATIC HMI TP1500 BASIC COLOR</w:t>
      </w:r>
      <w:bookmarkEnd w:id="55"/>
      <w:bookmarkEnd w:id="56"/>
    </w:p>
    <w:p w14:paraId="179C6309" w14:textId="77777777" w:rsidR="00AB11D0" w:rsidRPr="00BE0610" w:rsidRDefault="00AB11D0" w:rsidP="00272DE0">
      <w:pPr>
        <w:pStyle w:val="TableParagraph"/>
        <w:spacing w:before="0"/>
        <w:ind w:left="0"/>
        <w:rPr>
          <w:b/>
          <w:szCs w:val="24"/>
        </w:rPr>
      </w:pPr>
      <w:r w:rsidRPr="00BE0610">
        <w:rPr>
          <w:b/>
          <w:szCs w:val="24"/>
        </w:rPr>
        <w:t xml:space="preserve">SIMATIC HMI TP1500 BASIC COLOR PN </w:t>
      </w:r>
    </w:p>
    <w:p w14:paraId="6590186C" w14:textId="77777777" w:rsidR="00AB11D0" w:rsidRPr="00B743EB" w:rsidRDefault="00AB11D0" w:rsidP="003C6C9A">
      <w:r w:rsidRPr="00B743EB">
        <w:t>Color (TFT, 256</w:t>
      </w:r>
      <w:r w:rsidRPr="00B743EB">
        <w:rPr>
          <w:spacing w:val="-27"/>
        </w:rPr>
        <w:t xml:space="preserve"> </w:t>
      </w:r>
      <w:r w:rsidRPr="00B743EB">
        <w:t>colores)</w:t>
      </w:r>
    </w:p>
    <w:p w14:paraId="6405E45D" w14:textId="77777777" w:rsidR="00AB11D0" w:rsidRPr="00B743EB" w:rsidRDefault="00AB11D0" w:rsidP="003C6C9A">
      <w:r w:rsidRPr="00B743EB">
        <w:rPr>
          <w:w w:val="95"/>
        </w:rPr>
        <w:t>Pantalla táctil de</w:t>
      </w:r>
      <w:r w:rsidRPr="00B743EB">
        <w:rPr>
          <w:spacing w:val="-17"/>
          <w:w w:val="95"/>
        </w:rPr>
        <w:t xml:space="preserve"> </w:t>
      </w:r>
      <w:r w:rsidRPr="00B743EB">
        <w:rPr>
          <w:w w:val="95"/>
        </w:rPr>
        <w:t xml:space="preserve">15 </w:t>
      </w:r>
      <w:r w:rsidRPr="00B743EB">
        <w:t>pulgadas</w:t>
      </w:r>
    </w:p>
    <w:p w14:paraId="5116AAA9" w14:textId="77777777" w:rsidR="00AB11D0" w:rsidRPr="008A1A6D" w:rsidRDefault="00AB11D0" w:rsidP="003C6C9A">
      <w:pPr>
        <w:rPr>
          <w:lang w:val="en-US"/>
        </w:rPr>
      </w:pPr>
      <w:r w:rsidRPr="008A1A6D">
        <w:rPr>
          <w:w w:val="95"/>
          <w:lang w:val="en-US"/>
        </w:rPr>
        <w:t>Tamaño:</w:t>
      </w:r>
      <w:r w:rsidRPr="008A1A6D">
        <w:rPr>
          <w:spacing w:val="5"/>
          <w:w w:val="95"/>
          <w:lang w:val="en-US"/>
        </w:rPr>
        <w:t xml:space="preserve"> </w:t>
      </w:r>
      <w:r w:rsidRPr="008A1A6D">
        <w:rPr>
          <w:w w:val="95"/>
          <w:lang w:val="en-US"/>
        </w:rPr>
        <w:t>15.1"</w:t>
      </w:r>
    </w:p>
    <w:p w14:paraId="6D9DFE4B" w14:textId="77777777" w:rsidR="00AB11D0" w:rsidRPr="008A1A6D" w:rsidRDefault="00AB11D0" w:rsidP="003C6C9A">
      <w:pPr>
        <w:rPr>
          <w:lang w:val="en-US"/>
        </w:rPr>
      </w:pPr>
      <w:r w:rsidRPr="008A1A6D">
        <w:rPr>
          <w:lang w:val="en-US"/>
        </w:rPr>
        <w:t>Resolución: 1024 x</w:t>
      </w:r>
      <w:r w:rsidRPr="008A1A6D">
        <w:rPr>
          <w:spacing w:val="-12"/>
          <w:lang w:val="en-US"/>
        </w:rPr>
        <w:t xml:space="preserve"> </w:t>
      </w:r>
      <w:r w:rsidRPr="008A1A6D">
        <w:rPr>
          <w:lang w:val="en-US"/>
        </w:rPr>
        <w:t>768</w:t>
      </w:r>
    </w:p>
    <w:p w14:paraId="61316879" w14:textId="77777777" w:rsidR="00AB11D0" w:rsidRPr="008A1A6D" w:rsidRDefault="00AB11D0" w:rsidP="003C6C9A">
      <w:pPr>
        <w:rPr>
          <w:lang w:val="en-US"/>
        </w:rPr>
      </w:pPr>
      <w:r w:rsidRPr="008A1A6D">
        <w:rPr>
          <w:lang w:val="en-US"/>
        </w:rPr>
        <w:t>Basic panel, operacion tactil, display 15" tft</w:t>
      </w:r>
    </w:p>
    <w:p w14:paraId="3F81D315" w14:textId="77777777" w:rsidR="005B1191" w:rsidRPr="008A1A6D" w:rsidRDefault="00AB11D0" w:rsidP="003C6C9A">
      <w:pPr>
        <w:rPr>
          <w:lang w:val="en-US"/>
        </w:rPr>
      </w:pPr>
      <w:r w:rsidRPr="008A1A6D">
        <w:rPr>
          <w:lang w:val="en-US"/>
        </w:rPr>
        <w:t>Interfaz profinet, configurable desde wincc flexible2008 sp2 compact/ wincc basic v10.5/ step7 basic</w:t>
      </w:r>
      <w:r w:rsidR="00200AC9" w:rsidRPr="008A1A6D">
        <w:rPr>
          <w:lang w:val="en-US"/>
        </w:rPr>
        <w:t xml:space="preserve"> </w:t>
      </w:r>
      <w:r w:rsidRPr="008A1A6D">
        <w:rPr>
          <w:lang w:val="en-US"/>
        </w:rPr>
        <w:t>v10.5, contiene sw open source</w:t>
      </w:r>
    </w:p>
    <w:p w14:paraId="076C251B" w14:textId="77777777" w:rsidR="00DA3C0E" w:rsidRPr="00BE0610" w:rsidRDefault="00DA3C0E" w:rsidP="00272DE0">
      <w:pPr>
        <w:pStyle w:val="TableParagraph"/>
        <w:spacing w:before="0"/>
        <w:ind w:left="0"/>
        <w:rPr>
          <w:szCs w:val="24"/>
        </w:rPr>
      </w:pPr>
    </w:p>
    <w:p w14:paraId="27015098" w14:textId="77777777" w:rsidR="000A6F77" w:rsidRDefault="000A6F77" w:rsidP="00272DE0">
      <w:pPr>
        <w:pStyle w:val="TableParagraph"/>
        <w:spacing w:before="0"/>
        <w:ind w:left="0"/>
        <w:rPr>
          <w:szCs w:val="24"/>
          <w:vertAlign w:val="superscript"/>
        </w:rPr>
      </w:pPr>
    </w:p>
    <w:p w14:paraId="08FCBAA7" w14:textId="74421A8C" w:rsidR="00DA3C0E" w:rsidRPr="00DA3C0E" w:rsidRDefault="009158F6" w:rsidP="00272DE0">
      <w:pPr>
        <w:pStyle w:val="TableParagraph"/>
        <w:spacing w:before="0"/>
        <w:ind w:left="0"/>
        <w:rPr>
          <w:sz w:val="18"/>
          <w:szCs w:val="18"/>
        </w:rPr>
      </w:pPr>
      <w:r>
        <w:rPr>
          <w:szCs w:val="24"/>
          <w:vertAlign w:val="superscript"/>
        </w:rPr>
        <w:t>19</w:t>
      </w:r>
      <w:r w:rsidR="00DA3C0E" w:rsidRPr="00DA3C0E">
        <w:rPr>
          <w:sz w:val="18"/>
          <w:szCs w:val="18"/>
        </w:rPr>
        <w:t>support.industry.siemens.com/cs/products/6av6647-0ag11-3ax0/simatic-hmi-tp1500-basic-color-pn?pid=104754&amp;mlfb=6AV6647-0AG11-3AX0&amp;mfn=ps&amp;lc=en-NL</w:t>
      </w:r>
    </w:p>
    <w:p w14:paraId="7A17A523" w14:textId="77777777" w:rsidR="00DA3C0E" w:rsidRDefault="00DA3C0E" w:rsidP="00DA3C0E">
      <w:pPr>
        <w:pStyle w:val="TableParagraph"/>
        <w:keepNext/>
        <w:spacing w:before="0" w:line="360" w:lineRule="auto"/>
        <w:ind w:left="0"/>
        <w:jc w:val="center"/>
      </w:pPr>
      <w:r>
        <w:rPr>
          <w:lang w:val="es-CO" w:eastAsia="es-CO"/>
        </w:rPr>
        <w:lastRenderedPageBreak/>
        <w:drawing>
          <wp:inline distT="0" distB="0" distL="0" distR="0" wp14:anchorId="2F96F388" wp14:editId="09EC80B9">
            <wp:extent cx="2143125" cy="1296348"/>
            <wp:effectExtent l="0" t="0" r="0" b="0"/>
            <wp:docPr id="401" name="Imagen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 name="5594_basicpanel_ktp1200_frontal_130905.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2227232" cy="1347223"/>
                    </a:xfrm>
                    <a:prstGeom prst="rect">
                      <a:avLst/>
                    </a:prstGeom>
                  </pic:spPr>
                </pic:pic>
              </a:graphicData>
            </a:graphic>
          </wp:inline>
        </w:drawing>
      </w:r>
    </w:p>
    <w:p w14:paraId="78272F17" w14:textId="1C1A41B7" w:rsidR="000D7C39" w:rsidRPr="00BE0610" w:rsidRDefault="00DA3C0E" w:rsidP="00DA3C0E">
      <w:pPr>
        <w:pStyle w:val="Descripcin"/>
        <w:jc w:val="center"/>
        <w:rPr>
          <w:rFonts w:cs="Arial"/>
          <w:b/>
          <w:sz w:val="24"/>
          <w:szCs w:val="24"/>
          <w:lang w:val="en-US"/>
        </w:rPr>
      </w:pPr>
      <w:bookmarkStart w:id="57" w:name="_Toc31229936"/>
      <w:bookmarkStart w:id="58" w:name="_Toc31250613"/>
      <w:r w:rsidRPr="00BE0610">
        <w:rPr>
          <w:rFonts w:cs="Arial"/>
          <w:lang w:val="en-US"/>
        </w:rPr>
        <w:t xml:space="preserve">Figura </w:t>
      </w:r>
      <w:r w:rsidRPr="00DA3C0E">
        <w:rPr>
          <w:rFonts w:cs="Arial"/>
        </w:rPr>
        <w:fldChar w:fldCharType="begin"/>
      </w:r>
      <w:r w:rsidRPr="00BE0610">
        <w:rPr>
          <w:rFonts w:cs="Arial"/>
          <w:lang w:val="en-US"/>
        </w:rPr>
        <w:instrText xml:space="preserve"> SEQ figura \* ARABIC </w:instrText>
      </w:r>
      <w:r w:rsidRPr="00DA3C0E">
        <w:rPr>
          <w:rFonts w:cs="Arial"/>
        </w:rPr>
        <w:fldChar w:fldCharType="separate"/>
      </w:r>
      <w:r w:rsidR="00F43623">
        <w:rPr>
          <w:rFonts w:cs="Arial"/>
          <w:lang w:val="en-US"/>
        </w:rPr>
        <w:t>19</w:t>
      </w:r>
      <w:r w:rsidRPr="00DA3C0E">
        <w:rPr>
          <w:rFonts w:cs="Arial"/>
        </w:rPr>
        <w:fldChar w:fldCharType="end"/>
      </w:r>
      <w:r w:rsidRPr="00BE0610">
        <w:rPr>
          <w:rFonts w:cs="Arial"/>
          <w:lang w:val="en-US"/>
        </w:rPr>
        <w:t xml:space="preserve"> SIMATIC HMI, KTP1200 Basic</w:t>
      </w:r>
      <w:bookmarkEnd w:id="57"/>
      <w:bookmarkEnd w:id="58"/>
    </w:p>
    <w:p w14:paraId="12467D78" w14:textId="77777777" w:rsidR="00AB11D0" w:rsidRPr="00BE0610" w:rsidRDefault="00AB11D0" w:rsidP="00272DE0">
      <w:pPr>
        <w:pStyle w:val="TableParagraph"/>
        <w:spacing w:before="0"/>
        <w:ind w:left="0"/>
        <w:rPr>
          <w:b/>
          <w:szCs w:val="24"/>
        </w:rPr>
      </w:pPr>
      <w:r w:rsidRPr="00BE0610">
        <w:rPr>
          <w:b/>
          <w:szCs w:val="24"/>
        </w:rPr>
        <w:t xml:space="preserve">SIMATIC HMI, KTP1200 Basic </w:t>
      </w:r>
    </w:p>
    <w:p w14:paraId="35481EAA" w14:textId="77777777" w:rsidR="00AB11D0" w:rsidRPr="00B743EB" w:rsidRDefault="00AB11D0" w:rsidP="003C6C9A">
      <w:r w:rsidRPr="00B743EB">
        <w:t xml:space="preserve">Panel básico, operación de tecla / toque </w:t>
      </w:r>
    </w:p>
    <w:p w14:paraId="2ACD30D5" w14:textId="77777777" w:rsidR="00AB11D0" w:rsidRPr="00B743EB" w:rsidRDefault="00AB11D0" w:rsidP="003C6C9A">
      <w:r w:rsidRPr="00B743EB">
        <w:t xml:space="preserve">Pantalla TFT de 12 ", 65536 colores, </w:t>
      </w:r>
    </w:p>
    <w:p w14:paraId="1CD72363" w14:textId="77777777" w:rsidR="00AB11D0" w:rsidRPr="00B743EB" w:rsidRDefault="00AB11D0" w:rsidP="003C6C9A">
      <w:r w:rsidRPr="00B743EB">
        <w:t xml:space="preserve">Interfaz PROFINET, configurable desde WinCC </w:t>
      </w:r>
    </w:p>
    <w:p w14:paraId="047555CD" w14:textId="77777777" w:rsidR="00AB11D0" w:rsidRPr="00B743EB" w:rsidRDefault="00AB11D0" w:rsidP="003C6C9A">
      <w:r w:rsidRPr="00B743EB">
        <w:t>Basic V13 / STEP 7 Basic V13</w:t>
      </w:r>
    </w:p>
    <w:p w14:paraId="24693BDE" w14:textId="77777777" w:rsidR="00AB11D0" w:rsidRDefault="00AB11D0" w:rsidP="003C6C9A">
      <w:r w:rsidRPr="00B743EB">
        <w:t>Contiene software de código abierto.</w:t>
      </w:r>
    </w:p>
    <w:p w14:paraId="742A756F" w14:textId="77777777" w:rsidR="006230F5" w:rsidRPr="00B743EB" w:rsidRDefault="006230F5" w:rsidP="00272DE0">
      <w:pPr>
        <w:pStyle w:val="TableParagraph"/>
        <w:spacing w:before="0"/>
        <w:ind w:left="0"/>
        <w:rPr>
          <w:szCs w:val="24"/>
          <w:lang w:val="es-CO"/>
        </w:rPr>
      </w:pPr>
    </w:p>
    <w:p w14:paraId="1BE80F99" w14:textId="77777777" w:rsidR="006230F5" w:rsidRDefault="006230F5" w:rsidP="006230F5">
      <w:pPr>
        <w:pStyle w:val="TableParagraph"/>
        <w:keepNext/>
        <w:spacing w:before="0" w:line="360" w:lineRule="auto"/>
        <w:ind w:left="0"/>
        <w:jc w:val="center"/>
      </w:pPr>
      <w:r>
        <w:rPr>
          <w:szCs w:val="24"/>
          <w:lang w:val="es-CO" w:eastAsia="es-CO"/>
        </w:rPr>
        <w:drawing>
          <wp:inline distT="0" distB="0" distL="0" distR="0" wp14:anchorId="7D6F83BE" wp14:editId="4B360D1D">
            <wp:extent cx="1676400" cy="1228195"/>
            <wp:effectExtent l="0" t="0" r="0" b="0"/>
            <wp:docPr id="402" name="Imagen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 name="6av2123-2gb03-0ax0_1.jpg"/>
                    <pic:cNvPicPr/>
                  </pic:nvPicPr>
                  <pic:blipFill rotWithShape="1">
                    <a:blip r:embed="rId74">
                      <a:extLst>
                        <a:ext uri="{28A0092B-C50C-407E-A947-70E740481C1C}">
                          <a14:useLocalDpi xmlns:a14="http://schemas.microsoft.com/office/drawing/2010/main" val="0"/>
                        </a:ext>
                      </a:extLst>
                    </a:blip>
                    <a:srcRect l="1735" t="14747" r="1959" b="14696"/>
                    <a:stretch/>
                  </pic:blipFill>
                  <pic:spPr bwMode="auto">
                    <a:xfrm>
                      <a:off x="0" y="0"/>
                      <a:ext cx="1737172" cy="1272719"/>
                    </a:xfrm>
                    <a:prstGeom prst="rect">
                      <a:avLst/>
                    </a:prstGeom>
                    <a:ln>
                      <a:noFill/>
                    </a:ln>
                    <a:extLst>
                      <a:ext uri="{53640926-AAD7-44D8-BBD7-CCE9431645EC}">
                        <a14:shadowObscured xmlns:a14="http://schemas.microsoft.com/office/drawing/2010/main"/>
                      </a:ext>
                    </a:extLst>
                  </pic:spPr>
                </pic:pic>
              </a:graphicData>
            </a:graphic>
          </wp:inline>
        </w:drawing>
      </w:r>
    </w:p>
    <w:p w14:paraId="30AB2631" w14:textId="1C2E815A" w:rsidR="00F719BA" w:rsidRPr="00BE0610" w:rsidRDefault="006230F5" w:rsidP="006230F5">
      <w:pPr>
        <w:pStyle w:val="Descripcin"/>
        <w:jc w:val="center"/>
        <w:rPr>
          <w:b/>
          <w:sz w:val="24"/>
          <w:szCs w:val="24"/>
          <w:lang w:val="en-US"/>
        </w:rPr>
      </w:pPr>
      <w:bookmarkStart w:id="59" w:name="_Toc31229937"/>
      <w:bookmarkStart w:id="60" w:name="_Toc31250614"/>
      <w:r w:rsidRPr="00BE0610">
        <w:rPr>
          <w:rFonts w:cs="Arial"/>
          <w:lang w:val="en-US"/>
        </w:rPr>
        <w:t xml:space="preserve">Figura </w:t>
      </w:r>
      <w:r w:rsidRPr="006230F5">
        <w:rPr>
          <w:rFonts w:cs="Arial"/>
        </w:rPr>
        <w:fldChar w:fldCharType="begin"/>
      </w:r>
      <w:r w:rsidRPr="00BE0610">
        <w:rPr>
          <w:rFonts w:cs="Arial"/>
          <w:lang w:val="en-US"/>
        </w:rPr>
        <w:instrText xml:space="preserve"> SEQ figura \* ARABIC </w:instrText>
      </w:r>
      <w:r w:rsidRPr="006230F5">
        <w:rPr>
          <w:rFonts w:cs="Arial"/>
        </w:rPr>
        <w:fldChar w:fldCharType="separate"/>
      </w:r>
      <w:r w:rsidR="00F43623">
        <w:rPr>
          <w:rFonts w:cs="Arial"/>
          <w:lang w:val="en-US"/>
        </w:rPr>
        <w:t>20</w:t>
      </w:r>
      <w:r w:rsidRPr="006230F5">
        <w:rPr>
          <w:rFonts w:cs="Arial"/>
        </w:rPr>
        <w:fldChar w:fldCharType="end"/>
      </w:r>
      <w:r w:rsidRPr="00BE0610">
        <w:rPr>
          <w:rFonts w:cs="Arial"/>
          <w:lang w:val="en-US"/>
        </w:rPr>
        <w:t xml:space="preserve"> SIMATIC HMI KTP700 BASIC</w:t>
      </w:r>
      <w:bookmarkEnd w:id="59"/>
      <w:bookmarkEnd w:id="60"/>
    </w:p>
    <w:p w14:paraId="30E4F5D3" w14:textId="77777777" w:rsidR="00AB11D0" w:rsidRPr="00BE0610" w:rsidRDefault="00AB11D0" w:rsidP="00272DE0">
      <w:pPr>
        <w:pStyle w:val="TableParagraph"/>
        <w:spacing w:before="0"/>
        <w:ind w:left="0"/>
        <w:rPr>
          <w:b/>
          <w:szCs w:val="24"/>
        </w:rPr>
      </w:pPr>
      <w:r w:rsidRPr="00BE0610">
        <w:rPr>
          <w:b/>
          <w:szCs w:val="24"/>
        </w:rPr>
        <w:t>SIMATIC HMI KTP700 BASIC</w:t>
      </w:r>
    </w:p>
    <w:p w14:paraId="5AB77931" w14:textId="77777777" w:rsidR="00E56F54" w:rsidRDefault="00E56F54" w:rsidP="00920BCB">
      <w:pPr>
        <w:spacing w:after="0" w:line="240" w:lineRule="exact"/>
      </w:pPr>
      <w:r w:rsidRPr="00E56F54">
        <w:t>Panel básico</w:t>
      </w:r>
      <w:r>
        <w:t xml:space="preserve"> de</w:t>
      </w:r>
      <w:r w:rsidRPr="00E56F54">
        <w:t xml:space="preserve"> Operación táctil/ clave </w:t>
      </w:r>
    </w:p>
    <w:p w14:paraId="4BB128F6" w14:textId="77777777" w:rsidR="00E56F54" w:rsidRDefault="00E56F54" w:rsidP="00920BCB">
      <w:pPr>
        <w:spacing w:after="0" w:line="240" w:lineRule="exact"/>
      </w:pPr>
      <w:r w:rsidRPr="00E56F54">
        <w:t xml:space="preserve">Pantalla TFT </w:t>
      </w:r>
      <w:r>
        <w:t xml:space="preserve">7", </w:t>
      </w:r>
      <w:r w:rsidRPr="00E56F54">
        <w:t xml:space="preserve">65536 colores </w:t>
      </w:r>
    </w:p>
    <w:p w14:paraId="667D4F3D" w14:textId="77777777" w:rsidR="00E56F54" w:rsidRDefault="00E56F54" w:rsidP="00920BCB">
      <w:pPr>
        <w:spacing w:after="0" w:line="240" w:lineRule="exact"/>
      </w:pPr>
      <w:r w:rsidRPr="00E56F54">
        <w:t xml:space="preserve">Interfaz PROFINET </w:t>
      </w:r>
    </w:p>
    <w:p w14:paraId="7055CA3F" w14:textId="77777777" w:rsidR="00E56F54" w:rsidRDefault="00E56F54" w:rsidP="00920BCB">
      <w:pPr>
        <w:spacing w:after="0" w:line="240" w:lineRule="exact"/>
      </w:pPr>
      <w:r w:rsidRPr="00E56F54">
        <w:t xml:space="preserve">Configuración a partir de Wincc BASIC V13/ STEP7 BASIC V13 </w:t>
      </w:r>
    </w:p>
    <w:p w14:paraId="263CD317" w14:textId="77777777" w:rsidR="00351A46" w:rsidRDefault="00E56F54" w:rsidP="00920BCB">
      <w:pPr>
        <w:spacing w:after="0" w:line="240" w:lineRule="exact"/>
      </w:pPr>
      <w:r>
        <w:t>Incluye</w:t>
      </w:r>
      <w:r w:rsidRPr="00E56F54">
        <w:t xml:space="preserve"> software de código abierto de forma gratuita</w:t>
      </w:r>
    </w:p>
    <w:p w14:paraId="067AEB1B" w14:textId="07BC55C3" w:rsidR="006230F5" w:rsidRDefault="006230F5" w:rsidP="00272DE0">
      <w:pPr>
        <w:pStyle w:val="TableParagraph"/>
        <w:spacing w:before="0"/>
        <w:ind w:left="0"/>
        <w:rPr>
          <w:szCs w:val="24"/>
          <w:lang w:val="es-CO"/>
        </w:rPr>
      </w:pPr>
    </w:p>
    <w:p w14:paraId="5F32DC60" w14:textId="3D3D341B" w:rsidR="00920BCB" w:rsidRDefault="00920BCB" w:rsidP="00272DE0">
      <w:pPr>
        <w:pStyle w:val="TableParagraph"/>
        <w:spacing w:before="0"/>
        <w:ind w:left="0"/>
        <w:rPr>
          <w:szCs w:val="24"/>
          <w:lang w:val="es-CO"/>
        </w:rPr>
      </w:pPr>
    </w:p>
    <w:p w14:paraId="7004B27E" w14:textId="7F407EEF" w:rsidR="00920BCB" w:rsidRDefault="00920BCB" w:rsidP="00272DE0">
      <w:pPr>
        <w:pStyle w:val="TableParagraph"/>
        <w:spacing w:before="0"/>
        <w:ind w:left="0"/>
        <w:rPr>
          <w:szCs w:val="24"/>
          <w:lang w:val="es-CO"/>
        </w:rPr>
      </w:pPr>
    </w:p>
    <w:p w14:paraId="68529E11" w14:textId="4486ED22" w:rsidR="00920BCB" w:rsidRDefault="00920BCB" w:rsidP="00272DE0">
      <w:pPr>
        <w:pStyle w:val="TableParagraph"/>
        <w:spacing w:before="0"/>
        <w:ind w:left="0"/>
        <w:rPr>
          <w:szCs w:val="24"/>
          <w:lang w:val="es-CO"/>
        </w:rPr>
      </w:pPr>
    </w:p>
    <w:p w14:paraId="07440DF7" w14:textId="20DA22A3" w:rsidR="00920BCB" w:rsidRDefault="00920BCB" w:rsidP="00272DE0">
      <w:pPr>
        <w:pStyle w:val="TableParagraph"/>
        <w:spacing w:before="0"/>
        <w:ind w:left="0"/>
        <w:rPr>
          <w:szCs w:val="24"/>
          <w:lang w:val="es-CO"/>
        </w:rPr>
      </w:pPr>
    </w:p>
    <w:p w14:paraId="6B6F92AA" w14:textId="325A8097" w:rsidR="00894568" w:rsidRDefault="00894568" w:rsidP="00272DE0">
      <w:pPr>
        <w:pStyle w:val="TableParagraph"/>
        <w:spacing w:before="0"/>
        <w:ind w:left="0"/>
        <w:rPr>
          <w:szCs w:val="24"/>
          <w:lang w:val="es-CO"/>
        </w:rPr>
      </w:pPr>
    </w:p>
    <w:p w14:paraId="1882BCF1" w14:textId="03A05BF1" w:rsidR="00DE4FC4" w:rsidRDefault="009158F6" w:rsidP="00DE4FC4">
      <w:pPr>
        <w:spacing w:after="0" w:line="200" w:lineRule="exact"/>
        <w:rPr>
          <w:rFonts w:cs="Arial"/>
          <w:sz w:val="18"/>
          <w:szCs w:val="18"/>
        </w:rPr>
      </w:pPr>
      <w:r>
        <w:rPr>
          <w:rFonts w:cs="Arial"/>
          <w:sz w:val="18"/>
          <w:szCs w:val="18"/>
          <w:vertAlign w:val="superscript"/>
        </w:rPr>
        <w:t>20</w:t>
      </w:r>
      <w:hyperlink r:id="rId75" w:history="1">
        <w:r w:rsidR="006230F5" w:rsidRPr="006230F5">
          <w:rPr>
            <w:rStyle w:val="Hipervnculo"/>
            <w:rFonts w:cs="Arial"/>
            <w:color w:val="auto"/>
            <w:sz w:val="18"/>
            <w:szCs w:val="18"/>
            <w:u w:val="none"/>
          </w:rPr>
          <w:t>support.industry.siemens.com/cs/document/104206533/liberaci%C3%B3n-para-el-suministro-de-los-paneles-simatic-hmi-ktp1200-basic-y-ktp1200-basic-dp?dti=0&amp;lc=es-HN</w:t>
        </w:r>
      </w:hyperlink>
    </w:p>
    <w:p w14:paraId="6A9735AD" w14:textId="5104B5D2" w:rsidR="00DE4FC4" w:rsidRDefault="009158F6" w:rsidP="00DE4FC4">
      <w:pPr>
        <w:spacing w:after="0" w:line="200" w:lineRule="exact"/>
        <w:rPr>
          <w:rFonts w:cs="Arial"/>
          <w:sz w:val="18"/>
          <w:szCs w:val="18"/>
        </w:rPr>
      </w:pPr>
      <w:r>
        <w:rPr>
          <w:rFonts w:cs="Arial"/>
          <w:sz w:val="18"/>
          <w:szCs w:val="18"/>
          <w:vertAlign w:val="superscript"/>
        </w:rPr>
        <w:t>21</w:t>
      </w:r>
      <w:hyperlink r:id="rId76" w:history="1">
        <w:r w:rsidR="00DE4FC4" w:rsidRPr="00DE4FC4">
          <w:rPr>
            <w:rStyle w:val="Hipervnculo"/>
            <w:rFonts w:cs="Arial"/>
            <w:color w:val="auto"/>
            <w:sz w:val="18"/>
            <w:szCs w:val="18"/>
            <w:u w:val="none"/>
          </w:rPr>
          <w:t>https://support.industry.siemens.com/cs/products/6av2123-2gb03-0ax0/simatic-hmi-ktp700-basic?pid=302298&amp;mlfb=6AV2123-2GB03-0AX0&amp;mfn=ps&amp;lc=en-WW</w:t>
        </w:r>
      </w:hyperlink>
    </w:p>
    <w:p w14:paraId="45F31CAB" w14:textId="77777777" w:rsidR="00F40807" w:rsidRDefault="00F40807" w:rsidP="00DE4FC4">
      <w:pPr>
        <w:spacing w:after="0" w:line="200" w:lineRule="exact"/>
        <w:rPr>
          <w:rFonts w:cs="Arial"/>
          <w:sz w:val="18"/>
          <w:szCs w:val="18"/>
        </w:rPr>
      </w:pPr>
    </w:p>
    <w:p w14:paraId="11C0F4B5" w14:textId="77777777" w:rsidR="00DE4FC4" w:rsidRDefault="00DE4FC4" w:rsidP="00DE4FC4">
      <w:pPr>
        <w:keepNext/>
        <w:jc w:val="center"/>
      </w:pPr>
      <w:r>
        <w:rPr>
          <w:lang w:eastAsia="es-CO"/>
        </w:rPr>
        <w:lastRenderedPageBreak/>
        <w:drawing>
          <wp:inline distT="0" distB="0" distL="0" distR="0" wp14:anchorId="2BB8118B" wp14:editId="105A1D95">
            <wp:extent cx="2181225" cy="1478403"/>
            <wp:effectExtent l="0" t="0" r="0" b="7620"/>
            <wp:docPr id="403" name="Imagen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6av2123-2jb03-0ax0-simatic-hmi-ktp900-basic-500x500.png"/>
                    <pic:cNvPicPr/>
                  </pic:nvPicPr>
                  <pic:blipFill rotWithShape="1">
                    <a:blip r:embed="rId77">
                      <a:extLst>
                        <a:ext uri="{28A0092B-C50C-407E-A947-70E740481C1C}">
                          <a14:useLocalDpi xmlns:a14="http://schemas.microsoft.com/office/drawing/2010/main" val="0"/>
                        </a:ext>
                      </a:extLst>
                    </a:blip>
                    <a:srcRect l="2748" t="14526" r="2806" b="13706"/>
                    <a:stretch/>
                  </pic:blipFill>
                  <pic:spPr bwMode="auto">
                    <a:xfrm>
                      <a:off x="0" y="0"/>
                      <a:ext cx="2225212" cy="1508216"/>
                    </a:xfrm>
                    <a:prstGeom prst="rect">
                      <a:avLst/>
                    </a:prstGeom>
                    <a:ln>
                      <a:noFill/>
                    </a:ln>
                    <a:extLst>
                      <a:ext uri="{53640926-AAD7-44D8-BBD7-CCE9431645EC}">
                        <a14:shadowObscured xmlns:a14="http://schemas.microsoft.com/office/drawing/2010/main"/>
                      </a:ext>
                    </a:extLst>
                  </pic:spPr>
                </pic:pic>
              </a:graphicData>
            </a:graphic>
          </wp:inline>
        </w:drawing>
      </w:r>
    </w:p>
    <w:p w14:paraId="327880BF" w14:textId="74ADD96B" w:rsidR="008824F3" w:rsidRPr="00BE0610" w:rsidRDefault="00DE4FC4" w:rsidP="00DE4FC4">
      <w:pPr>
        <w:pStyle w:val="Descripcin"/>
        <w:jc w:val="center"/>
        <w:rPr>
          <w:b/>
          <w:sz w:val="24"/>
          <w:szCs w:val="24"/>
          <w:lang w:val="en-US"/>
        </w:rPr>
      </w:pPr>
      <w:bookmarkStart w:id="61" w:name="_Toc31229938"/>
      <w:bookmarkStart w:id="62" w:name="_Toc31250615"/>
      <w:r w:rsidRPr="00BE0610">
        <w:rPr>
          <w:rFonts w:cs="Arial"/>
          <w:lang w:val="en-US"/>
        </w:rPr>
        <w:t xml:space="preserve">Figura </w:t>
      </w:r>
      <w:r w:rsidRPr="00DE4FC4">
        <w:rPr>
          <w:rFonts w:cs="Arial"/>
        </w:rPr>
        <w:fldChar w:fldCharType="begin"/>
      </w:r>
      <w:r w:rsidRPr="00BE0610">
        <w:rPr>
          <w:rFonts w:cs="Arial"/>
          <w:lang w:val="en-US"/>
        </w:rPr>
        <w:instrText xml:space="preserve"> SEQ figura \* ARABIC </w:instrText>
      </w:r>
      <w:r w:rsidRPr="00DE4FC4">
        <w:rPr>
          <w:rFonts w:cs="Arial"/>
        </w:rPr>
        <w:fldChar w:fldCharType="separate"/>
      </w:r>
      <w:r w:rsidR="00F43623">
        <w:rPr>
          <w:rFonts w:cs="Arial"/>
          <w:lang w:val="en-US"/>
        </w:rPr>
        <w:t>21</w:t>
      </w:r>
      <w:r w:rsidRPr="00DE4FC4">
        <w:rPr>
          <w:rFonts w:cs="Arial"/>
        </w:rPr>
        <w:fldChar w:fldCharType="end"/>
      </w:r>
      <w:r w:rsidRPr="00BE0610">
        <w:rPr>
          <w:rFonts w:cs="Arial"/>
          <w:lang w:val="en-US"/>
        </w:rPr>
        <w:t xml:space="preserve"> SIMATIC HMI KTP900 BASIC PN</w:t>
      </w:r>
      <w:bookmarkEnd w:id="61"/>
      <w:bookmarkEnd w:id="62"/>
    </w:p>
    <w:p w14:paraId="53EFF3AE" w14:textId="77777777" w:rsidR="00F40807" w:rsidRPr="00BE0610" w:rsidRDefault="00F40807" w:rsidP="00272DE0">
      <w:pPr>
        <w:pStyle w:val="TableParagraph"/>
        <w:spacing w:before="0"/>
        <w:ind w:left="0"/>
        <w:rPr>
          <w:b/>
          <w:szCs w:val="24"/>
        </w:rPr>
      </w:pPr>
    </w:p>
    <w:p w14:paraId="37644150" w14:textId="77777777" w:rsidR="00AB11D0" w:rsidRPr="00BE0610" w:rsidRDefault="00AB11D0" w:rsidP="00272DE0">
      <w:pPr>
        <w:pStyle w:val="TableParagraph"/>
        <w:spacing w:before="0"/>
        <w:ind w:left="0"/>
        <w:rPr>
          <w:b/>
          <w:szCs w:val="24"/>
        </w:rPr>
      </w:pPr>
      <w:r w:rsidRPr="00BE0610">
        <w:rPr>
          <w:b/>
          <w:szCs w:val="24"/>
        </w:rPr>
        <w:t>SIMATIC HMI KTP900 BASIC PN</w:t>
      </w:r>
    </w:p>
    <w:p w14:paraId="1C2A7182" w14:textId="77777777" w:rsidR="00AB11D0" w:rsidRPr="008A1A6D" w:rsidRDefault="00AB11D0" w:rsidP="003C6C9A">
      <w:pPr>
        <w:rPr>
          <w:lang w:val="en-US"/>
        </w:rPr>
      </w:pPr>
      <w:r w:rsidRPr="008A1A6D">
        <w:rPr>
          <w:lang w:val="en-US"/>
        </w:rPr>
        <w:t>Nº Artículo 6AV2123-2JB03-0AX0</w:t>
      </w:r>
    </w:p>
    <w:p w14:paraId="23513ABB" w14:textId="77777777" w:rsidR="00AB11D0" w:rsidRPr="008A1A6D" w:rsidRDefault="00AB11D0" w:rsidP="003C6C9A">
      <w:pPr>
        <w:rPr>
          <w:lang w:val="en-US"/>
        </w:rPr>
      </w:pPr>
      <w:r w:rsidRPr="008A1A6D">
        <w:rPr>
          <w:lang w:val="en-US"/>
        </w:rPr>
        <w:t>SIMATIC HMI KTP900 Basic Panel, mando por Teclas/</w:t>
      </w:r>
    </w:p>
    <w:p w14:paraId="7E46DBBD" w14:textId="77777777" w:rsidR="00AB11D0" w:rsidRPr="008A1A6D" w:rsidRDefault="00AB11D0" w:rsidP="003C6C9A">
      <w:pPr>
        <w:rPr>
          <w:lang w:val="en-US"/>
        </w:rPr>
      </w:pPr>
      <w:r w:rsidRPr="008A1A6D">
        <w:rPr>
          <w:lang w:val="en-US"/>
        </w:rPr>
        <w:t>Táctil, pantalla TFT 9, 65536 colores</w:t>
      </w:r>
    </w:p>
    <w:p w14:paraId="7F68F09F" w14:textId="77777777" w:rsidR="00AB11D0" w:rsidRPr="008A1A6D" w:rsidRDefault="00AB11D0" w:rsidP="003C6C9A">
      <w:pPr>
        <w:rPr>
          <w:lang w:val="en-US"/>
        </w:rPr>
      </w:pPr>
      <w:r w:rsidRPr="008A1A6D">
        <w:rPr>
          <w:lang w:val="en-US"/>
        </w:rPr>
        <w:t>Interfaz Profinet, configurable con WinCC Basic V13/</w:t>
      </w:r>
    </w:p>
    <w:p w14:paraId="7F0088ED" w14:textId="349B5BD9" w:rsidR="00872BE8" w:rsidRPr="003C6C9A" w:rsidRDefault="00AB11D0" w:rsidP="003C6C9A">
      <w:r w:rsidRPr="00B743EB">
        <w:t>STEP7 Basic V13.</w:t>
      </w:r>
    </w:p>
    <w:p w14:paraId="4203A4A7" w14:textId="76385855" w:rsidR="00F40807" w:rsidRDefault="003C6C9A" w:rsidP="00D54543">
      <w:r>
        <w:t xml:space="preserve">Se debe </w:t>
      </w:r>
      <w:r w:rsidR="00AB11D0" w:rsidRPr="005B1191">
        <w:t>tener claro que los PLC S7-1200 SIMATIC son controladores lógicos programables abiertos y debemos montarlos en una carcasa o bien sea en, un armario eléctrico de control o una sala de control y que sólo el personal autorizado de su manipulación debe tener acceso a este sitio, pues no son equipos de baja cuantia y se requiere de fundamentos básicos para su maniobrabilidad, ya que si no se cumplen los requisitos minimos para su montaje y manipulación, se puede producir accidentes eléctricos, lesiones corporales graves y/o daños materiales de gravedad en incluso la muerte, debido a los voltajes y corrientes que</w:t>
      </w:r>
      <w:r>
        <w:t xml:space="preserve"> pude</w:t>
      </w:r>
      <w:r w:rsidR="00AB11D0" w:rsidRPr="005B1191">
        <w:t xml:space="preserve"> llegar a manejar en circuitos eléctricos de potencia y control.</w:t>
      </w:r>
      <w:r>
        <w:t xml:space="preserve"> V</w:t>
      </w:r>
      <w:r w:rsidR="00AB11D0" w:rsidRPr="005B1191">
        <w:t xml:space="preserve">igilar siempre los requisitos de montaje y manipulación de los controladores lógicos programables o </w:t>
      </w:r>
      <w:r w:rsidR="00F40807">
        <w:t>autómatas Siemenes PLCs S7-1200, a</w:t>
      </w:r>
      <w:r w:rsidR="00AB11D0" w:rsidRPr="005B1191">
        <w:t>lejar los dispositivos S71200 de fuentes de calor, alta tensión e interferencias</w:t>
      </w:r>
    </w:p>
    <w:p w14:paraId="779116B7" w14:textId="77777777" w:rsidR="00F40807" w:rsidRDefault="00F40807" w:rsidP="005B1191">
      <w:pPr>
        <w:spacing w:line="240" w:lineRule="auto"/>
        <w:rPr>
          <w:rFonts w:cs="Arial"/>
          <w:szCs w:val="24"/>
        </w:rPr>
      </w:pPr>
    </w:p>
    <w:p w14:paraId="423CC290" w14:textId="1281E9B0" w:rsidR="000A6F77" w:rsidRDefault="000A6F77" w:rsidP="005B1191">
      <w:pPr>
        <w:spacing w:line="240" w:lineRule="auto"/>
        <w:rPr>
          <w:rFonts w:cs="Arial"/>
          <w:szCs w:val="24"/>
        </w:rPr>
      </w:pPr>
    </w:p>
    <w:p w14:paraId="1CEEBA10" w14:textId="77777777" w:rsidR="00894568" w:rsidRDefault="00894568" w:rsidP="005B1191">
      <w:pPr>
        <w:spacing w:line="240" w:lineRule="auto"/>
        <w:rPr>
          <w:rFonts w:cs="Arial"/>
          <w:szCs w:val="24"/>
        </w:rPr>
      </w:pPr>
    </w:p>
    <w:p w14:paraId="205DDF3A" w14:textId="5DD4A7F8" w:rsidR="00F40807" w:rsidRDefault="009158F6" w:rsidP="005B1191">
      <w:pPr>
        <w:spacing w:line="240" w:lineRule="auto"/>
        <w:rPr>
          <w:rFonts w:cs="Arial"/>
          <w:sz w:val="18"/>
          <w:szCs w:val="18"/>
        </w:rPr>
      </w:pPr>
      <w:r>
        <w:rPr>
          <w:rFonts w:cs="Arial"/>
          <w:sz w:val="18"/>
          <w:szCs w:val="18"/>
          <w:vertAlign w:val="superscript"/>
        </w:rPr>
        <w:t>22</w:t>
      </w:r>
      <w:hyperlink r:id="rId78" w:history="1">
        <w:r w:rsidR="00F40807" w:rsidRPr="00F40807">
          <w:rPr>
            <w:rStyle w:val="Hipervnculo"/>
            <w:rFonts w:cs="Arial"/>
            <w:color w:val="auto"/>
            <w:sz w:val="18"/>
            <w:szCs w:val="18"/>
            <w:u w:val="none"/>
          </w:rPr>
          <w:t>support.industry.siemens.com/cs/products/6av2123-2jb03-0ax0/simatic-hmi-ktp900-basic?pid=136172&amp;mlfb=6AV2123-2JB03-0AX0&amp;mfn=ps&amp;lc=en-WW</w:t>
        </w:r>
      </w:hyperlink>
    </w:p>
    <w:p w14:paraId="403C7488" w14:textId="034C2149" w:rsidR="00753F6C" w:rsidRPr="005B1191" w:rsidRDefault="00AB11D0" w:rsidP="00D54543">
      <w:r w:rsidRPr="005B1191">
        <w:lastRenderedPageBreak/>
        <w:t>Algunas precauciones que</w:t>
      </w:r>
      <w:r w:rsidR="003C6C9A">
        <w:t xml:space="preserve"> se</w:t>
      </w:r>
      <w:r w:rsidRPr="005B1191">
        <w:t xml:space="preserve"> </w:t>
      </w:r>
      <w:r w:rsidRPr="003C6C9A">
        <w:rPr>
          <w:color w:val="000000" w:themeColor="text1"/>
        </w:rPr>
        <w:t>debe</w:t>
      </w:r>
      <w:r w:rsidR="003C6C9A">
        <w:rPr>
          <w:color w:val="FF0000"/>
        </w:rPr>
        <w:t xml:space="preserve"> </w:t>
      </w:r>
      <w:r w:rsidRPr="005B1191">
        <w:t>tener en cuenta en el momento de la instalación y manipulación de los controladores lógicos programables sea de la marca o el fabricante que se tenga, y para nuestro caso los PLCs de marca Siemens, se tiene que como regla general para la priorización e instalación de los dispositivos físicos del sistema</w:t>
      </w:r>
      <w:r w:rsidR="004B4E20">
        <w:t xml:space="preserve"> </w:t>
      </w:r>
      <w:r w:rsidRPr="005B1191">
        <w:t>a realizar, los aparatos eléctricos que generen altas tensiones, corrientes e interferencias mecánicas o magneticas deben mantenerse siempre alejados de los equipos de control, asi como los de baja tensión y de tipo lógico, tales como el S71200 para nuestro caso, tener además en cuenta factores de humedad y los aparatos que generan calor y disponer estos equipos electrónicos de control en las partes o zonas más frías del tablero o armario eléctrico, ya que si reducimos la exposición a entornos de alta temperatura y humedad ambiente, automaticamente aumentaremos la vida útil de nuestros PLCs y asi mismo de cualquier dispositivo electrónico o de control industrial.</w:t>
      </w:r>
    </w:p>
    <w:p w14:paraId="6A4F5547" w14:textId="61DAA968" w:rsidR="00F40807" w:rsidRDefault="00AB11D0" w:rsidP="00D54543">
      <w:r w:rsidRPr="005B1191">
        <w:t>Ahora</w:t>
      </w:r>
      <w:r w:rsidR="00681AC7">
        <w:t xml:space="preserve"> se debe</w:t>
      </w:r>
      <w:r w:rsidRPr="00854CF7">
        <w:rPr>
          <w:color w:val="FF0000"/>
        </w:rPr>
        <w:t xml:space="preserve"> </w:t>
      </w:r>
      <w:r w:rsidRPr="005B1191">
        <w:t>tener presente como norma general para cuando se tienen equipos de potencia, con su respectivo ciruito eléctrico y los circuitos de control que deben quedar en rutas separadas, para evitar variaciones magnéticas que afecten la operación y para su manipulación en mantenimientos tanto preventivos como correctivos será mucho mas fácil identificar y manipular una cableado teniéndolos separados y debidamente marcados con el fin de organizarlos para futuros eventos de mantenimiento.</w:t>
      </w:r>
    </w:p>
    <w:p w14:paraId="008776C3" w14:textId="77777777" w:rsidR="00AB11D0" w:rsidRPr="004B4E20" w:rsidRDefault="00AB11D0" w:rsidP="00D54543">
      <w:r w:rsidRPr="004B4E20">
        <w:t>Es importante tener presente la refrigeración de los dispositivos PLCs S71200 para nuestro casoa realizar de forma conciente, para lo cual es preciso dejar un espacio mínimo de 25 mm por encima y por debajo de nuestros dispositivos autómatas y  también se aconceja que se tenga como mínimo 25 mm de profundidad entre el frente de los módulos y el interior de la carcasa.</w:t>
      </w:r>
    </w:p>
    <w:p w14:paraId="67E3D4E1" w14:textId="77777777" w:rsidR="00154C16" w:rsidRPr="004B4E20" w:rsidRDefault="00AB11D0" w:rsidP="00D54543">
      <w:r w:rsidRPr="004B4E20">
        <w:t>Ahora bien, en montajes verticales la temperatura ambiente máxima permitida según los fabricantes se reducen en 10 grados centígrados, teniendo una temperatura promedio en un sistema de control con PLCs S7-1200 montado verticalmente y debe orientarse de manera que la CPU se encuentre en el extremo inferior del montaje.</w:t>
      </w:r>
      <w:bookmarkStart w:id="63" w:name="_bookmark13"/>
      <w:bookmarkEnd w:id="63"/>
    </w:p>
    <w:p w14:paraId="2A6AA4DE" w14:textId="77777777" w:rsidR="003571C7" w:rsidRDefault="00AB11D0" w:rsidP="00D54543">
      <w:r w:rsidRPr="003571C7">
        <w:rPr>
          <w:b/>
        </w:rPr>
        <w:t>Corriente necesaria en el sistema</w:t>
      </w:r>
      <w:r w:rsidR="003571C7">
        <w:rPr>
          <w:b/>
        </w:rPr>
        <w:t xml:space="preserve">: </w:t>
      </w:r>
      <w:r w:rsidRPr="004B4E20">
        <w:t xml:space="preserve">Nuestro PLC y modulos de SIMATIC S7-1200 de Siemenes disponen de una fuente de alimentación interna que suministra energía eléctrica en DC a la CPU, los módulos de señales, la Signal Board y los módulos de comunicación, así como otros equipos son alimentados con 24 V DC (corriente directa o continua), y también veremos en otros capítulos que se tiene también una corriente de 5 V DC que suministra el mismo PLC que requieren los </w:t>
      </w:r>
      <w:r w:rsidRPr="004B4E20">
        <w:lastRenderedPageBreak/>
        <w:t>módulos de señales, la Signal Board o tablero de señales y los módulos de comunicación en el sistema.</w:t>
      </w:r>
    </w:p>
    <w:p w14:paraId="58439185" w14:textId="77777777" w:rsidR="00154C16" w:rsidRPr="003571C7" w:rsidRDefault="00AB11D0" w:rsidP="00D54543">
      <w:r w:rsidRPr="003571C7">
        <w:t>El mismo PLC mendiente la CPU interna provee una alimentación de corriente continua a los sensores de 24 V DC que se emplea en las entradas y las bobinas de relevadores o reles,  de los módulos de señales, así como a otros equipos en nuestro sistema de control y gestión; además debemos tener presente que si se requiere una fuente de alimentación externa de 24 V DC,</w:t>
      </w:r>
      <w:r w:rsidR="00F40807">
        <w:t xml:space="preserve"> </w:t>
      </w:r>
      <w:r w:rsidRPr="003571C7">
        <w:t xml:space="preserve">hay que ver que no se conecte en paralelo con la alimentación de sensores de la CPU del PLC SIMATIC S7-1200, ya que puede surgir un conflicto entre ambas fuentes, pues cada una intentara establecer su propio nivel de tensión de </w:t>
      </w:r>
      <w:r w:rsidR="003571C7" w:rsidRPr="003571C7">
        <w:t>salida.</w:t>
      </w:r>
    </w:p>
    <w:p w14:paraId="33326FFD" w14:textId="77777777" w:rsidR="00AB11D0" w:rsidRPr="003571C7" w:rsidRDefault="003571C7" w:rsidP="00D54543">
      <w:r w:rsidRPr="003571C7">
        <w:t>A</w:t>
      </w:r>
      <w:r w:rsidR="00AB11D0" w:rsidRPr="003571C7">
        <w:t>demás este conflicto puede reducir la vida útil de los equipos y ocasionar la avería inmediata de una o ambas fuentes de alimentación de nuestro sistema y, por ende como efecto directo y colateral el funcionamiento imprevisible del sistema PLC, acarreando a su vez que se pueden producir lesiones corporales leves, graves, daños materiales y retrasos en la operación como gastos innecesarios para la operación del sistema en gestión.</w:t>
      </w:r>
    </w:p>
    <w:p w14:paraId="30FEFA21" w14:textId="77777777" w:rsidR="00753F6C" w:rsidRPr="003571C7" w:rsidRDefault="00AB11D0" w:rsidP="00D54543">
      <w:r w:rsidRPr="003571C7">
        <w:t>Se recomieda además para aumentar la protección contra interferencias hacer la conexión de los cables neutros (M) de las distintas fuentes de alimentación para evitar fallos innecesarios al sistema.</w:t>
      </w:r>
    </w:p>
    <w:p w14:paraId="40CE86D3" w14:textId="77777777" w:rsidR="0093256E" w:rsidRDefault="00AB11D0" w:rsidP="00D54543">
      <w:r w:rsidRPr="003571C7">
        <w:t>Tengamos presente que algunos puertos de entrada de alimentación de corriente continua de 24 V (DC) del sistema SIMATIC S7-1200 están interconectados internamente, teniendo un circuito lógico común que conecta varios bornes M, asi por ejemplo, los circuitos siguientes están interconectados si no tienen aislamiento galvánico según el datasheet o las también llamadas: hojas de datos técnicos. Asi pues, la entrada de alimentación de la bobina de relevadores o reles de un SM, o bien la fuente de alimentación de una entrada (I) analógica sin aislamiento fisico en galvanizado.</w:t>
      </w:r>
    </w:p>
    <w:p w14:paraId="4E172764" w14:textId="77777777" w:rsidR="0093256E" w:rsidRDefault="00AB11D0" w:rsidP="00D54543">
      <w:r w:rsidRPr="003571C7">
        <w:t xml:space="preserve">Con el módulo diseñado </w:t>
      </w:r>
      <w:r w:rsidR="0093256E">
        <w:t>festech</w:t>
      </w:r>
      <w:r w:rsidRPr="003571C7">
        <w:t>, los docentes y estudiantes ya no podran manipular los bornes o las borneras de los PLCs, llegarán a los terminales de los equipos a través de bananas las cuales permitirán llevar las señales eléctricas a su destino, sin tener pérdidas en la señal y asi aumentaremos tambien la vida útil de los  equipos a t</w:t>
      </w:r>
      <w:r w:rsidR="0093256E">
        <w:t>rabajar en forma didáctica y cu</w:t>
      </w:r>
      <w:r w:rsidRPr="003571C7">
        <w:t>ando uno de estos módulos presente daños por exceso de uso, en algunos años o en un tiempo indeterminado de aproximadamente mas de tres años se podrán reemplazar las partes afectadas, sin necesidad de cambiar las borneras, ni incrementar los costos que se ocasionen, minimizando el gasto en el sistema por temas de mant</w:t>
      </w:r>
      <w:r w:rsidR="0093256E">
        <w:t>enimiento correctivo.</w:t>
      </w:r>
    </w:p>
    <w:p w14:paraId="694EFFE4" w14:textId="77777777" w:rsidR="00B8209B" w:rsidRPr="003571C7" w:rsidRDefault="0093256E" w:rsidP="00D54543">
      <w:r>
        <w:lastRenderedPageBreak/>
        <w:t>Cab</w:t>
      </w:r>
      <w:r w:rsidR="00AB11D0" w:rsidRPr="003571C7">
        <w:t>e aclarar que será importante realizar un mantenimiento preventivo con el fin de bajar el impacto y los gastos que desprendan del mismo, además estos módulos permitirán reducir los costos de mantenimiento en los PLCs SIMATIC, ya que para emplear estos equipos, se requiere la manipulación constante de las borneras al realizar ejercicios de aprendizaje, ya que estas borneras sostienen los cables a través de pequeños tornillos, los cuales a medida que se atornilla y desatornilla, el cable va fijandose a la bornera y el constante uso de destornilladores durante las clases diarias y las actividades de trabajo independiente en proyectos van generando que las roscas de los mismos tornillos se vayan rodando, al igual que el constante deterioro de las borneras, porque al generar fuerza con el destornillador en las borneras se empiezan a deteriorar por los  extremos laterales del PLC.</w:t>
      </w:r>
    </w:p>
    <w:p w14:paraId="16BBC27F" w14:textId="77777777" w:rsidR="000078BD" w:rsidRDefault="00AB11D0" w:rsidP="00D54543">
      <w:r w:rsidRPr="003571C7">
        <w:t>Se conectaran los PLCs didácticos para nuestro ejercicio en los laboratorios de automatización Industrial y PLCs del Campus del ITFIP, garantizando su correcto funcionamiento y seguridad para los usuarios, implementando una solución inteligente para la capacitación de docentes y estudiantes de la carrera de ingeniería electró</w:t>
      </w:r>
      <w:r w:rsidR="008824F3" w:rsidRPr="003571C7">
        <w:t>nica de la universidad</w:t>
      </w:r>
      <w:bookmarkStart w:id="64" w:name="2.2_Procedimientos_de_montaje_y_desmonta"/>
      <w:bookmarkEnd w:id="64"/>
      <w:r w:rsidRPr="003571C7">
        <w:t>a</w:t>
      </w:r>
      <w:r w:rsidR="00E55176" w:rsidRPr="003571C7">
        <w:t>d</w:t>
      </w:r>
      <w:bookmarkStart w:id="65" w:name="2.2.4_Montaje_y_desmontaje_de_una_Signal"/>
      <w:bookmarkStart w:id="66" w:name="2.2.5_Extraer_y_reinsertar_el_conector_d"/>
      <w:bookmarkStart w:id="67" w:name="_bookmark21"/>
      <w:bookmarkStart w:id="68" w:name="2.3_Directrices_de_cableado"/>
      <w:bookmarkEnd w:id="65"/>
      <w:bookmarkEnd w:id="66"/>
      <w:bookmarkEnd w:id="67"/>
      <w:bookmarkEnd w:id="68"/>
      <w:r w:rsidR="000078BD">
        <w:t xml:space="preserve">ips para el cableado </w:t>
      </w:r>
    </w:p>
    <w:p w14:paraId="3C212E7F" w14:textId="77777777" w:rsidR="00191AD4" w:rsidRPr="003571C7" w:rsidRDefault="000078BD" w:rsidP="00D54543">
      <w:r w:rsidRPr="000078BD">
        <w:rPr>
          <w:b/>
        </w:rPr>
        <w:t>Tips Para El Cableado:</w:t>
      </w:r>
      <w:r w:rsidR="00AB11D0" w:rsidRPr="003571C7">
        <w:t>Los sistemas de puesta a tierra, los pararayos y sistemas de seguridad eléctricos como breaker de sobrevoltajes y las precuaciones eléctricas que se puedan tener mas el cableado correctos de todos los equipos eléctricos son temas super importantes para garantizar el funcionamiento óptimo del sistema y aumentar la protección contra interferencias eléctricas y de funcionamiento del S7-1200 y en general los equipos a trabjar en esta y cualquier practica. La idea siempre es minimizar los riesgos y aumentar  la vida útil de los equipos instalados, aumentando la productividad y disminuyendo los gastos que pudieran ocasionar los mantenimi</w:t>
      </w:r>
      <w:r w:rsidR="00E55176" w:rsidRPr="003571C7">
        <w:t>entos preventivos y correctivos.</w:t>
      </w:r>
    </w:p>
    <w:p w14:paraId="600185FE" w14:textId="77777777" w:rsidR="00E55176" w:rsidRDefault="00AB11D0" w:rsidP="00D54543">
      <w:r w:rsidRPr="003571C7">
        <w:t xml:space="preserve">Debe tener en cuentra que antes de poner un sistema de puesta a tierra o cablear cualquier dispositivo eléctrico para protegerlo o aliamentarlo, hay que asugurarnos que todo esta desconectado para no trabajar en caliente, ya que aumentarmos los riesgos eléctricos y por ende el riesgo de accidentes, teniendo muy en cuenta las normas RETIE y todos los reglamentos eléctricos vinculantes al cablear el autómata Simatic S7-1200 y los equipos conectados, </w:t>
      </w:r>
      <w:r w:rsidRPr="008E420D">
        <w:t>tanto de control como de potencia, y todos los equipos electricos se deben montar y operar conforme a todas las normas nacionales e internacionales según recomienda cada fabricante, para lo cual podemos apoyarnos con empresas como el Sena, el Conte, y otras por internet que pueden ayudarnos en la identificación de las normas y procesos adecuados para el buen funcionamiento de los equipos eléctricos y electrónicos.</w:t>
      </w:r>
    </w:p>
    <w:p w14:paraId="20E3DA98" w14:textId="77777777" w:rsidR="0093256E" w:rsidRDefault="0093256E" w:rsidP="0093256E">
      <w:pPr>
        <w:keepNext/>
        <w:jc w:val="center"/>
      </w:pPr>
      <w:r w:rsidRPr="0093256E">
        <w:rPr>
          <w:lang w:eastAsia="es-CO"/>
        </w:rPr>
        <w:lastRenderedPageBreak/>
        <w:drawing>
          <wp:inline distT="0" distB="0" distL="0" distR="0" wp14:anchorId="5C257075" wp14:editId="23582201">
            <wp:extent cx="4289501" cy="1949535"/>
            <wp:effectExtent l="0" t="0" r="0" b="0"/>
            <wp:docPr id="404" name="Imagen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 name="WhatsApp Image 2019-10-27 at 21.33.43.jpeg"/>
                    <pic:cNvPicPr/>
                  </pic:nvPicPr>
                  <pic:blipFill rotWithShape="1">
                    <a:blip r:embed="rId79">
                      <a:extLst>
                        <a:ext uri="{28A0092B-C50C-407E-A947-70E740481C1C}">
                          <a14:useLocalDpi xmlns:a14="http://schemas.microsoft.com/office/drawing/2010/main" val="0"/>
                        </a:ext>
                      </a:extLst>
                    </a:blip>
                    <a:srcRect l="23557" t="35861" b="17819"/>
                    <a:stretch/>
                  </pic:blipFill>
                  <pic:spPr bwMode="auto">
                    <a:xfrm>
                      <a:off x="0" y="0"/>
                      <a:ext cx="4290106" cy="1949810"/>
                    </a:xfrm>
                    <a:prstGeom prst="rect">
                      <a:avLst/>
                    </a:prstGeom>
                    <a:ln>
                      <a:noFill/>
                    </a:ln>
                    <a:extLst>
                      <a:ext uri="{53640926-AAD7-44D8-BBD7-CCE9431645EC}">
                        <a14:shadowObscured xmlns:a14="http://schemas.microsoft.com/office/drawing/2010/main"/>
                      </a:ext>
                    </a:extLst>
                  </pic:spPr>
                </pic:pic>
              </a:graphicData>
            </a:graphic>
          </wp:inline>
        </w:drawing>
      </w:r>
    </w:p>
    <w:p w14:paraId="6C18D92B" w14:textId="1B15D7C9" w:rsidR="00EE288C" w:rsidRDefault="0093256E" w:rsidP="000A6F77">
      <w:pPr>
        <w:pStyle w:val="Descripcin"/>
        <w:jc w:val="center"/>
        <w:rPr>
          <w:rFonts w:cs="Arial"/>
          <w:szCs w:val="24"/>
        </w:rPr>
      </w:pPr>
      <w:bookmarkStart w:id="69" w:name="_Toc31229939"/>
      <w:bookmarkStart w:id="70" w:name="_Toc31250616"/>
      <w:r w:rsidRPr="0093256E">
        <w:rPr>
          <w:rFonts w:cs="Arial"/>
        </w:rPr>
        <w:t xml:space="preserve">Figura </w:t>
      </w:r>
      <w:r w:rsidRPr="0093256E">
        <w:rPr>
          <w:rFonts w:cs="Arial"/>
        </w:rPr>
        <w:fldChar w:fldCharType="begin"/>
      </w:r>
      <w:r w:rsidRPr="0093256E">
        <w:rPr>
          <w:rFonts w:cs="Arial"/>
        </w:rPr>
        <w:instrText xml:space="preserve"> SEQ figura \* ARABIC </w:instrText>
      </w:r>
      <w:r w:rsidRPr="0093256E">
        <w:rPr>
          <w:rFonts w:cs="Arial"/>
        </w:rPr>
        <w:fldChar w:fldCharType="separate"/>
      </w:r>
      <w:r w:rsidR="00F43623">
        <w:rPr>
          <w:rFonts w:cs="Arial"/>
        </w:rPr>
        <w:t>22</w:t>
      </w:r>
      <w:r w:rsidRPr="0093256E">
        <w:rPr>
          <w:rFonts w:cs="Arial"/>
        </w:rPr>
        <w:fldChar w:fldCharType="end"/>
      </w:r>
      <w:r w:rsidRPr="0093256E">
        <w:rPr>
          <w:rFonts w:cs="Arial"/>
        </w:rPr>
        <w:t xml:space="preserve"> Modulo De Practic</w:t>
      </w:r>
      <w:bookmarkEnd w:id="69"/>
      <w:r w:rsidR="009158F6">
        <w:rPr>
          <w:rFonts w:cs="Arial"/>
        </w:rPr>
        <w:t>a</w:t>
      </w:r>
      <w:bookmarkEnd w:id="70"/>
    </w:p>
    <w:p w14:paraId="105047A7" w14:textId="77777777" w:rsidR="00AB11D0" w:rsidRPr="008E420D" w:rsidRDefault="00AB11D0" w:rsidP="00D54543">
      <w:r w:rsidRPr="008E420D">
        <w:t>Si el S7-1200 o los equipos conectados se montan o cablean estando conectada la alimentación, puede producirse un choque eléctrico o un funcionamiento inesperado de los equipos. Si la alimentación del S7-1200 y de los equipos conectados no se desconecta por completo antes del montaje o desmontaje, pueden producirse la muerte, lesiones corporales graves y/o daños debidos a choques eléctricos o al funcionamiento inesperado de los equipos.</w:t>
      </w:r>
    </w:p>
    <w:p w14:paraId="67F8B6EA" w14:textId="0D64C957" w:rsidR="0093256E" w:rsidRDefault="00AB11D0" w:rsidP="000A6F77">
      <w:r w:rsidRPr="008E420D">
        <w:t xml:space="preserve">Respete siempre las medidas de seguridad necesarias y asegúrese que la alimentación eléctrica del S7-1200 está desconectada antes de montar o desmontar el S7-1200 o los equipos conectados. </w:t>
      </w:r>
      <w:bookmarkStart w:id="71" w:name="_bookmark22"/>
      <w:bookmarkEnd w:id="71"/>
      <w:r w:rsidRPr="008E420D">
        <w:t>Como conclusión importante tenemos que los dispositivos de control y mando pueden fallar y provocar condiciones no seguras, calentamientos y cortos eléctricos los cuales pueden causar reacciones imprevistas en los equipos conectados y estas reacciones inesperadas podrían producir lesiones corporales leves o graves y daños materiales en el sistema o proyecto, por lo que se sugiere preveer dispositivos de parada de emergencia, dispositivos de protección eléctricos y electromecánicos y otras medidas redundantes de seguridad que sean independientes del Simatic S7-1200 para blindar por defecto el buen funcionamiento de los sistemas y la producción continua del campo donde se desarrolle según sus necesidades.</w:t>
      </w:r>
      <w:r w:rsidR="00191AD4" w:rsidRPr="008E420D">
        <w:t xml:space="preserve"> </w:t>
      </w:r>
    </w:p>
    <w:p w14:paraId="6E8CB3B1" w14:textId="26D68A22" w:rsidR="00894568" w:rsidRDefault="00894568" w:rsidP="000A6F77"/>
    <w:p w14:paraId="0F7E0582" w14:textId="70A606D1" w:rsidR="00894568" w:rsidRDefault="00894568" w:rsidP="000A6F77"/>
    <w:p w14:paraId="2C6081C7" w14:textId="0D5F80E5" w:rsidR="00894568" w:rsidRDefault="00894568" w:rsidP="000A6F77"/>
    <w:p w14:paraId="23E07D40" w14:textId="77777777" w:rsidR="00894568" w:rsidRDefault="00894568" w:rsidP="000A6F77">
      <w:pPr>
        <w:rPr>
          <w:rFonts w:cs="Arial"/>
          <w:szCs w:val="24"/>
        </w:rPr>
      </w:pPr>
    </w:p>
    <w:p w14:paraId="4B8E168F" w14:textId="41D5B030" w:rsidR="0093256E" w:rsidRPr="0093256E" w:rsidRDefault="009158F6" w:rsidP="009158F6">
      <w:pPr>
        <w:spacing w:line="240" w:lineRule="exact"/>
        <w:rPr>
          <w:rFonts w:cs="Arial"/>
          <w:b/>
          <w:sz w:val="18"/>
          <w:szCs w:val="18"/>
        </w:rPr>
      </w:pPr>
      <w:r>
        <w:rPr>
          <w:rFonts w:cs="Arial"/>
          <w:sz w:val="18"/>
          <w:szCs w:val="18"/>
          <w:vertAlign w:val="superscript"/>
        </w:rPr>
        <w:t>23</w:t>
      </w:r>
      <w:r w:rsidR="0093256E">
        <w:rPr>
          <w:rFonts w:cs="Arial"/>
          <w:sz w:val="18"/>
          <w:szCs w:val="18"/>
        </w:rPr>
        <w:t>fuente los autores</w:t>
      </w:r>
    </w:p>
    <w:p w14:paraId="250446D7" w14:textId="77777777" w:rsidR="000078BD" w:rsidRDefault="00AB11D0" w:rsidP="00272DE0">
      <w:pPr>
        <w:spacing w:line="240" w:lineRule="auto"/>
        <w:rPr>
          <w:rFonts w:cs="Arial"/>
          <w:szCs w:val="24"/>
        </w:rPr>
      </w:pPr>
      <w:r w:rsidRPr="00191AD4">
        <w:rPr>
          <w:rFonts w:cs="Arial"/>
          <w:b/>
          <w:szCs w:val="24"/>
        </w:rPr>
        <w:lastRenderedPageBreak/>
        <w:t>Directr</w:t>
      </w:r>
      <w:r w:rsidR="003571C7">
        <w:rPr>
          <w:rFonts w:cs="Arial"/>
          <w:b/>
          <w:szCs w:val="24"/>
        </w:rPr>
        <w:t>ices de aislamiento galvanizado:</w:t>
      </w:r>
      <w:r w:rsidRPr="00D54543">
        <w:t>Según nos indica el fabricante Siemens en su producto SIMATIC los límites de la alimentación de corriente alterna del autómata S7-1200 es aproximadamente de 1.500 VAC (Voltios Corriente Alterna) y de las E/S a los circuitos AC se han diseñado y aprobado para proveer un aislamiento galvanizado muy seguro entre las tensiones de línea alterna-AC y los circuitos de baja tensión para tenas de control y mando, por lo que estos límites dice Siemens,  incluyen un aislamiento doble o reforzado, podríamos decir también que es un aislamiento básico más uno adicional, según las normas que existen para los fabricantes y convenios internacionales, teniendo en cuenta también los componentes eléctricos que cruzan estos límites, asi como son optoacopladores, condensadores, transformadores y relevadores,  ya que proveen un aislamiento galvanizado muy seguro después de las pruebas espectivas de cada entidad emisora, quien nos indica que los límites de aislamiento galvanizado seguro del autómata S7-1200 se han comprobado voltajes continuos de hasta 4.242 V DC.</w:t>
      </w:r>
    </w:p>
    <w:p w14:paraId="194544F3" w14:textId="77777777" w:rsidR="00EE288C" w:rsidRDefault="00EE288C" w:rsidP="00EE288C">
      <w:pPr>
        <w:keepNext/>
        <w:jc w:val="center"/>
      </w:pPr>
      <w:r w:rsidRPr="00EE288C">
        <w:rPr>
          <w:lang w:eastAsia="es-CO"/>
        </w:rPr>
        <w:drawing>
          <wp:inline distT="0" distB="0" distL="0" distR="0" wp14:anchorId="071D509E" wp14:editId="251A3480">
            <wp:extent cx="3503719" cy="1972491"/>
            <wp:effectExtent l="0" t="0" r="1905" b="889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32246" t="26171" r="37238" b="38507"/>
                    <a:stretch/>
                  </pic:blipFill>
                  <pic:spPr bwMode="auto">
                    <a:xfrm>
                      <a:off x="0" y="0"/>
                      <a:ext cx="3558446" cy="2003300"/>
                    </a:xfrm>
                    <a:prstGeom prst="rect">
                      <a:avLst/>
                    </a:prstGeom>
                    <a:ln>
                      <a:noFill/>
                    </a:ln>
                    <a:extLst>
                      <a:ext uri="{53640926-AAD7-44D8-BBD7-CCE9431645EC}">
                        <a14:shadowObscured xmlns:a14="http://schemas.microsoft.com/office/drawing/2010/main"/>
                      </a:ext>
                    </a:extLst>
                  </pic:spPr>
                </pic:pic>
              </a:graphicData>
            </a:graphic>
          </wp:inline>
        </w:drawing>
      </w:r>
    </w:p>
    <w:p w14:paraId="1172CB63" w14:textId="7FAE9726" w:rsidR="00191AD4" w:rsidRPr="00EE288C" w:rsidRDefault="00EE288C" w:rsidP="00EE288C">
      <w:pPr>
        <w:pStyle w:val="Descripcin"/>
        <w:jc w:val="center"/>
        <w:rPr>
          <w:rFonts w:cs="Arial"/>
          <w:sz w:val="24"/>
          <w:szCs w:val="24"/>
        </w:rPr>
      </w:pPr>
      <w:bookmarkStart w:id="72" w:name="_Toc31229940"/>
      <w:bookmarkStart w:id="73" w:name="_Toc31250617"/>
      <w:r w:rsidRPr="00EE288C">
        <w:rPr>
          <w:rFonts w:cs="Arial"/>
        </w:rPr>
        <w:t xml:space="preserve">Figura </w:t>
      </w:r>
      <w:r w:rsidRPr="00EE288C">
        <w:rPr>
          <w:rFonts w:cs="Arial"/>
        </w:rPr>
        <w:fldChar w:fldCharType="begin"/>
      </w:r>
      <w:r w:rsidRPr="00EE288C">
        <w:rPr>
          <w:rFonts w:cs="Arial"/>
        </w:rPr>
        <w:instrText xml:space="preserve"> SEQ figura \* ARABIC </w:instrText>
      </w:r>
      <w:r w:rsidRPr="00EE288C">
        <w:rPr>
          <w:rFonts w:cs="Arial"/>
        </w:rPr>
        <w:fldChar w:fldCharType="separate"/>
      </w:r>
      <w:r w:rsidR="00F43623">
        <w:rPr>
          <w:rFonts w:cs="Arial"/>
        </w:rPr>
        <w:t>23</w:t>
      </w:r>
      <w:r w:rsidRPr="00EE288C">
        <w:rPr>
          <w:rFonts w:cs="Arial"/>
        </w:rPr>
        <w:fldChar w:fldCharType="end"/>
      </w:r>
      <w:r w:rsidRPr="00EE288C">
        <w:rPr>
          <w:rFonts w:cs="Arial"/>
        </w:rPr>
        <w:t xml:space="preserve"> Diagrama De Conexion De Riego Manejado Por Sensor De Humedad</w:t>
      </w:r>
      <w:bookmarkEnd w:id="72"/>
      <w:bookmarkEnd w:id="73"/>
    </w:p>
    <w:p w14:paraId="788E0932" w14:textId="7C03AE62" w:rsidR="000A6F77" w:rsidRDefault="00EE288C" w:rsidP="000A6F77">
      <w:r>
        <w:t>T</w:t>
      </w:r>
      <w:r w:rsidR="00AB11D0" w:rsidRPr="008E420D">
        <w:t>eniendo en cuenta la salida de la fuente de alimentación de los sensores, también los distintos  circuitos de comunicación y también los  diversos circuitos lógicos internos de un autómata SIMATIC S7-1200 con fuente de alimentación alterna (AC), se tiene de forma adicional una fuente con una pequeña tensión de seguridad o también llamada SELV conforme a las normas de especificaciones y ensayos de los equipos: EN 61131-2, cuya norma idenfitica y resalta las características mas importantes a la hora de escoger un PLC junto con sus dispositivos asociados, teniendo en cuenta  sus entradas digitales, entradas analógicas y las</w:t>
      </w:r>
      <w:r w:rsidR="000078BD">
        <w:t xml:space="preserve"> compatibilidades entre equipos</w:t>
      </w:r>
    </w:p>
    <w:p w14:paraId="3445E31C" w14:textId="7631D298" w:rsidR="000A6F77" w:rsidRDefault="000A6F77" w:rsidP="000A6F77"/>
    <w:p w14:paraId="706902F5" w14:textId="07A36705" w:rsidR="00894568" w:rsidRDefault="00894568" w:rsidP="000A6F77"/>
    <w:p w14:paraId="0EAEB1FA" w14:textId="795CCF6A" w:rsidR="000078BD" w:rsidRDefault="009158F6" w:rsidP="000A6F77">
      <w:pPr>
        <w:rPr>
          <w:w w:val="95"/>
        </w:rPr>
      </w:pPr>
      <w:r>
        <w:rPr>
          <w:sz w:val="18"/>
          <w:szCs w:val="18"/>
          <w:vertAlign w:val="superscript"/>
        </w:rPr>
        <w:t>24</w:t>
      </w:r>
      <w:r w:rsidR="00AB11D0" w:rsidRPr="00BE0610">
        <w:rPr>
          <w:sz w:val="18"/>
          <w:szCs w:val="18"/>
          <w:vertAlign w:val="superscript"/>
        </w:rPr>
        <w:t xml:space="preserve"> </w:t>
      </w:r>
      <w:hyperlink r:id="rId81" w:history="1">
        <w:r w:rsidR="000078BD" w:rsidRPr="00BE0610">
          <w:rPr>
            <w:rStyle w:val="Hipervnculo"/>
            <w:color w:val="auto"/>
            <w:sz w:val="18"/>
            <w:szCs w:val="18"/>
            <w:u w:val="none"/>
          </w:rPr>
          <w:t>new.siemens.com/global/en.html</w:t>
        </w:r>
      </w:hyperlink>
    </w:p>
    <w:p w14:paraId="0BECF00F" w14:textId="064E50EF" w:rsidR="0044674A" w:rsidRDefault="00AB11D0" w:rsidP="00D54543">
      <w:r w:rsidRPr="00E55176">
        <w:rPr>
          <w:b/>
        </w:rPr>
        <w:lastRenderedPageBreak/>
        <w:t>Directrices de cableado del S7-1200</w:t>
      </w:r>
      <w:r w:rsidR="003571C7">
        <w:rPr>
          <w:b/>
        </w:rPr>
        <w:t xml:space="preserve">: </w:t>
      </w:r>
      <w:r w:rsidRPr="008E420D">
        <w:t>Es importante al momento de realizar el diseño del cableado para el SIMAT S7-1200, preveer la instalación de un interruptor de desconexión general para suprimir la alimentación eléctrica en dado caso de la CPU S7-1200, de todos los circuitos de entrada y de todos los circuitos de salida, además disponer de equipos de protección contra sobrecargas para limitar las corrientes ocasionales por fallas en el cableado de alimentación, disponiendo si es posible de un fusible u otro limitador de sobrecorrientes en todos los circuitos de salida de ser posible.</w:t>
      </w:r>
    </w:p>
    <w:p w14:paraId="1BC21464" w14:textId="77777777" w:rsidR="00E55176" w:rsidRDefault="00AB11D0" w:rsidP="00D54543">
      <w:r w:rsidRPr="008E420D">
        <w:t>No olvide utilizar dispositivos de supresión de sobrecargas de tension apropiados en el cableado sujeto a perturbaciones por descargas atmosféricas.</w:t>
      </w:r>
      <w:r w:rsidR="00E55176">
        <w:t xml:space="preserve"> </w:t>
      </w:r>
      <w:r w:rsidRPr="008E420D">
        <w:t>Utilice cables enmallados para obtener una mejor protección contra interferencias eléctricas o eletromagneticas. Por lo general, los mejores resultados se obtienen poniendo a tierra la pantalla del Simatic S7-1200.</w:t>
      </w:r>
    </w:p>
    <w:p w14:paraId="7F9508DB" w14:textId="77777777" w:rsidR="00AB11D0" w:rsidRPr="00E55176" w:rsidRDefault="00AB11D0" w:rsidP="00D54543">
      <w:pPr>
        <w:rPr>
          <w:b/>
        </w:rPr>
      </w:pPr>
      <w:r w:rsidRPr="008E420D">
        <w:t>Es muy útil saber que podemos evitar conexiones flojas, si nos aseguramos de que el conector está encajado correctamente en su sitio y que el cable está instalado de forma segura en el conector, y no aprete en exceso los tornillos, con el fin de evitar que se deteriore el conector, y los bornes a sujetar, sabiendo que el par máximo para apretar los tornillos del conector es de 0,56 Nm (Newton metro) o dicho de otra forma 5 pulgadas por libra.</w:t>
      </w:r>
    </w:p>
    <w:p w14:paraId="1381B32C" w14:textId="77777777" w:rsidR="00AB11D0" w:rsidRPr="00D54543" w:rsidRDefault="00AB11D0" w:rsidP="00272DE0">
      <w:pPr>
        <w:spacing w:line="240" w:lineRule="auto"/>
      </w:pPr>
      <w:r w:rsidRPr="00E55176">
        <w:rPr>
          <w:rFonts w:cs="Arial"/>
          <w:b/>
          <w:szCs w:val="24"/>
        </w:rPr>
        <w:t>Directrices relativas a las cargas inductivas</w:t>
      </w:r>
      <w:r w:rsidR="003571C7">
        <w:rPr>
          <w:rFonts w:cs="Arial"/>
          <w:b/>
          <w:szCs w:val="24"/>
        </w:rPr>
        <w:t>:</w:t>
      </w:r>
      <w:r w:rsidRPr="00D54543">
        <w:t>Podemos reducir las interferencias con un circuito de que controlen y nos limiten el incremento de la tensión electrica que se produce al desactivarse las salidas con cargas inductivas, como ejemplos de cargas inductivas tenemos los transformadores, motores eléctricos y bobinas, donde estas ultimas almacenan energía en un campo magnético que índice un cambio de corriente y libera un pico de energía cuando es retirada. Recordemos que la inductancia L se mide en Henrios y a medida que la corriente s</w:t>
      </w:r>
      <w:r w:rsidR="00E55176" w:rsidRPr="00D54543">
        <w:t xml:space="preserve">e incrementa el voltaje se cae. </w:t>
      </w:r>
      <w:r w:rsidRPr="00D54543">
        <w:t>Además, estos circuitos limitan las interferencias generadas al conmutar las cargas inductivas. La manera más efectiva de reducir las interferencias es disponer un circuito de supresión externo paralelo eléctricamente a la carga y ubicado físicamente cerca de la carga.</w:t>
      </w:r>
    </w:p>
    <w:p w14:paraId="71C34AF7" w14:textId="77777777" w:rsidR="0044674A" w:rsidRDefault="00AB11D0" w:rsidP="00272DE0">
      <w:pPr>
        <w:spacing w:line="240" w:lineRule="auto"/>
        <w:rPr>
          <w:rFonts w:cs="Arial"/>
          <w:szCs w:val="24"/>
        </w:rPr>
      </w:pPr>
      <w:r w:rsidRPr="00E55176">
        <w:rPr>
          <w:rFonts w:cs="Arial"/>
          <w:b/>
          <w:szCs w:val="24"/>
        </w:rPr>
        <w:t>Controlar cargas inductivas DC</w:t>
      </w:r>
      <w:r w:rsidR="001B774B">
        <w:rPr>
          <w:rFonts w:cs="Arial"/>
          <w:b/>
          <w:szCs w:val="24"/>
        </w:rPr>
        <w:t xml:space="preserve">: </w:t>
      </w:r>
      <w:r w:rsidRPr="00D54543">
        <w:t>Nos indica en fabricante que las salidas DC del SIMATIC S7-1200 incluyen circuitos de supresión de picos enfocadas a las cargas inductivas que se presentaran en la mayoría de las aplicaciones, puesto que los relés pueden utilizarse para cargas tanto DC como AC, no proporcionan protección interna ellos solos. Por lo tanto veremosa continuación una figura como un ejemplo de un circuito de supresión para una carga DC, donde se sugiere que en las aplicaciones practicas es suficiente preveer adicionalmente un diodo (A) paralelo a la carga inductiva, aunque si la aplicación requiere tiempos de desconexión más rápidos, se recomienda utilizar un diodo Zener (B).</w:t>
      </w:r>
      <w:bookmarkStart w:id="74" w:name="_bookmark24"/>
      <w:bookmarkEnd w:id="74"/>
    </w:p>
    <w:p w14:paraId="5CE27371" w14:textId="77777777" w:rsidR="003A1893" w:rsidRDefault="003A1893" w:rsidP="003A1893">
      <w:pPr>
        <w:keepNext/>
        <w:spacing w:line="240" w:lineRule="auto"/>
        <w:jc w:val="center"/>
      </w:pPr>
      <w:r>
        <w:rPr>
          <w:lang w:eastAsia="es-CO"/>
        </w:rPr>
        <w:lastRenderedPageBreak/>
        <w:drawing>
          <wp:inline distT="0" distB="0" distL="0" distR="0" wp14:anchorId="450FD1B2" wp14:editId="0AEC84AA">
            <wp:extent cx="3498215" cy="1366221"/>
            <wp:effectExtent l="0" t="0" r="6985" b="5715"/>
            <wp:docPr id="341" name="Image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13917" t="60948" r="60455" b="14572"/>
                    <a:stretch/>
                  </pic:blipFill>
                  <pic:spPr bwMode="auto">
                    <a:xfrm>
                      <a:off x="0" y="0"/>
                      <a:ext cx="3541836" cy="1383257"/>
                    </a:xfrm>
                    <a:prstGeom prst="rect">
                      <a:avLst/>
                    </a:prstGeom>
                    <a:ln>
                      <a:noFill/>
                    </a:ln>
                    <a:extLst>
                      <a:ext uri="{53640926-AAD7-44D8-BBD7-CCE9431645EC}">
                        <a14:shadowObscured xmlns:a14="http://schemas.microsoft.com/office/drawing/2010/main"/>
                      </a:ext>
                    </a:extLst>
                  </pic:spPr>
                </pic:pic>
              </a:graphicData>
            </a:graphic>
          </wp:inline>
        </w:drawing>
      </w:r>
    </w:p>
    <w:p w14:paraId="7673ADC8" w14:textId="11A09807" w:rsidR="00E55176" w:rsidRPr="009D2838" w:rsidRDefault="009D2838" w:rsidP="003A1893">
      <w:pPr>
        <w:pStyle w:val="Descripcin"/>
        <w:jc w:val="center"/>
        <w:rPr>
          <w:rFonts w:cs="Arial"/>
        </w:rPr>
      </w:pPr>
      <w:bookmarkStart w:id="75" w:name="_Toc31229941"/>
      <w:bookmarkStart w:id="76" w:name="_Toc31250618"/>
      <w:r w:rsidRPr="009D2838">
        <w:rPr>
          <w:rFonts w:cs="Arial"/>
        </w:rPr>
        <w:t xml:space="preserve">Figura </w:t>
      </w:r>
      <w:r w:rsidR="003A1893" w:rsidRPr="009D2838">
        <w:rPr>
          <w:rFonts w:cs="Arial"/>
        </w:rPr>
        <w:fldChar w:fldCharType="begin"/>
      </w:r>
      <w:r w:rsidR="003A1893" w:rsidRPr="009D2838">
        <w:rPr>
          <w:rFonts w:cs="Arial"/>
        </w:rPr>
        <w:instrText xml:space="preserve"> SEQ figura \* ARABIC </w:instrText>
      </w:r>
      <w:r w:rsidR="003A1893" w:rsidRPr="009D2838">
        <w:rPr>
          <w:rFonts w:cs="Arial"/>
        </w:rPr>
        <w:fldChar w:fldCharType="separate"/>
      </w:r>
      <w:r w:rsidR="00F43623">
        <w:rPr>
          <w:rFonts w:cs="Arial"/>
        </w:rPr>
        <w:t>24</w:t>
      </w:r>
      <w:r w:rsidR="003A1893" w:rsidRPr="009D2838">
        <w:rPr>
          <w:rFonts w:cs="Arial"/>
        </w:rPr>
        <w:fldChar w:fldCharType="end"/>
      </w:r>
      <w:r w:rsidRPr="009D2838">
        <w:rPr>
          <w:rFonts w:cs="Arial"/>
        </w:rPr>
        <w:t xml:space="preserve"> </w:t>
      </w:r>
      <w:r w:rsidR="003A1893" w:rsidRPr="009D2838">
        <w:rPr>
          <w:rFonts w:cs="Arial"/>
        </w:rPr>
        <w:t>Ejemplo De Supresion  De Carga</w:t>
      </w:r>
      <w:r w:rsidR="00F239FE" w:rsidRPr="009D2838">
        <w:rPr>
          <w:rFonts w:cs="Arial"/>
        </w:rPr>
        <w:t xml:space="preserve"> DC</w:t>
      </w:r>
      <w:bookmarkEnd w:id="75"/>
      <w:bookmarkEnd w:id="76"/>
    </w:p>
    <w:p w14:paraId="4EDEDBE6" w14:textId="77777777" w:rsidR="00AB11D0" w:rsidRPr="00D54543" w:rsidRDefault="00AB11D0" w:rsidP="00272DE0">
      <w:pPr>
        <w:spacing w:line="240" w:lineRule="auto"/>
      </w:pPr>
      <w:r w:rsidRPr="003A1893">
        <w:rPr>
          <w:rFonts w:cs="Arial"/>
          <w:b/>
          <w:szCs w:val="24"/>
        </w:rPr>
        <w:t xml:space="preserve">Salidas </w:t>
      </w:r>
      <w:r w:rsidR="003A1893" w:rsidRPr="003A1893">
        <w:rPr>
          <w:rFonts w:cs="Arial"/>
          <w:b/>
          <w:szCs w:val="24"/>
        </w:rPr>
        <w:t xml:space="preserve">De Relé Que Controlan Cargas </w:t>
      </w:r>
      <w:r w:rsidRPr="003A1893">
        <w:rPr>
          <w:rFonts w:cs="Arial"/>
          <w:b/>
          <w:szCs w:val="24"/>
        </w:rPr>
        <w:t>AC</w:t>
      </w:r>
      <w:r w:rsidR="0044674A">
        <w:rPr>
          <w:rFonts w:cs="Arial"/>
          <w:b/>
          <w:szCs w:val="24"/>
        </w:rPr>
        <w:t xml:space="preserve">: </w:t>
      </w:r>
      <w:r w:rsidRPr="00D54543">
        <w:t>Al contemplar las salidas de relevador que controlan carcas eléctricas alternas o AC,  se utiliza una salida de relevador para conmutar cargas de 110-120 VAC /230-240 V AC, es necesario disponer redes de resistencias de potencia y condensadores paralelos a la carga eléctrica alterna asi como veremos en la grafica a continuación, y también podemos usar un varistor de oxido metalico para minimizar estas tensiones pico y esta tensión de trabajo del varistor MOV debe ser contemplada como mínimo en un valor del 20% superior</w:t>
      </w:r>
      <w:r w:rsidR="00EE288C" w:rsidRPr="00D54543">
        <w:t xml:space="preserve"> a la tensión eléctrica nominal.</w:t>
      </w:r>
    </w:p>
    <w:p w14:paraId="56A6E557" w14:textId="77777777" w:rsidR="0041454D" w:rsidRPr="008E420D" w:rsidRDefault="0041454D" w:rsidP="00272DE0">
      <w:pPr>
        <w:spacing w:line="240" w:lineRule="auto"/>
        <w:rPr>
          <w:rFonts w:cs="Arial"/>
          <w:szCs w:val="24"/>
        </w:rPr>
      </w:pPr>
    </w:p>
    <w:p w14:paraId="5BB90BD4" w14:textId="77777777" w:rsidR="00F239FE" w:rsidRDefault="003A1893" w:rsidP="00F239FE">
      <w:pPr>
        <w:keepNext/>
        <w:spacing w:line="240" w:lineRule="auto"/>
        <w:jc w:val="center"/>
      </w:pPr>
      <w:r>
        <w:rPr>
          <w:lang w:eastAsia="es-CO"/>
        </w:rPr>
        <w:drawing>
          <wp:inline distT="0" distB="0" distL="0" distR="0" wp14:anchorId="2EAA2FEC" wp14:editId="230E0501">
            <wp:extent cx="3851653" cy="1005840"/>
            <wp:effectExtent l="0" t="0" r="0" b="3810"/>
            <wp:docPr id="342" name="Imagen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l="30932" t="39961" r="44704" b="45702"/>
                    <a:stretch/>
                  </pic:blipFill>
                  <pic:spPr bwMode="auto">
                    <a:xfrm>
                      <a:off x="0" y="0"/>
                      <a:ext cx="3987372" cy="1041282"/>
                    </a:xfrm>
                    <a:prstGeom prst="rect">
                      <a:avLst/>
                    </a:prstGeom>
                    <a:ln>
                      <a:noFill/>
                    </a:ln>
                    <a:extLst>
                      <a:ext uri="{53640926-AAD7-44D8-BBD7-CCE9431645EC}">
                        <a14:shadowObscured xmlns:a14="http://schemas.microsoft.com/office/drawing/2010/main"/>
                      </a:ext>
                    </a:extLst>
                  </pic:spPr>
                </pic:pic>
              </a:graphicData>
            </a:graphic>
          </wp:inline>
        </w:drawing>
      </w:r>
    </w:p>
    <w:p w14:paraId="650799F5" w14:textId="13A2B5D3" w:rsidR="00AB11D0" w:rsidRPr="009D2838" w:rsidRDefault="009D2838" w:rsidP="00F239FE">
      <w:pPr>
        <w:pStyle w:val="Descripcin"/>
        <w:jc w:val="center"/>
        <w:rPr>
          <w:rFonts w:cs="Arial"/>
        </w:rPr>
      </w:pPr>
      <w:bookmarkStart w:id="77" w:name="_Toc31229942"/>
      <w:bookmarkStart w:id="78" w:name="_Toc31250619"/>
      <w:r w:rsidRPr="009D2838">
        <w:rPr>
          <w:rFonts w:cs="Arial"/>
        </w:rPr>
        <w:t xml:space="preserve">Figura </w:t>
      </w:r>
      <w:r w:rsidR="00F239FE" w:rsidRPr="009D2838">
        <w:rPr>
          <w:rFonts w:cs="Arial"/>
        </w:rPr>
        <w:fldChar w:fldCharType="begin"/>
      </w:r>
      <w:r w:rsidR="00F239FE" w:rsidRPr="009D2838">
        <w:rPr>
          <w:rFonts w:cs="Arial"/>
        </w:rPr>
        <w:instrText xml:space="preserve"> SEQ figura \* ARABIC </w:instrText>
      </w:r>
      <w:r w:rsidR="00F239FE" w:rsidRPr="009D2838">
        <w:rPr>
          <w:rFonts w:cs="Arial"/>
        </w:rPr>
        <w:fldChar w:fldCharType="separate"/>
      </w:r>
      <w:r w:rsidR="00F43623">
        <w:rPr>
          <w:rFonts w:cs="Arial"/>
        </w:rPr>
        <w:t>25</w:t>
      </w:r>
      <w:r w:rsidR="00F239FE" w:rsidRPr="009D2838">
        <w:rPr>
          <w:rFonts w:cs="Arial"/>
        </w:rPr>
        <w:fldChar w:fldCharType="end"/>
      </w:r>
      <w:r w:rsidRPr="009D2838">
        <w:rPr>
          <w:rFonts w:cs="Arial"/>
        </w:rPr>
        <w:t xml:space="preserve"> </w:t>
      </w:r>
      <w:r w:rsidR="00F239FE" w:rsidRPr="009D2838">
        <w:rPr>
          <w:rFonts w:cs="Arial"/>
        </w:rPr>
        <w:t>Grafica De Carga Electrica Alterna</w:t>
      </w:r>
      <w:bookmarkEnd w:id="77"/>
      <w:bookmarkEnd w:id="78"/>
    </w:p>
    <w:p w14:paraId="6FAA32F4" w14:textId="77777777" w:rsidR="00AB11D0" w:rsidRDefault="00AB11D0" w:rsidP="00272DE0">
      <w:pPr>
        <w:spacing w:line="240" w:lineRule="auto"/>
        <w:rPr>
          <w:rFonts w:cs="Arial"/>
          <w:szCs w:val="24"/>
        </w:rPr>
      </w:pPr>
      <w:r w:rsidRPr="00F239FE">
        <w:rPr>
          <w:rFonts w:cs="Arial"/>
          <w:b/>
          <w:szCs w:val="24"/>
        </w:rPr>
        <w:t xml:space="preserve">Directrices </w:t>
      </w:r>
      <w:r w:rsidR="00F3112A" w:rsidRPr="00F239FE">
        <w:rPr>
          <w:rFonts w:cs="Arial"/>
          <w:b/>
          <w:szCs w:val="24"/>
        </w:rPr>
        <w:t>Para Las Cargas De Lámpara</w:t>
      </w:r>
      <w:r w:rsidR="0044674A" w:rsidRPr="00D54543">
        <w:t xml:space="preserve">: </w:t>
      </w:r>
      <w:r w:rsidRPr="00D54543">
        <w:t xml:space="preserve">Algunas cargas como son las lámparas incandescentes pueden llegar a dañar los contactos de los relevadores, debido a los niveles altos de sobrecorriente momentánea de conexión, y se estima aproximadamente que es unas 10 a 15 veces superior a la corriente nominal del circuito electrico al contemplar una lámpara de tungsteno de forma permanente, para lo cual se recomienda usar un limitador de sobretensiones para las cargas de lámparas </w:t>
      </w:r>
      <w:bookmarkStart w:id="79" w:name="3_Principios_básicos_del_PLC"/>
      <w:bookmarkStart w:id="80" w:name="_bookmark25"/>
      <w:bookmarkEnd w:id="79"/>
      <w:bookmarkEnd w:id="80"/>
      <w:r w:rsidRPr="00D54543">
        <w:t>y que deben cambiarse con frecuencia en la vida útil de nuestro sistema.</w:t>
      </w:r>
    </w:p>
    <w:p w14:paraId="0A3B8C16" w14:textId="28AD5453" w:rsidR="00920BCB" w:rsidRDefault="00920BCB" w:rsidP="00272DE0">
      <w:pPr>
        <w:spacing w:line="240" w:lineRule="auto"/>
        <w:rPr>
          <w:rFonts w:cs="Arial"/>
          <w:szCs w:val="24"/>
        </w:rPr>
      </w:pPr>
    </w:p>
    <w:p w14:paraId="1C88B485" w14:textId="438206EB" w:rsidR="00894568" w:rsidRDefault="00894568" w:rsidP="00272DE0">
      <w:pPr>
        <w:spacing w:line="240" w:lineRule="auto"/>
        <w:rPr>
          <w:rFonts w:cs="Arial"/>
          <w:szCs w:val="24"/>
        </w:rPr>
      </w:pPr>
    </w:p>
    <w:p w14:paraId="6E502C7A" w14:textId="14C72CA0" w:rsidR="00894568" w:rsidRDefault="00894568" w:rsidP="00272DE0">
      <w:pPr>
        <w:spacing w:line="240" w:lineRule="auto"/>
        <w:rPr>
          <w:rFonts w:cs="Arial"/>
          <w:szCs w:val="24"/>
        </w:rPr>
      </w:pPr>
    </w:p>
    <w:p w14:paraId="04466C41" w14:textId="77777777" w:rsidR="00EE288C" w:rsidRDefault="00EE288C" w:rsidP="0041454D">
      <w:pPr>
        <w:spacing w:after="0" w:line="200" w:lineRule="exact"/>
        <w:rPr>
          <w:rFonts w:cs="Arial"/>
          <w:szCs w:val="24"/>
        </w:rPr>
      </w:pPr>
    </w:p>
    <w:p w14:paraId="1CB39F74" w14:textId="55E5743A" w:rsidR="00EE288C" w:rsidRDefault="009158F6" w:rsidP="0041454D">
      <w:pPr>
        <w:spacing w:after="0" w:line="200" w:lineRule="exact"/>
        <w:rPr>
          <w:rFonts w:cs="Arial"/>
          <w:sz w:val="18"/>
          <w:szCs w:val="18"/>
        </w:rPr>
      </w:pPr>
      <w:r>
        <w:rPr>
          <w:rFonts w:cs="Arial"/>
          <w:sz w:val="18"/>
          <w:szCs w:val="18"/>
          <w:vertAlign w:val="superscript"/>
        </w:rPr>
        <w:t>25</w:t>
      </w:r>
      <w:r w:rsidR="0041454D" w:rsidRPr="0041454D">
        <w:t xml:space="preserve"> </w:t>
      </w:r>
      <w:r w:rsidR="0041454D" w:rsidRPr="0041454D">
        <w:rPr>
          <w:rFonts w:cs="Arial"/>
          <w:sz w:val="18"/>
          <w:szCs w:val="18"/>
        </w:rPr>
        <w:t>new.siemens.com/global/en.html</w:t>
      </w:r>
    </w:p>
    <w:p w14:paraId="31F8F491" w14:textId="16BFB842" w:rsidR="0041454D" w:rsidRPr="0041454D" w:rsidRDefault="009158F6" w:rsidP="0041454D">
      <w:pPr>
        <w:spacing w:after="0" w:line="200" w:lineRule="exact"/>
        <w:rPr>
          <w:rFonts w:cs="Arial"/>
          <w:sz w:val="18"/>
          <w:szCs w:val="18"/>
        </w:rPr>
      </w:pPr>
      <w:r>
        <w:rPr>
          <w:rFonts w:cs="Arial"/>
          <w:sz w:val="18"/>
          <w:szCs w:val="18"/>
          <w:vertAlign w:val="superscript"/>
        </w:rPr>
        <w:t>26</w:t>
      </w:r>
      <w:r w:rsidR="0041454D" w:rsidRPr="0041454D">
        <w:t xml:space="preserve"> </w:t>
      </w:r>
      <w:r w:rsidR="0041454D" w:rsidRPr="0041454D">
        <w:rPr>
          <w:rFonts w:cs="Arial"/>
          <w:sz w:val="18"/>
          <w:szCs w:val="18"/>
        </w:rPr>
        <w:t>new.siemens.com/global/en.html</w:t>
      </w:r>
    </w:p>
    <w:p w14:paraId="253AA7F4" w14:textId="77777777" w:rsidR="00894568" w:rsidRDefault="00894568" w:rsidP="00272DE0">
      <w:pPr>
        <w:spacing w:line="240" w:lineRule="auto"/>
        <w:rPr>
          <w:rFonts w:cs="Arial"/>
          <w:b/>
          <w:szCs w:val="24"/>
        </w:rPr>
      </w:pPr>
    </w:p>
    <w:p w14:paraId="2A9D9026" w14:textId="5649F3FC" w:rsidR="00B8209B" w:rsidRDefault="000A6F77" w:rsidP="00272DE0">
      <w:pPr>
        <w:spacing w:line="240" w:lineRule="auto"/>
        <w:rPr>
          <w:rFonts w:cs="Arial"/>
          <w:b/>
          <w:szCs w:val="24"/>
        </w:rPr>
      </w:pPr>
      <w:r>
        <w:rPr>
          <w:rFonts w:cs="Arial"/>
          <w:b/>
          <w:szCs w:val="24"/>
        </w:rPr>
        <w:lastRenderedPageBreak/>
        <w:t>p</w:t>
      </w:r>
      <w:r w:rsidR="00AB11D0" w:rsidRPr="003E785A">
        <w:rPr>
          <w:rFonts w:cs="Arial"/>
          <w:b/>
          <w:szCs w:val="24"/>
        </w:rPr>
        <w:t xml:space="preserve">rincipios </w:t>
      </w:r>
      <w:r w:rsidR="00F3112A" w:rsidRPr="003E785A">
        <w:rPr>
          <w:rFonts w:cs="Arial"/>
          <w:b/>
          <w:szCs w:val="24"/>
        </w:rPr>
        <w:t xml:space="preserve">Básicos Del </w:t>
      </w:r>
      <w:r w:rsidR="00AB11D0" w:rsidRPr="003E785A">
        <w:rPr>
          <w:rFonts w:cs="Arial"/>
          <w:b/>
          <w:szCs w:val="24"/>
        </w:rPr>
        <w:t>PLC</w:t>
      </w:r>
      <w:bookmarkStart w:id="81" w:name="3.1_Ejecución_del_programa_de_usuario"/>
      <w:bookmarkStart w:id="82" w:name="_bookmark26"/>
      <w:bookmarkEnd w:id="81"/>
      <w:bookmarkEnd w:id="82"/>
      <w:r w:rsidR="0044674A">
        <w:rPr>
          <w:rFonts w:cs="Arial"/>
          <w:b/>
          <w:szCs w:val="24"/>
        </w:rPr>
        <w:t xml:space="preserve">: </w:t>
      </w:r>
      <w:r w:rsidR="00AB11D0" w:rsidRPr="00D54543">
        <w:t>La CPU de nuestro autómata programable SIMATIC S7-1200 del fabricante Siemens soporta los siguientes tipos de bloques lógicos que permiten estructurar muy facilmente el programa destinado al usuario:</w:t>
      </w:r>
    </w:p>
    <w:p w14:paraId="79AFC251" w14:textId="2DFD5715" w:rsidR="00023FCE" w:rsidRPr="00D54543" w:rsidRDefault="00AB11D0" w:rsidP="00272DE0">
      <w:pPr>
        <w:spacing w:line="240" w:lineRule="auto"/>
      </w:pPr>
      <w:r w:rsidRPr="003E785A">
        <w:rPr>
          <w:rFonts w:cs="Arial"/>
          <w:b/>
          <w:szCs w:val="24"/>
        </w:rPr>
        <w:t xml:space="preserve">Los </w:t>
      </w:r>
      <w:r w:rsidR="00F3112A" w:rsidRPr="003E785A">
        <w:rPr>
          <w:rFonts w:cs="Arial"/>
          <w:b/>
          <w:szCs w:val="24"/>
        </w:rPr>
        <w:t>Bloques De Organización (Obs</w:t>
      </w:r>
      <w:r w:rsidRPr="008E420D">
        <w:rPr>
          <w:rFonts w:cs="Arial"/>
          <w:szCs w:val="24"/>
        </w:rPr>
        <w:t>)</w:t>
      </w:r>
      <w:r w:rsidRPr="003E785A">
        <w:rPr>
          <w:rFonts w:cs="Arial"/>
          <w:b/>
          <w:szCs w:val="24"/>
        </w:rPr>
        <w:t>:</w:t>
      </w:r>
      <w:r w:rsidRPr="008E420D">
        <w:rPr>
          <w:rFonts w:cs="Arial"/>
          <w:szCs w:val="24"/>
        </w:rPr>
        <w:t xml:space="preserve"> </w:t>
      </w:r>
      <w:r w:rsidRPr="00D54543">
        <w:t>Son los bloques que definen la estructura del programa, los cuales tienen reacciones y eventos de arranque definidos inicialmente, aunque también se pueden crear OBs con eventos de arranque personaliza</w:t>
      </w:r>
      <w:r w:rsidR="00FB32E8" w:rsidRPr="00D54543">
        <w:t>dos a nuestro gusto y necesidad.</w:t>
      </w:r>
    </w:p>
    <w:p w14:paraId="66BE8653" w14:textId="77777777" w:rsidR="00F3112A" w:rsidRDefault="003E785A" w:rsidP="00F3112A">
      <w:pPr>
        <w:keepNext/>
        <w:spacing w:line="240" w:lineRule="auto"/>
        <w:jc w:val="center"/>
      </w:pPr>
      <w:r>
        <w:rPr>
          <w:rFonts w:cs="Arial"/>
          <w:szCs w:val="24"/>
          <w:lang w:eastAsia="es-CO"/>
        </w:rPr>
        <w:drawing>
          <wp:inline distT="0" distB="0" distL="0" distR="0" wp14:anchorId="799F038D" wp14:editId="15077613">
            <wp:extent cx="3162300" cy="1763486"/>
            <wp:effectExtent l="0" t="0" r="0" b="8255"/>
            <wp:docPr id="343" name="Imagen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 name="ob.jpg"/>
                    <pic:cNvPicPr/>
                  </pic:nvPicPr>
                  <pic:blipFill rotWithShape="1">
                    <a:blip r:embed="rId84">
                      <a:extLst>
                        <a:ext uri="{28A0092B-C50C-407E-A947-70E740481C1C}">
                          <a14:useLocalDpi xmlns:a14="http://schemas.microsoft.com/office/drawing/2010/main" val="0"/>
                        </a:ext>
                      </a:extLst>
                    </a:blip>
                    <a:srcRect l="6316" r="5856" b="7944"/>
                    <a:stretch/>
                  </pic:blipFill>
                  <pic:spPr bwMode="auto">
                    <a:xfrm>
                      <a:off x="0" y="0"/>
                      <a:ext cx="3228806" cy="1800574"/>
                    </a:xfrm>
                    <a:prstGeom prst="rect">
                      <a:avLst/>
                    </a:prstGeom>
                    <a:ln>
                      <a:noFill/>
                    </a:ln>
                    <a:extLst>
                      <a:ext uri="{53640926-AAD7-44D8-BBD7-CCE9431645EC}">
                        <a14:shadowObscured xmlns:a14="http://schemas.microsoft.com/office/drawing/2010/main"/>
                      </a:ext>
                    </a:extLst>
                  </pic:spPr>
                </pic:pic>
              </a:graphicData>
            </a:graphic>
          </wp:inline>
        </w:drawing>
      </w:r>
    </w:p>
    <w:p w14:paraId="36340362" w14:textId="4B23E9EC" w:rsidR="003E785A" w:rsidRPr="009D2838" w:rsidRDefault="009D2838" w:rsidP="00F3112A">
      <w:pPr>
        <w:pStyle w:val="Descripcin"/>
        <w:jc w:val="center"/>
        <w:rPr>
          <w:rFonts w:cs="Arial"/>
          <w:sz w:val="24"/>
          <w:szCs w:val="24"/>
        </w:rPr>
      </w:pPr>
      <w:bookmarkStart w:id="83" w:name="_Toc31229943"/>
      <w:bookmarkStart w:id="84" w:name="_Toc31250620"/>
      <w:r w:rsidRPr="009D2838">
        <w:rPr>
          <w:rFonts w:cs="Arial"/>
        </w:rPr>
        <w:t xml:space="preserve">Figura </w:t>
      </w:r>
      <w:r w:rsidR="00F3112A" w:rsidRPr="009D2838">
        <w:rPr>
          <w:rFonts w:cs="Arial"/>
        </w:rPr>
        <w:fldChar w:fldCharType="begin"/>
      </w:r>
      <w:r w:rsidR="00F3112A" w:rsidRPr="009D2838">
        <w:rPr>
          <w:rFonts w:cs="Arial"/>
        </w:rPr>
        <w:instrText xml:space="preserve"> SEQ figura \* ARABIC </w:instrText>
      </w:r>
      <w:r w:rsidR="00F3112A" w:rsidRPr="009D2838">
        <w:rPr>
          <w:rFonts w:cs="Arial"/>
        </w:rPr>
        <w:fldChar w:fldCharType="separate"/>
      </w:r>
      <w:r w:rsidR="00F43623">
        <w:rPr>
          <w:rFonts w:cs="Arial"/>
        </w:rPr>
        <w:t>26</w:t>
      </w:r>
      <w:r w:rsidR="00F3112A" w:rsidRPr="009D2838">
        <w:rPr>
          <w:rFonts w:cs="Arial"/>
        </w:rPr>
        <w:fldChar w:fldCharType="end"/>
      </w:r>
      <w:r w:rsidRPr="009D2838">
        <w:rPr>
          <w:rFonts w:cs="Arial"/>
        </w:rPr>
        <w:t xml:space="preserve"> </w:t>
      </w:r>
      <w:r w:rsidR="00F3112A" w:rsidRPr="009D2838">
        <w:rPr>
          <w:rFonts w:cs="Arial"/>
        </w:rPr>
        <w:t>Bloques De Oragnizacion OB</w:t>
      </w:r>
      <w:bookmarkEnd w:id="83"/>
      <w:bookmarkEnd w:id="84"/>
    </w:p>
    <w:p w14:paraId="0472894B" w14:textId="77777777" w:rsidR="00FB32E8" w:rsidRDefault="00AB11D0" w:rsidP="0044674A">
      <w:pPr>
        <w:spacing w:line="240" w:lineRule="auto"/>
        <w:rPr>
          <w:rFonts w:cs="Arial"/>
          <w:szCs w:val="24"/>
        </w:rPr>
      </w:pPr>
      <w:r w:rsidRPr="00F3112A">
        <w:rPr>
          <w:rFonts w:cs="Arial"/>
          <w:b/>
          <w:szCs w:val="24"/>
        </w:rPr>
        <w:t xml:space="preserve">Las </w:t>
      </w:r>
      <w:r w:rsidR="00F3112A" w:rsidRPr="00F3112A">
        <w:rPr>
          <w:rFonts w:cs="Arial"/>
          <w:b/>
          <w:szCs w:val="24"/>
        </w:rPr>
        <w:t>Funciones (Fcs) Y Los Bloques De Función (Fbs):</w:t>
      </w:r>
      <w:r w:rsidR="00F3112A" w:rsidRPr="008E420D">
        <w:rPr>
          <w:rFonts w:cs="Arial"/>
          <w:szCs w:val="24"/>
        </w:rPr>
        <w:t xml:space="preserve"> </w:t>
      </w:r>
      <w:r w:rsidRPr="00D54543">
        <w:t>Son funciones y bloques de funciones que contienen el código de programa correspondiente a las instrucciones y tareas específicas, asi como las combinaciones de los parámetros que se le ingresen, tanto para sus entradas y salidas para compartir datos con el bloque que lo incoque o requiera, y cabe aclarar que cuando hablamos de un FB (Function Block) el cual se requiere a un programa de funcionalidad propia usando texto estructurado o Ladder.</w:t>
      </w:r>
      <w:r w:rsidRPr="008E420D">
        <w:rPr>
          <w:rFonts w:cs="Arial"/>
          <w:szCs w:val="24"/>
        </w:rPr>
        <w:t xml:space="preserve"> </w:t>
      </w:r>
    </w:p>
    <w:p w14:paraId="3909A8AF" w14:textId="77777777" w:rsidR="00F21727" w:rsidRDefault="00F21727" w:rsidP="0044674A">
      <w:pPr>
        <w:spacing w:line="240" w:lineRule="auto"/>
        <w:jc w:val="center"/>
      </w:pPr>
      <w:r>
        <w:rPr>
          <w:rFonts w:cs="Arial"/>
          <w:szCs w:val="24"/>
          <w:lang w:eastAsia="es-CO"/>
        </w:rPr>
        <w:drawing>
          <wp:inline distT="0" distB="0" distL="0" distR="0" wp14:anchorId="253D7902" wp14:editId="42580337">
            <wp:extent cx="2840019" cy="1790649"/>
            <wp:effectExtent l="0" t="0" r="0" b="635"/>
            <wp:docPr id="344" name="Imagen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Function+Blocks+(FBs)+-+Bloques+de+Función.jpg"/>
                    <pic:cNvPicPr/>
                  </pic:nvPicPr>
                  <pic:blipFill rotWithShape="1">
                    <a:blip r:embed="rId85" cstate="print">
                      <a:extLst>
                        <a:ext uri="{28A0092B-C50C-407E-A947-70E740481C1C}">
                          <a14:useLocalDpi xmlns:a14="http://schemas.microsoft.com/office/drawing/2010/main" val="0"/>
                        </a:ext>
                      </a:extLst>
                    </a:blip>
                    <a:srcRect l="6585" r="5802" b="7389"/>
                    <a:stretch/>
                  </pic:blipFill>
                  <pic:spPr bwMode="auto">
                    <a:xfrm>
                      <a:off x="0" y="0"/>
                      <a:ext cx="2889570" cy="1821891"/>
                    </a:xfrm>
                    <a:prstGeom prst="rect">
                      <a:avLst/>
                    </a:prstGeom>
                    <a:ln>
                      <a:noFill/>
                    </a:ln>
                    <a:extLst>
                      <a:ext uri="{53640926-AAD7-44D8-BBD7-CCE9431645EC}">
                        <a14:shadowObscured xmlns:a14="http://schemas.microsoft.com/office/drawing/2010/main"/>
                      </a:ext>
                    </a:extLst>
                  </pic:spPr>
                </pic:pic>
              </a:graphicData>
            </a:graphic>
          </wp:inline>
        </w:drawing>
      </w:r>
    </w:p>
    <w:p w14:paraId="42992262" w14:textId="51E3F6A4" w:rsidR="00F3112A" w:rsidRPr="009D2838" w:rsidRDefault="009D2838" w:rsidP="00F21727">
      <w:pPr>
        <w:pStyle w:val="Descripcin"/>
        <w:jc w:val="center"/>
        <w:rPr>
          <w:rFonts w:cs="Arial"/>
        </w:rPr>
      </w:pPr>
      <w:bookmarkStart w:id="85" w:name="_Toc31229944"/>
      <w:bookmarkStart w:id="86" w:name="_Toc31250621"/>
      <w:r w:rsidRPr="009D2838">
        <w:rPr>
          <w:rFonts w:cs="Arial"/>
        </w:rPr>
        <w:t xml:space="preserve">Figura </w:t>
      </w:r>
      <w:r w:rsidR="00F21727" w:rsidRPr="009D2838">
        <w:rPr>
          <w:rFonts w:cs="Arial"/>
        </w:rPr>
        <w:fldChar w:fldCharType="begin"/>
      </w:r>
      <w:r w:rsidR="00F21727" w:rsidRPr="009D2838">
        <w:rPr>
          <w:rFonts w:cs="Arial"/>
        </w:rPr>
        <w:instrText xml:space="preserve"> SEQ figura \* ARABIC </w:instrText>
      </w:r>
      <w:r w:rsidR="00F21727" w:rsidRPr="009D2838">
        <w:rPr>
          <w:rFonts w:cs="Arial"/>
        </w:rPr>
        <w:fldChar w:fldCharType="separate"/>
      </w:r>
      <w:r w:rsidR="00F43623">
        <w:rPr>
          <w:rFonts w:cs="Arial"/>
        </w:rPr>
        <w:t>27</w:t>
      </w:r>
      <w:r w:rsidR="00F21727" w:rsidRPr="009D2838">
        <w:rPr>
          <w:rFonts w:cs="Arial"/>
        </w:rPr>
        <w:fldChar w:fldCharType="end"/>
      </w:r>
      <w:r w:rsidRPr="009D2838">
        <w:rPr>
          <w:rFonts w:cs="Arial"/>
        </w:rPr>
        <w:t xml:space="preserve"> </w:t>
      </w:r>
      <w:r w:rsidR="00F21727" w:rsidRPr="009D2838">
        <w:rPr>
          <w:rFonts w:cs="Arial"/>
        </w:rPr>
        <w:t xml:space="preserve">Bloques De Funcion </w:t>
      </w:r>
      <w:r w:rsidRPr="009D2838">
        <w:rPr>
          <w:rFonts w:cs="Arial"/>
        </w:rPr>
        <w:t>(</w:t>
      </w:r>
      <w:r w:rsidR="00F21727" w:rsidRPr="009D2838">
        <w:rPr>
          <w:rFonts w:cs="Arial"/>
        </w:rPr>
        <w:t>Fbs)</w:t>
      </w:r>
      <w:bookmarkEnd w:id="85"/>
      <w:bookmarkEnd w:id="86"/>
    </w:p>
    <w:p w14:paraId="74B4C8E9" w14:textId="77777777" w:rsidR="00920BCB" w:rsidRPr="008A1A6D" w:rsidRDefault="00920BCB" w:rsidP="009D2838">
      <w:pPr>
        <w:spacing w:after="0" w:line="200" w:lineRule="exact"/>
        <w:rPr>
          <w:rFonts w:cs="Arial"/>
          <w:sz w:val="16"/>
          <w:szCs w:val="16"/>
          <w:vertAlign w:val="superscript"/>
        </w:rPr>
      </w:pPr>
    </w:p>
    <w:p w14:paraId="3EF2CCEF" w14:textId="5A4FB65C" w:rsidR="00B001EB" w:rsidRPr="00BE0610" w:rsidRDefault="009158F6" w:rsidP="009D2838">
      <w:pPr>
        <w:spacing w:after="0" w:line="200" w:lineRule="exact"/>
        <w:rPr>
          <w:rFonts w:cs="Arial"/>
          <w:sz w:val="16"/>
          <w:szCs w:val="16"/>
          <w:lang w:val="en-US"/>
        </w:rPr>
      </w:pPr>
      <w:r>
        <w:rPr>
          <w:rFonts w:cs="Arial"/>
          <w:sz w:val="16"/>
          <w:szCs w:val="16"/>
          <w:vertAlign w:val="superscript"/>
          <w:lang w:val="en-US"/>
        </w:rPr>
        <w:t>27</w:t>
      </w:r>
      <w:hyperlink r:id="rId86" w:history="1">
        <w:r w:rsidR="00FB32E8" w:rsidRPr="00BE0610">
          <w:rPr>
            <w:rStyle w:val="Hipervnculo"/>
            <w:rFonts w:cs="Arial"/>
            <w:color w:val="auto"/>
            <w:sz w:val="16"/>
            <w:szCs w:val="16"/>
            <w:u w:val="none"/>
            <w:lang w:val="en-US"/>
          </w:rPr>
          <w:t>slideplayer.es/slide/16034417/</w:t>
        </w:r>
      </w:hyperlink>
    </w:p>
    <w:p w14:paraId="03ACB788" w14:textId="747CBE82" w:rsidR="009D2838" w:rsidRPr="00BE0610" w:rsidRDefault="009158F6" w:rsidP="009D2838">
      <w:pPr>
        <w:spacing w:after="0" w:line="200" w:lineRule="exact"/>
        <w:rPr>
          <w:rFonts w:cs="Arial"/>
          <w:sz w:val="16"/>
          <w:szCs w:val="16"/>
          <w:lang w:val="en-US"/>
        </w:rPr>
      </w:pPr>
      <w:r>
        <w:rPr>
          <w:rFonts w:cs="Arial"/>
          <w:sz w:val="16"/>
          <w:szCs w:val="16"/>
          <w:vertAlign w:val="superscript"/>
          <w:lang w:val="en-US"/>
        </w:rPr>
        <w:t>28</w:t>
      </w:r>
      <w:r w:rsidR="009D2838" w:rsidRPr="00BE0610">
        <w:rPr>
          <w:rFonts w:cs="Arial"/>
          <w:sz w:val="16"/>
          <w:szCs w:val="16"/>
          <w:lang w:val="en-US"/>
        </w:rPr>
        <w:t xml:space="preserve"> </w:t>
      </w:r>
      <w:hyperlink r:id="rId87" w:history="1">
        <w:r w:rsidR="009D2838" w:rsidRPr="00BE0610">
          <w:rPr>
            <w:rStyle w:val="Hipervnculo"/>
            <w:rFonts w:cs="Arial"/>
            <w:color w:val="auto"/>
            <w:sz w:val="16"/>
            <w:szCs w:val="16"/>
            <w:u w:val="none"/>
            <w:lang w:val="en-US"/>
          </w:rPr>
          <w:t>slideplayer.es/slide/15933479/</w:t>
        </w:r>
      </w:hyperlink>
    </w:p>
    <w:p w14:paraId="1409938E" w14:textId="77777777" w:rsidR="00A22846" w:rsidRDefault="00AB11D0" w:rsidP="00D54543">
      <w:pPr>
        <w:rPr>
          <w:lang w:eastAsia="es-CO"/>
        </w:rPr>
      </w:pPr>
      <w:r w:rsidRPr="008E420D">
        <w:lastRenderedPageBreak/>
        <w:t>En nuestro caso el fabricante nos lleva al uso del software TIA Portal para los controladores SIEMENS y se cuenta con dos tipos de subrutinas estructurales que resultan completamente necesarias en la programación de un proyecto con autómatas o  PLCs, y esto es donde requerimos los FCs y FBs en mención, teniendo en cuenta que los FC (Function) o Funcion es una sub rutina que contiene una secuencia  especifica que puede ser llamado desde otro bloque y no contiene un almacenamiento de datos cíclico, lo cual se tendrá en cuenta los datos en el ciclo respectivo.</w:t>
      </w:r>
    </w:p>
    <w:p w14:paraId="4E6E7C70" w14:textId="77777777" w:rsidR="00A22846" w:rsidRDefault="00F21727" w:rsidP="00A22846">
      <w:pPr>
        <w:keepNext/>
        <w:spacing w:line="240" w:lineRule="auto"/>
        <w:jc w:val="center"/>
      </w:pPr>
      <w:r>
        <w:rPr>
          <w:rFonts w:cs="Arial"/>
          <w:szCs w:val="24"/>
          <w:lang w:eastAsia="es-CO"/>
        </w:rPr>
        <w:drawing>
          <wp:inline distT="0" distB="0" distL="0" distR="0" wp14:anchorId="45802561" wp14:editId="1DA302FE">
            <wp:extent cx="2676138" cy="1619794"/>
            <wp:effectExtent l="0" t="0" r="0" b="0"/>
            <wp:docPr id="345" name="Imagen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 name="Data+Blocks+(DBs)+Para+todos+los+Bloques+Función+FC10+OB1+DB+Global.jpg"/>
                    <pic:cNvPicPr/>
                  </pic:nvPicPr>
                  <pic:blipFill rotWithShape="1">
                    <a:blip r:embed="rId88" cstate="print">
                      <a:extLst>
                        <a:ext uri="{28A0092B-C50C-407E-A947-70E740481C1C}">
                          <a14:useLocalDpi xmlns:a14="http://schemas.microsoft.com/office/drawing/2010/main" val="0"/>
                        </a:ext>
                      </a:extLst>
                    </a:blip>
                    <a:srcRect l="6585" t="1" r="5791" b="7080"/>
                    <a:stretch/>
                  </pic:blipFill>
                  <pic:spPr bwMode="auto">
                    <a:xfrm>
                      <a:off x="0" y="0"/>
                      <a:ext cx="2760561" cy="1670893"/>
                    </a:xfrm>
                    <a:prstGeom prst="rect">
                      <a:avLst/>
                    </a:prstGeom>
                    <a:ln>
                      <a:noFill/>
                    </a:ln>
                    <a:extLst>
                      <a:ext uri="{53640926-AAD7-44D8-BBD7-CCE9431645EC}">
                        <a14:shadowObscured xmlns:a14="http://schemas.microsoft.com/office/drawing/2010/main"/>
                      </a:ext>
                    </a:extLst>
                  </pic:spPr>
                </pic:pic>
              </a:graphicData>
            </a:graphic>
          </wp:inline>
        </w:drawing>
      </w:r>
    </w:p>
    <w:p w14:paraId="7FA8A3F5" w14:textId="458BF8FF" w:rsidR="00F21727" w:rsidRPr="009D2838" w:rsidRDefault="009D2838" w:rsidP="00A22846">
      <w:pPr>
        <w:pStyle w:val="Descripcin"/>
        <w:jc w:val="center"/>
        <w:rPr>
          <w:rFonts w:cs="Arial"/>
        </w:rPr>
      </w:pPr>
      <w:bookmarkStart w:id="87" w:name="_Toc31229945"/>
      <w:bookmarkStart w:id="88" w:name="_Toc31250622"/>
      <w:r w:rsidRPr="009D2838">
        <w:rPr>
          <w:rFonts w:cs="Arial"/>
        </w:rPr>
        <w:t xml:space="preserve">Figura </w:t>
      </w:r>
      <w:r w:rsidR="00A22846" w:rsidRPr="009D2838">
        <w:rPr>
          <w:rFonts w:cs="Arial"/>
        </w:rPr>
        <w:fldChar w:fldCharType="begin"/>
      </w:r>
      <w:r w:rsidR="00A22846" w:rsidRPr="009D2838">
        <w:rPr>
          <w:rFonts w:cs="Arial"/>
        </w:rPr>
        <w:instrText xml:space="preserve"> SEQ figura \* ARABIC </w:instrText>
      </w:r>
      <w:r w:rsidR="00A22846" w:rsidRPr="009D2838">
        <w:rPr>
          <w:rFonts w:cs="Arial"/>
        </w:rPr>
        <w:fldChar w:fldCharType="separate"/>
      </w:r>
      <w:r w:rsidR="00F43623">
        <w:rPr>
          <w:rFonts w:cs="Arial"/>
        </w:rPr>
        <w:t>28</w:t>
      </w:r>
      <w:r w:rsidR="00A22846" w:rsidRPr="009D2838">
        <w:rPr>
          <w:rFonts w:cs="Arial"/>
        </w:rPr>
        <w:fldChar w:fldCharType="end"/>
      </w:r>
      <w:r w:rsidRPr="009D2838">
        <w:rPr>
          <w:rFonts w:cs="Arial"/>
        </w:rPr>
        <w:t xml:space="preserve"> </w:t>
      </w:r>
      <w:r w:rsidR="00A22846" w:rsidRPr="009D2838">
        <w:rPr>
          <w:rFonts w:cs="Arial"/>
        </w:rPr>
        <w:t>Esquema De Bloque De Datos</w:t>
      </w:r>
      <w:bookmarkEnd w:id="87"/>
      <w:bookmarkEnd w:id="88"/>
    </w:p>
    <w:p w14:paraId="03A6F4F4" w14:textId="77777777" w:rsidR="009D2838" w:rsidRPr="00B001EB" w:rsidRDefault="00AB11D0" w:rsidP="00D54543">
      <w:r w:rsidRPr="00B001EB">
        <w:rPr>
          <w:b/>
        </w:rPr>
        <w:t xml:space="preserve">Los </w:t>
      </w:r>
      <w:r w:rsidR="00F21727" w:rsidRPr="00B001EB">
        <w:rPr>
          <w:b/>
        </w:rPr>
        <w:t>Bloques De Datos (Dbs):</w:t>
      </w:r>
      <w:r w:rsidR="00F21727" w:rsidRPr="00B001EB">
        <w:t xml:space="preserve"> </w:t>
      </w:r>
      <w:r w:rsidRPr="00B001EB">
        <w:t>almacenan datos que pueden ser utilizados por los bloques del programa.Para el inicio y la ejecución del programa comenzamos con uno o varios bloques de organización también llamados OBs que se ejecutan una vez al poner a correr o cambiar al estado operativo RUN, seguido de uno o varios bloques de orgenizacion (OBs) de ciclo que se ejecutan de forma cíclica y repetitiva según sea el caso y las necesidades, asi como podemos al igual asociar uno o varios OBs a un evento de alarma que puede ser un evento estándar o de error y que se ejecuta cada vez que se desea o si se ocurre el evento en cuestión según la prioridad.</w:t>
      </w:r>
    </w:p>
    <w:p w14:paraId="370FED5D" w14:textId="77777777" w:rsidR="00A22846" w:rsidRPr="00B001EB" w:rsidRDefault="00AB11D0" w:rsidP="00D54543">
      <w:r w:rsidRPr="00B001EB">
        <w:t>Hay también una función (FC) o un bloque de función (FB)  que es un bloque o funcion de código del programa que puede llamarse desde un OB, o bien desde otra función-FC u otro bloque de funciones- FB, y donde son posibles a su vez los niveles siguientes descritos asi:</w:t>
      </w:r>
    </w:p>
    <w:p w14:paraId="7911CF84" w14:textId="77777777" w:rsidR="00AB11D0" w:rsidRPr="009D2838" w:rsidRDefault="00AB11D0" w:rsidP="00D54543">
      <w:pPr>
        <w:pStyle w:val="Prrafodelista"/>
        <w:numPr>
          <w:ilvl w:val="0"/>
          <w:numId w:val="14"/>
        </w:numPr>
      </w:pPr>
      <w:r w:rsidRPr="009D2838">
        <w:t xml:space="preserve">Desde OBs de inicio del ciclo o de arranque del sistema. </w:t>
      </w:r>
    </w:p>
    <w:p w14:paraId="297F5A56" w14:textId="39FFF8DC" w:rsidR="00920BCB" w:rsidRPr="009D2838" w:rsidRDefault="00AB11D0" w:rsidP="0021248A">
      <w:pPr>
        <w:pStyle w:val="Prrafodelista"/>
        <w:numPr>
          <w:ilvl w:val="0"/>
          <w:numId w:val="14"/>
        </w:numPr>
      </w:pPr>
      <w:r w:rsidRPr="009D2838">
        <w:t>Desde OBs de alarma de diagnóstico, alarma de proceso, alarma cíclica, alarma de error de tiempo o alarma de retardo.</w:t>
      </w:r>
    </w:p>
    <w:p w14:paraId="222C9646" w14:textId="2806195F" w:rsidR="009D2838" w:rsidRPr="009D2838" w:rsidRDefault="009158F6" w:rsidP="009D2838">
      <w:pPr>
        <w:spacing w:line="240" w:lineRule="auto"/>
        <w:rPr>
          <w:rFonts w:cs="Arial"/>
          <w:sz w:val="16"/>
          <w:szCs w:val="16"/>
        </w:rPr>
      </w:pPr>
      <w:r>
        <w:rPr>
          <w:rFonts w:cs="Arial"/>
          <w:sz w:val="16"/>
          <w:szCs w:val="16"/>
          <w:vertAlign w:val="superscript"/>
        </w:rPr>
        <w:t>29</w:t>
      </w:r>
      <w:hyperlink r:id="rId89" w:history="1">
        <w:r w:rsidR="009D2838" w:rsidRPr="009D2838">
          <w:rPr>
            <w:rStyle w:val="Hipervnculo"/>
            <w:rFonts w:cs="Arial"/>
            <w:color w:val="auto"/>
            <w:sz w:val="16"/>
            <w:szCs w:val="16"/>
            <w:u w:val="none"/>
          </w:rPr>
          <w:t xml:space="preserve"> slideplayer.es/slide/15744890/</w:t>
        </w:r>
      </w:hyperlink>
    </w:p>
    <w:p w14:paraId="0D566DA3" w14:textId="77777777" w:rsidR="00AB11D0" w:rsidRPr="00B001EB" w:rsidRDefault="00AB11D0" w:rsidP="00D54543">
      <w:r w:rsidRPr="00B001EB">
        <w:lastRenderedPageBreak/>
        <w:t>Las  funciones -FCs no están asociadas a ningún bloque de datos (DB) en particular, y por lo contrario los bloques de funciones -FBs están vinculados directamente a un bloque de datos -DB que emplearemos para transferir parámetros, así como para almacenar valores intermedios y resultados de nuestro sistema.</w:t>
      </w:r>
    </w:p>
    <w:p w14:paraId="47B8C874" w14:textId="77777777" w:rsidR="00AB11D0" w:rsidRPr="00B001EB" w:rsidRDefault="00AB11D0" w:rsidP="00D54543">
      <w:r w:rsidRPr="00B001EB">
        <w:t>Siempre tener en cuenta que el tamaño del programa a implementar, asi como los datos y la configuración del mismo programa está directamente realacionado con la memoria de carga disponible del sistema, también la memoria de trabajo de la CPU y la velocidad del procesador, y por ende aclaramos que el número de bloques soportado no está limitado dentro de la cantidad de memoria de trabajo disponible, pero su ejecución si. Aunque en cada ciclo desde su inicio, se escribe en las salidas, se leen las entradas, se ejecutan todas las instrucciones del programa desarrollado y se realiza el mantenimiento del sistema o procesamiento en segundo plano, lo que nombraremos como Scan Cicle o simplemente Scan.</w:t>
      </w:r>
    </w:p>
    <w:p w14:paraId="16EED380" w14:textId="77777777" w:rsidR="00AB11D0" w:rsidRPr="00B001EB" w:rsidRDefault="00AB11D0" w:rsidP="00D54543">
      <w:r w:rsidRPr="00B001EB">
        <w:t>El tablero de señales o la Signal Board, así como los módulos de señales y modulos de comunicación, se detectan en el programa y se dan de alta durante el arranque de acuerdo a las instrucciones dadas en el programa de acuerdo a lo que se requiera.</w:t>
      </w:r>
      <w:bookmarkStart w:id="89" w:name="_bookmark27"/>
      <w:bookmarkEnd w:id="89"/>
      <w:r w:rsidR="00A22846" w:rsidRPr="00B001EB">
        <w:t xml:space="preserve"> </w:t>
      </w:r>
      <w:r w:rsidRPr="00B001EB">
        <w:t>Se debe tener presente que no se debe realizar la sustitución en caliente o dicho en ingles: “hot swap” o en otras palabras con nuestro equipo prendido y en funcionamiento, de la Signal Board o el tablero de señales ni de los módulos de señales, ni de comunicación, ya que la única excepción es la SIMATIC Memory Card o SMC la cual se puede insertar o retirar en caliente,  estando conectada la alimentación de la CPU, o en pleno funcionamiento sin ocasionar daños respectivos al sistema.</w:t>
      </w:r>
    </w:p>
    <w:p w14:paraId="6334824E" w14:textId="77777777" w:rsidR="00AB11D0" w:rsidRPr="00B001EB" w:rsidRDefault="00AB11D0" w:rsidP="00D54543">
      <w:r w:rsidRPr="00B001EB">
        <w:t>Todas las entradas y salidas E/S, tanto digitales como tambien analógicas se actualizan por defecto o de forma pre determinada, de forma síncrona con el ciclo del programa, utilizando un área de la memoria interna llamada memoria de imagen de proceso, la que contiene una imagen instantanea de las entradas y salidas físicas E/S de la CPU, de la Signal Board SB y también de los módulos de señales.</w:t>
      </w:r>
    </w:p>
    <w:p w14:paraId="7077DC00" w14:textId="77777777" w:rsidR="00AB11D0" w:rsidRPr="00B001EB" w:rsidRDefault="00AB11D0" w:rsidP="00D54543">
      <w:r w:rsidRPr="00B001EB">
        <w:t>Por lo tanto decimos que la CPU de nuestro automata ejecuta las siguientes tareas:</w:t>
      </w:r>
      <w:r w:rsidR="00A22846" w:rsidRPr="00B001EB">
        <w:t xml:space="preserve"> </w:t>
      </w:r>
      <w:r w:rsidRPr="00B001EB">
        <w:t>La CPU de nuestro autómata escribe las salidas S desde la memoria imagen de proceso de las salidas en las salidas físicas.</w:t>
      </w:r>
    </w:p>
    <w:p w14:paraId="22EABAFD" w14:textId="13D87C88" w:rsidR="00A22846" w:rsidRDefault="00AB11D0" w:rsidP="00D54543">
      <w:r w:rsidRPr="00B001EB">
        <w:t>La CPU lee las entradas físicas E inmediatamente antes de ejecutar el programa de usuario y almacena los valores de entrada E en la memoria imagen de proceso de las entradas E, para garantizar de forma eficaz para que estos valores sean reales para la ejecución de las instrucciones programadas dentro del ejercicio del mismo según corresponda.</w:t>
      </w:r>
    </w:p>
    <w:p w14:paraId="221451A1" w14:textId="77777777" w:rsidR="00AB11D0" w:rsidRPr="008E420D" w:rsidRDefault="00AB11D0" w:rsidP="00D54543">
      <w:r w:rsidRPr="008E420D">
        <w:lastRenderedPageBreak/>
        <w:t>La CPU ejecuta entonces la lógica de las instrucciones del programa y actualiza los valores de salida S en la memoria imagen de proceso de las salidas, en lugar de escribirlos en las salidas físicas reales del sistema, lo que garantiza fiabilidad en el sistema y el programa por defecto.</w:t>
      </w:r>
    </w:p>
    <w:p w14:paraId="008C5F8A" w14:textId="77777777" w:rsidR="00AB11D0" w:rsidRPr="008E420D" w:rsidRDefault="00AB11D0" w:rsidP="00D54543">
      <w:r w:rsidRPr="008E420D">
        <w:t>Como resultado este proceso nos ofrece una lógica coherente que al ejecutar las instrucciones programadas durante un ciclo determinado, nos previene la fluctuación de las salidas físicas S teniendo en cuenta que su estado puede cambiar una o varias veces en la memoria imagen de proceso de las salidas como vimos en el proceso anteriormente descrito.</w:t>
      </w:r>
    </w:p>
    <w:p w14:paraId="2439E0A4" w14:textId="77777777" w:rsidR="00AB11D0" w:rsidRPr="008E420D" w:rsidRDefault="00AB11D0" w:rsidP="00D54543">
      <w:r w:rsidRPr="008E420D">
        <w:t xml:space="preserve">Tenga en cuenta que si insertamos un modulo, en la vista de dispositivos, sus datos se encontrarán en la memoria imagen de proceso de la CPU del autómata Simatic S7-1200, siendo este un ajuste predeterminado, y la unidad central de procesamiendo de nuestro autómata, procesa el intercambio de datos entre el módulo y el área de la memoria imagen de proceso automáticamente durante la actualización del ciclo del programa. Luego para poder excluir las entradas y salidas E/S digitales o analógicas de la actualización automática de la memoria imagen de proceso, debemos seleccionar el dispositivo en cuestión en el menú: "Configuración de dispositivos", para lo cual abrimos la pestaña "Propiedades", entramos a su desplegable para localizar las entradas o salidas E/S deseadas y seleccionamos a continuación: "Direcciones I/O/identificador HW". Seguido a esto, cambiamos la entrada en "Memoria imagen de proceso:" de "IP cíclica" a: "---". </w:t>
      </w:r>
    </w:p>
    <w:p w14:paraId="5B6BAD33" w14:textId="77777777" w:rsidR="00AB11D0" w:rsidRPr="008E420D" w:rsidRDefault="00AB11D0" w:rsidP="00D54543">
      <w:r w:rsidRPr="008E420D">
        <w:t>Si deseamos volver a incluir las entradas o salidas E/S en la actualización automática de la memoria imagen de proceso, cambiaremos de nuevo esta misma selección a "IP cíclica".</w:t>
      </w:r>
    </w:p>
    <w:p w14:paraId="7956A1A2" w14:textId="55791D68" w:rsidR="002D4ADB" w:rsidRDefault="00AB11D0" w:rsidP="00D54543">
      <w:pPr>
        <w:rPr>
          <w:b/>
        </w:rPr>
      </w:pPr>
      <w:r w:rsidRPr="008E420D">
        <w:t>A tener en cuenta, es posible leer en seguida al inicio los valores de las entradas físicas E y escribir inmediatamente los valores de las salidas físicas S cuando se hace la ejecución de una instrucción programada y si se desea una lectura inmediata accede al estado actual de la entrada física E y la CPU no actualiza la memoria imagen de proceso de las entradas E,  independientemente de si se ha configurado que la entrada E se almacene en la memoria imagen de proceso. Añada el sufijo ":P" a la dirección de entradas o salidas E/S si desea que el programa acceda puntualmente a los datos E/S directamente desde la E/S física, en vez de utilizar la memoria imagen de proceso y seguir todo el proceso completo.</w:t>
      </w:r>
      <w:bookmarkStart w:id="90" w:name="_bookmark28"/>
      <w:bookmarkEnd w:id="90"/>
    </w:p>
    <w:p w14:paraId="55693403" w14:textId="7F7652E2" w:rsidR="00AB11D0" w:rsidRDefault="00AB11D0" w:rsidP="00D54543">
      <w:r w:rsidRPr="00A22846">
        <w:rPr>
          <w:b/>
        </w:rPr>
        <w:t>Configurar los parámetros de arranque</w:t>
      </w:r>
      <w:r w:rsidR="00A22846">
        <w:rPr>
          <w:b/>
        </w:rPr>
        <w:t xml:space="preserve"> </w:t>
      </w:r>
      <w:r w:rsidRPr="008E420D">
        <w:t xml:space="preserve">En la parte de configuración de los parámetros de arranque tenemos que las propiedades de la CPU del autómata </w:t>
      </w:r>
      <w:r w:rsidRPr="008E420D">
        <w:lastRenderedPageBreak/>
        <w:t>Siemens indican en nuestro PLC cómo debe iniciar  tras desconectar y volver a conectar la fuente de alimentación eléctrica de nuestro equipo autómata.</w:t>
      </w:r>
    </w:p>
    <w:p w14:paraId="10C44E56" w14:textId="77777777" w:rsidR="00AB11D0" w:rsidRPr="008E420D" w:rsidRDefault="00AB11D0" w:rsidP="00D54543">
      <w:r w:rsidRPr="008E420D">
        <w:t>A continuación indicamos si queremos que la CPU pueda iniciar en estado operativo RUN (inicio) o STOP (parada), o bien en el estado operativo anterior, antes de desconectar y conectar la alimentación eléctrica de nuestro sistema, ya que la CPU de nuestro autómata, realiza un arranque en caliente automatico e inicializa toda la memoria corta del PLC a los valores iniciales predeterminados, obviamente sin variar o cambiar los valores actuales almacenados en la memoria remanente.</w:t>
      </w:r>
    </w:p>
    <w:p w14:paraId="55FDF7CE" w14:textId="77777777" w:rsidR="00AB11D0" w:rsidRPr="008E420D" w:rsidRDefault="00AB11D0" w:rsidP="00D54543">
      <w:r w:rsidRPr="008E420D">
        <w:t>La CPU del PLC Siemens inicia tras una carga</w:t>
      </w:r>
    </w:p>
    <w:p w14:paraId="0B188D61" w14:textId="77777777" w:rsidR="009D2838" w:rsidRDefault="00AB11D0" w:rsidP="00D54543">
      <w:r w:rsidRPr="008E420D">
        <w:t>Tengamos en cuenta que cada vez que iniciemos o carguemos un elemento del proyecto o sistema tal como puede ser un BD (bloque de datos), un bloque de programa o entremos a la configuración del mismo se cargara en la CPU de nuestro PLC, y ésta ejecutara un re inicio en el próximo parametro al estado operativo iniciado o RUN, y borrara las entradas y salidas E/S de la memoria volátil y solo iniciara lo grabado en esta memoria en su estado inicial. Una vez se haga el re inicio posterior a la carga en la CPU del PLC, todas los pasos de STOP a RUN a continuación se ejecutaran con un inicio con la menoraia volátil en caliente dentro del sistema.</w:t>
      </w:r>
      <w:bookmarkStart w:id="91" w:name="_bookmark29"/>
      <w:bookmarkStart w:id="92" w:name="3.1.1_Estados_operativos_de_la_CPU"/>
      <w:bookmarkEnd w:id="91"/>
      <w:bookmarkEnd w:id="92"/>
    </w:p>
    <w:p w14:paraId="47F47929" w14:textId="77777777" w:rsidR="00AB11D0" w:rsidRPr="008E420D" w:rsidRDefault="00AB11D0" w:rsidP="00D54543">
      <w:r w:rsidRPr="00A22846">
        <w:rPr>
          <w:b/>
        </w:rPr>
        <w:t>Estados operativos de la  CPU-Simatic S7-1200</w:t>
      </w:r>
      <w:r w:rsidR="009D2838">
        <w:rPr>
          <w:b/>
        </w:rPr>
        <w:t xml:space="preserve">: </w:t>
      </w:r>
      <w:r w:rsidRPr="008E420D">
        <w:t>La CPU de nuestro PLC Simatic tiene tres estados de operación, los cuales son los siguientes: STOP, ARRANQUE y RUN y los leds indicadores que vemos en la parte frontal de la CPU nos dan un estado actual del sistema en cualquiera de estos tres estados indicados, teniendo en cuenta que cuando esta la CPU en estado STOP o de parada no se ejecuta ningún progama y es el estado que podemos aprovechar para cargar un proyecto a nuestro equipo autómata, y cuando esta en estado ARRANQUE, los bloques de organización u OBs de arranque se ejecutaran una vez, durante la fase de arranque los eventos de alarma no se procesaran en esta fase RUN del estado operactivo, y el ciclo se repetirá en esta Fase RUN, en la cual no es posible cargar los proyectos nuevos o cambios en el sistema.</w:t>
      </w:r>
    </w:p>
    <w:p w14:paraId="08D8F935" w14:textId="77777777" w:rsidR="00AB11D0" w:rsidRPr="008E420D" w:rsidRDefault="00AB11D0" w:rsidP="00D54543">
      <w:r w:rsidRPr="008E420D">
        <w:t>Es posible pasar la CPU de este equipo del estado de arranque en caliente para pasar al estado operativo RUN, ya que el mismo arranque de nuestro PLC en caliente no involucra en su inicialización un reset a la memoria, y los datos grabados con anterioridad permanecerán en el cambio descrito y no borra esta memoria remanente.</w:t>
      </w:r>
    </w:p>
    <w:p w14:paraId="06DD1B88" w14:textId="77777777" w:rsidR="00AB11D0" w:rsidRPr="008E420D" w:rsidRDefault="00AB11D0" w:rsidP="00D54543">
      <w:r w:rsidRPr="008E420D">
        <w:lastRenderedPageBreak/>
        <w:t>Tenga en cuenta que un reset total borra toda la memoria de trabajo de nuestro sistema, así como también las áreas de memoria remanentes y no remanentes. Al momento de hacer una carga, esta se guarda en la memoria de trabajo. El reset total o  borrado total no borrara el búfer denominado de diagnósticos ni tampoco borrara los valores almacenados permanentemente de la dirección IP, incluidos en la configuración inicial.</w:t>
      </w:r>
    </w:p>
    <w:p w14:paraId="6B75E980" w14:textId="77777777" w:rsidR="00AB11D0" w:rsidRPr="00400E23" w:rsidRDefault="00AB11D0" w:rsidP="00D54543">
      <w:r w:rsidRPr="00400E23">
        <w:t>En nuestro equipo PLC específicamente en su CPU los modos de arranque y re arranque los podemos manejar con un software de programación o configuracion.</w:t>
      </w:r>
      <w:r w:rsidR="00B001EB" w:rsidRPr="00400E23">
        <w:t xml:space="preserve"> </w:t>
      </w:r>
      <w:r w:rsidRPr="00400E23">
        <w:t xml:space="preserve">Para ingresar a este menú de "Configuración de dispositivos" de la CPU en el estado: "Arranque", al momento de aplicar la alimentación a la CPU, esta realiza la ejecución de una secuencia de tests de diagnóstico de inicio o arranque del sistema, y la CPU carga los valores configurados y en algunos casos ocurren errores que no permiten que la CPU cambie a un modo operativo o RUN. </w:t>
      </w:r>
    </w:p>
    <w:p w14:paraId="258BBD13" w14:textId="77777777" w:rsidR="00AB11D0" w:rsidRPr="00400E23" w:rsidRDefault="00AB11D0" w:rsidP="00D54543">
      <w:r w:rsidRPr="00400E23">
        <w:t>La CPU del PLC Simatic  soporta los tipos de arranque siguientes:</w:t>
      </w:r>
    </w:p>
    <w:p w14:paraId="7CE15931" w14:textId="77777777" w:rsidR="00AB11D0" w:rsidRPr="00400E23" w:rsidRDefault="00AB11D0" w:rsidP="007B492C">
      <w:pPr>
        <w:pStyle w:val="Prrafodelista"/>
        <w:numPr>
          <w:ilvl w:val="0"/>
          <w:numId w:val="4"/>
        </w:numPr>
        <w:spacing w:line="240" w:lineRule="auto"/>
        <w:rPr>
          <w:rFonts w:cs="Arial"/>
          <w:szCs w:val="24"/>
        </w:rPr>
      </w:pPr>
      <w:r w:rsidRPr="00400E23">
        <w:rPr>
          <w:rFonts w:cs="Arial"/>
          <w:szCs w:val="24"/>
        </w:rPr>
        <w:t>Arranque en caliente-RUN</w:t>
      </w:r>
    </w:p>
    <w:p w14:paraId="6C279E17" w14:textId="77777777" w:rsidR="00AB11D0" w:rsidRPr="00400E23" w:rsidRDefault="00AB11D0" w:rsidP="007B492C">
      <w:pPr>
        <w:pStyle w:val="Prrafodelista"/>
        <w:numPr>
          <w:ilvl w:val="0"/>
          <w:numId w:val="4"/>
        </w:numPr>
        <w:spacing w:line="240" w:lineRule="auto"/>
        <w:rPr>
          <w:rFonts w:cs="Arial"/>
          <w:szCs w:val="24"/>
        </w:rPr>
      </w:pPr>
      <w:r w:rsidRPr="00400E23">
        <w:rPr>
          <w:rFonts w:cs="Arial"/>
          <w:szCs w:val="24"/>
        </w:rPr>
        <w:t>Sin arranque(Mantener en STOP)</w:t>
      </w:r>
    </w:p>
    <w:p w14:paraId="46E8CAC5" w14:textId="77777777" w:rsidR="00AB11D0" w:rsidRPr="00400E23" w:rsidRDefault="00AB11D0" w:rsidP="007B492C">
      <w:pPr>
        <w:pStyle w:val="Prrafodelista"/>
        <w:numPr>
          <w:ilvl w:val="0"/>
          <w:numId w:val="4"/>
        </w:numPr>
        <w:spacing w:line="240" w:lineRule="auto"/>
        <w:rPr>
          <w:rFonts w:cs="Arial"/>
          <w:szCs w:val="24"/>
        </w:rPr>
      </w:pPr>
      <w:r w:rsidRPr="00400E23">
        <w:rPr>
          <w:rFonts w:cs="Arial"/>
          <w:szCs w:val="24"/>
        </w:rPr>
        <w:t xml:space="preserve">Arranque en caliente  y luego hacer el cambio a estado operativo RUN </w:t>
      </w:r>
    </w:p>
    <w:p w14:paraId="6BB7CF7D" w14:textId="77777777" w:rsidR="00AB11D0" w:rsidRPr="00400E23" w:rsidRDefault="00AB11D0" w:rsidP="007B492C">
      <w:pPr>
        <w:pStyle w:val="Prrafodelista"/>
        <w:numPr>
          <w:ilvl w:val="0"/>
          <w:numId w:val="4"/>
        </w:numPr>
        <w:spacing w:line="240" w:lineRule="auto"/>
        <w:rPr>
          <w:rFonts w:cs="Arial"/>
          <w:szCs w:val="24"/>
        </w:rPr>
      </w:pPr>
      <w:r w:rsidRPr="00400E23">
        <w:rPr>
          <w:rFonts w:cs="Arial"/>
          <w:szCs w:val="24"/>
        </w:rPr>
        <w:t xml:space="preserve">Arranque en caliente –modo de operación antes de. </w:t>
      </w:r>
    </w:p>
    <w:p w14:paraId="059FEC25" w14:textId="77777777" w:rsidR="00AB11D0" w:rsidRPr="00400E23" w:rsidRDefault="00AB11D0" w:rsidP="00D54543">
      <w:r w:rsidRPr="00400E23">
        <w:t>Es de saber que teniendo el estado operativo actual podemos cambiarlo a través de algunos comandos como parada "STOP" o correr progama "RUN" tenendo el uso de las herramientas online mediante el  software de programación, asi como también podemos insertar una instrucción “STP” en el programa para cambiar la CPU a estado operativo parada o STOP. Esto permite detener la ejecución del programa en función de la lógica, y en este estado la CPU procesa las peticiones de comunicación y  realiza un autodiagnóstico por defecto, y cable aclarar también que en este estadola CPU no ejecuta el programa de usuario y también pasa que la memoria imagen de proceso no se va a  actualizar de forma automática. Es básico saber además que el proyecto solo se pdra cargar si la CPU de nuestro autómata programable se encuentra en estado operativo de parada o STOP.</w:t>
      </w:r>
    </w:p>
    <w:p w14:paraId="6332F31F" w14:textId="77777777" w:rsidR="00AB11D0" w:rsidRPr="00400E23" w:rsidRDefault="00AB11D0" w:rsidP="00D54543">
      <w:r w:rsidRPr="00400E23">
        <w:t>Otras tareas que adicional ejecuta la CPU en el proceso de arranque</w:t>
      </w:r>
    </w:p>
    <w:p w14:paraId="34A5E87E" w14:textId="77777777" w:rsidR="00AB11D0" w:rsidRPr="00400E23" w:rsidRDefault="00400E23" w:rsidP="007B492C">
      <w:pPr>
        <w:pStyle w:val="Prrafodelista"/>
        <w:numPr>
          <w:ilvl w:val="0"/>
          <w:numId w:val="5"/>
        </w:numPr>
        <w:spacing w:line="240" w:lineRule="auto"/>
        <w:rPr>
          <w:rFonts w:cs="Arial"/>
          <w:szCs w:val="24"/>
        </w:rPr>
      </w:pPr>
      <w:r w:rsidRPr="00400E23">
        <w:rPr>
          <w:rFonts w:cs="Arial"/>
          <w:szCs w:val="24"/>
        </w:rPr>
        <w:t>Se tienen en cuenta l</w:t>
      </w:r>
      <w:r w:rsidR="00AB11D0" w:rsidRPr="00400E23">
        <w:rPr>
          <w:rFonts w:cs="Arial"/>
          <w:szCs w:val="24"/>
        </w:rPr>
        <w:t>as alarmas y se dejan en cola de espera, aunque no se procecen durante el arranque.</w:t>
      </w:r>
    </w:p>
    <w:p w14:paraId="5BD509C1" w14:textId="77777777" w:rsidR="00AB11D0" w:rsidRPr="00400E23" w:rsidRDefault="00AB11D0" w:rsidP="007B492C">
      <w:pPr>
        <w:pStyle w:val="Prrafodelista"/>
        <w:numPr>
          <w:ilvl w:val="0"/>
          <w:numId w:val="5"/>
        </w:numPr>
        <w:spacing w:line="240" w:lineRule="auto"/>
        <w:rPr>
          <w:rFonts w:cs="Arial"/>
          <w:szCs w:val="24"/>
        </w:rPr>
      </w:pPr>
      <w:r w:rsidRPr="00400E23">
        <w:rPr>
          <w:rFonts w:cs="Arial"/>
          <w:szCs w:val="24"/>
        </w:rPr>
        <w:t>No se opera ni se tiene en cuenta el tiempo de un ciclo en la fase de arranque de la CPU.</w:t>
      </w:r>
    </w:p>
    <w:p w14:paraId="16E4251B" w14:textId="77777777" w:rsidR="00AB11D0" w:rsidRPr="00400E23" w:rsidRDefault="00AB11D0" w:rsidP="007B492C">
      <w:pPr>
        <w:pStyle w:val="Prrafodelista"/>
        <w:numPr>
          <w:ilvl w:val="0"/>
          <w:numId w:val="5"/>
        </w:numPr>
        <w:spacing w:line="240" w:lineRule="auto"/>
        <w:rPr>
          <w:rFonts w:cs="Arial"/>
          <w:szCs w:val="24"/>
        </w:rPr>
      </w:pPr>
      <w:r w:rsidRPr="00400E23">
        <w:rPr>
          <w:rFonts w:cs="Arial"/>
          <w:szCs w:val="24"/>
        </w:rPr>
        <w:t>No se podrán variar las configuraciones de  los contadores rapidos o HSC, tampoco de la modulación</w:t>
      </w:r>
      <w:r w:rsidR="00400E23" w:rsidRPr="00400E23">
        <w:rPr>
          <w:rFonts w:cs="Arial"/>
          <w:szCs w:val="24"/>
        </w:rPr>
        <w:t xml:space="preserve"> por ancho de pulso o ni los mod</w:t>
      </w:r>
      <w:r w:rsidRPr="00400E23">
        <w:rPr>
          <w:rFonts w:cs="Arial"/>
          <w:szCs w:val="24"/>
        </w:rPr>
        <w:t xml:space="preserve">ulos de </w:t>
      </w:r>
      <w:r w:rsidRPr="00400E23">
        <w:rPr>
          <w:rFonts w:cs="Arial"/>
          <w:szCs w:val="24"/>
        </w:rPr>
        <w:lastRenderedPageBreak/>
        <w:t>comunicaciones punto a punto, también llamados módulos PtP, ya que estos solo funcionan en el modo operativo RUN, dentro de nuestra CPU del PLC Simatic.</w:t>
      </w:r>
    </w:p>
    <w:p w14:paraId="4970372D" w14:textId="77777777" w:rsidR="00A973AA" w:rsidRDefault="00AB11D0" w:rsidP="00044CB2">
      <w:pPr>
        <w:pStyle w:val="Prrafodelista"/>
        <w:numPr>
          <w:ilvl w:val="0"/>
          <w:numId w:val="5"/>
        </w:numPr>
        <w:spacing w:line="240" w:lineRule="auto"/>
        <w:rPr>
          <w:rFonts w:cs="Arial"/>
          <w:szCs w:val="24"/>
        </w:rPr>
      </w:pPr>
      <w:r w:rsidRPr="00A973AA">
        <w:rPr>
          <w:rFonts w:cs="Arial"/>
          <w:szCs w:val="24"/>
        </w:rPr>
        <w:t>Cuando se haya finalizado la ejecución de los bloques de organización también llamados OBs de arranque, nuestra CPU el Simatic pasara al estado operativo RUN y a continuación procesara las tareas de control en un ciclo continuo.</w:t>
      </w:r>
      <w:bookmarkStart w:id="93" w:name="_bookmark30"/>
      <w:bookmarkEnd w:id="93"/>
    </w:p>
    <w:p w14:paraId="7101A64A" w14:textId="77777777" w:rsidR="00AB11D0" w:rsidRPr="00A973AA" w:rsidRDefault="00AB11D0" w:rsidP="00D54543">
      <w:r w:rsidRPr="00A973AA">
        <w:t>Podemos decir que en función del programa de usuario final y las tareas de comunicación implícitas en el mismo, el tiempo de ciclo puede fluctuar de ciclo en ciclo, y estos se ejecutan tan rapdio como les sea posible siendo una rutina repetitiva. O fluctuación, en donde la CPU trabaja en un tiempo de ciclo mínimo fijo en ms, en la que la CPU sostendrá el tiempo de ciclo fijo mínimo con una tolerancia aproximada de ±1 ms para la terminación de cada ciclo, y al finalizarlo antes hara rutias de diagnostico en modo RUNTIME y procesa peticiones de comunicaciones en el sistema mismo.</w:t>
      </w:r>
    </w:p>
    <w:p w14:paraId="52AF07C1" w14:textId="06FBA5BD" w:rsidR="00400E23" w:rsidRDefault="00AB11D0" w:rsidP="000A6F77">
      <w:r w:rsidRPr="00400E23">
        <w:t>Si la CPU no finaliza el ciclo normal dentro del tiempo de ciclo mínimo especificado, lo finalizará normalmente (incluyendo el procesamiento de las peticiones de comunicación), sin que el rebase del tiempo de ciclo mínimo cause una reacción del sistema. La tabla siguiente muestra los rangos y valores predeterminados para las funciones de vigilancia del tiempo de ciclo.</w:t>
      </w:r>
    </w:p>
    <w:p w14:paraId="7F11FABB" w14:textId="181C54F7" w:rsidR="000A6F77" w:rsidRDefault="000A6F77" w:rsidP="000A6F77"/>
    <w:p w14:paraId="11F4518A" w14:textId="64E8CB62" w:rsidR="00894568" w:rsidRDefault="00894568" w:rsidP="000A6F77"/>
    <w:p w14:paraId="51CF6DE7" w14:textId="1DB82810" w:rsidR="00894568" w:rsidRDefault="00894568" w:rsidP="000A6F77"/>
    <w:p w14:paraId="3CE5ABEE" w14:textId="52019331" w:rsidR="00894568" w:rsidRDefault="00894568" w:rsidP="000A6F77"/>
    <w:p w14:paraId="21788E74" w14:textId="77777777" w:rsidR="00894568" w:rsidRDefault="00894568" w:rsidP="000A6F77"/>
    <w:p w14:paraId="71063CA2" w14:textId="17510A37" w:rsidR="000A6F77" w:rsidRDefault="000A6F77" w:rsidP="000A6F77"/>
    <w:p w14:paraId="1B01A119" w14:textId="288DE9A4" w:rsidR="000A6F77" w:rsidRDefault="000A6F77" w:rsidP="000A6F77"/>
    <w:p w14:paraId="6748FCD6" w14:textId="761889C9" w:rsidR="000A6F77" w:rsidRDefault="000A6F77" w:rsidP="000A6F77"/>
    <w:p w14:paraId="266AE160" w14:textId="6D54F55E" w:rsidR="000A6F77" w:rsidRDefault="000A6F77" w:rsidP="000A6F77"/>
    <w:p w14:paraId="6F55FAA7" w14:textId="77777777" w:rsidR="000A6F77" w:rsidRDefault="000A6F77" w:rsidP="000A6F77">
      <w:pPr>
        <w:rPr>
          <w:rFonts w:cs="Arial"/>
          <w:szCs w:val="24"/>
        </w:rPr>
      </w:pPr>
    </w:p>
    <w:p w14:paraId="1FC95F1E" w14:textId="15937583" w:rsidR="00F0300A" w:rsidRDefault="00F0300A" w:rsidP="00D54543">
      <w:pPr>
        <w:pStyle w:val="Ttulo1"/>
        <w:numPr>
          <w:ilvl w:val="0"/>
          <w:numId w:val="12"/>
        </w:numPr>
      </w:pPr>
      <w:bookmarkStart w:id="94" w:name="_Toc31250586"/>
      <w:r w:rsidRPr="00400E23">
        <w:lastRenderedPageBreak/>
        <w:t xml:space="preserve">ESTADO DE ARTE </w:t>
      </w:r>
      <w:r w:rsidR="00D54543">
        <w:t xml:space="preserve">O </w:t>
      </w:r>
      <w:r w:rsidRPr="00400E23">
        <w:t>ANTECEDENTES DEL PROYECTO</w:t>
      </w:r>
      <w:bookmarkEnd w:id="94"/>
    </w:p>
    <w:p w14:paraId="550FE114" w14:textId="77777777" w:rsidR="00D54543" w:rsidRPr="00D54543" w:rsidRDefault="00D54543" w:rsidP="00D54543"/>
    <w:p w14:paraId="0B52B9E0" w14:textId="77777777" w:rsidR="00400E23" w:rsidRPr="00400E23" w:rsidRDefault="00F0300A" w:rsidP="00D54543">
      <w:r w:rsidRPr="00400E23">
        <w:t xml:space="preserve">En cuanto a la historia del PLC, como punto de inicio podemos decir que en su tiempo cronológico, tenemos en 1968 la apertura de un concurso para para proponer un controlador electrónico que pueda suplir las necesidades de la industria del momento y con excelentes soluciones de control cableado. El que propone este concurso es la empresa GM Hydramatic y la propuesta ganadora es la de la firma consultora Bedford Associates, quien propuso un controlador lógico programable el que denominaron MODICON 084. El llamado padre de los PLC es el señor Richard E. Morley, en 1974 patento el termino PLC para la marca Allan Brandley </w:t>
      </w:r>
    </w:p>
    <w:p w14:paraId="7FB16DC9" w14:textId="77777777" w:rsidR="005F3CD8" w:rsidRDefault="00F0300A" w:rsidP="005F3CD8">
      <w:pPr>
        <w:pStyle w:val="Sinespaciado"/>
        <w:keepNext/>
        <w:jc w:val="center"/>
      </w:pPr>
      <w:r w:rsidRPr="00F0300A">
        <w:rPr>
          <w:rFonts w:ascii="Arial" w:hAnsi="Arial" w:cs="Arial"/>
          <w:noProof/>
          <w:sz w:val="24"/>
          <w:szCs w:val="24"/>
        </w:rPr>
        <w:drawing>
          <wp:inline distT="0" distB="0" distL="0" distR="0" wp14:anchorId="4C103B88" wp14:editId="79831DBD">
            <wp:extent cx="5276447" cy="2525395"/>
            <wp:effectExtent l="0" t="0" r="635" b="8255"/>
            <wp:docPr id="1" name="Imagen 1" descr="Resultado de imagen para modicon 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modicon 084"/>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393784" cy="2581554"/>
                    </a:xfrm>
                    <a:prstGeom prst="rect">
                      <a:avLst/>
                    </a:prstGeom>
                    <a:noFill/>
                    <a:ln>
                      <a:noFill/>
                    </a:ln>
                  </pic:spPr>
                </pic:pic>
              </a:graphicData>
            </a:graphic>
          </wp:inline>
        </w:drawing>
      </w:r>
    </w:p>
    <w:p w14:paraId="54CDA6B0" w14:textId="31FC4111" w:rsidR="00400E23" w:rsidRDefault="005F3CD8" w:rsidP="005F3CD8">
      <w:pPr>
        <w:pStyle w:val="Descripcin"/>
        <w:jc w:val="center"/>
      </w:pPr>
      <w:bookmarkStart w:id="95" w:name="_Toc31229946"/>
      <w:bookmarkStart w:id="96" w:name="_Toc31250623"/>
      <w:r>
        <w:t xml:space="preserve">figura </w:t>
      </w:r>
      <w:r>
        <w:fldChar w:fldCharType="begin"/>
      </w:r>
      <w:r>
        <w:instrText xml:space="preserve"> SEQ figura \* ARABIC </w:instrText>
      </w:r>
      <w:r>
        <w:fldChar w:fldCharType="separate"/>
      </w:r>
      <w:r w:rsidR="00F43623">
        <w:t>29</w:t>
      </w:r>
      <w:r>
        <w:fldChar w:fldCharType="end"/>
      </w:r>
      <w:r>
        <w:t xml:space="preserve"> Presentacion de MODICON 084</w:t>
      </w:r>
      <w:bookmarkEnd w:id="95"/>
      <w:bookmarkEnd w:id="96"/>
    </w:p>
    <w:p w14:paraId="4811D65A" w14:textId="77777777" w:rsidR="00D54543" w:rsidRPr="00AA3062" w:rsidRDefault="00D54543" w:rsidP="00F0300A">
      <w:pPr>
        <w:pStyle w:val="Sinespaciado"/>
        <w:jc w:val="both"/>
        <w:rPr>
          <w:rFonts w:ascii="Arial" w:hAnsi="Arial" w:cs="Arial"/>
          <w:sz w:val="20"/>
          <w:szCs w:val="20"/>
        </w:rPr>
      </w:pPr>
    </w:p>
    <w:p w14:paraId="2A4C413F" w14:textId="7E6C0F08" w:rsidR="000708B6" w:rsidRDefault="00F0300A" w:rsidP="00D54543">
      <w:r w:rsidRPr="00935E79">
        <w:t xml:space="preserve">Por otro </w:t>
      </w:r>
      <w:r w:rsidR="00935E79" w:rsidRPr="00935E79">
        <w:t>lado,</w:t>
      </w:r>
      <w:r w:rsidRPr="00935E79">
        <w:t xml:space="preserve"> debemos tener en cuenta que en 1972 se creó la red cableada más utilizada a nivel mundial denominada TCP/IP o red Ethernet diseñada por Bob Metcalf en PARC Xerox, con un uso aproximado del 80% en el sector industrial.</w:t>
      </w:r>
    </w:p>
    <w:p w14:paraId="3F36DD7B" w14:textId="36DB8203" w:rsidR="000708B6" w:rsidRDefault="000708B6" w:rsidP="00D54543"/>
    <w:p w14:paraId="1E178E20" w14:textId="08B41DB9" w:rsidR="000708B6" w:rsidRDefault="000708B6" w:rsidP="00D54543"/>
    <w:p w14:paraId="0ADF8BB9" w14:textId="77777777" w:rsidR="000708B6" w:rsidRDefault="000708B6" w:rsidP="000708B6">
      <w:pPr>
        <w:pStyle w:val="Sinespaciado"/>
        <w:jc w:val="both"/>
        <w:rPr>
          <w:sz w:val="20"/>
          <w:szCs w:val="20"/>
          <w:vertAlign w:val="superscript"/>
        </w:rPr>
      </w:pPr>
    </w:p>
    <w:p w14:paraId="410CE9BB" w14:textId="77777777" w:rsidR="000708B6" w:rsidRDefault="000708B6" w:rsidP="000708B6">
      <w:pPr>
        <w:pStyle w:val="Sinespaciado"/>
        <w:jc w:val="both"/>
        <w:rPr>
          <w:sz w:val="20"/>
          <w:szCs w:val="20"/>
          <w:vertAlign w:val="superscript"/>
        </w:rPr>
      </w:pPr>
    </w:p>
    <w:p w14:paraId="68D4E1B6" w14:textId="34FA7F0C" w:rsidR="000708B6" w:rsidRDefault="000708B6" w:rsidP="000708B6">
      <w:pPr>
        <w:pStyle w:val="Sinespaciado"/>
        <w:jc w:val="both"/>
        <w:rPr>
          <w:rStyle w:val="Hipervnculo"/>
          <w:color w:val="auto"/>
          <w:sz w:val="20"/>
          <w:szCs w:val="20"/>
          <w:u w:val="none"/>
        </w:rPr>
      </w:pPr>
      <w:r>
        <w:rPr>
          <w:sz w:val="20"/>
          <w:szCs w:val="20"/>
          <w:vertAlign w:val="superscript"/>
        </w:rPr>
        <w:t>30</w:t>
      </w:r>
      <w:r w:rsidRPr="00AA3062">
        <w:rPr>
          <w:sz w:val="20"/>
          <w:szCs w:val="20"/>
          <w:vertAlign w:val="superscript"/>
        </w:rPr>
        <w:t xml:space="preserve"> </w:t>
      </w:r>
      <w:hyperlink r:id="rId91" w:history="1">
        <w:r w:rsidRPr="00AA3062">
          <w:rPr>
            <w:rStyle w:val="Hipervnculo"/>
            <w:color w:val="auto"/>
            <w:sz w:val="20"/>
            <w:szCs w:val="20"/>
            <w:u w:val="none"/>
          </w:rPr>
          <w:t>www.infoplc.net/plus-plus/tecnologia/item/106209-50-aniversario-plc</w:t>
        </w:r>
      </w:hyperlink>
    </w:p>
    <w:p w14:paraId="00E4E940" w14:textId="77777777" w:rsidR="000708B6" w:rsidRDefault="000708B6" w:rsidP="00D54543"/>
    <w:p w14:paraId="114E1818" w14:textId="77777777" w:rsidR="00935E79" w:rsidRPr="00F0300A" w:rsidRDefault="00935E79" w:rsidP="00F0300A">
      <w:pPr>
        <w:pStyle w:val="Sinespaciado"/>
        <w:jc w:val="both"/>
        <w:rPr>
          <w:rFonts w:ascii="Arial" w:hAnsi="Arial" w:cs="Arial"/>
          <w:sz w:val="24"/>
          <w:szCs w:val="24"/>
        </w:rPr>
      </w:pPr>
    </w:p>
    <w:p w14:paraId="7BFF0D08" w14:textId="77777777" w:rsidR="00AC08B6" w:rsidRDefault="00F0300A" w:rsidP="00AC08B6">
      <w:pPr>
        <w:pStyle w:val="Sinespaciado"/>
        <w:keepNext/>
        <w:spacing w:line="360" w:lineRule="auto"/>
        <w:jc w:val="center"/>
      </w:pPr>
      <w:r w:rsidRPr="00F0300A">
        <w:rPr>
          <w:rFonts w:ascii="Arial" w:hAnsi="Arial" w:cs="Arial"/>
          <w:noProof/>
          <w:sz w:val="24"/>
          <w:szCs w:val="24"/>
        </w:rPr>
        <w:lastRenderedPageBreak/>
        <w:drawing>
          <wp:inline distT="0" distB="0" distL="0" distR="0" wp14:anchorId="20E705A7" wp14:editId="59D09735">
            <wp:extent cx="2991366" cy="1855876"/>
            <wp:effectExtent l="0" t="0" r="0" b="0"/>
            <wp:docPr id="3" name="Imagen 3" descr="C:\Users\Windows7\Pictures\What-is-TCP-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ndows7\Pictures\What-is-TCP-IP.pn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035082" cy="1882998"/>
                    </a:xfrm>
                    <a:prstGeom prst="rect">
                      <a:avLst/>
                    </a:prstGeom>
                    <a:noFill/>
                    <a:ln>
                      <a:noFill/>
                    </a:ln>
                  </pic:spPr>
                </pic:pic>
              </a:graphicData>
            </a:graphic>
          </wp:inline>
        </w:drawing>
      </w:r>
    </w:p>
    <w:p w14:paraId="02A3F494" w14:textId="3ADE27CE" w:rsidR="00AC08B6" w:rsidRPr="00B36AD0" w:rsidRDefault="00B36AD0" w:rsidP="00AC08B6">
      <w:pPr>
        <w:pStyle w:val="Descripcin"/>
        <w:jc w:val="center"/>
        <w:rPr>
          <w:rFonts w:cs="Arial"/>
        </w:rPr>
      </w:pPr>
      <w:bookmarkStart w:id="97" w:name="_Toc31229947"/>
      <w:bookmarkStart w:id="98" w:name="_Toc31250624"/>
      <w:r w:rsidRPr="00B36AD0">
        <w:rPr>
          <w:rFonts w:cs="Arial"/>
        </w:rPr>
        <w:t xml:space="preserve">Figura </w:t>
      </w:r>
      <w:r w:rsidR="00AC08B6" w:rsidRPr="00B36AD0">
        <w:rPr>
          <w:rFonts w:cs="Arial"/>
        </w:rPr>
        <w:fldChar w:fldCharType="begin"/>
      </w:r>
      <w:r w:rsidR="00AC08B6" w:rsidRPr="00B36AD0">
        <w:rPr>
          <w:rFonts w:cs="Arial"/>
        </w:rPr>
        <w:instrText xml:space="preserve"> SEQ figura \* ARABIC </w:instrText>
      </w:r>
      <w:r w:rsidR="00AC08B6" w:rsidRPr="00B36AD0">
        <w:rPr>
          <w:rFonts w:cs="Arial"/>
        </w:rPr>
        <w:fldChar w:fldCharType="separate"/>
      </w:r>
      <w:r w:rsidR="00F43623">
        <w:rPr>
          <w:rFonts w:cs="Arial"/>
        </w:rPr>
        <w:t>30</w:t>
      </w:r>
      <w:r w:rsidR="00AC08B6" w:rsidRPr="00B36AD0">
        <w:rPr>
          <w:rFonts w:cs="Arial"/>
        </w:rPr>
        <w:fldChar w:fldCharType="end"/>
      </w:r>
      <w:r w:rsidRPr="00B36AD0">
        <w:rPr>
          <w:rFonts w:cs="Arial"/>
        </w:rPr>
        <w:t xml:space="preserve"> Protocolo Tcp/Ip</w:t>
      </w:r>
      <w:bookmarkEnd w:id="97"/>
      <w:bookmarkEnd w:id="98"/>
    </w:p>
    <w:p w14:paraId="5E18DE8D" w14:textId="4D1EE292" w:rsidR="00F0300A" w:rsidRDefault="00F0300A" w:rsidP="000A6F77">
      <w:pPr>
        <w:rPr>
          <w:rFonts w:cs="Arial"/>
          <w:szCs w:val="24"/>
        </w:rPr>
      </w:pPr>
      <w:r w:rsidRPr="00935E79">
        <w:t>Para poder tener comunicación entre un autómata programable lógico y un PC usamos un OPC server que puede variar de acuerdo a las necesidades y esto no es nuevo, por ejemplo, hablamos de que el fabricante National instruments nos apoya un practico OPC llamado NI OPC server y así tenemos una gran variedad de servidores OPC que nos ofrecen poder hacer una interfaz de comunicaciones entre nuestro PLC y un computador para su mejor manipulación.</w:t>
      </w:r>
    </w:p>
    <w:p w14:paraId="7B1E9FC9" w14:textId="77777777" w:rsidR="00AC08B6" w:rsidRDefault="00F0300A" w:rsidP="00AC08B6">
      <w:pPr>
        <w:pStyle w:val="Sinespaciado"/>
        <w:keepNext/>
        <w:jc w:val="center"/>
      </w:pPr>
      <w:r w:rsidRPr="00F0300A">
        <w:rPr>
          <w:rFonts w:ascii="Arial" w:hAnsi="Arial" w:cs="Arial"/>
          <w:noProof/>
          <w:sz w:val="24"/>
          <w:szCs w:val="24"/>
        </w:rPr>
        <w:drawing>
          <wp:inline distT="0" distB="0" distL="0" distR="0" wp14:anchorId="3245A74B" wp14:editId="352FB653">
            <wp:extent cx="3559138" cy="1961002"/>
            <wp:effectExtent l="0" t="0" r="3810" b="1270"/>
            <wp:docPr id="17" name="Imagen 17" descr="C:\Users\Windows7\Pictures\Opc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7\Pictures\Opc01.gif"/>
                    <pic:cNvPicPr>
                      <a:picLocks noChangeAspect="1" noChangeArrowheads="1"/>
                    </pic:cNvPicPr>
                  </pic:nvPicPr>
                  <pic:blipFill rotWithShape="1">
                    <a:blip r:embed="rId93">
                      <a:extLst>
                        <a:ext uri="{28A0092B-C50C-407E-A947-70E740481C1C}">
                          <a14:useLocalDpi xmlns:a14="http://schemas.microsoft.com/office/drawing/2010/main" val="0"/>
                        </a:ext>
                      </a:extLst>
                    </a:blip>
                    <a:srcRect r="20741"/>
                    <a:stretch/>
                  </pic:blipFill>
                  <pic:spPr bwMode="auto">
                    <a:xfrm>
                      <a:off x="0" y="0"/>
                      <a:ext cx="3583587" cy="1974473"/>
                    </a:xfrm>
                    <a:prstGeom prst="rect">
                      <a:avLst/>
                    </a:prstGeom>
                    <a:noFill/>
                    <a:ln>
                      <a:noFill/>
                    </a:ln>
                    <a:extLst>
                      <a:ext uri="{53640926-AAD7-44D8-BBD7-CCE9431645EC}">
                        <a14:shadowObscured xmlns:a14="http://schemas.microsoft.com/office/drawing/2010/main"/>
                      </a:ext>
                    </a:extLst>
                  </pic:spPr>
                </pic:pic>
              </a:graphicData>
            </a:graphic>
          </wp:inline>
        </w:drawing>
      </w:r>
    </w:p>
    <w:p w14:paraId="60E4D6AE" w14:textId="55E30C14" w:rsidR="00F0300A" w:rsidRDefault="00B36AD0" w:rsidP="00B36AD0">
      <w:pPr>
        <w:pStyle w:val="Descripcin"/>
        <w:jc w:val="center"/>
        <w:rPr>
          <w:rFonts w:cs="Arial"/>
          <w:sz w:val="24"/>
          <w:szCs w:val="24"/>
        </w:rPr>
      </w:pPr>
      <w:bookmarkStart w:id="99" w:name="_Toc31229948"/>
      <w:bookmarkStart w:id="100" w:name="_Toc31250625"/>
      <w:r w:rsidRPr="00B36AD0">
        <w:rPr>
          <w:rFonts w:cs="Arial"/>
        </w:rPr>
        <w:t xml:space="preserve">Figura </w:t>
      </w:r>
      <w:r w:rsidR="00AC08B6" w:rsidRPr="00B36AD0">
        <w:rPr>
          <w:rFonts w:cs="Arial"/>
        </w:rPr>
        <w:fldChar w:fldCharType="begin"/>
      </w:r>
      <w:r w:rsidR="00AC08B6" w:rsidRPr="00B36AD0">
        <w:rPr>
          <w:rFonts w:cs="Arial"/>
        </w:rPr>
        <w:instrText xml:space="preserve"> SEQ figura \* ARABIC </w:instrText>
      </w:r>
      <w:r w:rsidR="00AC08B6" w:rsidRPr="00B36AD0">
        <w:rPr>
          <w:rFonts w:cs="Arial"/>
        </w:rPr>
        <w:fldChar w:fldCharType="separate"/>
      </w:r>
      <w:r w:rsidR="00F43623">
        <w:rPr>
          <w:rFonts w:cs="Arial"/>
        </w:rPr>
        <w:t>31</w:t>
      </w:r>
      <w:r w:rsidR="00AC08B6" w:rsidRPr="00B36AD0">
        <w:rPr>
          <w:rFonts w:cs="Arial"/>
        </w:rPr>
        <w:fldChar w:fldCharType="end"/>
      </w:r>
      <w:r w:rsidRPr="00B36AD0">
        <w:rPr>
          <w:rFonts w:cs="Arial"/>
        </w:rPr>
        <w:t xml:space="preserve"> Opc Server</w:t>
      </w:r>
      <w:bookmarkEnd w:id="99"/>
      <w:bookmarkEnd w:id="100"/>
    </w:p>
    <w:p w14:paraId="1EBB5961" w14:textId="77777777" w:rsidR="00AC08B6" w:rsidRPr="00AC08B6" w:rsidRDefault="00AC08B6" w:rsidP="00F0300A">
      <w:pPr>
        <w:pStyle w:val="Sinespaciado"/>
        <w:jc w:val="both"/>
        <w:rPr>
          <w:rFonts w:ascii="Arial" w:hAnsi="Arial" w:cs="Arial"/>
          <w:sz w:val="18"/>
          <w:szCs w:val="18"/>
        </w:rPr>
      </w:pPr>
    </w:p>
    <w:p w14:paraId="73B3CB94" w14:textId="77777777" w:rsidR="000708B6" w:rsidRDefault="000708B6" w:rsidP="00F0300A">
      <w:pPr>
        <w:pStyle w:val="Sinespaciado"/>
        <w:jc w:val="both"/>
        <w:rPr>
          <w:rFonts w:cstheme="minorHAnsi"/>
          <w:sz w:val="18"/>
          <w:szCs w:val="18"/>
          <w:vertAlign w:val="superscript"/>
        </w:rPr>
      </w:pPr>
    </w:p>
    <w:p w14:paraId="3A742F0C" w14:textId="77777777" w:rsidR="000708B6" w:rsidRDefault="000708B6" w:rsidP="00F0300A">
      <w:pPr>
        <w:pStyle w:val="Sinespaciado"/>
        <w:jc w:val="both"/>
        <w:rPr>
          <w:rFonts w:cstheme="minorHAnsi"/>
          <w:sz w:val="18"/>
          <w:szCs w:val="18"/>
          <w:vertAlign w:val="superscript"/>
        </w:rPr>
      </w:pPr>
    </w:p>
    <w:p w14:paraId="5830541F" w14:textId="77777777" w:rsidR="000708B6" w:rsidRDefault="000708B6" w:rsidP="00F0300A">
      <w:pPr>
        <w:pStyle w:val="Sinespaciado"/>
        <w:jc w:val="both"/>
        <w:rPr>
          <w:rFonts w:cstheme="minorHAnsi"/>
          <w:sz w:val="18"/>
          <w:szCs w:val="18"/>
          <w:vertAlign w:val="superscript"/>
        </w:rPr>
      </w:pPr>
    </w:p>
    <w:p w14:paraId="2389139B" w14:textId="77777777" w:rsidR="000708B6" w:rsidRDefault="000708B6" w:rsidP="00F0300A">
      <w:pPr>
        <w:pStyle w:val="Sinespaciado"/>
        <w:jc w:val="both"/>
        <w:rPr>
          <w:rFonts w:cstheme="minorHAnsi"/>
          <w:sz w:val="18"/>
          <w:szCs w:val="18"/>
          <w:vertAlign w:val="superscript"/>
        </w:rPr>
      </w:pPr>
    </w:p>
    <w:p w14:paraId="189BD4AE" w14:textId="5D0179CF" w:rsidR="000708B6" w:rsidRDefault="000708B6" w:rsidP="00F0300A">
      <w:pPr>
        <w:pStyle w:val="Sinespaciado"/>
        <w:jc w:val="both"/>
        <w:rPr>
          <w:rFonts w:cstheme="minorHAnsi"/>
          <w:sz w:val="18"/>
          <w:szCs w:val="18"/>
          <w:vertAlign w:val="superscript"/>
        </w:rPr>
      </w:pPr>
    </w:p>
    <w:p w14:paraId="1CAAE4AD" w14:textId="63137898" w:rsidR="00894568" w:rsidRDefault="00894568" w:rsidP="00F0300A">
      <w:pPr>
        <w:pStyle w:val="Sinespaciado"/>
        <w:jc w:val="both"/>
        <w:rPr>
          <w:rFonts w:cstheme="minorHAnsi"/>
          <w:sz w:val="18"/>
          <w:szCs w:val="18"/>
          <w:vertAlign w:val="superscript"/>
        </w:rPr>
      </w:pPr>
    </w:p>
    <w:p w14:paraId="7D063E73" w14:textId="7396BCCF" w:rsidR="00894568" w:rsidRDefault="00894568" w:rsidP="00F0300A">
      <w:pPr>
        <w:pStyle w:val="Sinespaciado"/>
        <w:jc w:val="both"/>
        <w:rPr>
          <w:rFonts w:cstheme="minorHAnsi"/>
          <w:sz w:val="18"/>
          <w:szCs w:val="18"/>
          <w:vertAlign w:val="superscript"/>
        </w:rPr>
      </w:pPr>
    </w:p>
    <w:p w14:paraId="78D634ED" w14:textId="77777777" w:rsidR="00894568" w:rsidRDefault="00894568" w:rsidP="00F0300A">
      <w:pPr>
        <w:pStyle w:val="Sinespaciado"/>
        <w:jc w:val="both"/>
        <w:rPr>
          <w:rFonts w:cstheme="minorHAnsi"/>
          <w:sz w:val="18"/>
          <w:szCs w:val="18"/>
          <w:vertAlign w:val="superscript"/>
        </w:rPr>
      </w:pPr>
    </w:p>
    <w:p w14:paraId="426D7FE5" w14:textId="77777777" w:rsidR="000708B6" w:rsidRDefault="000708B6" w:rsidP="00F0300A">
      <w:pPr>
        <w:pStyle w:val="Sinespaciado"/>
        <w:jc w:val="both"/>
        <w:rPr>
          <w:rFonts w:cstheme="minorHAnsi"/>
          <w:sz w:val="18"/>
          <w:szCs w:val="18"/>
          <w:vertAlign w:val="superscript"/>
        </w:rPr>
      </w:pPr>
    </w:p>
    <w:p w14:paraId="1460AFB0" w14:textId="385B971F" w:rsidR="00AC08B6" w:rsidRPr="00AC08B6" w:rsidRDefault="000708B6" w:rsidP="000708B6">
      <w:pPr>
        <w:pStyle w:val="Sinespaciado"/>
        <w:spacing w:line="240" w:lineRule="exact"/>
        <w:jc w:val="both"/>
        <w:rPr>
          <w:rFonts w:cstheme="minorHAnsi"/>
          <w:sz w:val="18"/>
          <w:szCs w:val="18"/>
        </w:rPr>
      </w:pPr>
      <w:r>
        <w:rPr>
          <w:rFonts w:ascii="Arial" w:hAnsi="Arial" w:cs="Arial"/>
          <w:sz w:val="18"/>
          <w:szCs w:val="18"/>
          <w:vertAlign w:val="superscript"/>
        </w:rPr>
        <w:t>31</w:t>
      </w:r>
      <w:hyperlink r:id="rId94" w:history="1">
        <w:r w:rsidR="00AC08B6" w:rsidRPr="00AC08B6">
          <w:rPr>
            <w:rStyle w:val="Hipervnculo"/>
            <w:rFonts w:cstheme="minorHAnsi"/>
            <w:color w:val="auto"/>
            <w:sz w:val="18"/>
            <w:szCs w:val="18"/>
            <w:u w:val="none"/>
          </w:rPr>
          <w:t>https://www.educba.com/what-is-tcp-ip/</w:t>
        </w:r>
      </w:hyperlink>
    </w:p>
    <w:p w14:paraId="5C40B76C" w14:textId="2FED603D" w:rsidR="00B36AD0" w:rsidRDefault="000708B6" w:rsidP="00F0300A">
      <w:pPr>
        <w:pStyle w:val="Sinespaciado"/>
        <w:jc w:val="both"/>
        <w:rPr>
          <w:rStyle w:val="Hipervnculo"/>
          <w:color w:val="auto"/>
          <w:sz w:val="18"/>
          <w:szCs w:val="18"/>
          <w:u w:val="none"/>
        </w:rPr>
      </w:pPr>
      <w:r>
        <w:rPr>
          <w:rFonts w:cstheme="minorHAnsi"/>
          <w:sz w:val="18"/>
          <w:szCs w:val="18"/>
          <w:vertAlign w:val="superscript"/>
        </w:rPr>
        <w:t>32</w:t>
      </w:r>
      <w:hyperlink r:id="rId95" w:history="1">
        <w:r w:rsidR="00AC08B6" w:rsidRPr="00AC08B6">
          <w:rPr>
            <w:rStyle w:val="Hipervnculo"/>
            <w:color w:val="auto"/>
            <w:sz w:val="18"/>
            <w:szCs w:val="18"/>
            <w:u w:val="none"/>
          </w:rPr>
          <w:t>http://pdacontroles.com/introduccion-servidores-opc/</w:t>
        </w:r>
      </w:hyperlink>
    </w:p>
    <w:p w14:paraId="39C984D3" w14:textId="5F70109C" w:rsidR="0070400B" w:rsidRPr="00B36AD0" w:rsidRDefault="00F0300A" w:rsidP="00D54543">
      <w:pPr>
        <w:rPr>
          <w:rFonts w:cstheme="minorHAnsi"/>
          <w:sz w:val="18"/>
          <w:szCs w:val="18"/>
          <w:vertAlign w:val="superscript"/>
        </w:rPr>
      </w:pPr>
      <w:r w:rsidRPr="00F0300A">
        <w:lastRenderedPageBreak/>
        <w:t xml:space="preserve">Esta propone una interfaz OPC, donde existen cuatro clases de OPC server o servidores OPC definidos por la fundación OPC </w:t>
      </w:r>
      <w:r w:rsidR="002A6306" w:rsidRPr="00F0300A">
        <w:t>o OPC</w:t>
      </w:r>
      <w:r w:rsidRPr="00F0300A">
        <w:t xml:space="preserve"> Foundation, y son los siguientes a continuación:</w:t>
      </w:r>
    </w:p>
    <w:p w14:paraId="02F95D49" w14:textId="77777777" w:rsidR="002A6306" w:rsidRDefault="00F0300A" w:rsidP="002A6306">
      <w:pPr>
        <w:keepNext/>
        <w:jc w:val="center"/>
      </w:pPr>
      <w:r w:rsidRPr="00F0300A">
        <w:rPr>
          <w:lang w:eastAsia="es-CO"/>
        </w:rPr>
        <w:drawing>
          <wp:inline distT="0" distB="0" distL="0" distR="0" wp14:anchorId="02724BF9" wp14:editId="1FD2C156">
            <wp:extent cx="4516486" cy="1306286"/>
            <wp:effectExtent l="0" t="0" r="0" b="82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l="21215" t="38942" r="24304" b="24532"/>
                    <a:stretch/>
                  </pic:blipFill>
                  <pic:spPr bwMode="auto">
                    <a:xfrm>
                      <a:off x="0" y="0"/>
                      <a:ext cx="4574411" cy="1323039"/>
                    </a:xfrm>
                    <a:prstGeom prst="roundRect">
                      <a:avLst>
                        <a:gd name="adj" fmla="val 8594"/>
                      </a:avLst>
                    </a:prstGeom>
                    <a:solidFill>
                      <a:srgbClr val="FFFFFF">
                        <a:shade val="85000"/>
                      </a:srgbClr>
                    </a:solidFill>
                    <a:ln>
                      <a:noFill/>
                    </a:ln>
                    <a:effectLst/>
                    <a:extLst>
                      <a:ext uri="{53640926-AAD7-44D8-BBD7-CCE9431645EC}">
                        <a14:shadowObscured xmlns:a14="http://schemas.microsoft.com/office/drawing/2010/main"/>
                      </a:ext>
                    </a:extLst>
                  </pic:spPr>
                </pic:pic>
              </a:graphicData>
            </a:graphic>
          </wp:inline>
        </w:drawing>
      </w:r>
    </w:p>
    <w:p w14:paraId="337C69B3" w14:textId="165C769A" w:rsidR="00B36AD0" w:rsidRPr="00B36AD0" w:rsidRDefault="00B36AD0" w:rsidP="00B36AD0">
      <w:pPr>
        <w:pStyle w:val="Descripcin"/>
        <w:jc w:val="center"/>
      </w:pPr>
      <w:bookmarkStart w:id="101" w:name="_Toc31229949"/>
      <w:bookmarkStart w:id="102" w:name="_Toc31250626"/>
      <w:r w:rsidRPr="00B36AD0">
        <w:rPr>
          <w:rFonts w:cs="Arial"/>
        </w:rPr>
        <w:t xml:space="preserve">Figura </w:t>
      </w:r>
      <w:r w:rsidR="002A6306" w:rsidRPr="00B36AD0">
        <w:rPr>
          <w:rFonts w:cs="Arial"/>
        </w:rPr>
        <w:fldChar w:fldCharType="begin"/>
      </w:r>
      <w:r w:rsidR="002A6306" w:rsidRPr="00B36AD0">
        <w:rPr>
          <w:rFonts w:cs="Arial"/>
        </w:rPr>
        <w:instrText xml:space="preserve"> SEQ figura \* ARABIC </w:instrText>
      </w:r>
      <w:r w:rsidR="002A6306" w:rsidRPr="00B36AD0">
        <w:rPr>
          <w:rFonts w:cs="Arial"/>
        </w:rPr>
        <w:fldChar w:fldCharType="separate"/>
      </w:r>
      <w:r w:rsidR="00F43623">
        <w:rPr>
          <w:rFonts w:cs="Arial"/>
        </w:rPr>
        <w:t>32</w:t>
      </w:r>
      <w:r w:rsidR="002A6306" w:rsidRPr="00B36AD0">
        <w:rPr>
          <w:rFonts w:cs="Arial"/>
        </w:rPr>
        <w:fldChar w:fldCharType="end"/>
      </w:r>
      <w:r w:rsidRPr="00B36AD0">
        <w:rPr>
          <w:rFonts w:cs="Arial"/>
        </w:rPr>
        <w:t xml:space="preserve"> 0pc Server Fundation</w:t>
      </w:r>
      <w:bookmarkEnd w:id="101"/>
      <w:bookmarkEnd w:id="102"/>
    </w:p>
    <w:p w14:paraId="46EFCA00" w14:textId="77777777" w:rsidR="00F0300A" w:rsidRPr="002A6306" w:rsidRDefault="00F0300A" w:rsidP="00D54543">
      <w:pPr>
        <w:pStyle w:val="Prrafodelista"/>
        <w:numPr>
          <w:ilvl w:val="0"/>
          <w:numId w:val="15"/>
        </w:numPr>
      </w:pPr>
      <w:r w:rsidRPr="002A6306">
        <w:t>Servidor OPC DA – Basado en especificaciones básicas OPC Data Access – este servidor está específicamente diseñado para la transmisión de datos in real time o en tiempo real.</w:t>
      </w:r>
    </w:p>
    <w:p w14:paraId="782547E6" w14:textId="77777777" w:rsidR="00F0300A" w:rsidRPr="00D54543" w:rsidRDefault="00F0300A" w:rsidP="00D54543">
      <w:pPr>
        <w:pStyle w:val="Prrafodelista"/>
        <w:numPr>
          <w:ilvl w:val="0"/>
          <w:numId w:val="15"/>
        </w:numPr>
        <w:rPr>
          <w:rFonts w:cs="Arial"/>
          <w:szCs w:val="24"/>
        </w:rPr>
      </w:pPr>
      <w:r w:rsidRPr="00D54543">
        <w:rPr>
          <w:rFonts w:cs="Arial"/>
          <w:szCs w:val="24"/>
        </w:rPr>
        <w:t>Servidor OPC HDA– Basado en la especificación de Acceso a Datos Históricos, este provee al Cliente OPC HDA de datos históricos.</w:t>
      </w:r>
    </w:p>
    <w:p w14:paraId="494443F5" w14:textId="77777777" w:rsidR="00F0300A" w:rsidRPr="00D54543" w:rsidRDefault="00F0300A" w:rsidP="00D54543">
      <w:pPr>
        <w:pStyle w:val="Prrafodelista"/>
        <w:numPr>
          <w:ilvl w:val="0"/>
          <w:numId w:val="15"/>
        </w:numPr>
        <w:rPr>
          <w:rFonts w:cs="Arial"/>
          <w:szCs w:val="24"/>
        </w:rPr>
      </w:pPr>
      <w:r w:rsidRPr="00D54543">
        <w:rPr>
          <w:rFonts w:cs="Arial"/>
          <w:szCs w:val="24"/>
        </w:rPr>
        <w:t>Servidor OPC A&amp;E Server– Basado en las especificaciones de Alarmas y Eventos – este servidor transfiere eventos y alarmas desde el dispositivo hacia el Cliente OPC A&amp;E.</w:t>
      </w:r>
    </w:p>
    <w:p w14:paraId="5AEFDC27" w14:textId="77777777" w:rsidR="0070400B" w:rsidRPr="00D54543" w:rsidRDefault="00F0300A" w:rsidP="00D54543">
      <w:pPr>
        <w:pStyle w:val="Prrafodelista"/>
        <w:numPr>
          <w:ilvl w:val="0"/>
          <w:numId w:val="15"/>
        </w:numPr>
        <w:rPr>
          <w:rFonts w:cs="Arial"/>
          <w:szCs w:val="24"/>
        </w:rPr>
      </w:pPr>
      <w:r w:rsidRPr="00D54543">
        <w:rPr>
          <w:rFonts w:cs="Arial"/>
          <w:szCs w:val="24"/>
        </w:rPr>
        <w:t xml:space="preserve">Servidor OPC UA – Basado en la especificación de Arquitectura Unificada – basado en el kit más nuevo y avanzado de la OPC Foundation, este permite a los Servidores OPC trabajar con cualquier tipo de datos. </w:t>
      </w:r>
    </w:p>
    <w:p w14:paraId="3EDDAF51" w14:textId="77777777" w:rsidR="00B36AD0" w:rsidRPr="00850C3F" w:rsidRDefault="00B36AD0" w:rsidP="00B36AD0">
      <w:pPr>
        <w:pStyle w:val="Prrafodelista"/>
        <w:rPr>
          <w:rFonts w:cs="Arial"/>
          <w:szCs w:val="24"/>
        </w:rPr>
      </w:pPr>
    </w:p>
    <w:p w14:paraId="599B8686" w14:textId="77777777" w:rsidR="002A6306" w:rsidRDefault="0070400B" w:rsidP="002A6306">
      <w:pPr>
        <w:keepNext/>
        <w:jc w:val="center"/>
      </w:pPr>
      <w:r w:rsidRPr="00F0300A">
        <w:rPr>
          <w:lang w:eastAsia="es-CO"/>
        </w:rPr>
        <w:drawing>
          <wp:inline distT="0" distB="0" distL="0" distR="0" wp14:anchorId="2A120633" wp14:editId="4FBF0F99">
            <wp:extent cx="4632053" cy="1790635"/>
            <wp:effectExtent l="0" t="0" r="0" b="63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l="25289" t="27470" r="17346" b="25136"/>
                    <a:stretch/>
                  </pic:blipFill>
                  <pic:spPr bwMode="auto">
                    <a:xfrm>
                      <a:off x="0" y="0"/>
                      <a:ext cx="4732772" cy="1829570"/>
                    </a:xfrm>
                    <a:prstGeom prst="roundRect">
                      <a:avLst>
                        <a:gd name="adj" fmla="val 8594"/>
                      </a:avLst>
                    </a:prstGeom>
                    <a:solidFill>
                      <a:srgbClr val="FFFFFF">
                        <a:shade val="85000"/>
                      </a:srgbClr>
                    </a:solidFill>
                    <a:ln>
                      <a:noFill/>
                    </a:ln>
                    <a:effectLst/>
                    <a:extLst>
                      <a:ext uri="{53640926-AAD7-44D8-BBD7-CCE9431645EC}">
                        <a14:shadowObscured xmlns:a14="http://schemas.microsoft.com/office/drawing/2010/main"/>
                      </a:ext>
                    </a:extLst>
                  </pic:spPr>
                </pic:pic>
              </a:graphicData>
            </a:graphic>
          </wp:inline>
        </w:drawing>
      </w:r>
    </w:p>
    <w:p w14:paraId="3E84A330" w14:textId="1C018D75" w:rsidR="00A41D62" w:rsidRPr="00A41D62" w:rsidRDefault="002A6306" w:rsidP="00A41D62">
      <w:pPr>
        <w:pStyle w:val="Descripcin"/>
        <w:jc w:val="center"/>
        <w:rPr>
          <w:sz w:val="20"/>
          <w:szCs w:val="20"/>
        </w:rPr>
      </w:pPr>
      <w:bookmarkStart w:id="103" w:name="_Toc31229950"/>
      <w:bookmarkStart w:id="104" w:name="_Toc31250627"/>
      <w:r w:rsidRPr="002A6306">
        <w:rPr>
          <w:sz w:val="20"/>
          <w:szCs w:val="20"/>
        </w:rPr>
        <w:t xml:space="preserve">figura </w:t>
      </w:r>
      <w:r w:rsidRPr="002A6306">
        <w:rPr>
          <w:sz w:val="20"/>
          <w:szCs w:val="20"/>
        </w:rPr>
        <w:fldChar w:fldCharType="begin"/>
      </w:r>
      <w:r w:rsidRPr="002A6306">
        <w:rPr>
          <w:sz w:val="20"/>
          <w:szCs w:val="20"/>
        </w:rPr>
        <w:instrText xml:space="preserve"> SEQ figura \* ARABIC </w:instrText>
      </w:r>
      <w:r w:rsidRPr="002A6306">
        <w:rPr>
          <w:sz w:val="20"/>
          <w:szCs w:val="20"/>
        </w:rPr>
        <w:fldChar w:fldCharType="separate"/>
      </w:r>
      <w:r w:rsidR="00F43623">
        <w:rPr>
          <w:sz w:val="20"/>
          <w:szCs w:val="20"/>
        </w:rPr>
        <w:t>33</w:t>
      </w:r>
      <w:r w:rsidRPr="002A6306">
        <w:rPr>
          <w:sz w:val="20"/>
          <w:szCs w:val="20"/>
        </w:rPr>
        <w:fldChar w:fldCharType="end"/>
      </w:r>
      <w:r w:rsidRPr="002A6306">
        <w:rPr>
          <w:sz w:val="20"/>
          <w:szCs w:val="20"/>
        </w:rPr>
        <w:t xml:space="preserve"> Internfaz Universidad Catolica</w:t>
      </w:r>
      <w:bookmarkEnd w:id="103"/>
      <w:bookmarkEnd w:id="104"/>
    </w:p>
    <w:p w14:paraId="0175407B" w14:textId="77777777" w:rsidR="002A6306" w:rsidRPr="00850C3F" w:rsidRDefault="002A6306" w:rsidP="00F0300A">
      <w:pPr>
        <w:pStyle w:val="Sinespaciado"/>
        <w:jc w:val="both"/>
        <w:rPr>
          <w:rFonts w:cstheme="minorHAnsi"/>
          <w:sz w:val="20"/>
          <w:szCs w:val="20"/>
        </w:rPr>
      </w:pPr>
    </w:p>
    <w:p w14:paraId="0C331440" w14:textId="2E4B0D75" w:rsidR="00850C3F" w:rsidRPr="00A41D62" w:rsidRDefault="000708B6" w:rsidP="00850C3F">
      <w:pPr>
        <w:pStyle w:val="Sinespaciado"/>
        <w:jc w:val="both"/>
        <w:rPr>
          <w:rStyle w:val="Hipervnculo"/>
          <w:rFonts w:ascii="Arial" w:hAnsi="Arial" w:cs="Arial"/>
          <w:color w:val="auto"/>
          <w:sz w:val="16"/>
          <w:szCs w:val="16"/>
          <w:u w:val="none"/>
        </w:rPr>
      </w:pPr>
      <w:r>
        <w:rPr>
          <w:rFonts w:ascii="Arial" w:hAnsi="Arial" w:cs="Arial"/>
          <w:sz w:val="16"/>
          <w:szCs w:val="16"/>
          <w:vertAlign w:val="superscript"/>
        </w:rPr>
        <w:t>33</w:t>
      </w:r>
      <w:hyperlink r:id="rId98" w:history="1">
        <w:r w:rsidR="00850C3F" w:rsidRPr="00A41D62">
          <w:rPr>
            <w:rStyle w:val="Hipervnculo"/>
            <w:rFonts w:ascii="Arial" w:hAnsi="Arial" w:cs="Arial"/>
            <w:color w:val="auto"/>
            <w:sz w:val="16"/>
            <w:szCs w:val="16"/>
            <w:u w:val="none"/>
          </w:rPr>
          <w:t>repository.udistrital.edu.co/bitstream/11349/7347/1/SolorzanoGilHenryAlexis2015.pdf</w:t>
        </w:r>
      </w:hyperlink>
    </w:p>
    <w:p w14:paraId="1E9C85A0" w14:textId="5042D7C6" w:rsidR="001647CC" w:rsidRDefault="000708B6" w:rsidP="00F0300A">
      <w:pPr>
        <w:pStyle w:val="Sinespaciado"/>
        <w:jc w:val="both"/>
        <w:rPr>
          <w:rStyle w:val="Hipervnculo"/>
          <w:rFonts w:ascii="Arial" w:hAnsi="Arial" w:cs="Arial"/>
          <w:color w:val="auto"/>
          <w:sz w:val="16"/>
          <w:szCs w:val="16"/>
          <w:u w:val="none"/>
        </w:rPr>
      </w:pPr>
      <w:r>
        <w:rPr>
          <w:rStyle w:val="Hipervnculo"/>
          <w:rFonts w:ascii="Arial" w:hAnsi="Arial" w:cs="Arial"/>
          <w:color w:val="auto"/>
          <w:sz w:val="16"/>
          <w:szCs w:val="16"/>
          <w:u w:val="none"/>
          <w:vertAlign w:val="superscript"/>
        </w:rPr>
        <w:t>34</w:t>
      </w:r>
      <w:hyperlink r:id="rId99" w:history="1">
        <w:r w:rsidR="00850C3F" w:rsidRPr="00A41D62">
          <w:rPr>
            <w:rStyle w:val="Hipervnculo"/>
            <w:rFonts w:ascii="Arial" w:hAnsi="Arial" w:cs="Arial"/>
            <w:color w:val="auto"/>
            <w:sz w:val="16"/>
            <w:szCs w:val="16"/>
            <w:u w:val="none"/>
          </w:rPr>
          <w:t>repository.ucatolica.edu.co/bitstream/10983/15297/1/Documento%20Tanques%20Acoplados%2012-12-2017%20Versi%C3%B3n%20Final.pdf</w:t>
        </w:r>
      </w:hyperlink>
    </w:p>
    <w:p w14:paraId="1A7CE328" w14:textId="77777777" w:rsidR="00850C3F" w:rsidRDefault="00F0300A" w:rsidP="00850C3F">
      <w:pPr>
        <w:pStyle w:val="Sinespaciado"/>
        <w:keepNext/>
        <w:spacing w:line="480" w:lineRule="auto"/>
        <w:jc w:val="center"/>
      </w:pPr>
      <w:r w:rsidRPr="00F0300A">
        <w:rPr>
          <w:rFonts w:ascii="Arial" w:hAnsi="Arial" w:cs="Arial"/>
          <w:noProof/>
          <w:sz w:val="24"/>
          <w:szCs w:val="24"/>
        </w:rPr>
        <w:lastRenderedPageBreak/>
        <w:drawing>
          <wp:inline distT="0" distB="0" distL="0" distR="0" wp14:anchorId="4ACA3B5B" wp14:editId="0DD972D8">
            <wp:extent cx="4547405" cy="1959429"/>
            <wp:effectExtent l="0" t="0" r="5715" b="317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646103" cy="2001957"/>
                    </a:xfrm>
                    <a:prstGeom prst="rect">
                      <a:avLst/>
                    </a:prstGeom>
                    <a:noFill/>
                    <a:ln>
                      <a:noFill/>
                    </a:ln>
                  </pic:spPr>
                </pic:pic>
              </a:graphicData>
            </a:graphic>
          </wp:inline>
        </w:drawing>
      </w:r>
    </w:p>
    <w:p w14:paraId="44232303" w14:textId="6B696233" w:rsidR="00850C3F" w:rsidRPr="00B36AD0" w:rsidRDefault="00850C3F" w:rsidP="00724772">
      <w:pPr>
        <w:pStyle w:val="Descripcin"/>
        <w:jc w:val="center"/>
        <w:rPr>
          <w:rFonts w:cs="Arial"/>
        </w:rPr>
      </w:pPr>
      <w:bookmarkStart w:id="105" w:name="_Toc31229951"/>
      <w:bookmarkStart w:id="106" w:name="_Toc31250628"/>
      <w:r w:rsidRPr="00B36AD0">
        <w:rPr>
          <w:rFonts w:cs="Arial"/>
        </w:rPr>
        <w:t xml:space="preserve">Figura </w:t>
      </w:r>
      <w:r w:rsidRPr="00B36AD0">
        <w:rPr>
          <w:rFonts w:cs="Arial"/>
        </w:rPr>
        <w:fldChar w:fldCharType="begin"/>
      </w:r>
      <w:r w:rsidRPr="00B36AD0">
        <w:rPr>
          <w:rFonts w:cs="Arial"/>
        </w:rPr>
        <w:instrText xml:space="preserve"> SEQ figura \* ARABIC </w:instrText>
      </w:r>
      <w:r w:rsidRPr="00B36AD0">
        <w:rPr>
          <w:rFonts w:cs="Arial"/>
        </w:rPr>
        <w:fldChar w:fldCharType="separate"/>
      </w:r>
      <w:r w:rsidR="00F43623">
        <w:rPr>
          <w:rFonts w:cs="Arial"/>
        </w:rPr>
        <w:t>34</w:t>
      </w:r>
      <w:r w:rsidRPr="00B36AD0">
        <w:rPr>
          <w:rFonts w:cs="Arial"/>
        </w:rPr>
        <w:fldChar w:fldCharType="end"/>
      </w:r>
      <w:r w:rsidRPr="00B36AD0">
        <w:rPr>
          <w:rFonts w:cs="Arial"/>
        </w:rPr>
        <w:t xml:space="preserve"> Interfaz Universidad Tecnologica De Pereira</w:t>
      </w:r>
      <w:bookmarkEnd w:id="105"/>
      <w:bookmarkEnd w:id="106"/>
    </w:p>
    <w:p w14:paraId="13030DBF" w14:textId="77777777" w:rsidR="00850C3F" w:rsidRDefault="00F0300A" w:rsidP="00D54543">
      <w:r w:rsidRPr="00F0300A">
        <w:t xml:space="preserve">Podemos ver también que la universidad tecnológica de Pereira en el año 2010 presenta un trabajo de tesis sobre los controles que se pueden realizar con PLC Siemens y sensores de presión para el control de </w:t>
      </w:r>
      <w:r w:rsidR="00850C3F" w:rsidRPr="00F0300A">
        <w:t>líquidos</w:t>
      </w:r>
      <w:r w:rsidRPr="00F0300A">
        <w:t xml:space="preserve"> de un</w:t>
      </w:r>
      <w:r w:rsidR="00850C3F">
        <w:t xml:space="preserve"> tanque </w:t>
      </w:r>
    </w:p>
    <w:p w14:paraId="77332230" w14:textId="77777777" w:rsidR="00724772" w:rsidRDefault="00724772" w:rsidP="00F0300A">
      <w:pPr>
        <w:pStyle w:val="Sinespaciado"/>
        <w:jc w:val="both"/>
        <w:rPr>
          <w:rFonts w:ascii="Arial" w:hAnsi="Arial" w:cs="Arial"/>
          <w:sz w:val="24"/>
          <w:szCs w:val="24"/>
        </w:rPr>
      </w:pPr>
    </w:p>
    <w:p w14:paraId="7FB3886A" w14:textId="77777777" w:rsidR="00724772" w:rsidRDefault="00724772" w:rsidP="00724772">
      <w:pPr>
        <w:pStyle w:val="Sinespaciado"/>
        <w:keepNext/>
        <w:spacing w:line="360" w:lineRule="auto"/>
        <w:jc w:val="center"/>
      </w:pPr>
      <w:r w:rsidRPr="00F0300A">
        <w:rPr>
          <w:rFonts w:ascii="Arial" w:hAnsi="Arial" w:cs="Arial"/>
          <w:noProof/>
          <w:sz w:val="24"/>
          <w:szCs w:val="24"/>
        </w:rPr>
        <w:drawing>
          <wp:inline distT="0" distB="0" distL="0" distR="0" wp14:anchorId="70A70488" wp14:editId="2D6ACE69">
            <wp:extent cx="4276090" cy="210312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srcRect l="26137" t="15999" r="21419" b="9137"/>
                    <a:stretch/>
                  </pic:blipFill>
                  <pic:spPr bwMode="auto">
                    <a:xfrm>
                      <a:off x="0" y="0"/>
                      <a:ext cx="4294762" cy="2112303"/>
                    </a:xfrm>
                    <a:prstGeom prst="roundRect">
                      <a:avLst>
                        <a:gd name="adj" fmla="val 8594"/>
                      </a:avLst>
                    </a:prstGeom>
                    <a:solidFill>
                      <a:srgbClr val="FFFFFF">
                        <a:shade val="85000"/>
                      </a:srgbClr>
                    </a:solidFill>
                    <a:ln>
                      <a:noFill/>
                    </a:ln>
                    <a:effectLst/>
                    <a:extLst>
                      <a:ext uri="{53640926-AAD7-44D8-BBD7-CCE9431645EC}">
                        <a14:shadowObscured xmlns:a14="http://schemas.microsoft.com/office/drawing/2010/main"/>
                      </a:ext>
                    </a:extLst>
                  </pic:spPr>
                </pic:pic>
              </a:graphicData>
            </a:graphic>
          </wp:inline>
        </w:drawing>
      </w:r>
    </w:p>
    <w:p w14:paraId="258549D0" w14:textId="5E265DFF" w:rsidR="00724772" w:rsidRDefault="00B36AD0" w:rsidP="00724772">
      <w:pPr>
        <w:pStyle w:val="Descripcin"/>
        <w:jc w:val="center"/>
        <w:rPr>
          <w:rFonts w:cs="Arial"/>
        </w:rPr>
      </w:pPr>
      <w:bookmarkStart w:id="107" w:name="_Toc31229952"/>
      <w:bookmarkStart w:id="108" w:name="_Toc31250629"/>
      <w:r w:rsidRPr="00B36AD0">
        <w:rPr>
          <w:rFonts w:cs="Arial"/>
        </w:rPr>
        <w:t xml:space="preserve">Figura </w:t>
      </w:r>
      <w:r w:rsidR="00724772" w:rsidRPr="00B36AD0">
        <w:rPr>
          <w:rFonts w:cs="Arial"/>
        </w:rPr>
        <w:fldChar w:fldCharType="begin"/>
      </w:r>
      <w:r w:rsidR="00724772" w:rsidRPr="00B36AD0">
        <w:rPr>
          <w:rFonts w:cs="Arial"/>
        </w:rPr>
        <w:instrText xml:space="preserve"> SEQ figura \* ARABIC </w:instrText>
      </w:r>
      <w:r w:rsidR="00724772" w:rsidRPr="00B36AD0">
        <w:rPr>
          <w:rFonts w:cs="Arial"/>
        </w:rPr>
        <w:fldChar w:fldCharType="separate"/>
      </w:r>
      <w:r w:rsidR="00F43623">
        <w:rPr>
          <w:rFonts w:cs="Arial"/>
        </w:rPr>
        <w:t>35</w:t>
      </w:r>
      <w:r w:rsidR="00724772" w:rsidRPr="00B36AD0">
        <w:rPr>
          <w:rFonts w:cs="Arial"/>
        </w:rPr>
        <w:fldChar w:fldCharType="end"/>
      </w:r>
      <w:r w:rsidRPr="00B36AD0">
        <w:rPr>
          <w:rFonts w:cs="Arial"/>
        </w:rPr>
        <w:t xml:space="preserve"> </w:t>
      </w:r>
      <w:r w:rsidR="00724772" w:rsidRPr="00B36AD0">
        <w:rPr>
          <w:rFonts w:cs="Arial"/>
        </w:rPr>
        <w:t xml:space="preserve">Interfaz </w:t>
      </w:r>
      <w:r w:rsidRPr="00B36AD0">
        <w:rPr>
          <w:rFonts w:cs="Arial"/>
        </w:rPr>
        <w:t xml:space="preserve">Universidad </w:t>
      </w:r>
      <w:r w:rsidR="00724772" w:rsidRPr="00B36AD0">
        <w:rPr>
          <w:rFonts w:cs="Arial"/>
        </w:rPr>
        <w:t xml:space="preserve">La Salle </w:t>
      </w:r>
      <w:r w:rsidRPr="00B36AD0">
        <w:rPr>
          <w:rFonts w:cs="Arial"/>
        </w:rPr>
        <w:t xml:space="preserve">De </w:t>
      </w:r>
      <w:r w:rsidR="00724772" w:rsidRPr="00B36AD0">
        <w:rPr>
          <w:rFonts w:cs="Arial"/>
        </w:rPr>
        <w:t>Bogotá</w:t>
      </w:r>
      <w:bookmarkEnd w:id="107"/>
      <w:bookmarkEnd w:id="108"/>
    </w:p>
    <w:p w14:paraId="16DA889D" w14:textId="757D5A26" w:rsidR="001647CC" w:rsidRDefault="001647CC" w:rsidP="00724772">
      <w:pPr>
        <w:pStyle w:val="Sinespaciado"/>
        <w:jc w:val="both"/>
        <w:rPr>
          <w:rStyle w:val="Hipervnculo"/>
          <w:rFonts w:cstheme="minorHAnsi"/>
          <w:color w:val="auto"/>
          <w:sz w:val="18"/>
          <w:szCs w:val="18"/>
          <w:u w:val="none"/>
          <w:vertAlign w:val="superscript"/>
        </w:rPr>
      </w:pPr>
    </w:p>
    <w:p w14:paraId="64F852FF" w14:textId="77777777" w:rsidR="000A6F77" w:rsidRDefault="000A6F77" w:rsidP="00724772">
      <w:pPr>
        <w:pStyle w:val="Sinespaciado"/>
        <w:jc w:val="both"/>
        <w:rPr>
          <w:rStyle w:val="Hipervnculo"/>
          <w:rFonts w:cstheme="minorHAnsi"/>
          <w:color w:val="auto"/>
          <w:sz w:val="18"/>
          <w:szCs w:val="18"/>
          <w:u w:val="none"/>
          <w:vertAlign w:val="superscript"/>
        </w:rPr>
      </w:pPr>
    </w:p>
    <w:p w14:paraId="60BBD3C9" w14:textId="20B8B238" w:rsidR="00B905B9" w:rsidRDefault="00B905B9" w:rsidP="00724772">
      <w:pPr>
        <w:pStyle w:val="Sinespaciado"/>
        <w:jc w:val="both"/>
        <w:rPr>
          <w:rStyle w:val="Hipervnculo"/>
          <w:rFonts w:cstheme="minorHAnsi"/>
          <w:color w:val="auto"/>
          <w:sz w:val="18"/>
          <w:szCs w:val="18"/>
          <w:u w:val="none"/>
          <w:vertAlign w:val="superscript"/>
        </w:rPr>
      </w:pPr>
    </w:p>
    <w:p w14:paraId="6899CCE8" w14:textId="6F56D3D1" w:rsidR="00B905B9" w:rsidRDefault="00B905B9" w:rsidP="00724772">
      <w:pPr>
        <w:pStyle w:val="Sinespaciado"/>
        <w:jc w:val="both"/>
        <w:rPr>
          <w:rStyle w:val="Hipervnculo"/>
          <w:rFonts w:cstheme="minorHAnsi"/>
          <w:color w:val="auto"/>
          <w:sz w:val="18"/>
          <w:szCs w:val="18"/>
          <w:u w:val="none"/>
          <w:vertAlign w:val="superscript"/>
        </w:rPr>
      </w:pPr>
    </w:p>
    <w:p w14:paraId="7108FC92" w14:textId="28FDAED7" w:rsidR="00B905B9" w:rsidRDefault="00B905B9" w:rsidP="00724772">
      <w:pPr>
        <w:pStyle w:val="Sinespaciado"/>
        <w:jc w:val="both"/>
        <w:rPr>
          <w:rStyle w:val="Hipervnculo"/>
          <w:rFonts w:cstheme="minorHAnsi"/>
          <w:color w:val="auto"/>
          <w:sz w:val="18"/>
          <w:szCs w:val="18"/>
          <w:u w:val="none"/>
          <w:vertAlign w:val="superscript"/>
        </w:rPr>
      </w:pPr>
    </w:p>
    <w:p w14:paraId="27293883" w14:textId="7369BB39" w:rsidR="00894568" w:rsidRDefault="00894568" w:rsidP="00724772">
      <w:pPr>
        <w:pStyle w:val="Sinespaciado"/>
        <w:jc w:val="both"/>
        <w:rPr>
          <w:rStyle w:val="Hipervnculo"/>
          <w:rFonts w:cstheme="minorHAnsi"/>
          <w:color w:val="auto"/>
          <w:sz w:val="18"/>
          <w:szCs w:val="18"/>
          <w:u w:val="none"/>
          <w:vertAlign w:val="superscript"/>
        </w:rPr>
      </w:pPr>
    </w:p>
    <w:p w14:paraId="3A407E68" w14:textId="77777777" w:rsidR="00894568" w:rsidRDefault="00894568" w:rsidP="00724772">
      <w:pPr>
        <w:pStyle w:val="Sinespaciado"/>
        <w:jc w:val="both"/>
        <w:rPr>
          <w:rStyle w:val="Hipervnculo"/>
          <w:rFonts w:cstheme="minorHAnsi"/>
          <w:color w:val="auto"/>
          <w:sz w:val="18"/>
          <w:szCs w:val="18"/>
          <w:u w:val="none"/>
          <w:vertAlign w:val="superscript"/>
        </w:rPr>
      </w:pPr>
    </w:p>
    <w:p w14:paraId="58B7BF0F" w14:textId="77777777" w:rsidR="001647CC" w:rsidRDefault="001647CC" w:rsidP="00724772">
      <w:pPr>
        <w:pStyle w:val="Sinespaciado"/>
        <w:jc w:val="both"/>
        <w:rPr>
          <w:rStyle w:val="Hipervnculo"/>
          <w:rFonts w:cstheme="minorHAnsi"/>
          <w:color w:val="auto"/>
          <w:sz w:val="18"/>
          <w:szCs w:val="18"/>
          <w:u w:val="none"/>
          <w:vertAlign w:val="superscript"/>
        </w:rPr>
      </w:pPr>
    </w:p>
    <w:p w14:paraId="1C297BFE" w14:textId="77777777" w:rsidR="001647CC" w:rsidRDefault="001647CC" w:rsidP="00724772">
      <w:pPr>
        <w:pStyle w:val="Sinespaciado"/>
        <w:jc w:val="both"/>
        <w:rPr>
          <w:rStyle w:val="Hipervnculo"/>
          <w:rFonts w:cstheme="minorHAnsi"/>
          <w:color w:val="auto"/>
          <w:sz w:val="18"/>
          <w:szCs w:val="18"/>
          <w:u w:val="none"/>
          <w:vertAlign w:val="superscript"/>
        </w:rPr>
      </w:pPr>
    </w:p>
    <w:p w14:paraId="7E867512" w14:textId="77777777" w:rsidR="001647CC" w:rsidRDefault="001647CC" w:rsidP="00724772">
      <w:pPr>
        <w:pStyle w:val="Sinespaciado"/>
        <w:jc w:val="both"/>
        <w:rPr>
          <w:rStyle w:val="Hipervnculo"/>
          <w:rFonts w:cstheme="minorHAnsi"/>
          <w:color w:val="auto"/>
          <w:sz w:val="18"/>
          <w:szCs w:val="18"/>
          <w:u w:val="none"/>
          <w:vertAlign w:val="superscript"/>
        </w:rPr>
      </w:pPr>
    </w:p>
    <w:p w14:paraId="07461D6B" w14:textId="77777777" w:rsidR="001647CC" w:rsidRDefault="001647CC" w:rsidP="00724772">
      <w:pPr>
        <w:pStyle w:val="Sinespaciado"/>
        <w:jc w:val="both"/>
        <w:rPr>
          <w:rStyle w:val="Hipervnculo"/>
          <w:rFonts w:cstheme="minorHAnsi"/>
          <w:color w:val="auto"/>
          <w:sz w:val="18"/>
          <w:szCs w:val="18"/>
          <w:u w:val="none"/>
          <w:vertAlign w:val="superscript"/>
        </w:rPr>
      </w:pPr>
    </w:p>
    <w:p w14:paraId="27E33850" w14:textId="089BF411" w:rsidR="00724772" w:rsidRPr="00724772" w:rsidRDefault="00B36AD0" w:rsidP="00724772">
      <w:pPr>
        <w:pStyle w:val="Sinespaciado"/>
        <w:jc w:val="both"/>
        <w:rPr>
          <w:rStyle w:val="Hipervnculo"/>
          <w:rFonts w:cstheme="minorHAnsi"/>
          <w:color w:val="auto"/>
          <w:sz w:val="18"/>
          <w:szCs w:val="18"/>
          <w:u w:val="none"/>
        </w:rPr>
      </w:pPr>
      <w:r>
        <w:rPr>
          <w:rStyle w:val="Hipervnculo"/>
          <w:rFonts w:cstheme="minorHAnsi"/>
          <w:color w:val="auto"/>
          <w:sz w:val="18"/>
          <w:szCs w:val="18"/>
          <w:u w:val="none"/>
          <w:vertAlign w:val="superscript"/>
        </w:rPr>
        <w:t>3</w:t>
      </w:r>
      <w:r w:rsidR="000708B6">
        <w:rPr>
          <w:rStyle w:val="Hipervnculo"/>
          <w:rFonts w:cstheme="minorHAnsi"/>
          <w:color w:val="auto"/>
          <w:sz w:val="18"/>
          <w:szCs w:val="18"/>
          <w:u w:val="none"/>
          <w:vertAlign w:val="superscript"/>
        </w:rPr>
        <w:t>5</w:t>
      </w:r>
      <w:hyperlink r:id="rId102" w:history="1">
        <w:r w:rsidR="00724772" w:rsidRPr="00724772">
          <w:rPr>
            <w:rStyle w:val="Hipervnculo"/>
            <w:rFonts w:cstheme="minorHAnsi"/>
            <w:color w:val="auto"/>
            <w:sz w:val="18"/>
            <w:szCs w:val="18"/>
            <w:u w:val="none"/>
          </w:rPr>
          <w:t>http://repositorio.utp.edu.co/dspace/bitstream/handle/11059/1772/6298A696.pdf?sequence=1</w:t>
        </w:r>
      </w:hyperlink>
    </w:p>
    <w:p w14:paraId="52F40F81" w14:textId="2CD97435" w:rsidR="001647CC" w:rsidRDefault="000708B6" w:rsidP="001647CC">
      <w:pPr>
        <w:pStyle w:val="Sinespaciado"/>
        <w:jc w:val="both"/>
        <w:rPr>
          <w:rStyle w:val="Hipervnculo"/>
          <w:rFonts w:cstheme="minorHAnsi"/>
          <w:color w:val="auto"/>
          <w:sz w:val="18"/>
          <w:szCs w:val="18"/>
          <w:u w:val="none"/>
        </w:rPr>
      </w:pPr>
      <w:r>
        <w:rPr>
          <w:rStyle w:val="Hipervnculo"/>
          <w:rFonts w:cstheme="minorHAnsi"/>
          <w:color w:val="auto"/>
          <w:sz w:val="18"/>
          <w:szCs w:val="18"/>
          <w:u w:val="none"/>
          <w:vertAlign w:val="superscript"/>
        </w:rPr>
        <w:t>36</w:t>
      </w:r>
      <w:hyperlink r:id="rId103" w:history="1">
        <w:r w:rsidR="00724772" w:rsidRPr="00724772">
          <w:rPr>
            <w:rStyle w:val="Hipervnculo"/>
            <w:rFonts w:cstheme="minorHAnsi"/>
            <w:color w:val="auto"/>
            <w:sz w:val="18"/>
            <w:szCs w:val="18"/>
            <w:u w:val="none"/>
          </w:rPr>
          <w:t>http://repository.lasalle.edu.co/bitstream/handle/10185/16663/T44.08%20G922i.pdf?sequence=1&amp;isAllowed=y</w:t>
        </w:r>
      </w:hyperlink>
    </w:p>
    <w:p w14:paraId="7803BBC6" w14:textId="77777777" w:rsidR="0070400B" w:rsidRPr="00DE22C5" w:rsidRDefault="00F0300A" w:rsidP="00D54543">
      <w:r w:rsidRPr="00DE22C5">
        <w:lastRenderedPageBreak/>
        <w:t xml:space="preserve">Por otro </w:t>
      </w:r>
      <w:r w:rsidR="00045185" w:rsidRPr="00DE22C5">
        <w:t>lado,</w:t>
      </w:r>
      <w:r w:rsidRPr="00DE22C5">
        <w:t xml:space="preserve"> tenemos la universidad de La Salle en </w:t>
      </w:r>
      <w:r w:rsidR="00B36AD0" w:rsidRPr="00DE22C5">
        <w:t>Bogotá</w:t>
      </w:r>
      <w:r w:rsidRPr="00DE22C5">
        <w:t xml:space="preserve">, Colombia la que nos presenta una interfaz HMI en procesos de </w:t>
      </w:r>
      <w:r w:rsidR="00B36AD0" w:rsidRPr="00DE22C5">
        <w:t>automatización</w:t>
      </w:r>
      <w:r w:rsidRPr="00DE22C5">
        <w:t xml:space="preserve"> para facilitar su operación mejorando los procesos de control y sean capaces de operar mediante un módulo sencillo con conocimientos básicos de </w:t>
      </w:r>
      <w:r w:rsidR="00B36AD0" w:rsidRPr="00DE22C5">
        <w:t>automatización</w:t>
      </w:r>
      <w:r w:rsidRPr="00DE22C5">
        <w:t>, brindando confianza al operario y eficacia en el proceso espec</w:t>
      </w:r>
      <w:r w:rsidR="00724772" w:rsidRPr="00DE22C5">
        <w:t>ifico a desarrollar.</w:t>
      </w:r>
    </w:p>
    <w:p w14:paraId="42479B0F" w14:textId="77777777" w:rsidR="00724772" w:rsidRDefault="00F0300A" w:rsidP="00724772">
      <w:pPr>
        <w:pStyle w:val="Sinespaciado"/>
        <w:keepNext/>
        <w:spacing w:line="360" w:lineRule="auto"/>
        <w:jc w:val="center"/>
      </w:pPr>
      <w:r w:rsidRPr="00F0300A">
        <w:rPr>
          <w:rFonts w:ascii="Arial" w:hAnsi="Arial" w:cs="Arial"/>
          <w:noProof/>
          <w:sz w:val="24"/>
          <w:szCs w:val="24"/>
        </w:rPr>
        <w:drawing>
          <wp:inline distT="0" distB="0" distL="0" distR="0" wp14:anchorId="23F4FF22" wp14:editId="56618F01">
            <wp:extent cx="2714625" cy="1923736"/>
            <wp:effectExtent l="0" t="0" r="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l="30781" t="24451" r="28312" b="13061"/>
                    <a:stretch/>
                  </pic:blipFill>
                  <pic:spPr bwMode="auto">
                    <a:xfrm>
                      <a:off x="0" y="0"/>
                      <a:ext cx="2774289" cy="1966017"/>
                    </a:xfrm>
                    <a:prstGeom prst="rect">
                      <a:avLst/>
                    </a:prstGeom>
                    <a:ln>
                      <a:noFill/>
                    </a:ln>
                    <a:effectLst/>
                    <a:extLst>
                      <a:ext uri="{53640926-AAD7-44D8-BBD7-CCE9431645EC}">
                        <a14:shadowObscured xmlns:a14="http://schemas.microsoft.com/office/drawing/2010/main"/>
                      </a:ext>
                    </a:extLst>
                  </pic:spPr>
                </pic:pic>
              </a:graphicData>
            </a:graphic>
          </wp:inline>
        </w:drawing>
      </w:r>
    </w:p>
    <w:p w14:paraId="5014594D" w14:textId="56ED30A8" w:rsidR="00F0300A" w:rsidRPr="00B36AD0" w:rsidRDefault="00724772" w:rsidP="00724772">
      <w:pPr>
        <w:pStyle w:val="Descripcin"/>
        <w:jc w:val="center"/>
        <w:rPr>
          <w:rFonts w:cs="Arial"/>
        </w:rPr>
      </w:pPr>
      <w:bookmarkStart w:id="109" w:name="_Toc31229953"/>
      <w:bookmarkStart w:id="110" w:name="_Toc31250630"/>
      <w:r w:rsidRPr="00B36AD0">
        <w:rPr>
          <w:rFonts w:cs="Arial"/>
        </w:rPr>
        <w:t xml:space="preserve">Figura </w:t>
      </w:r>
      <w:r w:rsidRPr="00B36AD0">
        <w:rPr>
          <w:rFonts w:cs="Arial"/>
        </w:rPr>
        <w:fldChar w:fldCharType="begin"/>
      </w:r>
      <w:r w:rsidRPr="00B36AD0">
        <w:rPr>
          <w:rFonts w:cs="Arial"/>
        </w:rPr>
        <w:instrText xml:space="preserve"> SEQ figura \* ARABIC </w:instrText>
      </w:r>
      <w:r w:rsidRPr="00B36AD0">
        <w:rPr>
          <w:rFonts w:cs="Arial"/>
        </w:rPr>
        <w:fldChar w:fldCharType="separate"/>
      </w:r>
      <w:r w:rsidR="00F43623">
        <w:rPr>
          <w:rFonts w:cs="Arial"/>
        </w:rPr>
        <w:t>36</w:t>
      </w:r>
      <w:r w:rsidRPr="00B36AD0">
        <w:rPr>
          <w:rFonts w:cs="Arial"/>
        </w:rPr>
        <w:fldChar w:fldCharType="end"/>
      </w:r>
      <w:r w:rsidRPr="00B36AD0">
        <w:rPr>
          <w:rFonts w:cs="Arial"/>
        </w:rPr>
        <w:t xml:space="preserve"> Modelo De Comunicacion CIM</w:t>
      </w:r>
      <w:bookmarkEnd w:id="109"/>
      <w:bookmarkEnd w:id="110"/>
    </w:p>
    <w:p w14:paraId="37B2CA6C" w14:textId="77777777" w:rsidR="00F0300A" w:rsidRPr="00F0300A" w:rsidRDefault="00F0300A" w:rsidP="00D54543">
      <w:r w:rsidRPr="00724772">
        <w:t>La universidad pontificia Bolivariana de Bucaramanga presenta el proyecto de implementación de Labview como sistema Scada para la arquitectura de control SNAC-PAC-OPTO22 mediante una aplicación OPC, lo que nos lleva en contexto a usar una interfaz OCP para tener una comunicación de un equipo que se cataloga como un relevador de estado sólido creado desde 1974 en la industria y se conecta rápido, controla, monitorea y recopila inteligencia empresarial en la automatizacion de pro</w:t>
      </w:r>
      <w:r w:rsidR="00146E71">
        <w:t>cesos industriales.</w:t>
      </w:r>
    </w:p>
    <w:p w14:paraId="610C56D7" w14:textId="77777777" w:rsidR="00146E71" w:rsidRDefault="00F0300A" w:rsidP="00146E71">
      <w:pPr>
        <w:pStyle w:val="Sinespaciado"/>
        <w:keepNext/>
        <w:spacing w:line="360" w:lineRule="auto"/>
        <w:jc w:val="center"/>
      </w:pPr>
      <w:r w:rsidRPr="00F0300A">
        <w:rPr>
          <w:rFonts w:ascii="Arial" w:hAnsi="Arial" w:cs="Arial"/>
          <w:noProof/>
          <w:sz w:val="24"/>
          <w:szCs w:val="24"/>
        </w:rPr>
        <w:drawing>
          <wp:inline distT="0" distB="0" distL="0" distR="0" wp14:anchorId="7424CD00" wp14:editId="7FEA4E9F">
            <wp:extent cx="4637744" cy="18288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a:srcRect l="10693" t="20830" r="12594" b="6721"/>
                    <a:stretch/>
                  </pic:blipFill>
                  <pic:spPr bwMode="auto">
                    <a:xfrm>
                      <a:off x="0" y="0"/>
                      <a:ext cx="4690905" cy="1849763"/>
                    </a:xfrm>
                    <a:prstGeom prst="rect">
                      <a:avLst/>
                    </a:prstGeom>
                    <a:ln>
                      <a:noFill/>
                    </a:ln>
                    <a:extLst>
                      <a:ext uri="{53640926-AAD7-44D8-BBD7-CCE9431645EC}">
                        <a14:shadowObscured xmlns:a14="http://schemas.microsoft.com/office/drawing/2010/main"/>
                      </a:ext>
                    </a:extLst>
                  </pic:spPr>
                </pic:pic>
              </a:graphicData>
            </a:graphic>
          </wp:inline>
        </w:drawing>
      </w:r>
    </w:p>
    <w:p w14:paraId="316C6C7E" w14:textId="466D2003" w:rsidR="00146E71" w:rsidRPr="00B36AD0" w:rsidRDefault="00146E71" w:rsidP="00045185">
      <w:pPr>
        <w:pStyle w:val="Descripcin"/>
        <w:jc w:val="center"/>
      </w:pPr>
      <w:bookmarkStart w:id="111" w:name="_Toc31229954"/>
      <w:bookmarkStart w:id="112" w:name="_Toc31250631"/>
      <w:r w:rsidRPr="00B36AD0">
        <w:rPr>
          <w:rFonts w:cs="Arial"/>
        </w:rPr>
        <w:t xml:space="preserve">Figura </w:t>
      </w:r>
      <w:r w:rsidRPr="00B36AD0">
        <w:rPr>
          <w:rFonts w:cs="Arial"/>
        </w:rPr>
        <w:fldChar w:fldCharType="begin"/>
      </w:r>
      <w:r w:rsidRPr="00B36AD0">
        <w:rPr>
          <w:rFonts w:cs="Arial"/>
        </w:rPr>
        <w:instrText xml:space="preserve"> SEQ figura \* ARABIC </w:instrText>
      </w:r>
      <w:r w:rsidRPr="00B36AD0">
        <w:rPr>
          <w:rFonts w:cs="Arial"/>
        </w:rPr>
        <w:fldChar w:fldCharType="separate"/>
      </w:r>
      <w:r w:rsidR="00F43623">
        <w:rPr>
          <w:rFonts w:cs="Arial"/>
        </w:rPr>
        <w:t>37</w:t>
      </w:r>
      <w:r w:rsidRPr="00B36AD0">
        <w:rPr>
          <w:rFonts w:cs="Arial"/>
        </w:rPr>
        <w:fldChar w:fldCharType="end"/>
      </w:r>
      <w:r w:rsidRPr="00B36AD0">
        <w:rPr>
          <w:rFonts w:cs="Arial"/>
        </w:rPr>
        <w:t xml:space="preserve"> Modelo OPTO22</w:t>
      </w:r>
      <w:bookmarkEnd w:id="111"/>
      <w:bookmarkEnd w:id="112"/>
    </w:p>
    <w:p w14:paraId="278AF751" w14:textId="77777777" w:rsidR="00B36AD0" w:rsidRDefault="00B36AD0" w:rsidP="00146E71">
      <w:pPr>
        <w:pStyle w:val="Sinespaciado"/>
        <w:jc w:val="both"/>
        <w:rPr>
          <w:rFonts w:cstheme="minorHAnsi"/>
          <w:sz w:val="18"/>
          <w:szCs w:val="18"/>
          <w:vertAlign w:val="superscript"/>
        </w:rPr>
      </w:pPr>
    </w:p>
    <w:p w14:paraId="193E943A" w14:textId="520CA0D3" w:rsidR="00146E71" w:rsidRDefault="00B36AD0" w:rsidP="00146E71">
      <w:pPr>
        <w:pStyle w:val="Sinespaciado"/>
        <w:jc w:val="both"/>
        <w:rPr>
          <w:rStyle w:val="Hipervnculo"/>
          <w:rFonts w:cstheme="minorHAnsi"/>
          <w:color w:val="auto"/>
          <w:sz w:val="18"/>
          <w:szCs w:val="18"/>
          <w:u w:val="none"/>
        </w:rPr>
      </w:pPr>
      <w:r>
        <w:rPr>
          <w:rFonts w:cstheme="minorHAnsi"/>
          <w:sz w:val="18"/>
          <w:szCs w:val="18"/>
          <w:vertAlign w:val="superscript"/>
        </w:rPr>
        <w:t>3</w:t>
      </w:r>
      <w:r w:rsidR="000708B6">
        <w:rPr>
          <w:rFonts w:cstheme="minorHAnsi"/>
          <w:sz w:val="18"/>
          <w:szCs w:val="18"/>
          <w:vertAlign w:val="superscript"/>
        </w:rPr>
        <w:t>7</w:t>
      </w:r>
      <w:hyperlink r:id="rId106" w:history="1">
        <w:r w:rsidR="00146E71" w:rsidRPr="00146E71">
          <w:rPr>
            <w:rStyle w:val="Hipervnculo"/>
            <w:rFonts w:cstheme="minorHAnsi"/>
            <w:color w:val="auto"/>
            <w:sz w:val="18"/>
            <w:szCs w:val="18"/>
            <w:u w:val="none"/>
          </w:rPr>
          <w:t>repository.upb.edu.co/bitstream/handle/20.500.11912/880/digital_19218.pdf?sequence=1&amp;isAllowed=y</w:t>
        </w:r>
      </w:hyperlink>
    </w:p>
    <w:p w14:paraId="10C93895" w14:textId="3F5EA630" w:rsidR="00045185" w:rsidRPr="00045185" w:rsidRDefault="000708B6" w:rsidP="00045185">
      <w:pPr>
        <w:pStyle w:val="Sinespaciado"/>
        <w:jc w:val="both"/>
        <w:rPr>
          <w:rFonts w:ascii="Arial" w:hAnsi="Arial" w:cs="Arial"/>
          <w:sz w:val="18"/>
          <w:szCs w:val="18"/>
        </w:rPr>
      </w:pPr>
      <w:r>
        <w:rPr>
          <w:rStyle w:val="Hipervnculo"/>
          <w:rFonts w:cstheme="minorHAnsi"/>
          <w:color w:val="auto"/>
          <w:sz w:val="18"/>
          <w:szCs w:val="18"/>
          <w:u w:val="none"/>
          <w:vertAlign w:val="superscript"/>
        </w:rPr>
        <w:t>38</w:t>
      </w:r>
      <w:hyperlink r:id="rId107" w:history="1">
        <w:r w:rsidR="00045185" w:rsidRPr="00045185">
          <w:rPr>
            <w:rStyle w:val="Hipervnculo"/>
            <w:rFonts w:ascii="Arial" w:hAnsi="Arial" w:cs="Arial"/>
            <w:color w:val="auto"/>
            <w:sz w:val="18"/>
            <w:szCs w:val="18"/>
            <w:u w:val="none"/>
          </w:rPr>
          <w:t>https://www.opto22.com/</w:t>
        </w:r>
      </w:hyperlink>
    </w:p>
    <w:p w14:paraId="32054366" w14:textId="77777777" w:rsidR="0045649B" w:rsidRDefault="00F0300A" w:rsidP="00D54543">
      <w:r w:rsidRPr="00F0300A">
        <w:lastRenderedPageBreak/>
        <w:t xml:space="preserve">Por otro </w:t>
      </w:r>
      <w:r w:rsidR="00045185" w:rsidRPr="00F0300A">
        <w:t>lado,</w:t>
      </w:r>
      <w:r w:rsidRPr="00F0300A">
        <w:t xml:space="preserve"> la universidad Católica Santiago de Guayaquil, Ecuador presenta un programa que vía WEB controla un sistema SCADA (Supervisión, control y adquisición de datos) sobre redes industriales mediante Labview, los cuales son de frecuente uso en </w:t>
      </w:r>
      <w:r w:rsidR="00045185" w:rsidRPr="00F0300A">
        <w:t>la</w:t>
      </w:r>
      <w:r w:rsidRPr="00F0300A">
        <w:t xml:space="preserve"> industria para el control y monitoreo de procesos industriales, optimizando el tiempo en la toma de decisiones y mejorando en general los </w:t>
      </w:r>
      <w:r w:rsidR="0045649B" w:rsidRPr="00F0300A">
        <w:t>mismos procesos</w:t>
      </w:r>
      <w:r w:rsidRPr="00F0300A">
        <w:t>.</w:t>
      </w:r>
    </w:p>
    <w:p w14:paraId="0EF771BB" w14:textId="77777777" w:rsidR="0045649B" w:rsidRPr="00F0300A" w:rsidRDefault="0045649B" w:rsidP="00F0300A">
      <w:pPr>
        <w:pStyle w:val="Sinespaciado"/>
        <w:jc w:val="both"/>
        <w:rPr>
          <w:rFonts w:ascii="Arial" w:hAnsi="Arial" w:cs="Arial"/>
          <w:sz w:val="24"/>
          <w:szCs w:val="24"/>
        </w:rPr>
      </w:pPr>
    </w:p>
    <w:p w14:paraId="45D2C5F6" w14:textId="77777777" w:rsidR="0045649B" w:rsidRDefault="00F0300A" w:rsidP="0045649B">
      <w:pPr>
        <w:pStyle w:val="Sinespaciado"/>
        <w:keepNext/>
        <w:spacing w:line="360" w:lineRule="auto"/>
        <w:jc w:val="center"/>
      </w:pPr>
      <w:r>
        <w:rPr>
          <w:noProof/>
        </w:rPr>
        <w:drawing>
          <wp:inline distT="0" distB="0" distL="0" distR="0" wp14:anchorId="2A25C792" wp14:editId="43F672B5">
            <wp:extent cx="3703955" cy="2063931"/>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srcRect l="37509" t="22037" r="34656" b="13061"/>
                    <a:stretch/>
                  </pic:blipFill>
                  <pic:spPr bwMode="auto">
                    <a:xfrm>
                      <a:off x="0" y="0"/>
                      <a:ext cx="3825174" cy="2131477"/>
                    </a:xfrm>
                    <a:prstGeom prst="rect">
                      <a:avLst/>
                    </a:prstGeom>
                    <a:ln>
                      <a:noFill/>
                    </a:ln>
                    <a:extLst>
                      <a:ext uri="{53640926-AAD7-44D8-BBD7-CCE9431645EC}">
                        <a14:shadowObscured xmlns:a14="http://schemas.microsoft.com/office/drawing/2010/main"/>
                      </a:ext>
                    </a:extLst>
                  </pic:spPr>
                </pic:pic>
              </a:graphicData>
            </a:graphic>
          </wp:inline>
        </w:drawing>
      </w:r>
    </w:p>
    <w:p w14:paraId="447E5EF9" w14:textId="56C688D2" w:rsidR="00BD533D" w:rsidRDefault="0045649B" w:rsidP="000A6F77">
      <w:pPr>
        <w:pStyle w:val="Descripcin"/>
        <w:jc w:val="center"/>
        <w:rPr>
          <w:lang w:eastAsia="es-CO"/>
        </w:rPr>
      </w:pPr>
      <w:bookmarkStart w:id="113" w:name="_Toc31229955"/>
      <w:bookmarkStart w:id="114" w:name="_Toc31250632"/>
      <w:r w:rsidRPr="00B36AD0">
        <w:rPr>
          <w:rFonts w:cs="Arial"/>
        </w:rPr>
        <w:t xml:space="preserve">Figura </w:t>
      </w:r>
      <w:r w:rsidRPr="00B36AD0">
        <w:rPr>
          <w:rFonts w:cs="Arial"/>
        </w:rPr>
        <w:fldChar w:fldCharType="begin"/>
      </w:r>
      <w:r w:rsidRPr="00B36AD0">
        <w:rPr>
          <w:rFonts w:cs="Arial"/>
        </w:rPr>
        <w:instrText xml:space="preserve"> SEQ figura \* ARABIC </w:instrText>
      </w:r>
      <w:r w:rsidRPr="00B36AD0">
        <w:rPr>
          <w:rFonts w:cs="Arial"/>
        </w:rPr>
        <w:fldChar w:fldCharType="separate"/>
      </w:r>
      <w:r w:rsidR="00F43623">
        <w:rPr>
          <w:rFonts w:cs="Arial"/>
        </w:rPr>
        <w:t>38</w:t>
      </w:r>
      <w:r w:rsidRPr="00B36AD0">
        <w:rPr>
          <w:rFonts w:cs="Arial"/>
        </w:rPr>
        <w:fldChar w:fldCharType="end"/>
      </w:r>
      <w:r w:rsidRPr="00B36AD0">
        <w:rPr>
          <w:rFonts w:cs="Arial"/>
        </w:rPr>
        <w:t xml:space="preserve"> SCADA Mas Labview Presentado Por La Universidad De Guayaquil Ecuador</w:t>
      </w:r>
      <w:bookmarkEnd w:id="113"/>
      <w:bookmarkEnd w:id="114"/>
    </w:p>
    <w:p w14:paraId="3F0E426F" w14:textId="77777777" w:rsidR="0090691D" w:rsidRDefault="0090691D" w:rsidP="0090691D">
      <w:pPr>
        <w:keepNext/>
        <w:jc w:val="center"/>
      </w:pPr>
      <w:r>
        <w:rPr>
          <w:lang w:eastAsia="es-CO"/>
        </w:rPr>
        <w:drawing>
          <wp:inline distT="0" distB="0" distL="0" distR="0" wp14:anchorId="10251B22" wp14:editId="7A8EA131">
            <wp:extent cx="3437263" cy="2379209"/>
            <wp:effectExtent l="0" t="0" r="0" b="2540"/>
            <wp:docPr id="388" name="Imagen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9"/>
                    <a:srcRect l="35147" t="12160" r="31909" b="36614"/>
                    <a:stretch/>
                  </pic:blipFill>
                  <pic:spPr bwMode="auto">
                    <a:xfrm>
                      <a:off x="0" y="0"/>
                      <a:ext cx="3466179" cy="2399224"/>
                    </a:xfrm>
                    <a:prstGeom prst="rect">
                      <a:avLst/>
                    </a:prstGeom>
                    <a:ln>
                      <a:noFill/>
                    </a:ln>
                    <a:extLst>
                      <a:ext uri="{53640926-AAD7-44D8-BBD7-CCE9431645EC}">
                        <a14:shadowObscured xmlns:a14="http://schemas.microsoft.com/office/drawing/2010/main"/>
                      </a:ext>
                    </a:extLst>
                  </pic:spPr>
                </pic:pic>
              </a:graphicData>
            </a:graphic>
          </wp:inline>
        </w:drawing>
      </w:r>
    </w:p>
    <w:p w14:paraId="21177D35" w14:textId="406E0515" w:rsidR="00BD533D" w:rsidRDefault="0090691D" w:rsidP="00BD533D">
      <w:pPr>
        <w:pStyle w:val="Descripcin"/>
        <w:jc w:val="center"/>
        <w:rPr>
          <w:rFonts w:cs="Arial"/>
        </w:rPr>
      </w:pPr>
      <w:bookmarkStart w:id="115" w:name="_Toc31229956"/>
      <w:bookmarkStart w:id="116" w:name="_Toc31250633"/>
      <w:r w:rsidRPr="00B36AD0">
        <w:rPr>
          <w:rFonts w:cs="Arial"/>
        </w:rPr>
        <w:t xml:space="preserve">Figura </w:t>
      </w:r>
      <w:r w:rsidRPr="00B36AD0">
        <w:rPr>
          <w:rFonts w:cs="Arial"/>
        </w:rPr>
        <w:fldChar w:fldCharType="begin"/>
      </w:r>
      <w:r w:rsidRPr="00B36AD0">
        <w:rPr>
          <w:rFonts w:cs="Arial"/>
        </w:rPr>
        <w:instrText xml:space="preserve"> SEQ figura \* ARABIC </w:instrText>
      </w:r>
      <w:r w:rsidRPr="00B36AD0">
        <w:rPr>
          <w:rFonts w:cs="Arial"/>
        </w:rPr>
        <w:fldChar w:fldCharType="separate"/>
      </w:r>
      <w:r w:rsidR="00F43623">
        <w:rPr>
          <w:rFonts w:cs="Arial"/>
        </w:rPr>
        <w:t>39</w:t>
      </w:r>
      <w:r w:rsidRPr="00B36AD0">
        <w:rPr>
          <w:rFonts w:cs="Arial"/>
        </w:rPr>
        <w:fldChar w:fldCharType="end"/>
      </w:r>
      <w:r w:rsidRPr="00B36AD0">
        <w:rPr>
          <w:rFonts w:cs="Arial"/>
        </w:rPr>
        <w:t xml:space="preserve"> Diseño De Sistema De Vigilancia Por Medio De Plc,Integrando Opc Server Labview</w:t>
      </w:r>
      <w:bookmarkEnd w:id="115"/>
      <w:bookmarkEnd w:id="116"/>
    </w:p>
    <w:p w14:paraId="1D2B2EC7" w14:textId="77777777" w:rsidR="00B36AD0" w:rsidRPr="00B36AD0" w:rsidRDefault="00B36AD0" w:rsidP="00B36AD0"/>
    <w:p w14:paraId="6296CD7B" w14:textId="70EF7921" w:rsidR="00A41D62" w:rsidRPr="000708B6" w:rsidRDefault="00A41D62" w:rsidP="00A41D62">
      <w:pPr>
        <w:spacing w:after="0" w:line="240" w:lineRule="exact"/>
        <w:rPr>
          <w:sz w:val="18"/>
          <w:szCs w:val="18"/>
        </w:rPr>
      </w:pPr>
      <w:r w:rsidRPr="000708B6">
        <w:rPr>
          <w:sz w:val="18"/>
          <w:szCs w:val="18"/>
          <w:vertAlign w:val="superscript"/>
        </w:rPr>
        <w:t>3</w:t>
      </w:r>
      <w:r w:rsidR="000708B6">
        <w:rPr>
          <w:sz w:val="18"/>
          <w:szCs w:val="18"/>
          <w:vertAlign w:val="superscript"/>
        </w:rPr>
        <w:t>9</w:t>
      </w:r>
      <w:hyperlink r:id="rId110" w:history="1">
        <w:r w:rsidR="0090691D" w:rsidRPr="000708B6">
          <w:rPr>
            <w:rStyle w:val="Hipervnculo"/>
            <w:color w:val="auto"/>
            <w:sz w:val="18"/>
            <w:szCs w:val="18"/>
            <w:u w:val="none"/>
          </w:rPr>
          <w:t>http://repositorio.ucsg.edu.ec/bitstream/3317/8362/1/T-UCSG-PRE-TEC-IECA-62.pdf</w:t>
        </w:r>
      </w:hyperlink>
    </w:p>
    <w:p w14:paraId="4E55C1AC" w14:textId="1897517C" w:rsidR="00A41D62" w:rsidRPr="000708B6" w:rsidRDefault="000708B6" w:rsidP="00A41D62">
      <w:pPr>
        <w:spacing w:after="0" w:line="240" w:lineRule="exact"/>
        <w:rPr>
          <w:sz w:val="18"/>
          <w:szCs w:val="18"/>
          <w:vertAlign w:val="superscript"/>
        </w:rPr>
      </w:pPr>
      <w:r>
        <w:rPr>
          <w:sz w:val="18"/>
          <w:szCs w:val="18"/>
          <w:vertAlign w:val="superscript"/>
        </w:rPr>
        <w:t>40</w:t>
      </w:r>
      <w:hyperlink r:id="rId111" w:history="1">
        <w:r w:rsidR="00A41D62" w:rsidRPr="000708B6">
          <w:rPr>
            <w:rStyle w:val="Hipervnculo"/>
            <w:color w:val="auto"/>
            <w:sz w:val="18"/>
            <w:szCs w:val="18"/>
            <w:u w:val="none"/>
          </w:rPr>
          <w:t>http://repositorio.ucsg.edu.ec/bitstream/3317/8362/1/T-UCSG-PRE-TEC-IECA-62.pdf</w:t>
        </w:r>
      </w:hyperlink>
    </w:p>
    <w:p w14:paraId="2A832F4F" w14:textId="77777777" w:rsidR="00D54543" w:rsidRDefault="00B67EF7" w:rsidP="00D54543">
      <w:pPr>
        <w:pStyle w:val="Ttulo1"/>
        <w:numPr>
          <w:ilvl w:val="0"/>
          <w:numId w:val="12"/>
        </w:numPr>
      </w:pPr>
      <w:bookmarkStart w:id="117" w:name="_Toc31250587"/>
      <w:r w:rsidRPr="00370826">
        <w:lastRenderedPageBreak/>
        <w:t>METODOLOGIA</w:t>
      </w:r>
      <w:bookmarkEnd w:id="117"/>
    </w:p>
    <w:p w14:paraId="2635E5D6" w14:textId="2A80CE9D" w:rsidR="00C82BDD" w:rsidRPr="008E420D" w:rsidRDefault="00C82BDD" w:rsidP="00D54543">
      <w:pPr>
        <w:pStyle w:val="Ttulo1"/>
        <w:jc w:val="both"/>
      </w:pPr>
      <w:r w:rsidRPr="008E420D">
        <w:fldChar w:fldCharType="begin"/>
      </w:r>
      <w:r w:rsidRPr="008E420D">
        <w:instrText xml:space="preserve"> XE "METODOLOGIA" </w:instrText>
      </w:r>
      <w:r w:rsidRPr="008E420D">
        <w:fldChar w:fldCharType="end"/>
      </w:r>
    </w:p>
    <w:p w14:paraId="7CBF0BDE" w14:textId="77777777" w:rsidR="00C82BDD" w:rsidRPr="008E420D" w:rsidRDefault="00C82BDD" w:rsidP="00D54543">
      <w:r w:rsidRPr="008E420D">
        <w:t xml:space="preserve">Se pretende </w:t>
      </w:r>
      <w:r w:rsidR="00FE157A" w:rsidRPr="008E420D">
        <w:t xml:space="preserve">implementar </w:t>
      </w:r>
      <w:r w:rsidR="00766945" w:rsidRPr="008E420D">
        <w:t>la celda siemens</w:t>
      </w:r>
      <w:r w:rsidR="00370826">
        <w:t xml:space="preserve"> </w:t>
      </w:r>
      <w:r w:rsidR="00FE157A" w:rsidRPr="008E420D">
        <w:t xml:space="preserve"> que se </w:t>
      </w:r>
      <w:r w:rsidR="00766945" w:rsidRPr="008E420D">
        <w:t xml:space="preserve">encuentran </w:t>
      </w:r>
      <w:r w:rsidR="00FE157A" w:rsidRPr="008E420D">
        <w:t xml:space="preserve">en la </w:t>
      </w:r>
      <w:r w:rsidR="00766945" w:rsidRPr="008E420D">
        <w:t>institución de manera que se pueda ver y ejecutar</w:t>
      </w:r>
      <w:r w:rsidR="00E57374" w:rsidRPr="008E420D">
        <w:t xml:space="preserve"> de forma </w:t>
      </w:r>
      <w:r w:rsidR="00766945" w:rsidRPr="008E420D">
        <w:t xml:space="preserve">remota las secuencias que le sean programadas en la práctica, para esto se desarrollara una </w:t>
      </w:r>
      <w:r w:rsidR="00E57374" w:rsidRPr="008E420D">
        <w:t>interfaz en</w:t>
      </w:r>
      <w:r w:rsidR="00766945" w:rsidRPr="008E420D">
        <w:t xml:space="preserve"> LabView</w:t>
      </w:r>
      <w:r w:rsidR="00E57374" w:rsidRPr="008E420D">
        <w:t xml:space="preserve"> </w:t>
      </w:r>
      <w:r w:rsidR="00766945" w:rsidRPr="008E420D">
        <w:t xml:space="preserve">que </w:t>
      </w:r>
      <w:r w:rsidRPr="008E420D">
        <w:t>nos permita hacer el aná</w:t>
      </w:r>
      <w:r w:rsidR="00E57374" w:rsidRPr="008E420D">
        <w:t>lisis en tiempo real de su proceso</w:t>
      </w:r>
      <w:r w:rsidRPr="008E420D">
        <w:t xml:space="preserve">, </w:t>
      </w:r>
      <w:r w:rsidR="00E57374" w:rsidRPr="008E420D">
        <w:t>basados en un</w:t>
      </w:r>
      <w:r w:rsidRPr="008E420D">
        <w:t xml:space="preserve"> seguimiento riguroso, en la cual se puedan </w:t>
      </w:r>
      <w:r w:rsidR="00E57374" w:rsidRPr="008E420D">
        <w:t xml:space="preserve">ver en funcionamiento sus componentes, para </w:t>
      </w:r>
      <w:r w:rsidRPr="008E420D">
        <w:t xml:space="preserve">así </w:t>
      </w:r>
      <w:r w:rsidR="00E57374" w:rsidRPr="008E420D">
        <w:t>asimilar los distintos procesos que hay en la industria.</w:t>
      </w:r>
    </w:p>
    <w:p w14:paraId="48374EA4" w14:textId="77777777" w:rsidR="003F7158" w:rsidRPr="00BE0610" w:rsidRDefault="00E57374" w:rsidP="00D54543">
      <w:pPr>
        <w:rPr>
          <w:b/>
        </w:rPr>
      </w:pPr>
      <w:r w:rsidRPr="008E420D">
        <w:t xml:space="preserve">Para un inicio se plantea su implementación con distintas características adaptándole una base rígida móvil para que a la hora de ser trasladada no haya ningún inconveniente, al igual que el dispositivo generador de aire (compresor) también se desea adaptarle una video cámara para ver el proceso desde el lugar de donde se está realizando su mando y control </w:t>
      </w:r>
    </w:p>
    <w:p w14:paraId="3F95352A" w14:textId="423D676E" w:rsidR="00BD533D" w:rsidRDefault="00370826" w:rsidP="002E3C11">
      <w:pPr>
        <w:spacing w:line="240" w:lineRule="auto"/>
        <w:rPr>
          <w:rFonts w:cs="Arial"/>
          <w:szCs w:val="24"/>
        </w:rPr>
      </w:pPr>
      <w:r w:rsidRPr="00BE0610">
        <w:rPr>
          <w:rFonts w:cs="Arial"/>
          <w:b/>
        </w:rPr>
        <w:t>PLC TRAINER SIEMENS S7 1200 FESTECH INDUSTRY</w:t>
      </w:r>
      <w:r w:rsidR="003F7158" w:rsidRPr="00BE0610">
        <w:rPr>
          <w:rFonts w:cs="Arial"/>
          <w:b/>
        </w:rPr>
        <w:t xml:space="preserve"> </w:t>
      </w:r>
      <w:r w:rsidRPr="00D54543">
        <w:t>FESTECH es una importante empresa desarrolladora de productos en soluciones de automatizacion para instituciones de educación y particulares, en los campos de hidráulica, neumática, controladores lógicos programables o PLCs, sensores, robótica, sistemas de control digital y analógico. Brindan un equipo de entrenamiento en automatizacion soportados con software de automatizacion, provee seminarios y ofrecen u consultor de sistemas de automatizacion personalizados.</w:t>
      </w:r>
    </w:p>
    <w:p w14:paraId="5A2565F2" w14:textId="77777777" w:rsidR="00BD533D" w:rsidRDefault="00BD533D" w:rsidP="00BD533D">
      <w:pPr>
        <w:keepNext/>
        <w:spacing w:line="240" w:lineRule="auto"/>
        <w:jc w:val="center"/>
      </w:pPr>
      <w:r>
        <w:rPr>
          <w:lang w:eastAsia="es-CO"/>
        </w:rPr>
        <w:drawing>
          <wp:inline distT="0" distB="0" distL="0" distR="0" wp14:anchorId="4CCADDB2" wp14:editId="7CB9FC5B">
            <wp:extent cx="2762250" cy="2489663"/>
            <wp:effectExtent l="0" t="0" r="0" b="6350"/>
            <wp:docPr id="390" name="Imagen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WhatsApp Image 2019-11-18 at 13.37.38 (1).jpeg"/>
                    <pic:cNvPicPr/>
                  </pic:nvPicPr>
                  <pic:blipFill rotWithShape="1">
                    <a:blip r:embed="rId112" cstate="print">
                      <a:extLst>
                        <a:ext uri="{28A0092B-C50C-407E-A947-70E740481C1C}">
                          <a14:useLocalDpi xmlns:a14="http://schemas.microsoft.com/office/drawing/2010/main" val="0"/>
                        </a:ext>
                      </a:extLst>
                    </a:blip>
                    <a:srcRect l="7459" t="17375" b="8858"/>
                    <a:stretch/>
                  </pic:blipFill>
                  <pic:spPr bwMode="auto">
                    <a:xfrm>
                      <a:off x="0" y="0"/>
                      <a:ext cx="2809623" cy="2532361"/>
                    </a:xfrm>
                    <a:prstGeom prst="rect">
                      <a:avLst/>
                    </a:prstGeom>
                    <a:ln>
                      <a:noFill/>
                    </a:ln>
                    <a:extLst>
                      <a:ext uri="{53640926-AAD7-44D8-BBD7-CCE9431645EC}">
                        <a14:shadowObscured xmlns:a14="http://schemas.microsoft.com/office/drawing/2010/main"/>
                      </a:ext>
                    </a:extLst>
                  </pic:spPr>
                </pic:pic>
              </a:graphicData>
            </a:graphic>
          </wp:inline>
        </w:drawing>
      </w:r>
    </w:p>
    <w:p w14:paraId="67C4DF03" w14:textId="2BFF79FC" w:rsidR="00A41D62" w:rsidRPr="00BE0610" w:rsidRDefault="00BD533D" w:rsidP="00A47BA7">
      <w:pPr>
        <w:pStyle w:val="Descripcin"/>
        <w:jc w:val="center"/>
        <w:rPr>
          <w:lang w:val="en-US"/>
        </w:rPr>
      </w:pPr>
      <w:bookmarkStart w:id="118" w:name="_Toc31229957"/>
      <w:bookmarkStart w:id="119" w:name="_Toc31250634"/>
      <w:r w:rsidRPr="00BE0610">
        <w:rPr>
          <w:rFonts w:cs="Arial"/>
          <w:lang w:val="en-US"/>
        </w:rPr>
        <w:t xml:space="preserve">Figura </w:t>
      </w:r>
      <w:r w:rsidRPr="00B36AD0">
        <w:rPr>
          <w:rFonts w:cs="Arial"/>
        </w:rPr>
        <w:fldChar w:fldCharType="begin"/>
      </w:r>
      <w:r w:rsidRPr="00BE0610">
        <w:rPr>
          <w:rFonts w:cs="Arial"/>
          <w:lang w:val="en-US"/>
        </w:rPr>
        <w:instrText xml:space="preserve"> SEQ figura \* ARABIC </w:instrText>
      </w:r>
      <w:r w:rsidRPr="00B36AD0">
        <w:rPr>
          <w:rFonts w:cs="Arial"/>
        </w:rPr>
        <w:fldChar w:fldCharType="separate"/>
      </w:r>
      <w:r w:rsidR="00F43623">
        <w:rPr>
          <w:rFonts w:cs="Arial"/>
          <w:lang w:val="en-US"/>
        </w:rPr>
        <w:t>40</w:t>
      </w:r>
      <w:r w:rsidRPr="00B36AD0">
        <w:rPr>
          <w:rFonts w:cs="Arial"/>
        </w:rPr>
        <w:fldChar w:fldCharType="end"/>
      </w:r>
      <w:r w:rsidRPr="00BE0610">
        <w:rPr>
          <w:rFonts w:cs="Arial"/>
          <w:lang w:val="en-US"/>
        </w:rPr>
        <w:t xml:space="preserve"> Plc Trainer Siemens S7 1200 FESTECH INDUSTRY</w:t>
      </w:r>
      <w:bookmarkEnd w:id="118"/>
      <w:bookmarkEnd w:id="119"/>
    </w:p>
    <w:p w14:paraId="1CAE21AF" w14:textId="6A20647C" w:rsidR="00BD533D" w:rsidRPr="00BD533D" w:rsidRDefault="000708B6" w:rsidP="00BD533D">
      <w:r>
        <w:rPr>
          <w:sz w:val="18"/>
          <w:szCs w:val="18"/>
          <w:vertAlign w:val="superscript"/>
        </w:rPr>
        <w:t>41</w:t>
      </w:r>
      <w:r w:rsidR="00BD533D" w:rsidRPr="00BD533D">
        <w:rPr>
          <w:sz w:val="18"/>
          <w:szCs w:val="18"/>
        </w:rPr>
        <w:t>fuentre los autores</w:t>
      </w:r>
    </w:p>
    <w:p w14:paraId="5F4F095E" w14:textId="77777777" w:rsidR="00BD533D" w:rsidRPr="00111EA6" w:rsidRDefault="00BD533D" w:rsidP="00D54543">
      <w:r w:rsidRPr="00111EA6">
        <w:lastRenderedPageBreak/>
        <w:t>Este equipo  PLC TRAINER FPLC-T050 cuenta con un completo número de dispositivos que vamos a enumerar a continuación y hace parte del conjunto de capacitación que entrega el fabricante FESTECH:</w:t>
      </w:r>
    </w:p>
    <w:p w14:paraId="76275055" w14:textId="77777777" w:rsidR="00370826" w:rsidRPr="00111EA6" w:rsidRDefault="00370826" w:rsidP="00111EA6">
      <w:pPr>
        <w:spacing w:line="240" w:lineRule="auto"/>
        <w:rPr>
          <w:rFonts w:cs="Arial"/>
          <w:b/>
          <w:szCs w:val="24"/>
        </w:rPr>
      </w:pPr>
      <w:r w:rsidRPr="00111EA6">
        <w:rPr>
          <w:rFonts w:cs="Arial"/>
          <w:b/>
          <w:szCs w:val="24"/>
        </w:rPr>
        <w:t>CONTENIDO DEL EQUIPO DE APRENDIZAJE:</w:t>
      </w:r>
    </w:p>
    <w:p w14:paraId="5D41D060" w14:textId="77777777" w:rsidR="00370826" w:rsidRPr="00111EA6" w:rsidRDefault="00370826" w:rsidP="007B492C">
      <w:pPr>
        <w:pStyle w:val="Prrafodelista"/>
        <w:numPr>
          <w:ilvl w:val="0"/>
          <w:numId w:val="7"/>
        </w:numPr>
        <w:spacing w:line="240" w:lineRule="auto"/>
        <w:rPr>
          <w:rFonts w:cs="Arial"/>
          <w:szCs w:val="24"/>
        </w:rPr>
      </w:pPr>
      <w:r w:rsidRPr="00111EA6">
        <w:rPr>
          <w:rFonts w:cs="Arial"/>
          <w:szCs w:val="24"/>
        </w:rPr>
        <w:t>Programa de control del PLC</w:t>
      </w:r>
    </w:p>
    <w:p w14:paraId="40E3EAB0" w14:textId="77777777" w:rsidR="00370826" w:rsidRPr="00111EA6" w:rsidRDefault="00370826" w:rsidP="007B492C">
      <w:pPr>
        <w:pStyle w:val="Prrafodelista"/>
        <w:numPr>
          <w:ilvl w:val="0"/>
          <w:numId w:val="7"/>
        </w:numPr>
        <w:spacing w:line="240" w:lineRule="auto"/>
        <w:rPr>
          <w:rFonts w:cs="Arial"/>
          <w:szCs w:val="24"/>
        </w:rPr>
      </w:pPr>
      <w:r w:rsidRPr="00111EA6">
        <w:rPr>
          <w:rFonts w:cs="Arial"/>
          <w:szCs w:val="24"/>
        </w:rPr>
        <w:t>Control PLC-Neumático</w:t>
      </w:r>
    </w:p>
    <w:p w14:paraId="02AF266D" w14:textId="77777777" w:rsidR="00370826" w:rsidRPr="00111EA6" w:rsidRDefault="00370826" w:rsidP="007B492C">
      <w:pPr>
        <w:pStyle w:val="Prrafodelista"/>
        <w:numPr>
          <w:ilvl w:val="0"/>
          <w:numId w:val="7"/>
        </w:numPr>
        <w:spacing w:line="240" w:lineRule="auto"/>
        <w:rPr>
          <w:rFonts w:cs="Arial"/>
          <w:szCs w:val="24"/>
        </w:rPr>
      </w:pPr>
      <w:r w:rsidRPr="00111EA6">
        <w:rPr>
          <w:rFonts w:cs="Arial"/>
          <w:szCs w:val="24"/>
        </w:rPr>
        <w:t>Sistema electro neumático</w:t>
      </w:r>
    </w:p>
    <w:p w14:paraId="1461D7D3" w14:textId="77777777" w:rsidR="00370826" w:rsidRPr="00111EA6" w:rsidRDefault="00370826" w:rsidP="007B492C">
      <w:pPr>
        <w:pStyle w:val="Prrafodelista"/>
        <w:numPr>
          <w:ilvl w:val="0"/>
          <w:numId w:val="7"/>
        </w:numPr>
        <w:spacing w:line="240" w:lineRule="auto"/>
        <w:rPr>
          <w:rFonts w:cs="Arial"/>
          <w:szCs w:val="24"/>
        </w:rPr>
      </w:pPr>
      <w:r w:rsidRPr="00111EA6">
        <w:rPr>
          <w:rFonts w:cs="Arial"/>
          <w:szCs w:val="24"/>
        </w:rPr>
        <w:t>Circuito eléctrico de control</w:t>
      </w:r>
    </w:p>
    <w:p w14:paraId="08A18449" w14:textId="77777777" w:rsidR="00370826" w:rsidRPr="00111EA6" w:rsidRDefault="00370826" w:rsidP="007B492C">
      <w:pPr>
        <w:pStyle w:val="Prrafodelista"/>
        <w:numPr>
          <w:ilvl w:val="0"/>
          <w:numId w:val="7"/>
        </w:numPr>
        <w:spacing w:line="240" w:lineRule="auto"/>
        <w:rPr>
          <w:rFonts w:cs="Arial"/>
          <w:szCs w:val="24"/>
        </w:rPr>
      </w:pPr>
      <w:r w:rsidRPr="00111EA6">
        <w:rPr>
          <w:rFonts w:cs="Arial"/>
          <w:szCs w:val="24"/>
        </w:rPr>
        <w:t>Relevadores</w:t>
      </w:r>
    </w:p>
    <w:p w14:paraId="375CABB4" w14:textId="77777777" w:rsidR="00370826" w:rsidRPr="00111EA6" w:rsidRDefault="00370826" w:rsidP="007B492C">
      <w:pPr>
        <w:pStyle w:val="Prrafodelista"/>
        <w:numPr>
          <w:ilvl w:val="0"/>
          <w:numId w:val="7"/>
        </w:numPr>
        <w:spacing w:line="240" w:lineRule="auto"/>
        <w:rPr>
          <w:rFonts w:cs="Arial"/>
          <w:szCs w:val="24"/>
        </w:rPr>
      </w:pPr>
      <w:r w:rsidRPr="00111EA6">
        <w:rPr>
          <w:rFonts w:cs="Arial"/>
          <w:szCs w:val="24"/>
        </w:rPr>
        <w:t>Seguridad del sistema neumático</w:t>
      </w:r>
    </w:p>
    <w:p w14:paraId="7933E14B" w14:textId="77777777" w:rsidR="00370826" w:rsidRPr="00111EA6" w:rsidRDefault="00370826" w:rsidP="007B492C">
      <w:pPr>
        <w:pStyle w:val="Prrafodelista"/>
        <w:numPr>
          <w:ilvl w:val="0"/>
          <w:numId w:val="7"/>
        </w:numPr>
        <w:spacing w:line="240" w:lineRule="auto"/>
        <w:rPr>
          <w:rFonts w:cs="Arial"/>
          <w:szCs w:val="24"/>
        </w:rPr>
      </w:pPr>
      <w:r w:rsidRPr="00111EA6">
        <w:rPr>
          <w:rFonts w:cs="Arial"/>
          <w:szCs w:val="24"/>
        </w:rPr>
        <w:t xml:space="preserve">Control neumático básico </w:t>
      </w:r>
    </w:p>
    <w:p w14:paraId="5656F055" w14:textId="77777777" w:rsidR="00370826" w:rsidRPr="00111EA6" w:rsidRDefault="00370826" w:rsidP="007B492C">
      <w:pPr>
        <w:pStyle w:val="Prrafodelista"/>
        <w:numPr>
          <w:ilvl w:val="0"/>
          <w:numId w:val="7"/>
        </w:numPr>
        <w:spacing w:line="240" w:lineRule="auto"/>
        <w:rPr>
          <w:rFonts w:cs="Arial"/>
          <w:szCs w:val="24"/>
        </w:rPr>
      </w:pPr>
      <w:r w:rsidRPr="00111EA6">
        <w:rPr>
          <w:rFonts w:cs="Arial"/>
          <w:szCs w:val="24"/>
        </w:rPr>
        <w:t>Circuito de control con paro de emergencia</w:t>
      </w:r>
    </w:p>
    <w:p w14:paraId="604ED0E8" w14:textId="77777777" w:rsidR="00EA15C8" w:rsidRDefault="00370826" w:rsidP="00111EA6">
      <w:pPr>
        <w:spacing w:line="240" w:lineRule="auto"/>
        <w:rPr>
          <w:lang w:eastAsia="es-CO"/>
        </w:rPr>
      </w:pPr>
      <w:r w:rsidRPr="00111EA6">
        <w:rPr>
          <w:rFonts w:cs="Arial"/>
          <w:szCs w:val="24"/>
        </w:rPr>
        <w:t>En detalle tenemos los siguientes elementos en el equipo de capacitación a tener en cuenta para la educación así:</w:t>
      </w:r>
    </w:p>
    <w:p w14:paraId="1DDCA038" w14:textId="77777777" w:rsidR="00476C61" w:rsidRDefault="00EA15C8" w:rsidP="000A6F77">
      <w:pPr>
        <w:keepNext/>
        <w:spacing w:line="240" w:lineRule="auto"/>
        <w:jc w:val="center"/>
      </w:pPr>
      <w:r>
        <w:rPr>
          <w:lang w:eastAsia="es-CO"/>
        </w:rPr>
        <w:drawing>
          <wp:inline distT="0" distB="0" distL="0" distR="0" wp14:anchorId="490162D9" wp14:editId="319EC5F2">
            <wp:extent cx="5172892" cy="3797159"/>
            <wp:effectExtent l="0" t="0" r="8890" b="0"/>
            <wp:docPr id="391" name="Imagen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3"/>
                    <a:srcRect l="27997" t="23724" r="29057" b="11552"/>
                    <a:stretch/>
                  </pic:blipFill>
                  <pic:spPr bwMode="auto">
                    <a:xfrm>
                      <a:off x="0" y="0"/>
                      <a:ext cx="5244297" cy="3849574"/>
                    </a:xfrm>
                    <a:prstGeom prst="rect">
                      <a:avLst/>
                    </a:prstGeom>
                    <a:ln>
                      <a:noFill/>
                    </a:ln>
                    <a:extLst>
                      <a:ext uri="{53640926-AAD7-44D8-BBD7-CCE9431645EC}">
                        <a14:shadowObscured xmlns:a14="http://schemas.microsoft.com/office/drawing/2010/main"/>
                      </a:ext>
                    </a:extLst>
                  </pic:spPr>
                </pic:pic>
              </a:graphicData>
            </a:graphic>
          </wp:inline>
        </w:drawing>
      </w:r>
    </w:p>
    <w:p w14:paraId="4AB140ED" w14:textId="3C3F6CEF" w:rsidR="00EA15C8" w:rsidRDefault="00476C61" w:rsidP="00476C61">
      <w:pPr>
        <w:pStyle w:val="Descripcin"/>
        <w:jc w:val="center"/>
      </w:pPr>
      <w:bookmarkStart w:id="120" w:name="_Toc31250704"/>
      <w:r>
        <w:t xml:space="preserve">Tabla </w:t>
      </w:r>
      <w:r>
        <w:fldChar w:fldCharType="begin"/>
      </w:r>
      <w:r>
        <w:instrText xml:space="preserve"> SEQ Tabla \* ARABIC </w:instrText>
      </w:r>
      <w:r>
        <w:fldChar w:fldCharType="separate"/>
      </w:r>
      <w:r w:rsidR="00F43623">
        <w:t>3</w:t>
      </w:r>
      <w:r>
        <w:fldChar w:fldCharType="end"/>
      </w:r>
      <w:r>
        <w:t xml:space="preserve"> </w:t>
      </w:r>
      <w:r w:rsidR="00D24F6A">
        <w:t>Lista De Componentes Modulo Festech</w:t>
      </w:r>
      <w:bookmarkEnd w:id="120"/>
    </w:p>
    <w:p w14:paraId="627C8C2C" w14:textId="77777777" w:rsidR="00894568" w:rsidRDefault="00894568" w:rsidP="00EA15C8">
      <w:pPr>
        <w:rPr>
          <w:sz w:val="18"/>
          <w:szCs w:val="18"/>
          <w:vertAlign w:val="superscript"/>
        </w:rPr>
      </w:pPr>
    </w:p>
    <w:p w14:paraId="6D2978C5" w14:textId="1D3282FB" w:rsidR="00EA15C8" w:rsidRPr="00EA15C8" w:rsidRDefault="00872BDB" w:rsidP="00EA15C8">
      <w:pPr>
        <w:rPr>
          <w:sz w:val="18"/>
          <w:szCs w:val="18"/>
        </w:rPr>
      </w:pPr>
      <w:r>
        <w:rPr>
          <w:sz w:val="18"/>
          <w:szCs w:val="18"/>
          <w:vertAlign w:val="superscript"/>
        </w:rPr>
        <w:t>3</w:t>
      </w:r>
      <w:r w:rsidR="00EA15C8" w:rsidRPr="00EA15C8">
        <w:rPr>
          <w:sz w:val="18"/>
          <w:szCs w:val="18"/>
        </w:rPr>
        <w:t>fuente los autores</w:t>
      </w:r>
    </w:p>
    <w:p w14:paraId="1F9C98B4" w14:textId="331CAFBA" w:rsidR="002E3C11" w:rsidRPr="005D2158" w:rsidRDefault="00370826" w:rsidP="00EA15C8">
      <w:pPr>
        <w:spacing w:line="240" w:lineRule="auto"/>
      </w:pPr>
      <w:r w:rsidRPr="00EA15C8">
        <w:rPr>
          <w:rFonts w:cs="Arial"/>
          <w:b/>
          <w:szCs w:val="24"/>
        </w:rPr>
        <w:lastRenderedPageBreak/>
        <w:t>COMPRESOR SAP 35</w:t>
      </w:r>
      <w:r w:rsidR="002E3C11" w:rsidRPr="00EA15C8">
        <w:rPr>
          <w:rFonts w:cs="Arial"/>
          <w:b/>
          <w:szCs w:val="24"/>
        </w:rPr>
        <w:t>:</w:t>
      </w:r>
      <w:r w:rsidR="005D2158">
        <w:rPr>
          <w:rFonts w:cs="Arial"/>
          <w:szCs w:val="24"/>
        </w:rPr>
        <w:t xml:space="preserve"> </w:t>
      </w:r>
      <w:r w:rsidR="005D2158" w:rsidRPr="005D2158">
        <w:t xml:space="preserve">Se </w:t>
      </w:r>
      <w:r w:rsidRPr="005D2158">
        <w:t>realiza</w:t>
      </w:r>
      <w:r w:rsidR="005D2158" w:rsidRPr="005D2158">
        <w:t>n</w:t>
      </w:r>
      <w:r w:rsidRPr="005D2158">
        <w:t xml:space="preserve"> las prácticas en nuestro equipo PLC Simatic S7-1200, utilizando un compresor SAP 35 que usualmente se requiere en equipos de odontología, y que para nuestro caso la universidad ITFIP ha destinado los recursos en su consecución con una potencia de 1.1HP y un tanque de 35 libras.</w:t>
      </w:r>
    </w:p>
    <w:p w14:paraId="559AE52A" w14:textId="77777777" w:rsidR="00EA15C8" w:rsidRDefault="00EA15C8" w:rsidP="00EA15C8">
      <w:pPr>
        <w:keepNext/>
        <w:jc w:val="center"/>
      </w:pPr>
      <w:r w:rsidRPr="004F3483">
        <w:rPr>
          <w:rFonts w:cs="Arial"/>
          <w:szCs w:val="24"/>
          <w:lang w:eastAsia="es-CO"/>
        </w:rPr>
        <w:drawing>
          <wp:inline distT="0" distB="0" distL="0" distR="0" wp14:anchorId="2A6D8286" wp14:editId="46350B72">
            <wp:extent cx="2370002" cy="3012122"/>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srcRect l="31691" t="10827" r="31954" b="6992"/>
                    <a:stretch/>
                  </pic:blipFill>
                  <pic:spPr bwMode="auto">
                    <a:xfrm>
                      <a:off x="0" y="0"/>
                      <a:ext cx="2377026" cy="3021050"/>
                    </a:xfrm>
                    <a:prstGeom prst="rect">
                      <a:avLst/>
                    </a:prstGeom>
                    <a:ln>
                      <a:noFill/>
                    </a:ln>
                    <a:extLst>
                      <a:ext uri="{53640926-AAD7-44D8-BBD7-CCE9431645EC}">
                        <a14:shadowObscured xmlns:a14="http://schemas.microsoft.com/office/drawing/2010/main"/>
                      </a:ext>
                    </a:extLst>
                  </pic:spPr>
                </pic:pic>
              </a:graphicData>
            </a:graphic>
          </wp:inline>
        </w:drawing>
      </w:r>
    </w:p>
    <w:p w14:paraId="325669CE" w14:textId="541FB559" w:rsidR="00370826" w:rsidRPr="00872BDB" w:rsidRDefault="00EA15C8" w:rsidP="00EA15C8">
      <w:pPr>
        <w:pStyle w:val="Descripcin"/>
        <w:jc w:val="center"/>
      </w:pPr>
      <w:bookmarkStart w:id="121" w:name="_Toc31229958"/>
      <w:bookmarkStart w:id="122" w:name="_Toc31250635"/>
      <w:r w:rsidRPr="00872BDB">
        <w:rPr>
          <w:rFonts w:cs="Arial"/>
        </w:rPr>
        <w:t xml:space="preserve">Figura </w:t>
      </w:r>
      <w:r w:rsidRPr="00872BDB">
        <w:rPr>
          <w:rFonts w:cs="Arial"/>
        </w:rPr>
        <w:fldChar w:fldCharType="begin"/>
      </w:r>
      <w:r w:rsidRPr="00872BDB">
        <w:rPr>
          <w:rFonts w:cs="Arial"/>
        </w:rPr>
        <w:instrText xml:space="preserve"> SEQ figura \* ARABIC </w:instrText>
      </w:r>
      <w:r w:rsidRPr="00872BDB">
        <w:rPr>
          <w:rFonts w:cs="Arial"/>
        </w:rPr>
        <w:fldChar w:fldCharType="separate"/>
      </w:r>
      <w:r w:rsidR="00F43623">
        <w:rPr>
          <w:rFonts w:cs="Arial"/>
        </w:rPr>
        <w:t>41</w:t>
      </w:r>
      <w:r w:rsidRPr="00872BDB">
        <w:rPr>
          <w:rFonts w:cs="Arial"/>
        </w:rPr>
        <w:fldChar w:fldCharType="end"/>
      </w:r>
      <w:r w:rsidRPr="00872BDB">
        <w:rPr>
          <w:rFonts w:cs="Arial"/>
        </w:rPr>
        <w:t xml:space="preserve"> Compresor De Aire SAP</w:t>
      </w:r>
      <w:bookmarkEnd w:id="121"/>
      <w:bookmarkEnd w:id="122"/>
    </w:p>
    <w:p w14:paraId="3825CCBE" w14:textId="77777777" w:rsidR="00370826" w:rsidRPr="00EA15C8" w:rsidRDefault="00370826" w:rsidP="00EA15C8">
      <w:pPr>
        <w:spacing w:line="240" w:lineRule="auto"/>
        <w:rPr>
          <w:rFonts w:cs="Arial"/>
          <w:szCs w:val="24"/>
        </w:rPr>
      </w:pPr>
      <w:r w:rsidRPr="00EA15C8">
        <w:rPr>
          <w:rFonts w:cs="Arial"/>
          <w:szCs w:val="24"/>
        </w:rPr>
        <w:t>Las condiciones de nuestro compresor SAP 35 son las descritas a continuación:</w:t>
      </w:r>
    </w:p>
    <w:p w14:paraId="1D2C64C0" w14:textId="77777777" w:rsidR="00370826" w:rsidRPr="00EA15C8" w:rsidRDefault="00370826" w:rsidP="007B492C">
      <w:pPr>
        <w:pStyle w:val="Prrafodelista"/>
        <w:numPr>
          <w:ilvl w:val="0"/>
          <w:numId w:val="8"/>
        </w:numPr>
        <w:spacing w:line="240" w:lineRule="auto"/>
        <w:rPr>
          <w:rFonts w:cs="Arial"/>
          <w:szCs w:val="24"/>
        </w:rPr>
      </w:pPr>
      <w:r w:rsidRPr="00EA15C8">
        <w:rPr>
          <w:rFonts w:cs="Arial"/>
          <w:szCs w:val="24"/>
        </w:rPr>
        <w:t>Frecuencia de operación 60 Hz</w:t>
      </w:r>
    </w:p>
    <w:p w14:paraId="4B21D76A" w14:textId="77777777" w:rsidR="00370826" w:rsidRPr="00EA15C8" w:rsidRDefault="00370826" w:rsidP="007B492C">
      <w:pPr>
        <w:pStyle w:val="Prrafodelista"/>
        <w:numPr>
          <w:ilvl w:val="0"/>
          <w:numId w:val="8"/>
        </w:numPr>
        <w:spacing w:line="240" w:lineRule="auto"/>
        <w:rPr>
          <w:rFonts w:cs="Arial"/>
          <w:szCs w:val="24"/>
        </w:rPr>
      </w:pPr>
      <w:r w:rsidRPr="00EA15C8">
        <w:rPr>
          <w:rFonts w:cs="Arial"/>
          <w:szCs w:val="24"/>
        </w:rPr>
        <w:t>Velocidad de rotación de 1400 rpm</w:t>
      </w:r>
    </w:p>
    <w:p w14:paraId="6C51EA27" w14:textId="77777777" w:rsidR="00370826" w:rsidRPr="00EA15C8" w:rsidRDefault="00370826" w:rsidP="007B492C">
      <w:pPr>
        <w:pStyle w:val="Prrafodelista"/>
        <w:numPr>
          <w:ilvl w:val="0"/>
          <w:numId w:val="8"/>
        </w:numPr>
        <w:spacing w:line="240" w:lineRule="auto"/>
        <w:rPr>
          <w:rFonts w:cs="Arial"/>
          <w:szCs w:val="24"/>
        </w:rPr>
      </w:pPr>
      <w:r w:rsidRPr="00EA15C8">
        <w:rPr>
          <w:rFonts w:cs="Arial"/>
          <w:szCs w:val="24"/>
        </w:rPr>
        <w:t>Voltaje o tensión de operación 220 V+/-10%</w:t>
      </w:r>
    </w:p>
    <w:p w14:paraId="1D90C28C" w14:textId="77777777" w:rsidR="00370826" w:rsidRPr="00EA15C8" w:rsidRDefault="00370826" w:rsidP="007B492C">
      <w:pPr>
        <w:pStyle w:val="Prrafodelista"/>
        <w:numPr>
          <w:ilvl w:val="0"/>
          <w:numId w:val="8"/>
        </w:numPr>
        <w:spacing w:line="240" w:lineRule="auto"/>
        <w:rPr>
          <w:rFonts w:cs="Arial"/>
          <w:szCs w:val="24"/>
        </w:rPr>
      </w:pPr>
      <w:r w:rsidRPr="00EA15C8">
        <w:rPr>
          <w:rFonts w:cs="Arial"/>
          <w:szCs w:val="24"/>
        </w:rPr>
        <w:t>Nivel de ruido aproximado es de 58dB</w:t>
      </w:r>
    </w:p>
    <w:p w14:paraId="55842962" w14:textId="77777777" w:rsidR="00370826" w:rsidRPr="00EA15C8" w:rsidRDefault="00370826" w:rsidP="007B492C">
      <w:pPr>
        <w:pStyle w:val="Prrafodelista"/>
        <w:numPr>
          <w:ilvl w:val="0"/>
          <w:numId w:val="8"/>
        </w:numPr>
        <w:spacing w:line="240" w:lineRule="auto"/>
        <w:rPr>
          <w:rFonts w:cs="Arial"/>
          <w:szCs w:val="24"/>
        </w:rPr>
      </w:pPr>
      <w:r w:rsidRPr="00EA15C8">
        <w:rPr>
          <w:rFonts w:cs="Arial"/>
          <w:szCs w:val="24"/>
        </w:rPr>
        <w:t>Potencia, 1.1 HP/0,815 KW</w:t>
      </w:r>
    </w:p>
    <w:p w14:paraId="4A347B1A" w14:textId="77777777" w:rsidR="00370826" w:rsidRPr="00EA15C8" w:rsidRDefault="00370826" w:rsidP="007B492C">
      <w:pPr>
        <w:pStyle w:val="Prrafodelista"/>
        <w:numPr>
          <w:ilvl w:val="0"/>
          <w:numId w:val="8"/>
        </w:numPr>
        <w:spacing w:line="240" w:lineRule="auto"/>
        <w:rPr>
          <w:rFonts w:cs="Arial"/>
          <w:szCs w:val="24"/>
        </w:rPr>
      </w:pPr>
      <w:r w:rsidRPr="00EA15C8">
        <w:rPr>
          <w:rFonts w:cs="Arial"/>
          <w:szCs w:val="24"/>
        </w:rPr>
        <w:t>Presión: 0,8 MPa (Mega Pascales ó 10^6)</w:t>
      </w:r>
    </w:p>
    <w:p w14:paraId="5A6380DE" w14:textId="77777777" w:rsidR="00370826" w:rsidRPr="00EA15C8" w:rsidRDefault="00370826" w:rsidP="007B492C">
      <w:pPr>
        <w:pStyle w:val="Prrafodelista"/>
        <w:numPr>
          <w:ilvl w:val="0"/>
          <w:numId w:val="8"/>
        </w:numPr>
        <w:spacing w:line="240" w:lineRule="auto"/>
        <w:rPr>
          <w:rFonts w:cs="Arial"/>
          <w:szCs w:val="24"/>
        </w:rPr>
      </w:pPr>
      <w:r w:rsidRPr="00EA15C8">
        <w:rPr>
          <w:rFonts w:cs="Arial"/>
          <w:szCs w:val="24"/>
        </w:rPr>
        <w:t>165 litros por minuto</w:t>
      </w:r>
    </w:p>
    <w:p w14:paraId="3653981F" w14:textId="77777777" w:rsidR="00370826" w:rsidRPr="00EA15C8" w:rsidRDefault="00370826" w:rsidP="007B492C">
      <w:pPr>
        <w:pStyle w:val="Prrafodelista"/>
        <w:numPr>
          <w:ilvl w:val="0"/>
          <w:numId w:val="8"/>
        </w:numPr>
        <w:spacing w:line="240" w:lineRule="auto"/>
        <w:rPr>
          <w:rFonts w:cs="Arial"/>
          <w:szCs w:val="24"/>
        </w:rPr>
      </w:pPr>
      <w:r w:rsidRPr="00EA15C8">
        <w:rPr>
          <w:rFonts w:cs="Arial"/>
          <w:szCs w:val="24"/>
        </w:rPr>
        <w:t>Capacidad del tanque de 35 litros.</w:t>
      </w:r>
    </w:p>
    <w:p w14:paraId="3FFF9E13" w14:textId="77777777" w:rsidR="00370826" w:rsidRPr="00EA15C8" w:rsidRDefault="00370826" w:rsidP="007B492C">
      <w:pPr>
        <w:pStyle w:val="Prrafodelista"/>
        <w:numPr>
          <w:ilvl w:val="0"/>
          <w:numId w:val="8"/>
        </w:numPr>
        <w:spacing w:line="240" w:lineRule="auto"/>
        <w:rPr>
          <w:rFonts w:cs="Arial"/>
          <w:szCs w:val="24"/>
        </w:rPr>
      </w:pPr>
      <w:r w:rsidRPr="00EA15C8">
        <w:rPr>
          <w:rFonts w:cs="Arial"/>
          <w:szCs w:val="24"/>
        </w:rPr>
        <w:t>Peso aproximado antes de operar es de 27 kg.</w:t>
      </w:r>
    </w:p>
    <w:p w14:paraId="4C601D50" w14:textId="77777777" w:rsidR="002E3C11" w:rsidRPr="00EA15C8" w:rsidRDefault="00370826" w:rsidP="007B492C">
      <w:pPr>
        <w:pStyle w:val="Prrafodelista"/>
        <w:numPr>
          <w:ilvl w:val="0"/>
          <w:numId w:val="8"/>
        </w:numPr>
        <w:spacing w:line="240" w:lineRule="auto"/>
        <w:rPr>
          <w:rFonts w:cs="Arial"/>
          <w:szCs w:val="24"/>
        </w:rPr>
      </w:pPr>
      <w:r w:rsidRPr="00EA15C8">
        <w:rPr>
          <w:rFonts w:cs="Arial"/>
          <w:szCs w:val="24"/>
        </w:rPr>
        <w:t>Medidas físicas del compresor 45 x 85 x 45 cm</w:t>
      </w:r>
    </w:p>
    <w:p w14:paraId="0B166BB4" w14:textId="64F09FFC" w:rsidR="00B905B9" w:rsidRDefault="00370826" w:rsidP="00871566">
      <w:pPr>
        <w:rPr>
          <w:sz w:val="18"/>
          <w:szCs w:val="18"/>
          <w:vertAlign w:val="superscript"/>
        </w:rPr>
      </w:pPr>
      <w:r w:rsidRPr="00EA15C8">
        <w:t>La informacion anterior fue tomada de una página en internet así, teniendo en cuenta que la frecuencia de operación no es 50 Hertz como esta en la página, al ser europea y su manejo de operación para el caso en Colombia es de 60 Hertz.</w:t>
      </w:r>
    </w:p>
    <w:p w14:paraId="73FD7235" w14:textId="573E29A1" w:rsidR="00B905B9" w:rsidRDefault="00B905B9" w:rsidP="00871566">
      <w:pPr>
        <w:rPr>
          <w:sz w:val="18"/>
          <w:szCs w:val="18"/>
          <w:vertAlign w:val="superscript"/>
        </w:rPr>
      </w:pPr>
    </w:p>
    <w:p w14:paraId="06CFFB21" w14:textId="73E1DB34" w:rsidR="00894568" w:rsidRDefault="00894568" w:rsidP="00871566">
      <w:pPr>
        <w:rPr>
          <w:sz w:val="18"/>
          <w:szCs w:val="18"/>
          <w:vertAlign w:val="superscript"/>
        </w:rPr>
      </w:pPr>
    </w:p>
    <w:p w14:paraId="32157B63" w14:textId="773AADD1" w:rsidR="00871566" w:rsidRDefault="000708B6" w:rsidP="00871566">
      <w:pPr>
        <w:rPr>
          <w:sz w:val="18"/>
          <w:szCs w:val="18"/>
        </w:rPr>
      </w:pPr>
      <w:r w:rsidRPr="000708B6">
        <w:rPr>
          <w:sz w:val="18"/>
          <w:szCs w:val="18"/>
          <w:vertAlign w:val="superscript"/>
        </w:rPr>
        <w:t>42</w:t>
      </w:r>
      <w:r w:rsidR="00871566" w:rsidRPr="000708B6">
        <w:rPr>
          <w:sz w:val="18"/>
          <w:szCs w:val="18"/>
        </w:rPr>
        <w:t>f</w:t>
      </w:r>
      <w:r w:rsidR="00871566" w:rsidRPr="00871566">
        <w:rPr>
          <w:sz w:val="18"/>
          <w:szCs w:val="18"/>
        </w:rPr>
        <w:t>uente los autores</w:t>
      </w:r>
    </w:p>
    <w:p w14:paraId="7D2B43AD" w14:textId="7E368027" w:rsidR="00370826" w:rsidRPr="00871566" w:rsidRDefault="00370826" w:rsidP="00871566">
      <w:pPr>
        <w:rPr>
          <w:sz w:val="18"/>
          <w:szCs w:val="18"/>
        </w:rPr>
      </w:pPr>
      <w:r w:rsidRPr="004F3483">
        <w:rPr>
          <w:rFonts w:cs="Arial"/>
          <w:szCs w:val="24"/>
        </w:rPr>
        <w:lastRenderedPageBreak/>
        <w:t>Notas aclaratorias:</w:t>
      </w:r>
    </w:p>
    <w:p w14:paraId="7FD04552" w14:textId="5A8AC859" w:rsidR="00026BB2" w:rsidRDefault="00370826" w:rsidP="00026BB2">
      <w:pPr>
        <w:spacing w:line="240" w:lineRule="auto"/>
        <w:rPr>
          <w:rFonts w:cs="Arial"/>
          <w:szCs w:val="24"/>
          <w:lang w:eastAsia="es-CO"/>
        </w:rPr>
      </w:pPr>
      <w:r w:rsidRPr="004F3483">
        <w:rPr>
          <w:rFonts w:cs="Arial"/>
          <w:b/>
          <w:szCs w:val="24"/>
        </w:rPr>
        <w:t>Pascal:</w:t>
      </w:r>
      <w:r w:rsidR="005D2158">
        <w:rPr>
          <w:rFonts w:cs="Arial"/>
          <w:szCs w:val="24"/>
        </w:rPr>
        <w:t xml:space="preserve"> </w:t>
      </w:r>
      <w:r w:rsidR="005D2158" w:rsidRPr="00E673B3">
        <w:t xml:space="preserve">Se </w:t>
      </w:r>
      <w:r w:rsidRPr="00E673B3">
        <w:t>defin</w:t>
      </w:r>
      <w:r w:rsidR="005D2158" w:rsidRPr="00E673B3">
        <w:t>e</w:t>
      </w:r>
      <w:r w:rsidRPr="00E673B3">
        <w:t xml:space="preserve"> la presión que se ejerce en una superficie de 1 metro cuadrado 1m^2 con una fuerza de 1 newton N. Fue creada por el físico y también escritor cristiano francés Blaise Pascal.</w:t>
      </w:r>
      <w:r w:rsidR="00871566" w:rsidRPr="00E673B3">
        <w:t xml:space="preserve"> </w:t>
      </w:r>
      <w:r w:rsidRPr="00E673B3">
        <w:t>La cantidad de litros por minuto es de 150 para</w:t>
      </w:r>
      <w:r w:rsidR="005D2158" w:rsidRPr="00E673B3">
        <w:t xml:space="preserve"> este </w:t>
      </w:r>
      <w:r w:rsidRPr="00E673B3">
        <w:t>caso, así como</w:t>
      </w:r>
      <w:r w:rsidR="005D2158" w:rsidRPr="00E673B3">
        <w:t xml:space="preserve"> se obsera</w:t>
      </w:r>
      <w:r w:rsidRPr="00E673B3">
        <w:t xml:space="preserve"> en la siguiente ilustración tomada físicamente de este equipo:</w:t>
      </w:r>
    </w:p>
    <w:p w14:paraId="74005631" w14:textId="77777777" w:rsidR="00871566" w:rsidRDefault="00370826" w:rsidP="00871566">
      <w:pPr>
        <w:keepNext/>
        <w:spacing w:line="240" w:lineRule="auto"/>
        <w:jc w:val="center"/>
      </w:pPr>
      <w:r w:rsidRPr="004F3483">
        <w:rPr>
          <w:rFonts w:cs="Arial"/>
          <w:szCs w:val="24"/>
          <w:lang w:eastAsia="es-CO"/>
        </w:rPr>
        <w:drawing>
          <wp:inline distT="0" distB="0" distL="0" distR="0" wp14:anchorId="7C04FA2A" wp14:editId="65FE10B8">
            <wp:extent cx="3458845" cy="1399142"/>
            <wp:effectExtent l="0" t="0" r="825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l="17906" t="28806" r="20433" b="26830"/>
                    <a:stretch/>
                  </pic:blipFill>
                  <pic:spPr bwMode="auto">
                    <a:xfrm>
                      <a:off x="0" y="0"/>
                      <a:ext cx="3460521" cy="1399820"/>
                    </a:xfrm>
                    <a:prstGeom prst="rect">
                      <a:avLst/>
                    </a:prstGeom>
                    <a:ln>
                      <a:noFill/>
                    </a:ln>
                    <a:extLst>
                      <a:ext uri="{53640926-AAD7-44D8-BBD7-CCE9431645EC}">
                        <a14:shadowObscured xmlns:a14="http://schemas.microsoft.com/office/drawing/2010/main"/>
                      </a:ext>
                    </a:extLst>
                  </pic:spPr>
                </pic:pic>
              </a:graphicData>
            </a:graphic>
          </wp:inline>
        </w:drawing>
      </w:r>
    </w:p>
    <w:p w14:paraId="4BF79C4C" w14:textId="30152C0D" w:rsidR="004F3483" w:rsidRPr="00872BDB" w:rsidRDefault="00871566" w:rsidP="00026BB2">
      <w:pPr>
        <w:pStyle w:val="Descripcin"/>
        <w:jc w:val="center"/>
        <w:rPr>
          <w:rFonts w:cs="Arial"/>
        </w:rPr>
      </w:pPr>
      <w:bookmarkStart w:id="123" w:name="_Toc31229959"/>
      <w:bookmarkStart w:id="124" w:name="_Toc31250636"/>
      <w:r w:rsidRPr="00872BDB">
        <w:rPr>
          <w:rFonts w:cs="Arial"/>
        </w:rPr>
        <w:t xml:space="preserve">Figura </w:t>
      </w:r>
      <w:r w:rsidRPr="00872BDB">
        <w:rPr>
          <w:rFonts w:cs="Arial"/>
        </w:rPr>
        <w:fldChar w:fldCharType="begin"/>
      </w:r>
      <w:r w:rsidRPr="00872BDB">
        <w:rPr>
          <w:rFonts w:cs="Arial"/>
        </w:rPr>
        <w:instrText xml:space="preserve"> SEQ figura \* ARABIC </w:instrText>
      </w:r>
      <w:r w:rsidRPr="00872BDB">
        <w:rPr>
          <w:rFonts w:cs="Arial"/>
        </w:rPr>
        <w:fldChar w:fldCharType="separate"/>
      </w:r>
      <w:r w:rsidR="00F43623">
        <w:rPr>
          <w:rFonts w:cs="Arial"/>
        </w:rPr>
        <w:t>42</w:t>
      </w:r>
      <w:r w:rsidRPr="00872BDB">
        <w:rPr>
          <w:rFonts w:cs="Arial"/>
        </w:rPr>
        <w:fldChar w:fldCharType="end"/>
      </w:r>
      <w:r w:rsidRPr="00872BDB">
        <w:rPr>
          <w:rFonts w:cs="Arial"/>
        </w:rPr>
        <w:t xml:space="preserve"> Especificaciones Tecnicas Del Compresor</w:t>
      </w:r>
      <w:bookmarkEnd w:id="123"/>
      <w:bookmarkEnd w:id="124"/>
    </w:p>
    <w:p w14:paraId="7533EB3E" w14:textId="690016A5" w:rsidR="00370826" w:rsidRPr="004F3483" w:rsidRDefault="00370826" w:rsidP="00E673B3">
      <w:r w:rsidRPr="004F3483">
        <w:t>Además de los datos mencionados con anterioridad</w:t>
      </w:r>
      <w:r w:rsidR="00E673B3">
        <w:t xml:space="preserve"> se debe</w:t>
      </w:r>
      <w:r w:rsidRPr="004F3483">
        <w:t xml:space="preserve"> varía el peso y el tamaño como podemos observar en la etiqueta versus las condiciones técnicas encontradas en internet del mismo equipo.</w:t>
      </w:r>
    </w:p>
    <w:p w14:paraId="63D4AF58" w14:textId="40AFB82E" w:rsidR="00370826" w:rsidRPr="004F3483" w:rsidRDefault="00370826" w:rsidP="00E673B3">
      <w:r w:rsidRPr="004F3483">
        <w:t>A</w:t>
      </w:r>
      <w:r w:rsidR="00E673B3">
        <w:t xml:space="preserve">l </w:t>
      </w:r>
      <w:r w:rsidRPr="00E673B3">
        <w:rPr>
          <w:color w:val="000000" w:themeColor="text1"/>
        </w:rPr>
        <w:t>compresor</w:t>
      </w:r>
      <w:r w:rsidRPr="003F1653">
        <w:rPr>
          <w:color w:val="FF0000"/>
        </w:rPr>
        <w:t xml:space="preserve"> </w:t>
      </w:r>
      <w:r w:rsidRPr="004F3483">
        <w:t>SAP 35 le</w:t>
      </w:r>
      <w:r w:rsidR="00E673B3">
        <w:t xml:space="preserve"> ha</w:t>
      </w:r>
      <w:r w:rsidRPr="004F3483">
        <w:t xml:space="preserve"> adaptado unas ruedas en sus 4 soportes para poderlo trasladar de un lado a otro sin mayor esfuerzo, y para evitar sea cargado y al momento de descargarlo se golpee o deteriore su tanque o las partes que lo componen, tales como medidores de presión y demás.</w:t>
      </w:r>
    </w:p>
    <w:p w14:paraId="7157ACB1" w14:textId="42ADE5FE" w:rsidR="00370826" w:rsidRPr="004F3483" w:rsidRDefault="00370826" w:rsidP="00E673B3">
      <w:r w:rsidRPr="004F3483">
        <w:t>En la parte superior</w:t>
      </w:r>
      <w:r w:rsidR="00E673B3">
        <w:t xml:space="preserve"> se observa </w:t>
      </w:r>
      <w:r w:rsidRPr="004F3483">
        <w:t>una válvula de apertura y cierre hacia las mangueras que conectan al circuito del SIMATIC S7-1200, y</w:t>
      </w:r>
      <w:r w:rsidR="00E673B3">
        <w:t xml:space="preserve"> se debe </w:t>
      </w:r>
      <w:r w:rsidRPr="004F3483">
        <w:t xml:space="preserve">tener en cuenta todas las normas de seguridad para la manipulación de los equipos de compresión con el fin de evitar futuros mantenimientos correctivos, realizando prácticas preventivas y para ello es importante </w:t>
      </w:r>
      <w:r w:rsidRPr="00E673B3">
        <w:rPr>
          <w:color w:val="000000" w:themeColor="text1"/>
        </w:rPr>
        <w:t>asesora</w:t>
      </w:r>
      <w:r w:rsidR="00E673B3" w:rsidRPr="00E673B3">
        <w:rPr>
          <w:color w:val="000000" w:themeColor="text1"/>
        </w:rPr>
        <w:t xml:space="preserve">miento </w:t>
      </w:r>
      <w:r w:rsidRPr="004F3483">
        <w:t>con expertos en el tema sin dejar a un lado obviamente al fabricante.</w:t>
      </w:r>
    </w:p>
    <w:p w14:paraId="5E242F5F" w14:textId="0BDF50CE" w:rsidR="00E23C66" w:rsidRDefault="00370826" w:rsidP="000A6F77">
      <w:pPr>
        <w:rPr>
          <w:rFonts w:cs="Arial"/>
          <w:szCs w:val="24"/>
        </w:rPr>
      </w:pPr>
      <w:r w:rsidRPr="004F3483">
        <w:t>Ahora</w:t>
      </w:r>
      <w:r w:rsidR="00E673B3">
        <w:t xml:space="preserve"> se puede observar </w:t>
      </w:r>
      <w:r w:rsidRPr="004F3483">
        <w:t>una imagen frontal de este completo equipo de capacitación para tener en cuenta sus entradas analógicas (3 puertos)  y digitales (22 puertos), y también sus respectivas salidas analógicas (2 puertos) y digitales ( 18 puertos), además de un interruptor ON-OFF y cuatro puertos de la fuente de 24 V DC. El Simatic S7-1200 está ubicado e</w:t>
      </w:r>
      <w:r w:rsidR="009E10A8">
        <w:t>n la parte izquierda del equipo</w:t>
      </w:r>
      <w:r w:rsidR="009E10A8">
        <w:rPr>
          <w:vertAlign w:val="superscript"/>
        </w:rPr>
        <w:t>41</w:t>
      </w:r>
    </w:p>
    <w:p w14:paraId="419A2D36" w14:textId="321CC13D" w:rsidR="00871566" w:rsidRPr="00950DF9" w:rsidRDefault="000708B6" w:rsidP="00E23C66">
      <w:pPr>
        <w:spacing w:line="240" w:lineRule="auto"/>
        <w:rPr>
          <w:rFonts w:cs="Arial"/>
          <w:sz w:val="18"/>
          <w:szCs w:val="18"/>
          <w:lang w:eastAsia="es-CO"/>
        </w:rPr>
      </w:pPr>
      <w:r w:rsidRPr="00950DF9">
        <w:rPr>
          <w:rFonts w:cs="Arial"/>
          <w:sz w:val="18"/>
          <w:szCs w:val="18"/>
          <w:vertAlign w:val="superscript"/>
        </w:rPr>
        <w:t>43</w:t>
      </w:r>
      <w:r w:rsidR="00E23C66" w:rsidRPr="00950DF9">
        <w:rPr>
          <w:rFonts w:cs="Arial"/>
          <w:sz w:val="18"/>
          <w:szCs w:val="18"/>
          <w:vertAlign w:val="superscript"/>
        </w:rPr>
        <w:t xml:space="preserve"> </w:t>
      </w:r>
      <w:r w:rsidR="00E23C66" w:rsidRPr="00950DF9">
        <w:rPr>
          <w:rFonts w:cs="Arial"/>
          <w:sz w:val="18"/>
          <w:szCs w:val="18"/>
        </w:rPr>
        <w:t>fuente los autores</w:t>
      </w:r>
    </w:p>
    <w:p w14:paraId="52C557F1" w14:textId="77777777" w:rsidR="00871566" w:rsidRDefault="00871566" w:rsidP="00871566">
      <w:pPr>
        <w:keepNext/>
        <w:spacing w:line="240" w:lineRule="auto"/>
        <w:jc w:val="center"/>
      </w:pPr>
      <w:r>
        <w:rPr>
          <w:rFonts w:cs="Arial"/>
          <w:szCs w:val="24"/>
          <w:lang w:eastAsia="es-CO"/>
        </w:rPr>
        <w:lastRenderedPageBreak/>
        <w:drawing>
          <wp:inline distT="0" distB="0" distL="0" distR="0" wp14:anchorId="5ED45F99" wp14:editId="14645AFC">
            <wp:extent cx="4211585" cy="1883410"/>
            <wp:effectExtent l="0" t="0" r="0" b="2540"/>
            <wp:docPr id="392" name="Imagen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WhatsApp Image 2019-10-27 at 21.33.43.jpeg"/>
                    <pic:cNvPicPr/>
                  </pic:nvPicPr>
                  <pic:blipFill rotWithShape="1">
                    <a:blip r:embed="rId79">
                      <a:extLst>
                        <a:ext uri="{28A0092B-C50C-407E-A947-70E740481C1C}">
                          <a14:useLocalDpi xmlns:a14="http://schemas.microsoft.com/office/drawing/2010/main" val="0"/>
                        </a:ext>
                      </a:extLst>
                    </a:blip>
                    <a:srcRect l="24937" t="36903" b="18343"/>
                    <a:stretch/>
                  </pic:blipFill>
                  <pic:spPr bwMode="auto">
                    <a:xfrm>
                      <a:off x="0" y="0"/>
                      <a:ext cx="4212638" cy="1883881"/>
                    </a:xfrm>
                    <a:prstGeom prst="rect">
                      <a:avLst/>
                    </a:prstGeom>
                    <a:ln>
                      <a:noFill/>
                    </a:ln>
                    <a:extLst>
                      <a:ext uri="{53640926-AAD7-44D8-BBD7-CCE9431645EC}">
                        <a14:shadowObscured xmlns:a14="http://schemas.microsoft.com/office/drawing/2010/main"/>
                      </a:ext>
                    </a:extLst>
                  </pic:spPr>
                </pic:pic>
              </a:graphicData>
            </a:graphic>
          </wp:inline>
        </w:drawing>
      </w:r>
    </w:p>
    <w:p w14:paraId="77CBA4E5" w14:textId="501F06D5" w:rsidR="004F3483" w:rsidRPr="00872BDB" w:rsidRDefault="00871566" w:rsidP="00871566">
      <w:pPr>
        <w:pStyle w:val="Descripcin"/>
        <w:jc w:val="center"/>
        <w:rPr>
          <w:rFonts w:cs="Arial"/>
        </w:rPr>
      </w:pPr>
      <w:bookmarkStart w:id="125" w:name="_Toc31229960"/>
      <w:bookmarkStart w:id="126" w:name="_Toc31250637"/>
      <w:r w:rsidRPr="00872BDB">
        <w:rPr>
          <w:rFonts w:cs="Arial"/>
        </w:rPr>
        <w:t xml:space="preserve">Figura </w:t>
      </w:r>
      <w:r w:rsidRPr="00872BDB">
        <w:rPr>
          <w:rFonts w:cs="Arial"/>
        </w:rPr>
        <w:fldChar w:fldCharType="begin"/>
      </w:r>
      <w:r w:rsidRPr="00872BDB">
        <w:rPr>
          <w:rFonts w:cs="Arial"/>
        </w:rPr>
        <w:instrText xml:space="preserve"> SEQ figura \* ARABIC </w:instrText>
      </w:r>
      <w:r w:rsidRPr="00872BDB">
        <w:rPr>
          <w:rFonts w:cs="Arial"/>
        </w:rPr>
        <w:fldChar w:fldCharType="separate"/>
      </w:r>
      <w:r w:rsidR="00F43623">
        <w:rPr>
          <w:rFonts w:cs="Arial"/>
        </w:rPr>
        <w:t>43</w:t>
      </w:r>
      <w:r w:rsidRPr="00872BDB">
        <w:rPr>
          <w:rFonts w:cs="Arial"/>
        </w:rPr>
        <w:fldChar w:fldCharType="end"/>
      </w:r>
      <w:r w:rsidRPr="00872BDB">
        <w:rPr>
          <w:rFonts w:cs="Arial"/>
        </w:rPr>
        <w:t xml:space="preserve"> Modulo Plc S7 1200</w:t>
      </w:r>
      <w:bookmarkEnd w:id="125"/>
      <w:bookmarkEnd w:id="126"/>
    </w:p>
    <w:p w14:paraId="5A81D80E" w14:textId="77777777" w:rsidR="004F3483" w:rsidRDefault="004F3483" w:rsidP="00E673B3">
      <w:r>
        <w:t>Para f</w:t>
      </w:r>
      <w:r w:rsidR="00E7329B">
        <w:t xml:space="preserve">acilitar su uso y transporte de </w:t>
      </w:r>
      <w:r>
        <w:t>donde se encuentra almacenado el modulo hasta el lugar de la practica se diseño una ba</w:t>
      </w:r>
      <w:r w:rsidR="00E7329B">
        <w:t xml:space="preserve">se movil en la cual ira montado para asi facilitar su uso, la base es una base metalica de 1,50 mts por 60 cm de ancho por 50 cm de largo en la parte superior  que es donde va a ir el modulo y en la parte inferior se dejo de 80 cm de ancho por 70 cm de largo esto para cuando se fuera a unir las dos partes se formara una figura piramidal que nos diera mas estabilidad a la estructura y al momento de trasladarla no causara un accidente cuando </w:t>
      </w:r>
    </w:p>
    <w:p w14:paraId="424A7C75" w14:textId="77777777" w:rsidR="00E23C66" w:rsidRDefault="00E23C66" w:rsidP="00E23C66">
      <w:pPr>
        <w:keepNext/>
        <w:spacing w:line="240" w:lineRule="auto"/>
        <w:jc w:val="center"/>
      </w:pPr>
      <w:r>
        <w:rPr>
          <w:lang w:eastAsia="es-CO"/>
        </w:rPr>
        <w:drawing>
          <wp:inline distT="0" distB="0" distL="0" distR="0" wp14:anchorId="69032653" wp14:editId="38E22182">
            <wp:extent cx="3415229" cy="2561037"/>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l="27847" t="29306" r="42295" b="30871"/>
                    <a:stretch/>
                  </pic:blipFill>
                  <pic:spPr bwMode="auto">
                    <a:xfrm>
                      <a:off x="0" y="0"/>
                      <a:ext cx="3466621" cy="2599575"/>
                    </a:xfrm>
                    <a:prstGeom prst="rect">
                      <a:avLst/>
                    </a:prstGeom>
                    <a:ln>
                      <a:noFill/>
                    </a:ln>
                    <a:extLst>
                      <a:ext uri="{53640926-AAD7-44D8-BBD7-CCE9431645EC}">
                        <a14:shadowObscured xmlns:a14="http://schemas.microsoft.com/office/drawing/2010/main"/>
                      </a:ext>
                    </a:extLst>
                  </pic:spPr>
                </pic:pic>
              </a:graphicData>
            </a:graphic>
          </wp:inline>
        </w:drawing>
      </w:r>
    </w:p>
    <w:p w14:paraId="3E957982" w14:textId="7B357DCF" w:rsidR="00E23C66" w:rsidRPr="00872BDB" w:rsidRDefault="00BC15DA" w:rsidP="00E23C66">
      <w:pPr>
        <w:pStyle w:val="Descripcin"/>
        <w:jc w:val="center"/>
        <w:rPr>
          <w:rFonts w:cs="Arial"/>
        </w:rPr>
      </w:pPr>
      <w:bookmarkStart w:id="127" w:name="_Toc31229961"/>
      <w:bookmarkStart w:id="128" w:name="_Toc31250638"/>
      <w:r w:rsidRPr="00872BDB">
        <w:rPr>
          <w:rFonts w:cs="Arial"/>
        </w:rPr>
        <w:t xml:space="preserve">Figura </w:t>
      </w:r>
      <w:r w:rsidR="00E23C66" w:rsidRPr="00872BDB">
        <w:rPr>
          <w:rFonts w:cs="Arial"/>
        </w:rPr>
        <w:fldChar w:fldCharType="begin"/>
      </w:r>
      <w:r w:rsidR="00E23C66" w:rsidRPr="00872BDB">
        <w:rPr>
          <w:rFonts w:cs="Arial"/>
        </w:rPr>
        <w:instrText xml:space="preserve"> SEQ figura \* ARABIC </w:instrText>
      </w:r>
      <w:r w:rsidR="00E23C66" w:rsidRPr="00872BDB">
        <w:rPr>
          <w:rFonts w:cs="Arial"/>
        </w:rPr>
        <w:fldChar w:fldCharType="separate"/>
      </w:r>
      <w:r w:rsidR="00F43623">
        <w:rPr>
          <w:rFonts w:cs="Arial"/>
        </w:rPr>
        <w:t>44</w:t>
      </w:r>
      <w:r w:rsidR="00E23C66" w:rsidRPr="00872BDB">
        <w:rPr>
          <w:rFonts w:cs="Arial"/>
        </w:rPr>
        <w:fldChar w:fldCharType="end"/>
      </w:r>
      <w:r w:rsidRPr="00872BDB">
        <w:rPr>
          <w:rFonts w:cs="Arial"/>
        </w:rPr>
        <w:t xml:space="preserve"> Soporte Para Maniulacion,Instruccion Y Transporte</w:t>
      </w:r>
      <w:bookmarkEnd w:id="127"/>
      <w:bookmarkEnd w:id="128"/>
    </w:p>
    <w:p w14:paraId="05DC074C" w14:textId="77777777" w:rsidR="00B905B9" w:rsidRDefault="00B905B9" w:rsidP="004E3617">
      <w:pPr>
        <w:spacing w:after="0" w:line="240" w:lineRule="exact"/>
        <w:rPr>
          <w:rFonts w:cs="Arial"/>
          <w:sz w:val="20"/>
          <w:szCs w:val="20"/>
          <w:vertAlign w:val="superscript"/>
        </w:rPr>
      </w:pPr>
    </w:p>
    <w:p w14:paraId="4B3FD188" w14:textId="77777777" w:rsidR="004E3617" w:rsidRDefault="004E3617" w:rsidP="004E3617">
      <w:pPr>
        <w:spacing w:after="0" w:line="240" w:lineRule="exact"/>
        <w:rPr>
          <w:rFonts w:cs="Arial"/>
          <w:sz w:val="20"/>
          <w:szCs w:val="20"/>
          <w:vertAlign w:val="superscript"/>
        </w:rPr>
      </w:pPr>
    </w:p>
    <w:p w14:paraId="6A562685" w14:textId="77777777" w:rsidR="004E3617" w:rsidRDefault="004E3617" w:rsidP="004E3617">
      <w:pPr>
        <w:spacing w:after="0" w:line="240" w:lineRule="exact"/>
        <w:rPr>
          <w:rFonts w:cs="Arial"/>
          <w:sz w:val="20"/>
          <w:szCs w:val="20"/>
          <w:vertAlign w:val="superscript"/>
        </w:rPr>
      </w:pPr>
    </w:p>
    <w:p w14:paraId="0610AD89" w14:textId="341DB3FA" w:rsidR="00CD7BA9" w:rsidRPr="00950DF9" w:rsidRDefault="00950DF9" w:rsidP="004E3617">
      <w:pPr>
        <w:spacing w:after="0" w:line="240" w:lineRule="exact"/>
        <w:rPr>
          <w:rFonts w:cs="Arial"/>
          <w:sz w:val="18"/>
          <w:szCs w:val="18"/>
        </w:rPr>
      </w:pPr>
      <w:r w:rsidRPr="00950DF9">
        <w:rPr>
          <w:rFonts w:cs="Arial"/>
          <w:sz w:val="18"/>
          <w:szCs w:val="18"/>
          <w:vertAlign w:val="superscript"/>
        </w:rPr>
        <w:t>44</w:t>
      </w:r>
      <w:r w:rsidR="00CD7BA9" w:rsidRPr="00950DF9">
        <w:rPr>
          <w:rFonts w:cs="Arial"/>
          <w:sz w:val="18"/>
          <w:szCs w:val="18"/>
        </w:rPr>
        <w:t>fuente los autores</w:t>
      </w:r>
    </w:p>
    <w:p w14:paraId="48DE25DA" w14:textId="1BF7E69B" w:rsidR="001F40A4" w:rsidRPr="00950DF9" w:rsidRDefault="00950DF9" w:rsidP="004E3617">
      <w:pPr>
        <w:spacing w:after="0" w:line="240" w:lineRule="exact"/>
        <w:rPr>
          <w:rFonts w:cs="Arial"/>
          <w:sz w:val="18"/>
          <w:szCs w:val="18"/>
        </w:rPr>
      </w:pPr>
      <w:r w:rsidRPr="00950DF9">
        <w:rPr>
          <w:rFonts w:cs="Arial"/>
          <w:sz w:val="18"/>
          <w:szCs w:val="18"/>
          <w:vertAlign w:val="superscript"/>
        </w:rPr>
        <w:t>45</w:t>
      </w:r>
      <w:r w:rsidR="00CD7BA9" w:rsidRPr="00950DF9">
        <w:rPr>
          <w:rFonts w:cs="Arial"/>
          <w:sz w:val="18"/>
          <w:szCs w:val="18"/>
        </w:rPr>
        <w:t>fuente los autores</w:t>
      </w:r>
    </w:p>
    <w:p w14:paraId="1CCDE2D9" w14:textId="2154CBE9" w:rsidR="001F40A4" w:rsidRDefault="001F40A4" w:rsidP="00E673B3">
      <w:pPr>
        <w:pStyle w:val="Ttulo1"/>
        <w:numPr>
          <w:ilvl w:val="0"/>
          <w:numId w:val="12"/>
        </w:numPr>
        <w:rPr>
          <w:sz w:val="20"/>
        </w:rPr>
      </w:pPr>
      <w:bookmarkStart w:id="129" w:name="_Toc31250588"/>
      <w:r w:rsidRPr="00F67608">
        <w:lastRenderedPageBreak/>
        <w:t>DISEÑO DEL PROYECTO</w:t>
      </w:r>
      <w:bookmarkEnd w:id="129"/>
    </w:p>
    <w:p w14:paraId="2184627F" w14:textId="77777777" w:rsidR="00872BDB" w:rsidRPr="00872BDB" w:rsidRDefault="001E433F" w:rsidP="00872BDB">
      <w:pPr>
        <w:pStyle w:val="Textoindependiente"/>
        <w:keepNext/>
        <w:ind w:left="-624"/>
        <w:jc w:val="right"/>
        <w:rPr>
          <w:rFonts w:ascii="Arial" w:hAnsi="Arial" w:cs="Arial"/>
        </w:rPr>
      </w:pPr>
      <w:r w:rsidRPr="00872BDB">
        <w:rPr>
          <w:rFonts w:ascii="Arial" w:hAnsi="Arial" w:cs="Arial"/>
          <w:lang w:val="es-CO" w:eastAsia="es-CO"/>
        </w:rPr>
        <w:drawing>
          <wp:inline distT="0" distB="0" distL="0" distR="0" wp14:anchorId="562C4C85" wp14:editId="7C80716A">
            <wp:extent cx="5593080" cy="3822970"/>
            <wp:effectExtent l="0" t="0" r="7620" b="6350"/>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13576" t="27680" r="33775" b="16667"/>
                    <a:stretch/>
                  </pic:blipFill>
                  <pic:spPr bwMode="auto">
                    <a:xfrm>
                      <a:off x="0" y="0"/>
                      <a:ext cx="5719901" cy="3909654"/>
                    </a:xfrm>
                    <a:prstGeom prst="rect">
                      <a:avLst/>
                    </a:prstGeom>
                    <a:ln>
                      <a:noFill/>
                    </a:ln>
                    <a:extLst>
                      <a:ext uri="{53640926-AAD7-44D8-BBD7-CCE9431645EC}">
                        <a14:shadowObscured xmlns:a14="http://schemas.microsoft.com/office/drawing/2010/main"/>
                      </a:ext>
                    </a:extLst>
                  </pic:spPr>
                </pic:pic>
              </a:graphicData>
            </a:graphic>
          </wp:inline>
        </w:drawing>
      </w:r>
    </w:p>
    <w:p w14:paraId="6EC3566F" w14:textId="29D18E7F" w:rsidR="00755599" w:rsidRPr="00872BDB" w:rsidRDefault="00872BDB" w:rsidP="00872BDB">
      <w:pPr>
        <w:pStyle w:val="Descripcin"/>
        <w:jc w:val="center"/>
        <w:rPr>
          <w:rFonts w:cs="Arial"/>
          <w:b/>
        </w:rPr>
      </w:pPr>
      <w:bookmarkStart w:id="130" w:name="_Toc31229962"/>
      <w:bookmarkStart w:id="131" w:name="_Toc31250639"/>
      <w:r w:rsidRPr="00872BDB">
        <w:rPr>
          <w:rFonts w:cs="Arial"/>
        </w:rPr>
        <w:t xml:space="preserve">Figura </w:t>
      </w:r>
      <w:r w:rsidRPr="00872BDB">
        <w:rPr>
          <w:rFonts w:cs="Arial"/>
        </w:rPr>
        <w:fldChar w:fldCharType="begin"/>
      </w:r>
      <w:r w:rsidRPr="00872BDB">
        <w:rPr>
          <w:rFonts w:cs="Arial"/>
        </w:rPr>
        <w:instrText xml:space="preserve"> SEQ figura \* ARABIC </w:instrText>
      </w:r>
      <w:r w:rsidRPr="00872BDB">
        <w:rPr>
          <w:rFonts w:cs="Arial"/>
        </w:rPr>
        <w:fldChar w:fldCharType="separate"/>
      </w:r>
      <w:r w:rsidR="00F43623">
        <w:rPr>
          <w:rFonts w:cs="Arial"/>
        </w:rPr>
        <w:t>45</w:t>
      </w:r>
      <w:r w:rsidRPr="00872BDB">
        <w:rPr>
          <w:rFonts w:cs="Arial"/>
        </w:rPr>
        <w:fldChar w:fldCharType="end"/>
      </w:r>
      <w:r w:rsidRPr="00872BDB">
        <w:rPr>
          <w:rFonts w:cs="Arial"/>
        </w:rPr>
        <w:t xml:space="preserve"> FIGURA DIAGRAMA DE BLOQUES SERVIDOR WEB</w:t>
      </w:r>
      <w:bookmarkEnd w:id="130"/>
      <w:bookmarkEnd w:id="131"/>
    </w:p>
    <w:p w14:paraId="56D7D849" w14:textId="77777777" w:rsidR="001F40A4" w:rsidRDefault="001F40A4" w:rsidP="00872BDB">
      <w:pPr>
        <w:pStyle w:val="Textoindependiente"/>
        <w:jc w:val="left"/>
        <w:rPr>
          <w:rFonts w:ascii="Trebuchet MS"/>
          <w:b w:val="0"/>
        </w:rPr>
      </w:pPr>
    </w:p>
    <w:p w14:paraId="31913B04" w14:textId="77777777" w:rsidR="00872BDB" w:rsidRDefault="00872BDB" w:rsidP="00E673B3"/>
    <w:p w14:paraId="0878B388" w14:textId="7526BD57" w:rsidR="00872BDB" w:rsidRDefault="001F40A4" w:rsidP="0006283A">
      <w:pPr>
        <w:rPr>
          <w:rFonts w:cs="Arial"/>
          <w:szCs w:val="24"/>
        </w:rPr>
      </w:pPr>
      <w:r w:rsidRPr="004E3617">
        <w:t>En este diseño del servidor web y del opc server los sensores se usan para solo para activar las entradas del plc s7 1200 , tambien se visualiza labview y en el servidor web y se trasmite via red para ser visualizado en un computador.</w:t>
      </w:r>
    </w:p>
    <w:p w14:paraId="198C0DA6" w14:textId="77777777" w:rsidR="00872BDB" w:rsidRDefault="00872BDB" w:rsidP="004E3617">
      <w:pPr>
        <w:spacing w:line="240" w:lineRule="auto"/>
        <w:rPr>
          <w:rFonts w:cs="Arial"/>
          <w:szCs w:val="24"/>
        </w:rPr>
      </w:pPr>
    </w:p>
    <w:p w14:paraId="2CF45759" w14:textId="77777777" w:rsidR="00872BDB" w:rsidRDefault="00872BDB" w:rsidP="004E3617">
      <w:pPr>
        <w:spacing w:line="240" w:lineRule="auto"/>
        <w:rPr>
          <w:rFonts w:cs="Arial"/>
          <w:szCs w:val="24"/>
        </w:rPr>
      </w:pPr>
    </w:p>
    <w:p w14:paraId="34C7B418" w14:textId="77777777" w:rsidR="00872BDB" w:rsidRDefault="00872BDB" w:rsidP="004E3617">
      <w:pPr>
        <w:spacing w:line="240" w:lineRule="auto"/>
        <w:rPr>
          <w:rFonts w:cs="Arial"/>
          <w:szCs w:val="24"/>
        </w:rPr>
      </w:pPr>
    </w:p>
    <w:p w14:paraId="6C54D07C" w14:textId="77777777" w:rsidR="00872BDB" w:rsidRDefault="00872BDB" w:rsidP="004E3617">
      <w:pPr>
        <w:spacing w:line="240" w:lineRule="auto"/>
        <w:rPr>
          <w:rFonts w:cs="Arial"/>
          <w:szCs w:val="24"/>
        </w:rPr>
      </w:pPr>
    </w:p>
    <w:p w14:paraId="0CCF281A" w14:textId="77777777" w:rsidR="00872BDB" w:rsidRDefault="00872BDB" w:rsidP="004E3617">
      <w:pPr>
        <w:spacing w:line="240" w:lineRule="auto"/>
        <w:rPr>
          <w:rFonts w:cs="Arial"/>
          <w:szCs w:val="24"/>
        </w:rPr>
      </w:pPr>
    </w:p>
    <w:p w14:paraId="02421516" w14:textId="1BDB8AF4" w:rsidR="00872BDB" w:rsidRDefault="00872BDB" w:rsidP="004E3617">
      <w:pPr>
        <w:spacing w:line="240" w:lineRule="auto"/>
        <w:rPr>
          <w:rFonts w:cs="Arial"/>
          <w:szCs w:val="24"/>
        </w:rPr>
      </w:pPr>
      <w:r>
        <w:rPr>
          <w:rFonts w:cs="Arial"/>
          <w:sz w:val="18"/>
          <w:szCs w:val="18"/>
          <w:vertAlign w:val="superscript"/>
        </w:rPr>
        <w:t>4</w:t>
      </w:r>
      <w:r w:rsidR="00950DF9">
        <w:rPr>
          <w:rFonts w:cs="Arial"/>
          <w:sz w:val="18"/>
          <w:szCs w:val="18"/>
          <w:vertAlign w:val="superscript"/>
        </w:rPr>
        <w:t>6</w:t>
      </w:r>
      <w:r>
        <w:rPr>
          <w:rFonts w:cs="Arial"/>
          <w:sz w:val="18"/>
          <w:szCs w:val="18"/>
        </w:rPr>
        <w:t>fuente los autores</w:t>
      </w:r>
    </w:p>
    <w:p w14:paraId="349AD72D" w14:textId="686F8C0E" w:rsidR="00020F16" w:rsidRPr="00853FB7" w:rsidRDefault="000A6F77" w:rsidP="0006283A">
      <w:pPr>
        <w:rPr>
          <w:rFonts w:cs="Arial"/>
          <w:szCs w:val="24"/>
        </w:rPr>
      </w:pPr>
      <w:r>
        <w:rPr>
          <w:lang w:eastAsia="es-CO"/>
        </w:rPr>
        <w:lastRenderedPageBreak/>
        <mc:AlternateContent>
          <mc:Choice Requires="wps">
            <w:drawing>
              <wp:anchor distT="0" distB="0" distL="114300" distR="114300" simplePos="0" relativeHeight="251547648" behindDoc="0" locked="0" layoutInCell="1" allowOverlap="1" wp14:anchorId="668BED4F" wp14:editId="61828D31">
                <wp:simplePos x="0" y="0"/>
                <wp:positionH relativeFrom="margin">
                  <wp:align>right</wp:align>
                </wp:positionH>
                <wp:positionV relativeFrom="paragraph">
                  <wp:posOffset>5342799</wp:posOffset>
                </wp:positionV>
                <wp:extent cx="5512435" cy="195580"/>
                <wp:effectExtent l="0" t="0" r="0" b="0"/>
                <wp:wrapTopAndBottom/>
                <wp:docPr id="2" name="Cuadro de texto 2"/>
                <wp:cNvGraphicFramePr/>
                <a:graphic xmlns:a="http://schemas.openxmlformats.org/drawingml/2006/main">
                  <a:graphicData uri="http://schemas.microsoft.com/office/word/2010/wordprocessingShape">
                    <wps:wsp>
                      <wps:cNvSpPr txBox="1"/>
                      <wps:spPr>
                        <a:xfrm>
                          <a:off x="0" y="0"/>
                          <a:ext cx="5512435" cy="195580"/>
                        </a:xfrm>
                        <a:prstGeom prst="rect">
                          <a:avLst/>
                        </a:prstGeom>
                        <a:solidFill>
                          <a:prstClr val="white"/>
                        </a:solidFill>
                        <a:ln>
                          <a:noFill/>
                        </a:ln>
                      </wps:spPr>
                      <wps:txbx>
                        <w:txbxContent>
                          <w:p w14:paraId="404176EC" w14:textId="5EB0B186" w:rsidR="00CF3189" w:rsidRPr="00537E81" w:rsidRDefault="00CF3189" w:rsidP="00537E81">
                            <w:pPr>
                              <w:pStyle w:val="Descripcin"/>
                              <w:spacing w:after="0" w:line="240" w:lineRule="exact"/>
                              <w:jc w:val="center"/>
                              <w:rPr>
                                <w:rFonts w:cs="Arial"/>
                                <w:sz w:val="20"/>
                                <w:szCs w:val="20"/>
                              </w:rPr>
                            </w:pPr>
                            <w:bookmarkStart w:id="132" w:name="_Toc31229963"/>
                            <w:bookmarkStart w:id="133" w:name="_Toc31250640"/>
                            <w:r w:rsidRPr="00537E81">
                              <w:rPr>
                                <w:rFonts w:cs="Arial"/>
                                <w:sz w:val="20"/>
                                <w:szCs w:val="20"/>
                              </w:rPr>
                              <w:t xml:space="preserve">Figura </w:t>
                            </w:r>
                            <w:r w:rsidRPr="00537E81">
                              <w:rPr>
                                <w:rFonts w:cs="Arial"/>
                                <w:sz w:val="20"/>
                                <w:szCs w:val="20"/>
                              </w:rPr>
                              <w:fldChar w:fldCharType="begin"/>
                            </w:r>
                            <w:r w:rsidRPr="00537E81">
                              <w:rPr>
                                <w:rFonts w:cs="Arial"/>
                                <w:sz w:val="20"/>
                                <w:szCs w:val="20"/>
                              </w:rPr>
                              <w:instrText xml:space="preserve"> SEQ figura \* ARABIC </w:instrText>
                            </w:r>
                            <w:r w:rsidRPr="00537E81">
                              <w:rPr>
                                <w:rFonts w:cs="Arial"/>
                                <w:sz w:val="20"/>
                                <w:szCs w:val="20"/>
                              </w:rPr>
                              <w:fldChar w:fldCharType="separate"/>
                            </w:r>
                            <w:r w:rsidR="00F43623">
                              <w:rPr>
                                <w:rFonts w:cs="Arial"/>
                                <w:sz w:val="20"/>
                                <w:szCs w:val="20"/>
                              </w:rPr>
                              <w:t>46</w:t>
                            </w:r>
                            <w:r w:rsidRPr="00537E81">
                              <w:rPr>
                                <w:rFonts w:cs="Arial"/>
                                <w:sz w:val="20"/>
                                <w:szCs w:val="20"/>
                              </w:rPr>
                              <w:fldChar w:fldCharType="end"/>
                            </w:r>
                            <w:r w:rsidRPr="00537E81">
                              <w:rPr>
                                <w:rFonts w:cs="Arial"/>
                                <w:sz w:val="20"/>
                                <w:szCs w:val="20"/>
                              </w:rPr>
                              <w:t xml:space="preserve"> Evidencia 1</w:t>
                            </w:r>
                            <w:bookmarkEnd w:id="132"/>
                            <w:bookmarkEnd w:id="13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668BED4F" id="Cuadro de texto 2" o:spid="_x0000_s1031" type="#_x0000_t202" style="position:absolute;left:0;text-align:left;margin-left:382.85pt;margin-top:420.7pt;width:434.05pt;height:15.4pt;z-index:2515476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" stroked="f">
                <v:textbox inset="0,0,0,0">
                  <w:txbxContent>
                    <w:p w14:paraId="404176EC" w14:textId="5EB0B186" w:rsidR="00CF3189" w:rsidRPr="00537E81" w:rsidRDefault="00CF3189" w:rsidP="00537E81">
                      <w:pPr>
                        <w:pStyle w:val="Descripcin"/>
                        <w:spacing w:after="0" w:line="240" w:lineRule="exact"/>
                        <w:jc w:val="center"/>
                        <w:rPr>
                          <w:rFonts w:cs="Arial"/>
                          <w:sz w:val="20"/>
                          <w:szCs w:val="20"/>
                        </w:rPr>
                      </w:pPr>
                      <w:bookmarkStart w:id="145" w:name="_Toc31229963"/>
                      <w:bookmarkStart w:id="146" w:name="_Toc31250640"/>
                      <w:r w:rsidRPr="00537E81">
                        <w:rPr>
                          <w:rFonts w:cs="Arial"/>
                          <w:sz w:val="20"/>
                          <w:szCs w:val="20"/>
                        </w:rPr>
                        <w:t xml:space="preserve">Figura </w:t>
                      </w:r>
                      <w:r w:rsidRPr="00537E81">
                        <w:rPr>
                          <w:rFonts w:cs="Arial"/>
                          <w:sz w:val="20"/>
                          <w:szCs w:val="20"/>
                        </w:rPr>
                        <w:fldChar w:fldCharType="begin"/>
                      </w:r>
                      <w:r w:rsidRPr="00537E81">
                        <w:rPr>
                          <w:rFonts w:cs="Arial"/>
                          <w:sz w:val="20"/>
                          <w:szCs w:val="20"/>
                        </w:rPr>
                        <w:instrText xml:space="preserve"> SEQ figura \* ARABIC </w:instrText>
                      </w:r>
                      <w:r w:rsidRPr="00537E81">
                        <w:rPr>
                          <w:rFonts w:cs="Arial"/>
                          <w:sz w:val="20"/>
                          <w:szCs w:val="20"/>
                        </w:rPr>
                        <w:fldChar w:fldCharType="separate"/>
                      </w:r>
                      <w:r w:rsidR="00F43623">
                        <w:rPr>
                          <w:rFonts w:cs="Arial"/>
                          <w:sz w:val="20"/>
                          <w:szCs w:val="20"/>
                        </w:rPr>
                        <w:t>46</w:t>
                      </w:r>
                      <w:r w:rsidRPr="00537E81">
                        <w:rPr>
                          <w:rFonts w:cs="Arial"/>
                          <w:sz w:val="20"/>
                          <w:szCs w:val="20"/>
                        </w:rPr>
                        <w:fldChar w:fldCharType="end"/>
                      </w:r>
                      <w:r w:rsidRPr="00537E81">
                        <w:rPr>
                          <w:rFonts w:cs="Arial"/>
                          <w:sz w:val="20"/>
                          <w:szCs w:val="20"/>
                        </w:rPr>
                        <w:t xml:space="preserve"> Evidencia 1</w:t>
                      </w:r>
                      <w:bookmarkEnd w:id="145"/>
                      <w:bookmarkEnd w:id="146"/>
                    </w:p>
                  </w:txbxContent>
                </v:textbox>
                <w10:wrap type="topAndBottom" anchorx="margin"/>
              </v:shape>
            </w:pict>
          </mc:Fallback>
        </mc:AlternateContent>
      </w:r>
      <w:r w:rsidRPr="00E05D96">
        <w:rPr>
          <w:lang w:eastAsia="es-CO"/>
        </w:rPr>
        <w:drawing>
          <wp:anchor distT="0" distB="0" distL="114300" distR="114300" simplePos="0" relativeHeight="251513856" behindDoc="0" locked="0" layoutInCell="1" allowOverlap="1" wp14:anchorId="47ACC424" wp14:editId="4C09D495">
            <wp:simplePos x="0" y="0"/>
            <wp:positionH relativeFrom="margin">
              <wp:align>left</wp:align>
            </wp:positionH>
            <wp:positionV relativeFrom="paragraph">
              <wp:posOffset>26942</wp:posOffset>
            </wp:positionV>
            <wp:extent cx="5775960" cy="5250815"/>
            <wp:effectExtent l="0" t="0" r="0" b="6985"/>
            <wp:wrapTopAndBottom/>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30317" t="23805" r="30172" b="10667"/>
                    <a:stretch/>
                  </pic:blipFill>
                  <pic:spPr bwMode="auto">
                    <a:xfrm>
                      <a:off x="0" y="0"/>
                      <a:ext cx="5775960" cy="52508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673B3" w:rsidRPr="00E673B3">
        <w:rPr>
          <w:color w:val="000000" w:themeColor="text1"/>
        </w:rPr>
        <w:t xml:space="preserve">Se ingresa </w:t>
      </w:r>
      <w:r w:rsidR="00E05D96" w:rsidRPr="00020F16">
        <w:t xml:space="preserve">por medio </w:t>
      </w:r>
      <w:r w:rsidR="00E05D96">
        <w:t xml:space="preserve">de </w:t>
      </w:r>
      <w:r w:rsidR="00E05D96" w:rsidRPr="00020F16">
        <w:t>la ip asignada al equipo</w:t>
      </w:r>
      <w:r w:rsidR="00E05D96">
        <w:t>,</w:t>
      </w:r>
      <w:r w:rsidR="00E673B3">
        <w:t xml:space="preserve">donde se observa </w:t>
      </w:r>
      <w:r w:rsidR="00BF2850" w:rsidRPr="00853FB7">
        <w:t>su</w:t>
      </w:r>
      <w:r w:rsidR="00853FB7" w:rsidRPr="00853FB7">
        <w:rPr>
          <w:spacing w:val="-36"/>
        </w:rPr>
        <w:t xml:space="preserve"> </w:t>
      </w:r>
      <w:r w:rsidR="00BF2850" w:rsidRPr="00853FB7">
        <w:t>configuración</w:t>
      </w:r>
      <w:r w:rsidR="00853FB7" w:rsidRPr="00853FB7">
        <w:rPr>
          <w:spacing w:val="-34"/>
        </w:rPr>
        <w:t xml:space="preserve"> </w:t>
      </w:r>
      <w:r w:rsidR="00BF2850" w:rsidRPr="00853FB7">
        <w:t>inicial</w:t>
      </w:r>
      <w:r w:rsidR="00853FB7" w:rsidRPr="00853FB7">
        <w:rPr>
          <w:spacing w:val="-35"/>
        </w:rPr>
        <w:t xml:space="preserve"> </w:t>
      </w:r>
      <w:r w:rsidR="00BF2850" w:rsidRPr="00853FB7">
        <w:t>ya</w:t>
      </w:r>
      <w:r w:rsidR="00853FB7" w:rsidRPr="00853FB7">
        <w:rPr>
          <w:spacing w:val="-34"/>
        </w:rPr>
        <w:t xml:space="preserve"> </w:t>
      </w:r>
      <w:r w:rsidR="00BF2850" w:rsidRPr="00853FB7">
        <w:t>desde</w:t>
      </w:r>
      <w:r w:rsidR="00853FB7" w:rsidRPr="00853FB7">
        <w:rPr>
          <w:spacing w:val="-35"/>
        </w:rPr>
        <w:t xml:space="preserve"> </w:t>
      </w:r>
      <w:r w:rsidR="00BF2850" w:rsidRPr="00853FB7">
        <w:t>el</w:t>
      </w:r>
      <w:r w:rsidR="00853FB7" w:rsidRPr="00853FB7">
        <w:rPr>
          <w:spacing w:val="-35"/>
        </w:rPr>
        <w:t xml:space="preserve"> </w:t>
      </w:r>
      <w:r w:rsidR="00BF2850" w:rsidRPr="00853FB7">
        <w:t>servidor</w:t>
      </w:r>
      <w:r w:rsidR="00853FB7" w:rsidRPr="00853FB7">
        <w:rPr>
          <w:spacing w:val="-34"/>
        </w:rPr>
        <w:t xml:space="preserve"> </w:t>
      </w:r>
      <w:r w:rsidR="00BF2850" w:rsidRPr="00853FB7">
        <w:t>web</w:t>
      </w:r>
      <w:r w:rsidR="00853FB7" w:rsidRPr="00853FB7">
        <w:rPr>
          <w:spacing w:val="-35"/>
        </w:rPr>
        <w:t xml:space="preserve"> </w:t>
      </w:r>
      <w:r w:rsidR="00BF2850">
        <w:t>y</w:t>
      </w:r>
      <w:r w:rsidR="00BF2850" w:rsidRPr="00853FB7">
        <w:rPr>
          <w:spacing w:val="-34"/>
        </w:rPr>
        <w:t xml:space="preserve"> </w:t>
      </w:r>
      <w:r w:rsidR="00BF2850" w:rsidRPr="00853FB7">
        <w:t>si</w:t>
      </w:r>
      <w:r w:rsidR="005260A0">
        <w:t xml:space="preserve"> </w:t>
      </w:r>
      <w:r w:rsidR="00853FB7" w:rsidRPr="00853FB7">
        <w:rPr>
          <w:spacing w:val="-34"/>
        </w:rPr>
        <w:t xml:space="preserve"> </w:t>
      </w:r>
      <w:r w:rsidR="00BF2850" w:rsidRPr="00853FB7">
        <w:t>está</w:t>
      </w:r>
      <w:r w:rsidR="005260A0">
        <w:t xml:space="preserve"> </w:t>
      </w:r>
      <w:r w:rsidR="00853FB7" w:rsidRPr="00853FB7">
        <w:rPr>
          <w:spacing w:val="-36"/>
        </w:rPr>
        <w:t xml:space="preserve"> </w:t>
      </w:r>
      <w:r w:rsidR="00BF2850" w:rsidRPr="00853FB7">
        <w:t>el</w:t>
      </w:r>
      <w:r w:rsidR="00853FB7" w:rsidRPr="00853FB7">
        <w:rPr>
          <w:spacing w:val="-34"/>
        </w:rPr>
        <w:t xml:space="preserve"> </w:t>
      </w:r>
      <w:r w:rsidR="005260A0">
        <w:rPr>
          <w:spacing w:val="-34"/>
        </w:rPr>
        <w:t xml:space="preserve"> </w:t>
      </w:r>
      <w:r w:rsidR="00BF2850" w:rsidRPr="00853FB7">
        <w:t>equipo</w:t>
      </w:r>
      <w:r w:rsidR="00853FB7" w:rsidRPr="00853FB7">
        <w:rPr>
          <w:spacing w:val="-34"/>
        </w:rPr>
        <w:t xml:space="preserve"> </w:t>
      </w:r>
      <w:r w:rsidR="00BF2850" w:rsidRPr="00853FB7">
        <w:t>en</w:t>
      </w:r>
      <w:r w:rsidR="00853FB7" w:rsidRPr="00853FB7">
        <w:rPr>
          <w:spacing w:val="-36"/>
        </w:rPr>
        <w:t xml:space="preserve"> </w:t>
      </w:r>
      <w:r w:rsidR="00BF2850" w:rsidRPr="00853FB7">
        <w:t>modo</w:t>
      </w:r>
      <w:r w:rsidR="00853FB7" w:rsidRPr="00853FB7">
        <w:rPr>
          <w:spacing w:val="-34"/>
        </w:rPr>
        <w:t xml:space="preserve"> </w:t>
      </w:r>
      <w:r w:rsidR="00BF2850" w:rsidRPr="00853FB7">
        <w:t>r</w:t>
      </w:r>
      <w:r w:rsidR="00853FB7" w:rsidRPr="00853FB7">
        <w:t>un</w:t>
      </w:r>
      <w:r w:rsidR="00853FB7" w:rsidRPr="00853FB7">
        <w:rPr>
          <w:spacing w:val="-35"/>
        </w:rPr>
        <w:t xml:space="preserve"> </w:t>
      </w:r>
      <w:r w:rsidR="00BF2850" w:rsidRPr="00853FB7">
        <w:t>o</w:t>
      </w:r>
      <w:r w:rsidR="00853FB7" w:rsidRPr="00853FB7">
        <w:rPr>
          <w:spacing w:val="-34"/>
        </w:rPr>
        <w:t xml:space="preserve"> </w:t>
      </w:r>
      <w:r w:rsidR="00BF2850" w:rsidRPr="00853FB7">
        <w:t>stop</w:t>
      </w:r>
      <w:r w:rsidR="007870BA">
        <w:rPr>
          <w:sz w:val="18"/>
          <w:szCs w:val="18"/>
          <w:vertAlign w:val="superscript"/>
        </w:rPr>
        <w:t>47</w:t>
      </w:r>
    </w:p>
    <w:p w14:paraId="333DAF5E" w14:textId="3FDECD2E" w:rsidR="00853FB7" w:rsidRDefault="00853FB7" w:rsidP="00853FB7">
      <w:pPr>
        <w:spacing w:line="240" w:lineRule="auto"/>
        <w:rPr>
          <w:rFonts w:cs="Arial"/>
          <w:szCs w:val="24"/>
          <w:vertAlign w:val="superscript"/>
        </w:rPr>
      </w:pPr>
    </w:p>
    <w:p w14:paraId="6172403D" w14:textId="77777777" w:rsidR="00B905B9" w:rsidRDefault="00B905B9" w:rsidP="00853FB7">
      <w:pPr>
        <w:spacing w:line="240" w:lineRule="auto"/>
        <w:rPr>
          <w:rFonts w:cs="Arial"/>
          <w:szCs w:val="24"/>
          <w:vertAlign w:val="superscript"/>
        </w:rPr>
      </w:pPr>
    </w:p>
    <w:p w14:paraId="77FC0F79" w14:textId="77777777" w:rsidR="00950DF9" w:rsidRDefault="00950DF9" w:rsidP="00020F16">
      <w:pPr>
        <w:spacing w:after="0" w:line="200" w:lineRule="exact"/>
        <w:rPr>
          <w:rFonts w:cs="Arial"/>
          <w:sz w:val="18"/>
          <w:szCs w:val="18"/>
          <w:vertAlign w:val="superscript"/>
        </w:rPr>
      </w:pPr>
    </w:p>
    <w:p w14:paraId="0DDFA04F" w14:textId="77777777" w:rsidR="00950DF9" w:rsidRDefault="00950DF9" w:rsidP="00020F16">
      <w:pPr>
        <w:spacing w:after="0" w:line="200" w:lineRule="exact"/>
        <w:rPr>
          <w:rFonts w:cs="Arial"/>
          <w:sz w:val="18"/>
          <w:szCs w:val="18"/>
          <w:vertAlign w:val="superscript"/>
        </w:rPr>
      </w:pPr>
    </w:p>
    <w:p w14:paraId="742E7D87" w14:textId="77777777" w:rsidR="00950DF9" w:rsidRDefault="00950DF9" w:rsidP="00020F16">
      <w:pPr>
        <w:spacing w:after="0" w:line="200" w:lineRule="exact"/>
        <w:rPr>
          <w:rFonts w:cs="Arial"/>
          <w:sz w:val="18"/>
          <w:szCs w:val="18"/>
          <w:vertAlign w:val="superscript"/>
        </w:rPr>
      </w:pPr>
    </w:p>
    <w:p w14:paraId="301BD46F" w14:textId="77777777" w:rsidR="00950DF9" w:rsidRDefault="00950DF9" w:rsidP="00020F16">
      <w:pPr>
        <w:spacing w:after="0" w:line="200" w:lineRule="exact"/>
        <w:rPr>
          <w:rFonts w:cs="Arial"/>
          <w:sz w:val="18"/>
          <w:szCs w:val="18"/>
          <w:vertAlign w:val="superscript"/>
        </w:rPr>
      </w:pPr>
    </w:p>
    <w:p w14:paraId="516C49FE" w14:textId="77777777" w:rsidR="00950DF9" w:rsidRDefault="00950DF9" w:rsidP="00020F16">
      <w:pPr>
        <w:spacing w:after="0" w:line="200" w:lineRule="exact"/>
        <w:rPr>
          <w:rFonts w:cs="Arial"/>
          <w:sz w:val="18"/>
          <w:szCs w:val="18"/>
          <w:vertAlign w:val="superscript"/>
        </w:rPr>
      </w:pPr>
    </w:p>
    <w:p w14:paraId="607D70B4" w14:textId="1E99DEB8" w:rsidR="00853FB7" w:rsidRPr="00020F16" w:rsidRDefault="00950DF9" w:rsidP="00950DF9">
      <w:pPr>
        <w:spacing w:after="0" w:line="240" w:lineRule="exact"/>
        <w:rPr>
          <w:rFonts w:cs="Arial"/>
          <w:sz w:val="18"/>
          <w:szCs w:val="18"/>
        </w:rPr>
      </w:pPr>
      <w:r>
        <w:rPr>
          <w:rFonts w:cs="Arial"/>
          <w:sz w:val="18"/>
          <w:szCs w:val="18"/>
          <w:vertAlign w:val="superscript"/>
        </w:rPr>
        <w:t>47</w:t>
      </w:r>
      <w:r w:rsidR="00020F16" w:rsidRPr="00020F16">
        <w:rPr>
          <w:rFonts w:cs="Arial"/>
          <w:sz w:val="18"/>
          <w:szCs w:val="18"/>
        </w:rPr>
        <w:t>fuente los aut</w:t>
      </w:r>
      <w:r w:rsidR="00020F16">
        <w:rPr>
          <w:rFonts w:cs="Arial"/>
          <w:sz w:val="18"/>
          <w:szCs w:val="18"/>
        </w:rPr>
        <w:t>o</w:t>
      </w:r>
      <w:r w:rsidR="00020F16" w:rsidRPr="00020F16">
        <w:rPr>
          <w:rFonts w:cs="Arial"/>
          <w:sz w:val="18"/>
          <w:szCs w:val="18"/>
        </w:rPr>
        <w:t>res</w:t>
      </w:r>
    </w:p>
    <w:p w14:paraId="74C10110" w14:textId="52699202" w:rsidR="00537E81" w:rsidRPr="00BF2850" w:rsidRDefault="000A6F77" w:rsidP="00BF2850">
      <w:pPr>
        <w:spacing w:line="240" w:lineRule="auto"/>
        <w:rPr>
          <w:rFonts w:cs="Arial"/>
          <w:szCs w:val="24"/>
        </w:rPr>
      </w:pPr>
      <w:r>
        <w:rPr>
          <w:lang w:eastAsia="es-CO"/>
        </w:rPr>
        <w:lastRenderedPageBreak/>
        <mc:AlternateContent>
          <mc:Choice Requires="wps">
            <w:drawing>
              <wp:anchor distT="0" distB="0" distL="114300" distR="114300" simplePos="0" relativeHeight="251665920" behindDoc="0" locked="0" layoutInCell="1" allowOverlap="1" wp14:anchorId="36F6A0AE" wp14:editId="37133AFB">
                <wp:simplePos x="0" y="0"/>
                <wp:positionH relativeFrom="margin">
                  <wp:align>right</wp:align>
                </wp:positionH>
                <wp:positionV relativeFrom="paragraph">
                  <wp:posOffset>4576990</wp:posOffset>
                </wp:positionV>
                <wp:extent cx="5603875" cy="635"/>
                <wp:effectExtent l="0" t="0" r="0" b="8255"/>
                <wp:wrapTopAndBottom/>
                <wp:docPr id="5" name="Cuadro de texto 5"/>
                <wp:cNvGraphicFramePr/>
                <a:graphic xmlns:a="http://schemas.openxmlformats.org/drawingml/2006/main">
                  <a:graphicData uri="http://schemas.microsoft.com/office/word/2010/wordprocessingShape">
                    <wps:wsp>
                      <wps:cNvSpPr txBox="1"/>
                      <wps:spPr>
                        <a:xfrm>
                          <a:off x="0" y="0"/>
                          <a:ext cx="5603875" cy="635"/>
                        </a:xfrm>
                        <a:prstGeom prst="rect">
                          <a:avLst/>
                        </a:prstGeom>
                        <a:solidFill>
                          <a:prstClr val="white"/>
                        </a:solidFill>
                        <a:ln>
                          <a:noFill/>
                        </a:ln>
                      </wps:spPr>
                      <wps:txbx>
                        <w:txbxContent>
                          <w:p w14:paraId="7676CD02" w14:textId="0996EE70" w:rsidR="00CF3189" w:rsidRPr="007956AB" w:rsidRDefault="00CF3189" w:rsidP="00950DF9">
                            <w:pPr>
                              <w:pStyle w:val="Descripcin"/>
                              <w:jc w:val="center"/>
                            </w:pPr>
                            <w:bookmarkStart w:id="134" w:name="_Toc31229964"/>
                            <w:bookmarkStart w:id="135" w:name="_Toc31250641"/>
                            <w:r>
                              <w:t xml:space="preserve">figura </w:t>
                            </w:r>
                            <w:r>
                              <w:fldChar w:fldCharType="begin"/>
                            </w:r>
                            <w:r>
                              <w:instrText xml:space="preserve"> SEQ figura \* ARABIC </w:instrText>
                            </w:r>
                            <w:r>
                              <w:fldChar w:fldCharType="separate"/>
                            </w:r>
                            <w:r w:rsidR="00F43623">
                              <w:t>47</w:t>
                            </w:r>
                            <w:r>
                              <w:fldChar w:fldCharType="end"/>
                            </w:r>
                            <w:r>
                              <w:t xml:space="preserve"> evidencia 2</w:t>
                            </w:r>
                            <w:bookmarkEnd w:id="134"/>
                            <w:bookmarkEnd w:id="1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36F6A0AE" id="Cuadro de texto 5" o:spid="_x0000_s1032" type="#_x0000_t202" style="position:absolute;left:0;text-align:left;margin-left:390.05pt;margin-top:360.4pt;width:441.25pt;height:.05pt;z-index:25166592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" stroked="f">
                <v:textbox style="mso-fit-shape-to-text:t" inset="0,0,0,0">
                  <w:txbxContent>
                    <w:p w14:paraId="7676CD02" w14:textId="0996EE70" w:rsidR="00CF3189" w:rsidRPr="007956AB" w:rsidRDefault="00CF3189" w:rsidP="00950DF9">
                      <w:pPr>
                        <w:pStyle w:val="Descripcin"/>
                        <w:jc w:val="center"/>
                      </w:pPr>
                      <w:bookmarkStart w:id="149" w:name="_Toc31229964"/>
                      <w:bookmarkStart w:id="150" w:name="_Toc31250641"/>
                      <w:r>
                        <w:t xml:space="preserve">figura </w:t>
                      </w:r>
                      <w:r>
                        <w:fldChar w:fldCharType="begin"/>
                      </w:r>
                      <w:r>
                        <w:instrText xml:space="preserve"> SEQ figura \* ARABIC </w:instrText>
                      </w:r>
                      <w:r>
                        <w:fldChar w:fldCharType="separate"/>
                      </w:r>
                      <w:r w:rsidR="00F43623">
                        <w:t>47</w:t>
                      </w:r>
                      <w:r>
                        <w:fldChar w:fldCharType="end"/>
                      </w:r>
                      <w:r>
                        <w:t xml:space="preserve"> evidencia 2</w:t>
                      </w:r>
                      <w:bookmarkEnd w:id="149"/>
                      <w:bookmarkEnd w:id="150"/>
                    </w:p>
                  </w:txbxContent>
                </v:textbox>
                <w10:wrap type="topAndBottom" anchorx="margin"/>
              </v:shape>
            </w:pict>
          </mc:Fallback>
        </mc:AlternateContent>
      </w:r>
      <w:r>
        <w:rPr>
          <w:lang w:eastAsia="es-CO"/>
        </w:rPr>
        <w:drawing>
          <wp:anchor distT="0" distB="0" distL="114300" distR="114300" simplePos="0" relativeHeight="251664896" behindDoc="0" locked="0" layoutInCell="1" allowOverlap="1" wp14:anchorId="599D8EFB" wp14:editId="230FCF0E">
            <wp:simplePos x="0" y="0"/>
            <wp:positionH relativeFrom="margin">
              <wp:align>right</wp:align>
            </wp:positionH>
            <wp:positionV relativeFrom="paragraph">
              <wp:posOffset>108676</wp:posOffset>
            </wp:positionV>
            <wp:extent cx="5603875" cy="4336415"/>
            <wp:effectExtent l="0" t="0" r="0" b="6985"/>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33557" t="28635" r="33855" b="13404"/>
                    <a:stretch/>
                  </pic:blipFill>
                  <pic:spPr bwMode="auto">
                    <a:xfrm>
                      <a:off x="0" y="0"/>
                      <a:ext cx="5603875" cy="43364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9C83415" w14:textId="0571029F" w:rsidR="00950DF9" w:rsidRDefault="00E673B3" w:rsidP="00BF2850">
      <w:pPr>
        <w:rPr>
          <w:sz w:val="18"/>
          <w:szCs w:val="18"/>
          <w:vertAlign w:val="superscript"/>
        </w:rPr>
      </w:pPr>
      <w:r w:rsidRPr="00E673B3">
        <w:rPr>
          <w:rFonts w:cs="Arial"/>
          <w:color w:val="000000" w:themeColor="text1"/>
          <w:szCs w:val="24"/>
        </w:rPr>
        <w:t xml:space="preserve">Se ingresa </w:t>
      </w:r>
      <w:r w:rsidR="00537E81" w:rsidRPr="00020F16">
        <w:rPr>
          <w:rFonts w:cs="Arial"/>
          <w:szCs w:val="24"/>
        </w:rPr>
        <w:t>al inicio de la aplicación en la pagina web</w:t>
      </w:r>
      <w:r w:rsidR="00537E81">
        <w:rPr>
          <w:rFonts w:cs="Arial"/>
          <w:szCs w:val="24"/>
        </w:rPr>
        <w:t xml:space="preserve">, </w:t>
      </w:r>
      <w:r w:rsidRPr="00E673B3">
        <w:rPr>
          <w:rFonts w:cs="Arial"/>
          <w:color w:val="000000" w:themeColor="text1"/>
          <w:szCs w:val="24"/>
        </w:rPr>
        <w:t xml:space="preserve">nos encontramos </w:t>
      </w:r>
      <w:r w:rsidR="00BF2850" w:rsidRPr="00BF2850">
        <w:rPr>
          <w:rFonts w:cs="Arial"/>
          <w:szCs w:val="24"/>
        </w:rPr>
        <w:t>ya en la página web para activar o desactivar las entradas y ver como por ejemplo la velocidad de un motor o sensores este plc permite infinidad de conexiones y visualizarlas desde</w:t>
      </w:r>
      <w:r w:rsidR="00BF2850" w:rsidRPr="00BF2850">
        <w:rPr>
          <w:rFonts w:cs="Arial"/>
          <w:w w:val="95"/>
          <w:szCs w:val="24"/>
        </w:rPr>
        <w:t xml:space="preserve"> una página web dependiendo de las asignaciones que le hagamos desde nuestro servidor web </w:t>
      </w:r>
      <w:r w:rsidR="00BF2850" w:rsidRPr="00BF2850">
        <w:rPr>
          <w:rFonts w:cs="Arial"/>
          <w:szCs w:val="24"/>
        </w:rPr>
        <w:t>teniendo en cuenta la seguridad del proceso</w:t>
      </w:r>
      <w:r w:rsidR="00BF2850">
        <w:rPr>
          <w:vertAlign w:val="superscript"/>
        </w:rPr>
        <w:t xml:space="preserve"> </w:t>
      </w:r>
      <w:r w:rsidR="007870BA">
        <w:rPr>
          <w:sz w:val="18"/>
          <w:szCs w:val="18"/>
          <w:vertAlign w:val="superscript"/>
        </w:rPr>
        <w:t>48</w:t>
      </w:r>
    </w:p>
    <w:p w14:paraId="5B7E3C5E" w14:textId="77777777" w:rsidR="000A6F77" w:rsidRDefault="000A6F77" w:rsidP="00BF2850">
      <w:pPr>
        <w:rPr>
          <w:vertAlign w:val="superscript"/>
        </w:rPr>
      </w:pPr>
    </w:p>
    <w:p w14:paraId="13F1DA7D" w14:textId="77777777" w:rsidR="00B905B9" w:rsidRDefault="00B905B9" w:rsidP="00BF2850">
      <w:pPr>
        <w:rPr>
          <w:vertAlign w:val="superscript"/>
        </w:rPr>
      </w:pPr>
    </w:p>
    <w:p w14:paraId="46FB2382" w14:textId="2B8DFD62" w:rsidR="00E6609C" w:rsidRDefault="00E6609C" w:rsidP="00BF2850">
      <w:pPr>
        <w:rPr>
          <w:vertAlign w:val="superscript"/>
        </w:rPr>
      </w:pPr>
    </w:p>
    <w:p w14:paraId="430D1CBE" w14:textId="6894BFFF" w:rsidR="00950DF9" w:rsidRPr="00950DF9" w:rsidRDefault="00950DF9" w:rsidP="00950DF9">
      <w:pPr>
        <w:spacing w:line="240" w:lineRule="exact"/>
        <w:rPr>
          <w:sz w:val="18"/>
          <w:szCs w:val="18"/>
        </w:rPr>
      </w:pPr>
      <w:r>
        <w:rPr>
          <w:sz w:val="18"/>
          <w:szCs w:val="18"/>
          <w:vertAlign w:val="superscript"/>
        </w:rPr>
        <w:t>48</w:t>
      </w:r>
      <w:r>
        <w:rPr>
          <w:sz w:val="18"/>
          <w:szCs w:val="18"/>
        </w:rPr>
        <w:t>fuente los autores</w:t>
      </w:r>
    </w:p>
    <w:p w14:paraId="667D97D0" w14:textId="77777777" w:rsidR="00537E81" w:rsidRDefault="006701CB" w:rsidP="00537E81">
      <w:pPr>
        <w:keepNext/>
        <w:spacing w:line="240" w:lineRule="auto"/>
        <w:jc w:val="center"/>
      </w:pPr>
      <w:r w:rsidRPr="006701CB">
        <w:rPr>
          <w:lang w:eastAsia="es-CO"/>
        </w:rPr>
        <w:lastRenderedPageBreak/>
        <w:drawing>
          <wp:inline distT="0" distB="0" distL="0" distR="0" wp14:anchorId="1E070948" wp14:editId="096777BD">
            <wp:extent cx="5626547" cy="2286000"/>
            <wp:effectExtent l="0" t="0" r="0" b="0"/>
            <wp:docPr id="412" name="Imagen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l="28318" t="27263" r="29388" b="17181"/>
                    <a:stretch/>
                  </pic:blipFill>
                  <pic:spPr bwMode="auto">
                    <a:xfrm>
                      <a:off x="0" y="0"/>
                      <a:ext cx="5710805" cy="2320233"/>
                    </a:xfrm>
                    <a:prstGeom prst="rect">
                      <a:avLst/>
                    </a:prstGeom>
                    <a:ln>
                      <a:noFill/>
                    </a:ln>
                    <a:extLst>
                      <a:ext uri="{53640926-AAD7-44D8-BBD7-CCE9431645EC}">
                        <a14:shadowObscured xmlns:a14="http://schemas.microsoft.com/office/drawing/2010/main"/>
                      </a:ext>
                    </a:extLst>
                  </pic:spPr>
                </pic:pic>
              </a:graphicData>
            </a:graphic>
          </wp:inline>
        </w:drawing>
      </w:r>
    </w:p>
    <w:p w14:paraId="7B35E724" w14:textId="4153B20B" w:rsidR="006701CB" w:rsidRDefault="00537E81" w:rsidP="00537E81">
      <w:pPr>
        <w:pStyle w:val="Descripcin"/>
        <w:jc w:val="center"/>
        <w:rPr>
          <w:rFonts w:cs="Arial"/>
          <w:sz w:val="24"/>
          <w:szCs w:val="24"/>
        </w:rPr>
      </w:pPr>
      <w:bookmarkStart w:id="136" w:name="_Toc31229965"/>
      <w:bookmarkStart w:id="137" w:name="_Toc31250642"/>
      <w:r>
        <w:t xml:space="preserve">figura </w:t>
      </w:r>
      <w:r>
        <w:fldChar w:fldCharType="begin"/>
      </w:r>
      <w:r>
        <w:instrText xml:space="preserve"> SEQ figura \* ARABIC </w:instrText>
      </w:r>
      <w:r>
        <w:fldChar w:fldCharType="separate"/>
      </w:r>
      <w:r w:rsidR="00F43623">
        <w:t>48</w:t>
      </w:r>
      <w:r>
        <w:fldChar w:fldCharType="end"/>
      </w:r>
      <w:r>
        <w:t xml:space="preserve"> evidencia 3</w:t>
      </w:r>
      <w:bookmarkEnd w:id="136"/>
      <w:bookmarkEnd w:id="137"/>
    </w:p>
    <w:p w14:paraId="5DF15573" w14:textId="29B49C99" w:rsidR="006701CB" w:rsidRPr="007870BA" w:rsidRDefault="00E673B3" w:rsidP="006701CB">
      <w:pPr>
        <w:spacing w:line="240" w:lineRule="auto"/>
        <w:rPr>
          <w:rFonts w:cs="Arial"/>
          <w:sz w:val="18"/>
          <w:szCs w:val="18"/>
          <w:vertAlign w:val="superscript"/>
        </w:rPr>
      </w:pPr>
      <w:r w:rsidRPr="00E673B3">
        <w:rPr>
          <w:rFonts w:cs="Arial"/>
          <w:color w:val="000000" w:themeColor="text1"/>
          <w:szCs w:val="24"/>
        </w:rPr>
        <w:t xml:space="preserve">Se observa </w:t>
      </w:r>
      <w:r>
        <w:rPr>
          <w:rFonts w:cs="Arial"/>
          <w:szCs w:val="24"/>
        </w:rPr>
        <w:t xml:space="preserve">que </w:t>
      </w:r>
      <w:r w:rsidR="006701CB" w:rsidRPr="006701CB">
        <w:rPr>
          <w:rFonts w:cs="Arial"/>
          <w:szCs w:val="24"/>
        </w:rPr>
        <w:t>no está activa ninguna salida para ser activadas desde la página web según permisos de usuarios la salida 1 o la salida o desde un mando de entrada 1 o 0</w:t>
      </w:r>
      <w:r w:rsidR="007870BA">
        <w:rPr>
          <w:rFonts w:cs="Arial"/>
          <w:sz w:val="18"/>
          <w:szCs w:val="18"/>
          <w:vertAlign w:val="superscript"/>
        </w:rPr>
        <w:t>49</w:t>
      </w:r>
    </w:p>
    <w:p w14:paraId="0E6802E8" w14:textId="77777777" w:rsidR="00537E81" w:rsidRDefault="006701CB" w:rsidP="00537E81">
      <w:pPr>
        <w:keepNext/>
        <w:spacing w:line="240" w:lineRule="auto"/>
      </w:pPr>
      <w:r>
        <w:rPr>
          <w:lang w:eastAsia="es-CO"/>
        </w:rPr>
        <w:drawing>
          <wp:inline distT="0" distB="0" distL="0" distR="0" wp14:anchorId="6C130AC3" wp14:editId="403CAA97">
            <wp:extent cx="5659950" cy="2481943"/>
            <wp:effectExtent l="0" t="0" r="0" b="0"/>
            <wp:docPr id="413" name="Imagen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30263" t="23122" r="28232" b="23029"/>
                    <a:stretch/>
                  </pic:blipFill>
                  <pic:spPr bwMode="auto">
                    <a:xfrm>
                      <a:off x="0" y="0"/>
                      <a:ext cx="5743258" cy="2518474"/>
                    </a:xfrm>
                    <a:prstGeom prst="rect">
                      <a:avLst/>
                    </a:prstGeom>
                    <a:ln>
                      <a:noFill/>
                    </a:ln>
                    <a:extLst>
                      <a:ext uri="{53640926-AAD7-44D8-BBD7-CCE9431645EC}">
                        <a14:shadowObscured xmlns:a14="http://schemas.microsoft.com/office/drawing/2010/main"/>
                      </a:ext>
                    </a:extLst>
                  </pic:spPr>
                </pic:pic>
              </a:graphicData>
            </a:graphic>
          </wp:inline>
        </w:drawing>
      </w:r>
    </w:p>
    <w:p w14:paraId="474447DC" w14:textId="0FC0B536" w:rsidR="006701CB" w:rsidRDefault="00537E81" w:rsidP="00950DF9">
      <w:pPr>
        <w:pStyle w:val="Descripcin"/>
        <w:jc w:val="center"/>
        <w:rPr>
          <w:rFonts w:cs="Arial"/>
          <w:w w:val="95"/>
          <w:szCs w:val="24"/>
        </w:rPr>
      </w:pPr>
      <w:bookmarkStart w:id="138" w:name="_Toc31229966"/>
      <w:bookmarkStart w:id="139" w:name="_Toc31250643"/>
      <w:r>
        <w:t xml:space="preserve">figura </w:t>
      </w:r>
      <w:r>
        <w:fldChar w:fldCharType="begin"/>
      </w:r>
      <w:r>
        <w:instrText xml:space="preserve"> SEQ figura \* ARABIC </w:instrText>
      </w:r>
      <w:r>
        <w:fldChar w:fldCharType="separate"/>
      </w:r>
      <w:r w:rsidR="00F43623">
        <w:t>49</w:t>
      </w:r>
      <w:r>
        <w:fldChar w:fldCharType="end"/>
      </w:r>
      <w:r>
        <w:t xml:space="preserve"> evidencia 4</w:t>
      </w:r>
      <w:bookmarkEnd w:id="138"/>
      <w:bookmarkEnd w:id="139"/>
    </w:p>
    <w:p w14:paraId="2185AB00" w14:textId="610F7A3C" w:rsidR="006701CB" w:rsidRPr="007870BA" w:rsidRDefault="006701CB" w:rsidP="006701CB">
      <w:pPr>
        <w:spacing w:line="240" w:lineRule="auto"/>
        <w:rPr>
          <w:rFonts w:cs="Arial"/>
          <w:sz w:val="18"/>
          <w:szCs w:val="18"/>
          <w:vertAlign w:val="superscript"/>
        </w:rPr>
      </w:pPr>
      <w:r w:rsidRPr="006701CB">
        <w:rPr>
          <w:rFonts w:cs="Arial"/>
          <w:szCs w:val="24"/>
        </w:rPr>
        <w:t>Se ve cómo se puede activar desde la página web teniendo en cuenta los permisos de usuario se activa la salida uno</w:t>
      </w:r>
      <w:r w:rsidR="009D4B58">
        <w:rPr>
          <w:rFonts w:cs="Arial"/>
          <w:szCs w:val="24"/>
        </w:rPr>
        <w:t xml:space="preserve"> y se ve el piloto activado</w:t>
      </w:r>
      <w:r w:rsidR="007870BA">
        <w:rPr>
          <w:rFonts w:cs="Arial"/>
          <w:sz w:val="18"/>
          <w:szCs w:val="18"/>
          <w:vertAlign w:val="superscript"/>
        </w:rPr>
        <w:t>50</w:t>
      </w:r>
    </w:p>
    <w:p w14:paraId="1FFDDDF1" w14:textId="77777777" w:rsidR="00BF694C" w:rsidRDefault="00BF694C" w:rsidP="006701CB">
      <w:pPr>
        <w:spacing w:line="240" w:lineRule="auto"/>
        <w:rPr>
          <w:rFonts w:cs="Arial"/>
          <w:sz w:val="20"/>
          <w:szCs w:val="20"/>
          <w:vertAlign w:val="superscript"/>
        </w:rPr>
      </w:pPr>
    </w:p>
    <w:p w14:paraId="2B9E29F0" w14:textId="6A6250CE" w:rsidR="00BF694C" w:rsidRDefault="00950DF9" w:rsidP="007870BA">
      <w:pPr>
        <w:spacing w:after="0" w:line="240" w:lineRule="exact"/>
        <w:rPr>
          <w:rFonts w:cs="Arial"/>
          <w:sz w:val="18"/>
          <w:szCs w:val="18"/>
        </w:rPr>
      </w:pPr>
      <w:r>
        <w:rPr>
          <w:rFonts w:cs="Arial"/>
          <w:sz w:val="18"/>
          <w:szCs w:val="18"/>
          <w:vertAlign w:val="superscript"/>
        </w:rPr>
        <w:t>49</w:t>
      </w:r>
      <w:r w:rsidR="00BF694C">
        <w:rPr>
          <w:rFonts w:cs="Arial"/>
          <w:sz w:val="18"/>
          <w:szCs w:val="18"/>
        </w:rPr>
        <w:t>fuente los autores</w:t>
      </w:r>
    </w:p>
    <w:p w14:paraId="6DBB9701" w14:textId="16180E69" w:rsidR="00BF694C" w:rsidRPr="009C39A2" w:rsidRDefault="00950DF9" w:rsidP="007870BA">
      <w:pPr>
        <w:spacing w:after="0" w:line="240" w:lineRule="exact"/>
        <w:rPr>
          <w:rFonts w:cs="Arial"/>
          <w:sz w:val="18"/>
          <w:szCs w:val="18"/>
        </w:rPr>
      </w:pPr>
      <w:r w:rsidRPr="00950DF9">
        <w:rPr>
          <w:rFonts w:cs="Arial"/>
          <w:sz w:val="18"/>
          <w:szCs w:val="18"/>
          <w:vertAlign w:val="superscript"/>
        </w:rPr>
        <w:t>50</w:t>
      </w:r>
      <w:r>
        <w:rPr>
          <w:rFonts w:cs="Arial"/>
          <w:sz w:val="18"/>
          <w:szCs w:val="18"/>
        </w:rPr>
        <w:t>f</w:t>
      </w:r>
      <w:r w:rsidR="00BF694C" w:rsidRPr="00950DF9">
        <w:rPr>
          <w:rFonts w:cs="Arial"/>
          <w:sz w:val="18"/>
          <w:szCs w:val="18"/>
        </w:rPr>
        <w:t>uente</w:t>
      </w:r>
      <w:r w:rsidR="00BF694C" w:rsidRPr="009C39A2">
        <w:rPr>
          <w:rFonts w:cs="Arial"/>
          <w:sz w:val="18"/>
          <w:szCs w:val="18"/>
        </w:rPr>
        <w:t xml:space="preserve"> los autores</w:t>
      </w:r>
    </w:p>
    <w:p w14:paraId="509CF1C1" w14:textId="77777777" w:rsidR="00537E81" w:rsidRDefault="00572F22" w:rsidP="00537E81">
      <w:pPr>
        <w:keepNext/>
        <w:spacing w:line="240" w:lineRule="auto"/>
      </w:pPr>
      <w:r>
        <w:rPr>
          <w:lang w:eastAsia="es-CO"/>
        </w:rPr>
        <w:lastRenderedPageBreak/>
        <w:drawing>
          <wp:inline distT="0" distB="0" distL="0" distR="0" wp14:anchorId="1A8F6502" wp14:editId="3993D63E">
            <wp:extent cx="5972543" cy="2405743"/>
            <wp:effectExtent l="0" t="0" r="0" b="0"/>
            <wp:docPr id="415" name="Imagen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30453" t="23812" r="28228" b="22014"/>
                    <a:stretch/>
                  </pic:blipFill>
                  <pic:spPr bwMode="auto">
                    <a:xfrm>
                      <a:off x="0" y="0"/>
                      <a:ext cx="6064300" cy="2442703"/>
                    </a:xfrm>
                    <a:prstGeom prst="rect">
                      <a:avLst/>
                    </a:prstGeom>
                    <a:ln>
                      <a:noFill/>
                    </a:ln>
                    <a:extLst>
                      <a:ext uri="{53640926-AAD7-44D8-BBD7-CCE9431645EC}">
                        <a14:shadowObscured xmlns:a14="http://schemas.microsoft.com/office/drawing/2010/main"/>
                      </a:ext>
                    </a:extLst>
                  </pic:spPr>
                </pic:pic>
              </a:graphicData>
            </a:graphic>
          </wp:inline>
        </w:drawing>
      </w:r>
    </w:p>
    <w:p w14:paraId="2FF364A3" w14:textId="7B4DC216" w:rsidR="00572F22" w:rsidRDefault="00537E81" w:rsidP="00950DF9">
      <w:pPr>
        <w:pStyle w:val="Descripcin"/>
        <w:jc w:val="center"/>
        <w:rPr>
          <w:rFonts w:cs="Arial"/>
          <w:w w:val="95"/>
          <w:szCs w:val="24"/>
          <w:vertAlign w:val="superscript"/>
        </w:rPr>
      </w:pPr>
      <w:bookmarkStart w:id="140" w:name="_Toc31229967"/>
      <w:bookmarkStart w:id="141" w:name="_Toc31250644"/>
      <w:r>
        <w:t xml:space="preserve">figura </w:t>
      </w:r>
      <w:r>
        <w:fldChar w:fldCharType="begin"/>
      </w:r>
      <w:r>
        <w:instrText xml:space="preserve"> SEQ figura \* ARABIC </w:instrText>
      </w:r>
      <w:r>
        <w:fldChar w:fldCharType="separate"/>
      </w:r>
      <w:r w:rsidR="00F43623">
        <w:t>50</w:t>
      </w:r>
      <w:r>
        <w:fldChar w:fldCharType="end"/>
      </w:r>
      <w:r>
        <w:t xml:space="preserve"> evidencia 5</w:t>
      </w:r>
      <w:bookmarkEnd w:id="140"/>
      <w:bookmarkEnd w:id="141"/>
    </w:p>
    <w:p w14:paraId="27688DCB" w14:textId="34F03784" w:rsidR="00572F22" w:rsidRPr="007870BA" w:rsidRDefault="00572F22" w:rsidP="00572F22">
      <w:pPr>
        <w:spacing w:line="240" w:lineRule="auto"/>
        <w:rPr>
          <w:rFonts w:cs="Arial"/>
          <w:sz w:val="18"/>
          <w:szCs w:val="18"/>
          <w:vertAlign w:val="superscript"/>
        </w:rPr>
      </w:pPr>
      <w:r w:rsidRPr="00572F22">
        <w:rPr>
          <w:rFonts w:cs="Arial"/>
          <w:szCs w:val="24"/>
        </w:rPr>
        <w:t>Se activa la salida 1 desde cualquiera de los dos mandos desde la página web hacia el plc s7 1200</w:t>
      </w:r>
      <w:r w:rsidR="007870BA">
        <w:rPr>
          <w:rFonts w:cs="Arial"/>
          <w:sz w:val="18"/>
          <w:szCs w:val="18"/>
          <w:vertAlign w:val="superscript"/>
        </w:rPr>
        <w:t>51</w:t>
      </w:r>
    </w:p>
    <w:p w14:paraId="711470A5" w14:textId="77777777" w:rsidR="00537E81" w:rsidRDefault="00572F22" w:rsidP="00537E81">
      <w:pPr>
        <w:keepNext/>
        <w:spacing w:line="240" w:lineRule="auto"/>
        <w:jc w:val="center"/>
      </w:pPr>
      <w:r>
        <w:rPr>
          <w:lang w:eastAsia="es-CO"/>
        </w:rPr>
        <w:drawing>
          <wp:inline distT="0" distB="0" distL="0" distR="0" wp14:anchorId="71B83541" wp14:editId="2B50ED51">
            <wp:extent cx="5975985" cy="2939143"/>
            <wp:effectExtent l="0" t="0" r="5715" b="0"/>
            <wp:docPr id="416" name="Imagen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30841" t="23815" r="27842" b="27191"/>
                    <a:stretch/>
                  </pic:blipFill>
                  <pic:spPr bwMode="auto">
                    <a:xfrm>
                      <a:off x="0" y="0"/>
                      <a:ext cx="6073674" cy="2987189"/>
                    </a:xfrm>
                    <a:prstGeom prst="rect">
                      <a:avLst/>
                    </a:prstGeom>
                    <a:ln>
                      <a:noFill/>
                    </a:ln>
                    <a:extLst>
                      <a:ext uri="{53640926-AAD7-44D8-BBD7-CCE9431645EC}">
                        <a14:shadowObscured xmlns:a14="http://schemas.microsoft.com/office/drawing/2010/main"/>
                      </a:ext>
                    </a:extLst>
                  </pic:spPr>
                </pic:pic>
              </a:graphicData>
            </a:graphic>
          </wp:inline>
        </w:drawing>
      </w:r>
    </w:p>
    <w:p w14:paraId="38326A38" w14:textId="070C64A9" w:rsidR="00572F22" w:rsidRDefault="00537E81" w:rsidP="00537E81">
      <w:pPr>
        <w:pStyle w:val="Descripcin"/>
        <w:jc w:val="center"/>
        <w:rPr>
          <w:rFonts w:cs="Arial"/>
          <w:w w:val="95"/>
          <w:szCs w:val="24"/>
        </w:rPr>
      </w:pPr>
      <w:bookmarkStart w:id="142" w:name="_Toc31229968"/>
      <w:bookmarkStart w:id="143" w:name="_Toc31250645"/>
      <w:r>
        <w:t xml:space="preserve">figura </w:t>
      </w:r>
      <w:r>
        <w:fldChar w:fldCharType="begin"/>
      </w:r>
      <w:r>
        <w:instrText xml:space="preserve"> SEQ figura \* ARABIC </w:instrText>
      </w:r>
      <w:r>
        <w:fldChar w:fldCharType="separate"/>
      </w:r>
      <w:r w:rsidR="00F43623">
        <w:t>51</w:t>
      </w:r>
      <w:r>
        <w:fldChar w:fldCharType="end"/>
      </w:r>
      <w:r>
        <w:t xml:space="preserve"> evidencia 6</w:t>
      </w:r>
      <w:bookmarkEnd w:id="142"/>
      <w:bookmarkEnd w:id="143"/>
    </w:p>
    <w:p w14:paraId="3936EEAD" w14:textId="14DEBB3E" w:rsidR="00950DF9" w:rsidRDefault="00572F22" w:rsidP="00572F22">
      <w:pPr>
        <w:spacing w:line="240" w:lineRule="auto"/>
        <w:rPr>
          <w:rFonts w:cs="Arial"/>
          <w:szCs w:val="24"/>
        </w:rPr>
      </w:pPr>
      <w:r w:rsidRPr="00572F22">
        <w:rPr>
          <w:rFonts w:cs="Arial"/>
          <w:szCs w:val="24"/>
        </w:rPr>
        <w:t>Se ve en línea como se conecta el plc a la dirección ip asignada y al s</w:t>
      </w:r>
      <w:r>
        <w:rPr>
          <w:rFonts w:cs="Arial"/>
          <w:szCs w:val="24"/>
        </w:rPr>
        <w:t>ervidor web desde el tia portal</w:t>
      </w:r>
      <w:r w:rsidR="007870BA">
        <w:rPr>
          <w:rFonts w:cs="Arial"/>
          <w:sz w:val="18"/>
          <w:szCs w:val="18"/>
          <w:vertAlign w:val="superscript"/>
        </w:rPr>
        <w:t>52</w:t>
      </w:r>
    </w:p>
    <w:p w14:paraId="06A89ED2" w14:textId="378CAF37" w:rsidR="00572F22" w:rsidRPr="00950DF9" w:rsidRDefault="00950DF9" w:rsidP="00950DF9">
      <w:pPr>
        <w:spacing w:after="0"/>
        <w:rPr>
          <w:rFonts w:cs="Arial"/>
          <w:sz w:val="18"/>
          <w:szCs w:val="18"/>
        </w:rPr>
      </w:pPr>
      <w:r w:rsidRPr="00950DF9">
        <w:rPr>
          <w:rFonts w:cs="Arial"/>
          <w:sz w:val="18"/>
          <w:szCs w:val="18"/>
          <w:vertAlign w:val="superscript"/>
        </w:rPr>
        <w:t>51</w:t>
      </w:r>
      <w:r w:rsidR="00572F22" w:rsidRPr="00950DF9">
        <w:rPr>
          <w:rFonts w:cs="Arial"/>
          <w:sz w:val="18"/>
          <w:szCs w:val="18"/>
        </w:rPr>
        <w:t>fuente los autores</w:t>
      </w:r>
    </w:p>
    <w:p w14:paraId="0DE18688" w14:textId="7A6C1F3F" w:rsidR="00572F22" w:rsidRPr="00950DF9" w:rsidRDefault="00950DF9" w:rsidP="00950DF9">
      <w:pPr>
        <w:spacing w:after="0" w:line="360" w:lineRule="auto"/>
        <w:rPr>
          <w:rFonts w:cs="Arial"/>
          <w:sz w:val="18"/>
          <w:szCs w:val="18"/>
        </w:rPr>
      </w:pPr>
      <w:r w:rsidRPr="00950DF9">
        <w:rPr>
          <w:rFonts w:cs="Arial"/>
          <w:sz w:val="18"/>
          <w:szCs w:val="18"/>
          <w:vertAlign w:val="superscript"/>
        </w:rPr>
        <w:t>52</w:t>
      </w:r>
      <w:r w:rsidR="00572F22" w:rsidRPr="00950DF9">
        <w:rPr>
          <w:rFonts w:cs="Arial"/>
          <w:sz w:val="18"/>
          <w:szCs w:val="18"/>
        </w:rPr>
        <w:t>fuente los autores</w:t>
      </w:r>
    </w:p>
    <w:p w14:paraId="1FF2BCC6" w14:textId="77777777" w:rsidR="00572F22" w:rsidRDefault="00572F22" w:rsidP="00572F22">
      <w:pPr>
        <w:spacing w:line="240" w:lineRule="auto"/>
        <w:jc w:val="center"/>
        <w:rPr>
          <w:rFonts w:cs="Arial"/>
          <w:w w:val="95"/>
          <w:szCs w:val="24"/>
        </w:rPr>
      </w:pPr>
    </w:p>
    <w:p w14:paraId="3E40B654" w14:textId="77777777" w:rsidR="00537E81" w:rsidRDefault="00572F22" w:rsidP="005463FC">
      <w:pPr>
        <w:keepNext/>
        <w:spacing w:line="240" w:lineRule="auto"/>
        <w:jc w:val="left"/>
      </w:pPr>
      <w:r>
        <w:rPr>
          <w:lang w:eastAsia="es-CO"/>
        </w:rPr>
        <w:lastRenderedPageBreak/>
        <w:drawing>
          <wp:inline distT="0" distB="0" distL="0" distR="0" wp14:anchorId="26F4819A" wp14:editId="303480FC">
            <wp:extent cx="6038430" cy="3679371"/>
            <wp:effectExtent l="0" t="0" r="635" b="0"/>
            <wp:docPr id="417" name="Imagen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srcRect l="27158" t="29336" r="25904" b="18564"/>
                    <a:stretch/>
                  </pic:blipFill>
                  <pic:spPr bwMode="auto">
                    <a:xfrm>
                      <a:off x="0" y="0"/>
                      <a:ext cx="6150115" cy="3747423"/>
                    </a:xfrm>
                    <a:prstGeom prst="rect">
                      <a:avLst/>
                    </a:prstGeom>
                    <a:ln>
                      <a:noFill/>
                    </a:ln>
                    <a:extLst>
                      <a:ext uri="{53640926-AAD7-44D8-BBD7-CCE9431645EC}">
                        <a14:shadowObscured xmlns:a14="http://schemas.microsoft.com/office/drawing/2010/main"/>
                      </a:ext>
                    </a:extLst>
                  </pic:spPr>
                </pic:pic>
              </a:graphicData>
            </a:graphic>
          </wp:inline>
        </w:drawing>
      </w:r>
    </w:p>
    <w:p w14:paraId="539F7B9F" w14:textId="5F138171" w:rsidR="00572F22" w:rsidRDefault="00537E81" w:rsidP="00537E81">
      <w:pPr>
        <w:pStyle w:val="Descripcin"/>
        <w:jc w:val="center"/>
        <w:rPr>
          <w:rFonts w:cs="Arial"/>
          <w:w w:val="95"/>
          <w:szCs w:val="24"/>
        </w:rPr>
      </w:pPr>
      <w:bookmarkStart w:id="144" w:name="_Toc31229969"/>
      <w:bookmarkStart w:id="145" w:name="_Toc31250646"/>
      <w:r>
        <w:t xml:space="preserve">figura </w:t>
      </w:r>
      <w:r>
        <w:fldChar w:fldCharType="begin"/>
      </w:r>
      <w:r>
        <w:instrText xml:space="preserve"> SEQ figura \* ARABIC </w:instrText>
      </w:r>
      <w:r>
        <w:fldChar w:fldCharType="separate"/>
      </w:r>
      <w:r w:rsidR="00F43623">
        <w:t>52</w:t>
      </w:r>
      <w:r>
        <w:fldChar w:fldCharType="end"/>
      </w:r>
      <w:r>
        <w:t xml:space="preserve"> evidencia 7</w:t>
      </w:r>
      <w:bookmarkEnd w:id="144"/>
      <w:bookmarkEnd w:id="145"/>
    </w:p>
    <w:p w14:paraId="28566B10" w14:textId="40C6B9E1" w:rsidR="004D1848" w:rsidRPr="007870BA" w:rsidRDefault="00572F22" w:rsidP="004D1848">
      <w:pPr>
        <w:spacing w:line="240" w:lineRule="auto"/>
        <w:rPr>
          <w:rFonts w:cs="Arial"/>
          <w:sz w:val="18"/>
          <w:szCs w:val="18"/>
          <w:vertAlign w:val="superscript"/>
        </w:rPr>
      </w:pPr>
      <w:r w:rsidRPr="00572F22">
        <w:rPr>
          <w:rFonts w:cs="Arial"/>
          <w:szCs w:val="24"/>
        </w:rPr>
        <w:t>Conexión en linea para ver el servidor web con la ip asignada y desde el plc s</w:t>
      </w:r>
      <w:r>
        <w:rPr>
          <w:rFonts w:cs="Arial"/>
          <w:szCs w:val="24"/>
        </w:rPr>
        <w:t>7 1200</w:t>
      </w:r>
      <w:r w:rsidR="007870BA">
        <w:rPr>
          <w:rFonts w:cs="Arial"/>
          <w:sz w:val="18"/>
          <w:szCs w:val="18"/>
          <w:vertAlign w:val="superscript"/>
        </w:rPr>
        <w:t>53</w:t>
      </w:r>
    </w:p>
    <w:p w14:paraId="6066A1AE" w14:textId="5C558087" w:rsidR="00950DF9" w:rsidRDefault="00950DF9" w:rsidP="004D1848">
      <w:pPr>
        <w:spacing w:line="240" w:lineRule="auto"/>
        <w:rPr>
          <w:rFonts w:cs="Arial"/>
          <w:szCs w:val="24"/>
        </w:rPr>
      </w:pPr>
    </w:p>
    <w:p w14:paraId="57309F98" w14:textId="7F678147" w:rsidR="00950DF9" w:rsidRDefault="00950DF9" w:rsidP="004D1848">
      <w:pPr>
        <w:spacing w:line="240" w:lineRule="auto"/>
        <w:rPr>
          <w:rFonts w:cs="Arial"/>
          <w:szCs w:val="24"/>
        </w:rPr>
      </w:pPr>
    </w:p>
    <w:p w14:paraId="40D772AF" w14:textId="24578103" w:rsidR="00950DF9" w:rsidRDefault="00950DF9" w:rsidP="004D1848">
      <w:pPr>
        <w:spacing w:line="240" w:lineRule="auto"/>
        <w:rPr>
          <w:rFonts w:cs="Arial"/>
          <w:szCs w:val="24"/>
        </w:rPr>
      </w:pPr>
    </w:p>
    <w:p w14:paraId="4BFD16F9" w14:textId="4E8A2C59" w:rsidR="00950DF9" w:rsidRDefault="00950DF9" w:rsidP="004D1848">
      <w:pPr>
        <w:spacing w:line="240" w:lineRule="auto"/>
        <w:rPr>
          <w:rFonts w:cs="Arial"/>
          <w:b/>
          <w:szCs w:val="24"/>
        </w:rPr>
      </w:pPr>
    </w:p>
    <w:p w14:paraId="25D42415" w14:textId="69E6A28F" w:rsidR="005463FC" w:rsidRDefault="005463FC" w:rsidP="004D1848">
      <w:pPr>
        <w:spacing w:line="240" w:lineRule="auto"/>
        <w:rPr>
          <w:rFonts w:cs="Arial"/>
          <w:b/>
          <w:szCs w:val="24"/>
        </w:rPr>
      </w:pPr>
    </w:p>
    <w:p w14:paraId="4FF736C4" w14:textId="59FCEFD8" w:rsidR="005463FC" w:rsidRDefault="005463FC" w:rsidP="004D1848">
      <w:pPr>
        <w:spacing w:line="240" w:lineRule="auto"/>
        <w:rPr>
          <w:rFonts w:cs="Arial"/>
          <w:b/>
          <w:szCs w:val="24"/>
        </w:rPr>
      </w:pPr>
    </w:p>
    <w:p w14:paraId="578A07DC" w14:textId="655C6D51" w:rsidR="005463FC" w:rsidRDefault="005463FC" w:rsidP="004D1848">
      <w:pPr>
        <w:spacing w:line="240" w:lineRule="auto"/>
        <w:rPr>
          <w:rFonts w:cs="Arial"/>
          <w:b/>
          <w:szCs w:val="24"/>
        </w:rPr>
      </w:pPr>
    </w:p>
    <w:p w14:paraId="25DAB9EF" w14:textId="531BC2D1" w:rsidR="005463FC" w:rsidRDefault="005463FC" w:rsidP="004D1848">
      <w:pPr>
        <w:spacing w:line="240" w:lineRule="auto"/>
        <w:rPr>
          <w:rFonts w:cs="Arial"/>
          <w:b/>
          <w:szCs w:val="24"/>
        </w:rPr>
      </w:pPr>
    </w:p>
    <w:p w14:paraId="6B0DA038" w14:textId="04C86B73" w:rsidR="005463FC" w:rsidRDefault="005463FC" w:rsidP="004D1848">
      <w:pPr>
        <w:spacing w:line="240" w:lineRule="auto"/>
        <w:rPr>
          <w:rFonts w:cs="Arial"/>
          <w:b/>
          <w:szCs w:val="24"/>
        </w:rPr>
      </w:pPr>
    </w:p>
    <w:p w14:paraId="17CECBDC" w14:textId="4B21D431" w:rsidR="005463FC" w:rsidRPr="005463FC" w:rsidRDefault="005463FC" w:rsidP="0006283A">
      <w:pPr>
        <w:spacing w:after="0" w:line="240" w:lineRule="exact"/>
        <w:rPr>
          <w:rFonts w:cs="Arial"/>
          <w:sz w:val="18"/>
          <w:szCs w:val="18"/>
        </w:rPr>
      </w:pPr>
      <w:r w:rsidRPr="005463FC">
        <w:rPr>
          <w:rFonts w:cs="Arial"/>
          <w:sz w:val="18"/>
          <w:szCs w:val="18"/>
          <w:vertAlign w:val="superscript"/>
        </w:rPr>
        <w:t>53</w:t>
      </w:r>
      <w:r w:rsidRPr="005463FC">
        <w:rPr>
          <w:rFonts w:cs="Arial"/>
          <w:sz w:val="18"/>
          <w:szCs w:val="18"/>
        </w:rPr>
        <w:t>fuente los autores</w:t>
      </w:r>
    </w:p>
    <w:p w14:paraId="165618A9" w14:textId="77777777" w:rsidR="004D1848" w:rsidRPr="00E673B3" w:rsidRDefault="00F873CD" w:rsidP="00E673B3">
      <w:pPr>
        <w:pStyle w:val="Ttulo2"/>
      </w:pPr>
      <w:bookmarkStart w:id="146" w:name="_Toc31250589"/>
      <w:r w:rsidRPr="00E673B3">
        <w:lastRenderedPageBreak/>
        <w:t>7.1</w:t>
      </w:r>
      <w:r w:rsidR="00BB51F8" w:rsidRPr="00E673B3">
        <w:t xml:space="preserve"> </w:t>
      </w:r>
      <w:r w:rsidR="004D1848" w:rsidRPr="00E673B3">
        <w:t>DISEÑO DEL OPC SERVER CON EL SOFTWARE LABVIEW PARA ENCENDER DOS SALIDAS DESDE EL LABVIEW TENIENDO EN CUENTA EL SERVIDOR</w:t>
      </w:r>
      <w:r w:rsidR="00B054C7" w:rsidRPr="00E673B3">
        <w:t>.</w:t>
      </w:r>
      <w:bookmarkEnd w:id="146"/>
    </w:p>
    <w:p w14:paraId="7FFCC8AF" w14:textId="77777777" w:rsidR="00537E81" w:rsidRDefault="004D1848" w:rsidP="00537E81">
      <w:pPr>
        <w:keepNext/>
        <w:jc w:val="center"/>
      </w:pPr>
      <w:r>
        <w:rPr>
          <w:lang w:eastAsia="es-CO"/>
        </w:rPr>
        <w:drawing>
          <wp:inline distT="0" distB="0" distL="0" distR="0" wp14:anchorId="22380E3D" wp14:editId="458002F0">
            <wp:extent cx="5696585" cy="2350770"/>
            <wp:effectExtent l="0" t="0" r="0" b="0"/>
            <wp:docPr id="418" name="Imagen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l="26781" t="30365" r="27403" b="20996"/>
                    <a:stretch/>
                  </pic:blipFill>
                  <pic:spPr bwMode="auto">
                    <a:xfrm>
                      <a:off x="0" y="0"/>
                      <a:ext cx="5841674" cy="2410643"/>
                    </a:xfrm>
                    <a:prstGeom prst="rect">
                      <a:avLst/>
                    </a:prstGeom>
                    <a:ln>
                      <a:noFill/>
                    </a:ln>
                    <a:extLst>
                      <a:ext uri="{53640926-AAD7-44D8-BBD7-CCE9431645EC}">
                        <a14:shadowObscured xmlns:a14="http://schemas.microsoft.com/office/drawing/2010/main"/>
                      </a:ext>
                    </a:extLst>
                  </pic:spPr>
                </pic:pic>
              </a:graphicData>
            </a:graphic>
          </wp:inline>
        </w:drawing>
      </w:r>
    </w:p>
    <w:p w14:paraId="1FABD1BF" w14:textId="701617FC" w:rsidR="004D1848" w:rsidRDefault="00537E81" w:rsidP="00537E81">
      <w:pPr>
        <w:pStyle w:val="Descripcin"/>
        <w:jc w:val="center"/>
      </w:pPr>
      <w:bookmarkStart w:id="147" w:name="_Toc31229970"/>
      <w:bookmarkStart w:id="148" w:name="_Toc31250647"/>
      <w:r>
        <w:t xml:space="preserve">figura </w:t>
      </w:r>
      <w:r>
        <w:fldChar w:fldCharType="begin"/>
      </w:r>
      <w:r>
        <w:instrText xml:space="preserve"> SEQ figura \* ARABIC </w:instrText>
      </w:r>
      <w:r>
        <w:fldChar w:fldCharType="separate"/>
      </w:r>
      <w:r w:rsidR="00F43623">
        <w:t>53</w:t>
      </w:r>
      <w:r>
        <w:fldChar w:fldCharType="end"/>
      </w:r>
      <w:r>
        <w:t xml:space="preserve"> evidencia 8</w:t>
      </w:r>
      <w:bookmarkEnd w:id="147"/>
      <w:bookmarkEnd w:id="148"/>
    </w:p>
    <w:p w14:paraId="546C7AFC" w14:textId="7E15E250" w:rsidR="001F40A4" w:rsidRPr="007870BA" w:rsidRDefault="004D1848" w:rsidP="005463FC">
      <w:pPr>
        <w:spacing w:line="240" w:lineRule="auto"/>
        <w:rPr>
          <w:rFonts w:cs="Arial"/>
          <w:sz w:val="18"/>
          <w:szCs w:val="18"/>
          <w:vertAlign w:val="superscript"/>
        </w:rPr>
      </w:pPr>
      <w:r w:rsidRPr="004D1848">
        <w:rPr>
          <w:rFonts w:cs="Arial"/>
          <w:szCs w:val="24"/>
        </w:rPr>
        <w:t xml:space="preserve">Se hace la comprobacion de la conexión del opc server desde el programa tia portal </w:t>
      </w:r>
      <w:r>
        <w:rPr>
          <w:rFonts w:cs="Arial"/>
          <w:szCs w:val="24"/>
        </w:rPr>
        <w:t>con dos entradas y dos salidas</w:t>
      </w:r>
      <w:r w:rsidR="007870BA">
        <w:rPr>
          <w:rFonts w:cs="Arial"/>
          <w:sz w:val="18"/>
          <w:szCs w:val="18"/>
          <w:vertAlign w:val="superscript"/>
        </w:rPr>
        <w:t>54</w:t>
      </w:r>
    </w:p>
    <w:p w14:paraId="60B6FA66" w14:textId="77777777" w:rsidR="00537E81" w:rsidRDefault="00914E58" w:rsidP="00537E81">
      <w:pPr>
        <w:pStyle w:val="Textoindependiente"/>
        <w:keepNext/>
        <w:spacing w:line="360" w:lineRule="auto"/>
      </w:pPr>
      <w:r w:rsidRPr="004E3617">
        <w:rPr>
          <w:rFonts w:ascii="Arial" w:hAnsi="Arial" w:cs="Arial"/>
          <w:szCs w:val="24"/>
          <w:lang w:val="es-CO" w:eastAsia="es-CO"/>
        </w:rPr>
        <w:drawing>
          <wp:inline distT="0" distB="0" distL="0" distR="0" wp14:anchorId="67567E56" wp14:editId="6914E917">
            <wp:extent cx="5695362" cy="2449285"/>
            <wp:effectExtent l="0" t="0" r="635" b="8255"/>
            <wp:docPr id="45" name="image17.jpeg" descr="C:\Users\fresandrasofiaevelyn\Downloads\opc server\fotos\20191227_1036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7.jpeg"/>
                    <pic:cNvPicPr/>
                  </pic:nvPicPr>
                  <pic:blipFill>
                    <a:blip r:embed="rId126" cstate="print"/>
                    <a:stretch>
                      <a:fillRect/>
                    </a:stretch>
                  </pic:blipFill>
                  <pic:spPr>
                    <a:xfrm>
                      <a:off x="0" y="0"/>
                      <a:ext cx="5705164" cy="2453500"/>
                    </a:xfrm>
                    <a:prstGeom prst="rect">
                      <a:avLst/>
                    </a:prstGeom>
                  </pic:spPr>
                </pic:pic>
              </a:graphicData>
            </a:graphic>
          </wp:inline>
        </w:drawing>
      </w:r>
    </w:p>
    <w:p w14:paraId="66B107A0" w14:textId="24FE1C40" w:rsidR="001F40A4" w:rsidRPr="004E3617" w:rsidRDefault="00537E81" w:rsidP="00537E81">
      <w:pPr>
        <w:pStyle w:val="Descripcin"/>
        <w:jc w:val="center"/>
        <w:rPr>
          <w:rFonts w:cs="Arial"/>
          <w:szCs w:val="24"/>
        </w:rPr>
      </w:pPr>
      <w:bookmarkStart w:id="149" w:name="_Toc31229971"/>
      <w:bookmarkStart w:id="150" w:name="_Toc31250648"/>
      <w:r>
        <w:t xml:space="preserve">figura </w:t>
      </w:r>
      <w:r>
        <w:fldChar w:fldCharType="begin"/>
      </w:r>
      <w:r>
        <w:instrText xml:space="preserve"> SEQ figura \* ARABIC </w:instrText>
      </w:r>
      <w:r>
        <w:fldChar w:fldCharType="separate"/>
      </w:r>
      <w:r w:rsidR="00F43623">
        <w:t>54</w:t>
      </w:r>
      <w:r>
        <w:fldChar w:fldCharType="end"/>
      </w:r>
      <w:r>
        <w:t xml:space="preserve"> evidencia 9</w:t>
      </w:r>
      <w:bookmarkEnd w:id="149"/>
      <w:bookmarkEnd w:id="150"/>
    </w:p>
    <w:p w14:paraId="307E6688" w14:textId="18083129" w:rsidR="001F40A4" w:rsidRPr="007870BA" w:rsidRDefault="00914E58" w:rsidP="00914E58">
      <w:pPr>
        <w:spacing w:line="240" w:lineRule="auto"/>
        <w:rPr>
          <w:rFonts w:cs="Arial"/>
          <w:sz w:val="18"/>
          <w:szCs w:val="18"/>
          <w:vertAlign w:val="superscript"/>
        </w:rPr>
      </w:pPr>
      <w:r>
        <w:rPr>
          <w:rFonts w:cs="Arial"/>
          <w:szCs w:val="24"/>
        </w:rPr>
        <w:t>Encendido de la dos salidas</w:t>
      </w:r>
      <w:r w:rsidR="00ED77D9">
        <w:rPr>
          <w:rFonts w:cs="Arial"/>
          <w:szCs w:val="24"/>
        </w:rPr>
        <w:t xml:space="preserve"> se ven los dos pilotos activados o encendidos</w:t>
      </w:r>
      <w:r w:rsidR="007870BA">
        <w:rPr>
          <w:rFonts w:cs="Arial"/>
          <w:sz w:val="18"/>
          <w:szCs w:val="18"/>
          <w:vertAlign w:val="superscript"/>
        </w:rPr>
        <w:t>55</w:t>
      </w:r>
    </w:p>
    <w:p w14:paraId="1BD6D940" w14:textId="1C5925DF" w:rsidR="005463FC" w:rsidRPr="005463FC" w:rsidRDefault="005463FC" w:rsidP="005463FC">
      <w:pPr>
        <w:spacing w:after="0" w:line="240" w:lineRule="exact"/>
        <w:rPr>
          <w:rFonts w:cs="Arial"/>
          <w:sz w:val="18"/>
          <w:szCs w:val="18"/>
          <w:vertAlign w:val="superscript"/>
        </w:rPr>
      </w:pPr>
    </w:p>
    <w:p w14:paraId="01C95C2C" w14:textId="77777777" w:rsidR="0006283A" w:rsidRDefault="005463FC" w:rsidP="005463FC">
      <w:pPr>
        <w:spacing w:after="0" w:line="240" w:lineRule="exact"/>
        <w:rPr>
          <w:rFonts w:cs="Arial"/>
          <w:sz w:val="18"/>
          <w:szCs w:val="18"/>
        </w:rPr>
      </w:pPr>
      <w:r w:rsidRPr="005463FC">
        <w:rPr>
          <w:rFonts w:cs="Arial"/>
          <w:sz w:val="18"/>
          <w:szCs w:val="18"/>
          <w:vertAlign w:val="superscript"/>
        </w:rPr>
        <w:t>54</w:t>
      </w:r>
      <w:r w:rsidRPr="005463FC">
        <w:rPr>
          <w:rFonts w:cs="Arial"/>
          <w:sz w:val="18"/>
          <w:szCs w:val="18"/>
        </w:rPr>
        <w:t>fuente los autores</w:t>
      </w:r>
    </w:p>
    <w:p w14:paraId="3EDD1EF2" w14:textId="49E8C48E" w:rsidR="005463FC" w:rsidRPr="005463FC" w:rsidRDefault="005463FC" w:rsidP="005463FC">
      <w:pPr>
        <w:spacing w:after="0" w:line="240" w:lineRule="exact"/>
        <w:rPr>
          <w:sz w:val="18"/>
          <w:szCs w:val="18"/>
        </w:rPr>
      </w:pPr>
      <w:r w:rsidRPr="005463FC">
        <w:rPr>
          <w:rFonts w:cs="Arial"/>
          <w:sz w:val="18"/>
          <w:szCs w:val="18"/>
          <w:vertAlign w:val="superscript"/>
        </w:rPr>
        <w:t>55</w:t>
      </w:r>
      <w:r w:rsidRPr="005463FC">
        <w:rPr>
          <w:rFonts w:cs="Arial"/>
          <w:sz w:val="18"/>
          <w:szCs w:val="18"/>
        </w:rPr>
        <w:t>fuente los autores</w:t>
      </w:r>
    </w:p>
    <w:p w14:paraId="7C304E56" w14:textId="77777777" w:rsidR="009C39A2" w:rsidRDefault="00914E58" w:rsidP="009C39A2">
      <w:pPr>
        <w:keepNext/>
        <w:spacing w:line="240" w:lineRule="auto"/>
      </w:pPr>
      <w:r w:rsidRPr="00914E58">
        <w:rPr>
          <w:lang w:eastAsia="es-CO"/>
        </w:rPr>
        <w:lastRenderedPageBreak/>
        <w:drawing>
          <wp:inline distT="0" distB="0" distL="0" distR="0" wp14:anchorId="4677A204" wp14:editId="0894049E">
            <wp:extent cx="5656230" cy="2884714"/>
            <wp:effectExtent l="0" t="0" r="1905" b="0"/>
            <wp:docPr id="47" name="image18.jpeg" descr="C:\Users\fresandrasofiaevelyn\Downloads\opc server\fotos\20191227_1036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8.jpeg"/>
                    <pic:cNvPicPr/>
                  </pic:nvPicPr>
                  <pic:blipFill>
                    <a:blip r:embed="rId127" cstate="print"/>
                    <a:stretch>
                      <a:fillRect/>
                    </a:stretch>
                  </pic:blipFill>
                  <pic:spPr>
                    <a:xfrm>
                      <a:off x="0" y="0"/>
                      <a:ext cx="5728513" cy="2921579"/>
                    </a:xfrm>
                    <a:prstGeom prst="rect">
                      <a:avLst/>
                    </a:prstGeom>
                  </pic:spPr>
                </pic:pic>
              </a:graphicData>
            </a:graphic>
          </wp:inline>
        </w:drawing>
      </w:r>
    </w:p>
    <w:p w14:paraId="643A3EC3" w14:textId="1E6CECF5" w:rsidR="001F40A4" w:rsidRDefault="009C39A2" w:rsidP="005463FC">
      <w:pPr>
        <w:pStyle w:val="Descripcin"/>
        <w:jc w:val="center"/>
        <w:rPr>
          <w:rFonts w:cs="Arial"/>
          <w:sz w:val="24"/>
          <w:szCs w:val="24"/>
        </w:rPr>
      </w:pPr>
      <w:bookmarkStart w:id="151" w:name="_Toc31229972"/>
      <w:bookmarkStart w:id="152" w:name="_Toc31250649"/>
      <w:r>
        <w:t xml:space="preserve">figura </w:t>
      </w:r>
      <w:r>
        <w:fldChar w:fldCharType="begin"/>
      </w:r>
      <w:r>
        <w:instrText xml:space="preserve"> SEQ figura \* ARABIC </w:instrText>
      </w:r>
      <w:r>
        <w:fldChar w:fldCharType="separate"/>
      </w:r>
      <w:r w:rsidR="00F43623">
        <w:t>55</w:t>
      </w:r>
      <w:r>
        <w:fldChar w:fldCharType="end"/>
      </w:r>
      <w:r>
        <w:t xml:space="preserve"> evidencia 10</w:t>
      </w:r>
      <w:bookmarkEnd w:id="151"/>
      <w:bookmarkEnd w:id="152"/>
    </w:p>
    <w:p w14:paraId="7C615008" w14:textId="6E6E27CC" w:rsidR="005463FC" w:rsidRPr="007870BA" w:rsidRDefault="00C73669" w:rsidP="004E3617">
      <w:pPr>
        <w:spacing w:line="240" w:lineRule="auto"/>
        <w:rPr>
          <w:rFonts w:cs="Arial"/>
          <w:sz w:val="18"/>
          <w:szCs w:val="18"/>
          <w:vertAlign w:val="superscript"/>
        </w:rPr>
      </w:pPr>
      <w:r>
        <w:rPr>
          <w:rFonts w:cs="Arial"/>
          <w:szCs w:val="24"/>
        </w:rPr>
        <w:t>Apagado de</w:t>
      </w:r>
      <w:r w:rsidR="00914E58">
        <w:rPr>
          <w:rFonts w:cs="Arial"/>
          <w:szCs w:val="24"/>
        </w:rPr>
        <w:t xml:space="preserve"> las dos salidas</w:t>
      </w:r>
      <w:r w:rsidR="007870BA">
        <w:rPr>
          <w:rFonts w:cs="Arial"/>
          <w:sz w:val="18"/>
          <w:szCs w:val="18"/>
          <w:vertAlign w:val="superscript"/>
        </w:rPr>
        <w:t>56</w:t>
      </w:r>
    </w:p>
    <w:p w14:paraId="556E6E5F" w14:textId="6F2993B2" w:rsidR="007870BA" w:rsidRDefault="005463FC" w:rsidP="00EC46AB">
      <w:pPr>
        <w:spacing w:line="240" w:lineRule="auto"/>
        <w:jc w:val="left"/>
        <w:rPr>
          <w:rFonts w:cs="Arial"/>
          <w:sz w:val="18"/>
          <w:szCs w:val="18"/>
          <w:vertAlign w:val="superscript"/>
        </w:rPr>
      </w:pPr>
      <w:r w:rsidRPr="00AA03B9">
        <w:rPr>
          <w:lang w:eastAsia="es-CO"/>
        </w:rPr>
        <w:drawing>
          <wp:inline distT="0" distB="0" distL="0" distR="0" wp14:anchorId="297FB57F" wp14:editId="5DD871AD">
            <wp:extent cx="5655375" cy="2514600"/>
            <wp:effectExtent l="0" t="0" r="2540" b="0"/>
            <wp:docPr id="48" name="image19.jpeg" descr="C:\Users\fresandrasofiaevelyn\Downloads\opc server\fotos\20191227_1035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9.jpeg"/>
                    <pic:cNvPicPr/>
                  </pic:nvPicPr>
                  <pic:blipFill>
                    <a:blip r:embed="rId128" cstate="print"/>
                    <a:stretch>
                      <a:fillRect/>
                    </a:stretch>
                  </pic:blipFill>
                  <pic:spPr>
                    <a:xfrm>
                      <a:off x="0" y="0"/>
                      <a:ext cx="5761889" cy="2561960"/>
                    </a:xfrm>
                    <a:prstGeom prst="rect">
                      <a:avLst/>
                    </a:prstGeom>
                  </pic:spPr>
                </pic:pic>
              </a:graphicData>
            </a:graphic>
          </wp:inline>
        </w:drawing>
      </w:r>
    </w:p>
    <w:p w14:paraId="27F71529" w14:textId="18D3FC21" w:rsidR="001F40A4" w:rsidRPr="004E3617" w:rsidRDefault="009C39A2" w:rsidP="007870BA">
      <w:pPr>
        <w:pStyle w:val="Descripcin"/>
        <w:jc w:val="center"/>
      </w:pPr>
      <w:bookmarkStart w:id="153" w:name="_Toc31229973"/>
      <w:bookmarkStart w:id="154" w:name="_Toc31250650"/>
      <w:r>
        <w:t xml:space="preserve">figura </w:t>
      </w:r>
      <w:r>
        <w:fldChar w:fldCharType="begin"/>
      </w:r>
      <w:r>
        <w:instrText xml:space="preserve"> SEQ figura \* ARABIC </w:instrText>
      </w:r>
      <w:r>
        <w:fldChar w:fldCharType="separate"/>
      </w:r>
      <w:r w:rsidR="00F43623">
        <w:t>56</w:t>
      </w:r>
      <w:r>
        <w:fldChar w:fldCharType="end"/>
      </w:r>
      <w:r>
        <w:t xml:space="preserve"> evidencia 11</w:t>
      </w:r>
      <w:bookmarkEnd w:id="153"/>
      <w:bookmarkEnd w:id="154"/>
    </w:p>
    <w:p w14:paraId="4CF3879B" w14:textId="23E82DEC" w:rsidR="00AA03B9" w:rsidRPr="007870BA" w:rsidRDefault="00AA03B9" w:rsidP="004E3617">
      <w:pPr>
        <w:spacing w:line="240" w:lineRule="auto"/>
        <w:rPr>
          <w:rFonts w:cs="Arial"/>
          <w:sz w:val="18"/>
          <w:szCs w:val="18"/>
          <w:vertAlign w:val="superscript"/>
        </w:rPr>
      </w:pPr>
      <w:r>
        <w:rPr>
          <w:rFonts w:cs="Arial"/>
          <w:szCs w:val="24"/>
        </w:rPr>
        <w:t>Encendido de una sola salida</w:t>
      </w:r>
      <w:r w:rsidR="007870BA">
        <w:rPr>
          <w:rFonts w:cs="Arial"/>
          <w:sz w:val="18"/>
          <w:szCs w:val="18"/>
          <w:vertAlign w:val="superscript"/>
        </w:rPr>
        <w:t>57</w:t>
      </w:r>
    </w:p>
    <w:p w14:paraId="2AAA9EA6" w14:textId="6E951F8B" w:rsidR="007870BA" w:rsidRDefault="007870BA" w:rsidP="007870BA">
      <w:pPr>
        <w:spacing w:after="0" w:line="240" w:lineRule="exact"/>
        <w:rPr>
          <w:rFonts w:cs="Arial"/>
          <w:szCs w:val="24"/>
        </w:rPr>
      </w:pPr>
    </w:p>
    <w:p w14:paraId="2515ED34" w14:textId="77777777" w:rsidR="007870BA" w:rsidRDefault="007870BA" w:rsidP="007870BA">
      <w:pPr>
        <w:spacing w:after="0" w:line="240" w:lineRule="exact"/>
        <w:rPr>
          <w:rFonts w:cs="Arial"/>
          <w:sz w:val="18"/>
          <w:szCs w:val="18"/>
          <w:vertAlign w:val="superscript"/>
        </w:rPr>
      </w:pPr>
    </w:p>
    <w:p w14:paraId="4E4C9E3F" w14:textId="00645B79" w:rsidR="007870BA" w:rsidRDefault="007870BA" w:rsidP="007870BA">
      <w:pPr>
        <w:spacing w:after="0" w:line="240" w:lineRule="exact"/>
        <w:rPr>
          <w:rFonts w:cs="Arial"/>
          <w:sz w:val="18"/>
          <w:szCs w:val="18"/>
        </w:rPr>
      </w:pPr>
      <w:r w:rsidRPr="007870BA">
        <w:rPr>
          <w:rFonts w:cs="Arial"/>
          <w:sz w:val="18"/>
          <w:szCs w:val="18"/>
          <w:vertAlign w:val="superscript"/>
        </w:rPr>
        <w:t>56</w:t>
      </w:r>
      <w:r>
        <w:rPr>
          <w:rFonts w:cs="Arial"/>
          <w:sz w:val="18"/>
          <w:szCs w:val="18"/>
        </w:rPr>
        <w:t>fuente los autores</w:t>
      </w:r>
    </w:p>
    <w:p w14:paraId="58C184EE" w14:textId="73DFD743" w:rsidR="007870BA" w:rsidRPr="007870BA" w:rsidRDefault="007870BA" w:rsidP="007870BA">
      <w:pPr>
        <w:spacing w:after="0" w:line="240" w:lineRule="exact"/>
        <w:rPr>
          <w:rFonts w:cs="Arial"/>
          <w:sz w:val="18"/>
          <w:szCs w:val="18"/>
        </w:rPr>
      </w:pPr>
      <w:r>
        <w:rPr>
          <w:rFonts w:cs="Arial"/>
          <w:sz w:val="18"/>
          <w:szCs w:val="18"/>
          <w:vertAlign w:val="superscript"/>
        </w:rPr>
        <w:t>57</w:t>
      </w:r>
      <w:r>
        <w:rPr>
          <w:rFonts w:cs="Arial"/>
          <w:sz w:val="18"/>
          <w:szCs w:val="18"/>
        </w:rPr>
        <w:t>fuente los autores</w:t>
      </w:r>
    </w:p>
    <w:p w14:paraId="35A62A9D" w14:textId="77777777" w:rsidR="009C39A2" w:rsidRDefault="001F40A4" w:rsidP="007870BA">
      <w:r w:rsidRPr="007870BA">
        <w:rPr>
          <w:lang w:eastAsia="es-CO"/>
        </w:rPr>
        <w:lastRenderedPageBreak/>
        <w:drawing>
          <wp:inline distT="0" distB="0" distL="0" distR="0" wp14:anchorId="6962DFD5" wp14:editId="1E9B7430">
            <wp:extent cx="5734050" cy="2873077"/>
            <wp:effectExtent l="0" t="0" r="0" b="3810"/>
            <wp:docPr id="49" name="image20.jpeg" descr="C:\Users\fresandrasofiaevelyn\Downloads\opc server\fotos\20191227_1035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0.jpeg"/>
                    <pic:cNvPicPr/>
                  </pic:nvPicPr>
                  <pic:blipFill>
                    <a:blip r:embed="rId129" cstate="print"/>
                    <a:stretch>
                      <a:fillRect/>
                    </a:stretch>
                  </pic:blipFill>
                  <pic:spPr>
                    <a:xfrm>
                      <a:off x="0" y="0"/>
                      <a:ext cx="5799987" cy="2906115"/>
                    </a:xfrm>
                    <a:prstGeom prst="rect">
                      <a:avLst/>
                    </a:prstGeom>
                  </pic:spPr>
                </pic:pic>
              </a:graphicData>
            </a:graphic>
          </wp:inline>
        </w:drawing>
      </w:r>
    </w:p>
    <w:p w14:paraId="42BD92B1" w14:textId="6FA2A391" w:rsidR="001F40A4" w:rsidRPr="004E3617" w:rsidRDefault="009C39A2" w:rsidP="007870BA">
      <w:pPr>
        <w:pStyle w:val="Descripcin"/>
        <w:jc w:val="center"/>
      </w:pPr>
      <w:bookmarkStart w:id="155" w:name="_Toc31229974"/>
      <w:bookmarkStart w:id="156" w:name="_Toc31250651"/>
      <w:r>
        <w:t xml:space="preserve">figura </w:t>
      </w:r>
      <w:r>
        <w:fldChar w:fldCharType="begin"/>
      </w:r>
      <w:r>
        <w:instrText xml:space="preserve"> SEQ figura \* ARABIC </w:instrText>
      </w:r>
      <w:r>
        <w:fldChar w:fldCharType="separate"/>
      </w:r>
      <w:r w:rsidR="00F43623">
        <w:t>57</w:t>
      </w:r>
      <w:r>
        <w:fldChar w:fldCharType="end"/>
      </w:r>
      <w:r>
        <w:t xml:space="preserve"> evidencia 12</w:t>
      </w:r>
      <w:bookmarkEnd w:id="155"/>
      <w:bookmarkEnd w:id="156"/>
    </w:p>
    <w:p w14:paraId="415CBE41" w14:textId="5CCDEAB1" w:rsidR="001F40A4" w:rsidRPr="007870BA" w:rsidRDefault="00AA03B9" w:rsidP="007870BA">
      <w:pPr>
        <w:spacing w:line="240" w:lineRule="auto"/>
        <w:rPr>
          <w:rFonts w:cs="Arial"/>
          <w:sz w:val="18"/>
          <w:szCs w:val="18"/>
          <w:vertAlign w:val="superscript"/>
        </w:rPr>
      </w:pPr>
      <w:r w:rsidRPr="00AA03B9">
        <w:rPr>
          <w:rFonts w:cs="Arial"/>
          <w:szCs w:val="24"/>
        </w:rPr>
        <w:t>Se ve en las fotos anteriores como se aplica el opc server por medio del tia portal y el software de labview, también se ve como se encienden los pilotos activados desde labview aplicando el op</w:t>
      </w:r>
      <w:r>
        <w:rPr>
          <w:rFonts w:cs="Arial"/>
          <w:szCs w:val="24"/>
        </w:rPr>
        <w:t>c server para el laboratorio</w:t>
      </w:r>
      <w:r w:rsidR="007870BA">
        <w:rPr>
          <w:rFonts w:cs="Arial"/>
          <w:sz w:val="18"/>
          <w:szCs w:val="18"/>
          <w:vertAlign w:val="superscript"/>
        </w:rPr>
        <w:t>58</w:t>
      </w:r>
    </w:p>
    <w:p w14:paraId="1DFB8FBE" w14:textId="77777777" w:rsidR="009C39A2" w:rsidRDefault="00944143" w:rsidP="009C39A2">
      <w:pPr>
        <w:pStyle w:val="Textoindependiente"/>
        <w:keepNext/>
        <w:spacing w:line="360" w:lineRule="auto"/>
      </w:pPr>
      <w:r>
        <w:rPr>
          <w:lang w:val="es-CO" w:eastAsia="es-CO"/>
        </w:rPr>
        <w:drawing>
          <wp:inline distT="0" distB="0" distL="0" distR="0" wp14:anchorId="431C217E" wp14:editId="77719025">
            <wp:extent cx="5733578" cy="2231571"/>
            <wp:effectExtent l="0" t="0" r="63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l="30263" t="20365" r="28787" b="11609"/>
                    <a:stretch/>
                  </pic:blipFill>
                  <pic:spPr bwMode="auto">
                    <a:xfrm>
                      <a:off x="0" y="0"/>
                      <a:ext cx="5909394" cy="2300001"/>
                    </a:xfrm>
                    <a:prstGeom prst="rect">
                      <a:avLst/>
                    </a:prstGeom>
                    <a:ln>
                      <a:noFill/>
                    </a:ln>
                    <a:extLst>
                      <a:ext uri="{53640926-AAD7-44D8-BBD7-CCE9431645EC}">
                        <a14:shadowObscured xmlns:a14="http://schemas.microsoft.com/office/drawing/2010/main"/>
                      </a:ext>
                    </a:extLst>
                  </pic:spPr>
                </pic:pic>
              </a:graphicData>
            </a:graphic>
          </wp:inline>
        </w:drawing>
      </w:r>
    </w:p>
    <w:p w14:paraId="56C6347A" w14:textId="168A0C86" w:rsidR="001F40A4" w:rsidRPr="004E3617" w:rsidRDefault="009C39A2" w:rsidP="009C39A2">
      <w:pPr>
        <w:pStyle w:val="Descripcin"/>
        <w:jc w:val="center"/>
        <w:rPr>
          <w:rFonts w:cs="Arial"/>
          <w:szCs w:val="24"/>
        </w:rPr>
      </w:pPr>
      <w:bookmarkStart w:id="157" w:name="_Toc31229975"/>
      <w:bookmarkStart w:id="158" w:name="_Toc31250652"/>
      <w:r>
        <w:t xml:space="preserve">figura </w:t>
      </w:r>
      <w:r>
        <w:fldChar w:fldCharType="begin"/>
      </w:r>
      <w:r>
        <w:instrText xml:space="preserve"> SEQ figura \* ARABIC </w:instrText>
      </w:r>
      <w:r>
        <w:fldChar w:fldCharType="separate"/>
      </w:r>
      <w:r w:rsidR="00F43623">
        <w:t>58</w:t>
      </w:r>
      <w:r>
        <w:fldChar w:fldCharType="end"/>
      </w:r>
      <w:r>
        <w:t xml:space="preserve"> evidencia 13</w:t>
      </w:r>
      <w:bookmarkEnd w:id="157"/>
      <w:bookmarkEnd w:id="158"/>
    </w:p>
    <w:p w14:paraId="0CD81EF7" w14:textId="0916E759" w:rsidR="001F40A4" w:rsidRPr="007870BA" w:rsidRDefault="00944143" w:rsidP="00944143">
      <w:pPr>
        <w:rPr>
          <w:rFonts w:cs="Arial"/>
          <w:sz w:val="20"/>
          <w:szCs w:val="20"/>
          <w:vertAlign w:val="superscript"/>
        </w:rPr>
      </w:pPr>
      <w:r w:rsidRPr="00944143">
        <w:rPr>
          <w:rFonts w:cs="Arial"/>
          <w:szCs w:val="24"/>
        </w:rPr>
        <w:t xml:space="preserve">Se ve la programación </w:t>
      </w:r>
      <w:r>
        <w:rPr>
          <w:rFonts w:cs="Arial"/>
          <w:szCs w:val="24"/>
        </w:rPr>
        <w:t>desde labview y el tia portal</w:t>
      </w:r>
      <w:r w:rsidR="007870BA" w:rsidRPr="007870BA">
        <w:rPr>
          <w:rFonts w:cs="Arial"/>
          <w:sz w:val="18"/>
          <w:szCs w:val="18"/>
          <w:vertAlign w:val="superscript"/>
        </w:rPr>
        <w:t>59</w:t>
      </w:r>
    </w:p>
    <w:p w14:paraId="09DB4047" w14:textId="77777777" w:rsidR="007870BA" w:rsidRPr="007870BA" w:rsidRDefault="007870BA" w:rsidP="00944143">
      <w:pPr>
        <w:rPr>
          <w:rFonts w:cs="Arial"/>
          <w:sz w:val="18"/>
          <w:szCs w:val="18"/>
          <w:vertAlign w:val="superscript"/>
        </w:rPr>
      </w:pPr>
    </w:p>
    <w:p w14:paraId="5E8A1AA9" w14:textId="74DA3318" w:rsidR="007870BA" w:rsidRPr="007870BA" w:rsidRDefault="007870BA" w:rsidP="007870BA">
      <w:pPr>
        <w:spacing w:after="0" w:line="240" w:lineRule="exact"/>
        <w:rPr>
          <w:rFonts w:cs="Arial"/>
          <w:sz w:val="18"/>
          <w:szCs w:val="18"/>
        </w:rPr>
      </w:pPr>
      <w:r w:rsidRPr="007870BA">
        <w:rPr>
          <w:rFonts w:cs="Arial"/>
          <w:sz w:val="18"/>
          <w:szCs w:val="18"/>
          <w:vertAlign w:val="superscript"/>
        </w:rPr>
        <w:t>58</w:t>
      </w:r>
      <w:r w:rsidRPr="007870BA">
        <w:rPr>
          <w:rFonts w:cs="Arial"/>
          <w:sz w:val="18"/>
          <w:szCs w:val="18"/>
        </w:rPr>
        <w:t>fuente los autores</w:t>
      </w:r>
    </w:p>
    <w:p w14:paraId="71E71534" w14:textId="6C4719E3" w:rsidR="007870BA" w:rsidRPr="007870BA" w:rsidRDefault="007870BA" w:rsidP="007870BA">
      <w:pPr>
        <w:spacing w:after="0" w:line="240" w:lineRule="exact"/>
        <w:rPr>
          <w:rFonts w:cs="Arial"/>
          <w:sz w:val="18"/>
          <w:szCs w:val="18"/>
        </w:rPr>
      </w:pPr>
      <w:r w:rsidRPr="007870BA">
        <w:rPr>
          <w:rFonts w:cs="Arial"/>
          <w:sz w:val="18"/>
          <w:szCs w:val="18"/>
          <w:vertAlign w:val="superscript"/>
        </w:rPr>
        <w:t>59</w:t>
      </w:r>
      <w:r w:rsidRPr="007870BA">
        <w:rPr>
          <w:rFonts w:cs="Arial"/>
          <w:sz w:val="18"/>
          <w:szCs w:val="18"/>
        </w:rPr>
        <w:t>fuente los autores</w:t>
      </w:r>
    </w:p>
    <w:p w14:paraId="5A2899C2" w14:textId="77777777" w:rsidR="009C39A2" w:rsidRDefault="00944143" w:rsidP="009C39A2">
      <w:pPr>
        <w:keepNext/>
      </w:pPr>
      <w:r w:rsidRPr="00944143">
        <w:rPr>
          <w:lang w:eastAsia="es-CO"/>
        </w:rPr>
        <w:lastRenderedPageBreak/>
        <w:drawing>
          <wp:inline distT="0" distB="0" distL="0" distR="0" wp14:anchorId="3E3C8397" wp14:editId="6DFF76FA">
            <wp:extent cx="5716743" cy="2699657"/>
            <wp:effectExtent l="0" t="0" r="0" b="5715"/>
            <wp:docPr id="419" name="Imagen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30269" t="29503" r="31704" b="36520"/>
                    <a:stretch/>
                  </pic:blipFill>
                  <pic:spPr bwMode="auto">
                    <a:xfrm>
                      <a:off x="0" y="0"/>
                      <a:ext cx="5735570" cy="2708548"/>
                    </a:xfrm>
                    <a:prstGeom prst="rect">
                      <a:avLst/>
                    </a:prstGeom>
                    <a:ln>
                      <a:noFill/>
                    </a:ln>
                    <a:extLst>
                      <a:ext uri="{53640926-AAD7-44D8-BBD7-CCE9431645EC}">
                        <a14:shadowObscured xmlns:a14="http://schemas.microsoft.com/office/drawing/2010/main"/>
                      </a:ext>
                    </a:extLst>
                  </pic:spPr>
                </pic:pic>
              </a:graphicData>
            </a:graphic>
          </wp:inline>
        </w:drawing>
      </w:r>
    </w:p>
    <w:p w14:paraId="629F91DF" w14:textId="59088F60" w:rsidR="009C39A2" w:rsidRDefault="009C39A2" w:rsidP="007870BA">
      <w:pPr>
        <w:pStyle w:val="Descripcin"/>
        <w:jc w:val="center"/>
      </w:pPr>
      <w:bookmarkStart w:id="159" w:name="_Toc31229976"/>
      <w:bookmarkStart w:id="160" w:name="_Toc31250653"/>
      <w:r>
        <w:t xml:space="preserve">figura </w:t>
      </w:r>
      <w:r>
        <w:fldChar w:fldCharType="begin"/>
      </w:r>
      <w:r>
        <w:instrText xml:space="preserve"> SEQ figura \* ARABIC </w:instrText>
      </w:r>
      <w:r>
        <w:fldChar w:fldCharType="separate"/>
      </w:r>
      <w:r w:rsidR="00F43623">
        <w:t>59</w:t>
      </w:r>
      <w:r>
        <w:fldChar w:fldCharType="end"/>
      </w:r>
      <w:r>
        <w:t xml:space="preserve"> evidencia 14</w:t>
      </w:r>
      <w:bookmarkEnd w:id="159"/>
      <w:bookmarkEnd w:id="160"/>
    </w:p>
    <w:p w14:paraId="53C81811" w14:textId="4E1D226F" w:rsidR="007870BA" w:rsidRDefault="00944143" w:rsidP="00944143">
      <w:pPr>
        <w:rPr>
          <w:rFonts w:cs="Arial"/>
          <w:sz w:val="20"/>
          <w:szCs w:val="20"/>
          <w:vertAlign w:val="superscript"/>
        </w:rPr>
      </w:pPr>
      <w:r>
        <w:rPr>
          <w:rFonts w:cs="Arial"/>
          <w:szCs w:val="24"/>
        </w:rPr>
        <w:t>P</w:t>
      </w:r>
      <w:r w:rsidRPr="00944143">
        <w:rPr>
          <w:rFonts w:cs="Arial"/>
          <w:szCs w:val="24"/>
        </w:rPr>
        <w:t>rimer paso se activa desde el opc server el siemens tcp/ip ethernet</w:t>
      </w:r>
      <w:r w:rsidR="007870BA">
        <w:rPr>
          <w:rFonts w:cs="Arial"/>
          <w:sz w:val="20"/>
          <w:szCs w:val="20"/>
          <w:vertAlign w:val="superscript"/>
        </w:rPr>
        <w:t>60</w:t>
      </w:r>
    </w:p>
    <w:p w14:paraId="750E655F" w14:textId="4F0A80A7" w:rsidR="00E6609C" w:rsidRDefault="007870BA" w:rsidP="00E6609C">
      <w:pPr>
        <w:jc w:val="center"/>
        <w:rPr>
          <w:sz w:val="18"/>
          <w:szCs w:val="18"/>
        </w:rPr>
      </w:pPr>
      <w:r w:rsidRPr="00E6609C">
        <w:rPr>
          <w:lang w:eastAsia="es-CO"/>
        </w:rPr>
        <w:drawing>
          <wp:inline distT="0" distB="0" distL="0" distR="0" wp14:anchorId="52909BD3" wp14:editId="2AEF6A88">
            <wp:extent cx="5610225" cy="2275114"/>
            <wp:effectExtent l="0" t="0" r="0" b="0"/>
            <wp:docPr id="420" name="Imagen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l="30084" t="32775" r="33426" b="33756"/>
                    <a:stretch/>
                  </pic:blipFill>
                  <pic:spPr bwMode="auto">
                    <a:xfrm>
                      <a:off x="0" y="0"/>
                      <a:ext cx="5641389" cy="2287752"/>
                    </a:xfrm>
                    <a:prstGeom prst="rect">
                      <a:avLst/>
                    </a:prstGeom>
                    <a:ln>
                      <a:noFill/>
                    </a:ln>
                    <a:extLst>
                      <a:ext uri="{53640926-AAD7-44D8-BBD7-CCE9431645EC}">
                        <a14:shadowObscured xmlns:a14="http://schemas.microsoft.com/office/drawing/2010/main"/>
                      </a:ext>
                    </a:extLst>
                  </pic:spPr>
                </pic:pic>
              </a:graphicData>
            </a:graphic>
          </wp:inline>
        </w:drawing>
      </w:r>
    </w:p>
    <w:p w14:paraId="17F8EFEE" w14:textId="484EE5EB" w:rsidR="009C39A2" w:rsidRDefault="009C39A2" w:rsidP="00E6609C">
      <w:pPr>
        <w:pStyle w:val="Descripcin"/>
        <w:jc w:val="center"/>
        <w:rPr>
          <w:rFonts w:cs="Arial"/>
          <w:sz w:val="24"/>
          <w:szCs w:val="24"/>
        </w:rPr>
      </w:pPr>
      <w:bookmarkStart w:id="161" w:name="_Toc31229977"/>
      <w:bookmarkStart w:id="162" w:name="_Toc31250654"/>
      <w:r>
        <w:t xml:space="preserve">figura </w:t>
      </w:r>
      <w:r>
        <w:fldChar w:fldCharType="begin"/>
      </w:r>
      <w:r>
        <w:instrText xml:space="preserve"> SEQ figura \* ARABIC </w:instrText>
      </w:r>
      <w:r>
        <w:fldChar w:fldCharType="separate"/>
      </w:r>
      <w:r w:rsidR="00F43623">
        <w:t>60</w:t>
      </w:r>
      <w:r>
        <w:fldChar w:fldCharType="end"/>
      </w:r>
      <w:r>
        <w:t xml:space="preserve"> evidencia 15</w:t>
      </w:r>
      <w:bookmarkEnd w:id="161"/>
      <w:bookmarkEnd w:id="162"/>
    </w:p>
    <w:p w14:paraId="44193B94" w14:textId="617349C9" w:rsidR="001F40A4" w:rsidRDefault="000836E8" w:rsidP="00F766AB">
      <w:pPr>
        <w:rPr>
          <w:rFonts w:cs="Arial"/>
          <w:sz w:val="20"/>
          <w:szCs w:val="20"/>
          <w:vertAlign w:val="superscript"/>
        </w:rPr>
      </w:pPr>
      <w:r w:rsidRPr="000836E8">
        <w:rPr>
          <w:rFonts w:cs="Arial"/>
          <w:szCs w:val="24"/>
        </w:rPr>
        <w:t>Segundo paso se activa la tarjeta realtek o la que está instalada e</w:t>
      </w:r>
      <w:r>
        <w:rPr>
          <w:rFonts w:cs="Arial"/>
          <w:szCs w:val="24"/>
        </w:rPr>
        <w:t>n el equipo y su respectiva ip</w:t>
      </w:r>
      <w:r w:rsidR="00F766AB">
        <w:rPr>
          <w:rFonts w:cs="Arial"/>
          <w:szCs w:val="24"/>
        </w:rPr>
        <w:t xml:space="preserve">, </w:t>
      </w:r>
      <w:r w:rsidR="00F766AB" w:rsidRPr="003C3D6E">
        <w:rPr>
          <w:rFonts w:cs="Arial"/>
        </w:rPr>
        <w:t>se</w:t>
      </w:r>
      <w:r w:rsidR="00F766AB">
        <w:rPr>
          <w:rFonts w:cs="Arial"/>
        </w:rPr>
        <w:t xml:space="preserve"> deja igual se le da siguiente</w:t>
      </w:r>
      <w:r w:rsidR="00E6609C">
        <w:rPr>
          <w:rFonts w:cs="Arial"/>
          <w:sz w:val="20"/>
          <w:szCs w:val="20"/>
          <w:vertAlign w:val="superscript"/>
        </w:rPr>
        <w:t>61</w:t>
      </w:r>
    </w:p>
    <w:p w14:paraId="4C920973" w14:textId="19816BB4" w:rsidR="00E6609C" w:rsidRDefault="00E6609C" w:rsidP="00E6609C">
      <w:pPr>
        <w:spacing w:after="0" w:line="240" w:lineRule="exact"/>
        <w:rPr>
          <w:rFonts w:cs="Arial"/>
          <w:sz w:val="20"/>
          <w:szCs w:val="20"/>
          <w:vertAlign w:val="superscript"/>
        </w:rPr>
      </w:pPr>
    </w:p>
    <w:p w14:paraId="39C97412" w14:textId="77777777" w:rsidR="00E6609C" w:rsidRDefault="00E6609C" w:rsidP="00E6609C">
      <w:pPr>
        <w:spacing w:after="0" w:line="240" w:lineRule="exact"/>
        <w:rPr>
          <w:rFonts w:cs="Arial"/>
          <w:sz w:val="18"/>
          <w:szCs w:val="18"/>
          <w:vertAlign w:val="superscript"/>
        </w:rPr>
      </w:pPr>
    </w:p>
    <w:p w14:paraId="65677EC0" w14:textId="77777777" w:rsidR="00E6609C" w:rsidRDefault="00E6609C" w:rsidP="00E6609C">
      <w:pPr>
        <w:spacing w:after="0" w:line="240" w:lineRule="exact"/>
        <w:rPr>
          <w:rFonts w:cs="Arial"/>
          <w:sz w:val="18"/>
          <w:szCs w:val="18"/>
          <w:vertAlign w:val="superscript"/>
        </w:rPr>
      </w:pPr>
    </w:p>
    <w:p w14:paraId="6CB0DEEA" w14:textId="0076B76D" w:rsidR="00E6609C" w:rsidRDefault="00E6609C" w:rsidP="00E6609C">
      <w:pPr>
        <w:spacing w:after="0" w:line="240" w:lineRule="exact"/>
        <w:rPr>
          <w:rFonts w:cs="Arial"/>
          <w:sz w:val="18"/>
          <w:szCs w:val="18"/>
        </w:rPr>
      </w:pPr>
      <w:r>
        <w:rPr>
          <w:rFonts w:cs="Arial"/>
          <w:sz w:val="18"/>
          <w:szCs w:val="18"/>
          <w:vertAlign w:val="superscript"/>
        </w:rPr>
        <w:t>60</w:t>
      </w:r>
      <w:r>
        <w:rPr>
          <w:rFonts w:cs="Arial"/>
          <w:sz w:val="18"/>
          <w:szCs w:val="18"/>
        </w:rPr>
        <w:t>fuente los autores</w:t>
      </w:r>
    </w:p>
    <w:p w14:paraId="7C71BA15" w14:textId="6EA6C0C7" w:rsidR="00E6609C" w:rsidRPr="00E6609C" w:rsidRDefault="00E6609C" w:rsidP="00E6609C">
      <w:pPr>
        <w:spacing w:after="0" w:line="240" w:lineRule="exact"/>
        <w:rPr>
          <w:rFonts w:cs="Arial"/>
          <w:sz w:val="18"/>
          <w:szCs w:val="18"/>
        </w:rPr>
      </w:pPr>
      <w:r>
        <w:rPr>
          <w:rFonts w:cs="Arial"/>
          <w:sz w:val="18"/>
          <w:szCs w:val="18"/>
          <w:vertAlign w:val="superscript"/>
        </w:rPr>
        <w:t>61</w:t>
      </w:r>
      <w:r>
        <w:rPr>
          <w:rFonts w:cs="Arial"/>
          <w:sz w:val="18"/>
          <w:szCs w:val="18"/>
        </w:rPr>
        <w:t>fuente los autores</w:t>
      </w:r>
    </w:p>
    <w:p w14:paraId="170F667F" w14:textId="77777777" w:rsidR="00301492" w:rsidRDefault="003C3D6E" w:rsidP="00301492">
      <w:pPr>
        <w:keepNext/>
      </w:pPr>
      <w:r w:rsidRPr="003C3D6E">
        <w:rPr>
          <w:lang w:eastAsia="es-CO"/>
        </w:rPr>
        <w:lastRenderedPageBreak/>
        <w:drawing>
          <wp:inline distT="0" distB="0" distL="0" distR="0" wp14:anchorId="6C770203" wp14:editId="2C951491">
            <wp:extent cx="5557733" cy="2312126"/>
            <wp:effectExtent l="0" t="0" r="5080" b="0"/>
            <wp:docPr id="421" name="Imagen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l="30271" t="38294" r="33838" b="26860"/>
                    <a:stretch/>
                  </pic:blipFill>
                  <pic:spPr bwMode="auto">
                    <a:xfrm>
                      <a:off x="0" y="0"/>
                      <a:ext cx="5619708" cy="2337909"/>
                    </a:xfrm>
                    <a:prstGeom prst="rect">
                      <a:avLst/>
                    </a:prstGeom>
                    <a:ln>
                      <a:noFill/>
                    </a:ln>
                    <a:extLst>
                      <a:ext uri="{53640926-AAD7-44D8-BBD7-CCE9431645EC}">
                        <a14:shadowObscured xmlns:a14="http://schemas.microsoft.com/office/drawing/2010/main"/>
                      </a:ext>
                    </a:extLst>
                  </pic:spPr>
                </pic:pic>
              </a:graphicData>
            </a:graphic>
          </wp:inline>
        </w:drawing>
      </w:r>
    </w:p>
    <w:p w14:paraId="44DBE5C9" w14:textId="4AEDF690" w:rsidR="008B5E30" w:rsidRDefault="00301492" w:rsidP="00E6609C">
      <w:pPr>
        <w:pStyle w:val="Descripcin"/>
        <w:jc w:val="center"/>
        <w:rPr>
          <w:rFonts w:cs="Arial"/>
          <w:w w:val="95"/>
          <w:sz w:val="24"/>
          <w:szCs w:val="24"/>
        </w:rPr>
      </w:pPr>
      <w:bookmarkStart w:id="163" w:name="_Toc31229978"/>
      <w:bookmarkStart w:id="164" w:name="_Toc31250655"/>
      <w:r>
        <w:t xml:space="preserve">figura </w:t>
      </w:r>
      <w:r>
        <w:fldChar w:fldCharType="begin"/>
      </w:r>
      <w:r>
        <w:instrText xml:space="preserve"> SEQ figura \* ARABIC </w:instrText>
      </w:r>
      <w:r>
        <w:fldChar w:fldCharType="separate"/>
      </w:r>
      <w:r w:rsidR="00F43623">
        <w:t>61</w:t>
      </w:r>
      <w:r>
        <w:fldChar w:fldCharType="end"/>
      </w:r>
      <w:r>
        <w:t xml:space="preserve"> evidencia 16</w:t>
      </w:r>
      <w:bookmarkEnd w:id="163"/>
      <w:bookmarkEnd w:id="164"/>
    </w:p>
    <w:p w14:paraId="40CD2C2D" w14:textId="3DD69ED3" w:rsidR="001F40A4" w:rsidRPr="004E3617" w:rsidRDefault="00000935" w:rsidP="0006283A">
      <w:pPr>
        <w:rPr>
          <w:rFonts w:cs="Arial"/>
          <w:szCs w:val="24"/>
        </w:rPr>
      </w:pPr>
      <w:r>
        <w:rPr>
          <w:rFonts w:cs="Arial"/>
          <w:w w:val="95"/>
          <w:szCs w:val="24"/>
        </w:rPr>
        <w:t>S</w:t>
      </w:r>
      <w:r w:rsidR="00F766AB" w:rsidRPr="00F766AB">
        <w:rPr>
          <w:rFonts w:cs="Arial"/>
          <w:w w:val="95"/>
          <w:szCs w:val="24"/>
        </w:rPr>
        <w:t>e</w:t>
      </w:r>
      <w:r w:rsidR="00F766AB" w:rsidRPr="00F766AB">
        <w:rPr>
          <w:rFonts w:cs="Arial"/>
          <w:spacing w:val="-28"/>
          <w:w w:val="95"/>
          <w:szCs w:val="24"/>
        </w:rPr>
        <w:t xml:space="preserve"> </w:t>
      </w:r>
      <w:r w:rsidR="00F766AB" w:rsidRPr="00F766AB">
        <w:rPr>
          <w:rFonts w:cs="Arial"/>
          <w:w w:val="95"/>
          <w:szCs w:val="24"/>
        </w:rPr>
        <w:t>deja</w:t>
      </w:r>
      <w:r w:rsidR="00F766AB" w:rsidRPr="00F766AB">
        <w:rPr>
          <w:rFonts w:cs="Arial"/>
          <w:spacing w:val="-27"/>
          <w:w w:val="95"/>
          <w:szCs w:val="24"/>
        </w:rPr>
        <w:t xml:space="preserve"> </w:t>
      </w:r>
      <w:r w:rsidR="00F766AB" w:rsidRPr="00F766AB">
        <w:rPr>
          <w:rFonts w:cs="Arial"/>
          <w:w w:val="95"/>
          <w:szCs w:val="24"/>
        </w:rPr>
        <w:t>igual</w:t>
      </w:r>
      <w:r w:rsidR="00F766AB" w:rsidRPr="00F766AB">
        <w:rPr>
          <w:rFonts w:cs="Arial"/>
          <w:spacing w:val="-29"/>
          <w:w w:val="95"/>
          <w:szCs w:val="24"/>
        </w:rPr>
        <w:t xml:space="preserve"> </w:t>
      </w:r>
      <w:r w:rsidR="00F766AB" w:rsidRPr="00F766AB">
        <w:rPr>
          <w:rFonts w:cs="Arial"/>
          <w:w w:val="95"/>
          <w:szCs w:val="24"/>
        </w:rPr>
        <w:t>y</w:t>
      </w:r>
      <w:r w:rsidR="00F766AB" w:rsidRPr="00F766AB">
        <w:rPr>
          <w:rFonts w:cs="Arial"/>
          <w:spacing w:val="-27"/>
          <w:w w:val="95"/>
          <w:szCs w:val="24"/>
        </w:rPr>
        <w:t xml:space="preserve"> </w:t>
      </w:r>
      <w:r w:rsidR="00F766AB" w:rsidRPr="00F766AB">
        <w:rPr>
          <w:rFonts w:cs="Arial"/>
          <w:w w:val="95"/>
          <w:szCs w:val="24"/>
        </w:rPr>
        <w:t>se</w:t>
      </w:r>
      <w:r w:rsidR="00F766AB" w:rsidRPr="00F766AB">
        <w:rPr>
          <w:rFonts w:cs="Arial"/>
          <w:spacing w:val="-27"/>
          <w:w w:val="95"/>
          <w:szCs w:val="24"/>
        </w:rPr>
        <w:t xml:space="preserve"> </w:t>
      </w:r>
      <w:r w:rsidR="00F766AB" w:rsidRPr="00F766AB">
        <w:rPr>
          <w:rFonts w:cs="Arial"/>
          <w:w w:val="95"/>
          <w:szCs w:val="24"/>
        </w:rPr>
        <w:t>le</w:t>
      </w:r>
      <w:r w:rsidR="00F766AB" w:rsidRPr="00F766AB">
        <w:rPr>
          <w:rFonts w:cs="Arial"/>
          <w:spacing w:val="-26"/>
          <w:w w:val="95"/>
          <w:szCs w:val="24"/>
        </w:rPr>
        <w:t xml:space="preserve"> </w:t>
      </w:r>
      <w:r w:rsidR="00F766AB" w:rsidRPr="00F766AB">
        <w:rPr>
          <w:rFonts w:cs="Arial"/>
          <w:w w:val="95"/>
          <w:szCs w:val="24"/>
        </w:rPr>
        <w:t>da</w:t>
      </w:r>
      <w:r w:rsidR="00F766AB" w:rsidRPr="00F766AB">
        <w:rPr>
          <w:rFonts w:cs="Arial"/>
          <w:spacing w:val="2"/>
          <w:w w:val="95"/>
          <w:szCs w:val="24"/>
        </w:rPr>
        <w:t xml:space="preserve"> </w:t>
      </w:r>
      <w:r w:rsidR="00F766AB" w:rsidRPr="00F766AB">
        <w:rPr>
          <w:rFonts w:cs="Arial"/>
          <w:w w:val="95"/>
          <w:szCs w:val="24"/>
        </w:rPr>
        <w:t>siguiente</w:t>
      </w:r>
      <w:r w:rsidR="00E6609C" w:rsidRPr="00E6609C">
        <w:rPr>
          <w:rFonts w:cs="Arial"/>
          <w:w w:val="95"/>
          <w:sz w:val="18"/>
          <w:szCs w:val="18"/>
          <w:vertAlign w:val="superscript"/>
        </w:rPr>
        <w:t>62</w:t>
      </w:r>
    </w:p>
    <w:p w14:paraId="1A2482A8" w14:textId="77777777" w:rsidR="00301492" w:rsidRDefault="001F40A4" w:rsidP="00301492">
      <w:pPr>
        <w:keepNext/>
      </w:pPr>
      <w:r w:rsidRPr="0081296F">
        <w:rPr>
          <w:lang w:eastAsia="es-CO"/>
        </w:rPr>
        <w:drawing>
          <wp:inline distT="0" distB="0" distL="0" distR="0" wp14:anchorId="6E42D2AB" wp14:editId="1498DBB7">
            <wp:extent cx="5797347" cy="2769326"/>
            <wp:effectExtent l="0" t="0" r="0" b="0"/>
            <wp:docPr id="56"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5.jpeg"/>
                    <pic:cNvPicPr/>
                  </pic:nvPicPr>
                  <pic:blipFill rotWithShape="1">
                    <a:blip r:embed="rId134" cstate="print"/>
                    <a:srcRect l="2151" r="1982" b="6636"/>
                    <a:stretch/>
                  </pic:blipFill>
                  <pic:spPr bwMode="auto">
                    <a:xfrm>
                      <a:off x="0" y="0"/>
                      <a:ext cx="5814368" cy="2777457"/>
                    </a:xfrm>
                    <a:prstGeom prst="rect">
                      <a:avLst/>
                    </a:prstGeom>
                    <a:ln>
                      <a:noFill/>
                    </a:ln>
                    <a:extLst>
                      <a:ext uri="{53640926-AAD7-44D8-BBD7-CCE9431645EC}">
                        <a14:shadowObscured xmlns:a14="http://schemas.microsoft.com/office/drawing/2010/main"/>
                      </a:ext>
                    </a:extLst>
                  </pic:spPr>
                </pic:pic>
              </a:graphicData>
            </a:graphic>
          </wp:inline>
        </w:drawing>
      </w:r>
    </w:p>
    <w:p w14:paraId="05B52560" w14:textId="799BAFE0" w:rsidR="00301492" w:rsidRDefault="00301492" w:rsidP="00E6609C">
      <w:pPr>
        <w:pStyle w:val="Descripcin"/>
        <w:jc w:val="center"/>
      </w:pPr>
      <w:bookmarkStart w:id="165" w:name="_Toc31229979"/>
      <w:bookmarkStart w:id="166" w:name="_Toc31250656"/>
      <w:r>
        <w:t xml:space="preserve">figura </w:t>
      </w:r>
      <w:r>
        <w:fldChar w:fldCharType="begin"/>
      </w:r>
      <w:r>
        <w:instrText xml:space="preserve"> SEQ figura \* ARABIC </w:instrText>
      </w:r>
      <w:r>
        <w:fldChar w:fldCharType="separate"/>
      </w:r>
      <w:r w:rsidR="00F43623">
        <w:t>62</w:t>
      </w:r>
      <w:r>
        <w:fldChar w:fldCharType="end"/>
      </w:r>
      <w:r>
        <w:t xml:space="preserve"> evidencia 17</w:t>
      </w:r>
      <w:bookmarkEnd w:id="165"/>
      <w:bookmarkEnd w:id="166"/>
    </w:p>
    <w:p w14:paraId="11678C26" w14:textId="068651EF" w:rsidR="001F40A4" w:rsidRDefault="00000935" w:rsidP="0081296F">
      <w:pPr>
        <w:rPr>
          <w:rFonts w:cs="Arial"/>
          <w:sz w:val="18"/>
          <w:szCs w:val="18"/>
          <w:vertAlign w:val="superscript"/>
        </w:rPr>
      </w:pPr>
      <w:r>
        <w:rPr>
          <w:rFonts w:cs="Arial"/>
          <w:szCs w:val="24"/>
        </w:rPr>
        <w:t>S</w:t>
      </w:r>
      <w:r w:rsidR="00F766AB" w:rsidRPr="00F766AB">
        <w:rPr>
          <w:rFonts w:cs="Arial"/>
          <w:szCs w:val="24"/>
        </w:rPr>
        <w:t>iguiente click y se crea el nombre de siemens</w:t>
      </w:r>
      <w:r w:rsidR="007C38CB">
        <w:rPr>
          <w:rFonts w:cs="Arial"/>
          <w:sz w:val="18"/>
          <w:szCs w:val="18"/>
          <w:vertAlign w:val="superscript"/>
        </w:rPr>
        <w:t>6</w:t>
      </w:r>
      <w:r w:rsidR="00E6609C">
        <w:rPr>
          <w:rFonts w:cs="Arial"/>
          <w:sz w:val="18"/>
          <w:szCs w:val="18"/>
          <w:vertAlign w:val="superscript"/>
        </w:rPr>
        <w:t>3</w:t>
      </w:r>
    </w:p>
    <w:p w14:paraId="6FE40652" w14:textId="69F785A9" w:rsidR="00E6609C" w:rsidRDefault="00E6609C" w:rsidP="0081296F">
      <w:pPr>
        <w:rPr>
          <w:rFonts w:cs="Arial"/>
          <w:sz w:val="18"/>
          <w:szCs w:val="18"/>
          <w:vertAlign w:val="superscript"/>
        </w:rPr>
      </w:pPr>
    </w:p>
    <w:p w14:paraId="025EF8D0" w14:textId="107BE3EF" w:rsidR="00E6609C" w:rsidRDefault="00E6609C" w:rsidP="0081296F">
      <w:pPr>
        <w:rPr>
          <w:rFonts w:cs="Arial"/>
          <w:sz w:val="18"/>
          <w:szCs w:val="18"/>
          <w:vertAlign w:val="superscript"/>
        </w:rPr>
      </w:pPr>
    </w:p>
    <w:p w14:paraId="11109A01" w14:textId="158092D9" w:rsidR="00E6609C" w:rsidRDefault="00E6609C" w:rsidP="00E6609C">
      <w:pPr>
        <w:spacing w:after="0" w:line="240" w:lineRule="exact"/>
        <w:rPr>
          <w:rFonts w:cs="Arial"/>
          <w:sz w:val="18"/>
          <w:szCs w:val="18"/>
        </w:rPr>
      </w:pPr>
      <w:r>
        <w:rPr>
          <w:rFonts w:cs="Arial"/>
          <w:sz w:val="18"/>
          <w:szCs w:val="18"/>
          <w:vertAlign w:val="superscript"/>
        </w:rPr>
        <w:t>62</w:t>
      </w:r>
      <w:r>
        <w:rPr>
          <w:rFonts w:cs="Arial"/>
          <w:sz w:val="18"/>
          <w:szCs w:val="18"/>
        </w:rPr>
        <w:t>fuente los autores</w:t>
      </w:r>
    </w:p>
    <w:p w14:paraId="50D321BE" w14:textId="03BBFB8F" w:rsidR="00E6609C" w:rsidRPr="00E6609C" w:rsidRDefault="00E6609C" w:rsidP="00E6609C">
      <w:pPr>
        <w:spacing w:after="0" w:line="240" w:lineRule="exact"/>
        <w:rPr>
          <w:rFonts w:cs="Arial"/>
          <w:sz w:val="18"/>
          <w:szCs w:val="18"/>
        </w:rPr>
      </w:pPr>
      <w:r>
        <w:rPr>
          <w:rFonts w:cs="Arial"/>
          <w:sz w:val="18"/>
          <w:szCs w:val="18"/>
          <w:vertAlign w:val="superscript"/>
        </w:rPr>
        <w:t>63</w:t>
      </w:r>
      <w:r>
        <w:rPr>
          <w:rFonts w:cs="Arial"/>
          <w:sz w:val="18"/>
          <w:szCs w:val="18"/>
        </w:rPr>
        <w:t>fuente los autores</w:t>
      </w:r>
    </w:p>
    <w:p w14:paraId="4C785117" w14:textId="77777777" w:rsidR="00301492" w:rsidRDefault="003F0D7A" w:rsidP="00301492">
      <w:pPr>
        <w:keepNext/>
      </w:pPr>
      <w:r>
        <w:rPr>
          <w:lang w:eastAsia="es-CO"/>
        </w:rPr>
        <w:lastRenderedPageBreak/>
        <w:drawing>
          <wp:inline distT="0" distB="0" distL="0" distR="0" wp14:anchorId="4731BD0B" wp14:editId="75B260DD">
            <wp:extent cx="5595751" cy="2536372"/>
            <wp:effectExtent l="0" t="0" r="5080" b="0"/>
            <wp:docPr id="423" name="Imagen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l="30658" t="38304" r="33426" b="27896"/>
                    <a:stretch/>
                  </pic:blipFill>
                  <pic:spPr bwMode="auto">
                    <a:xfrm>
                      <a:off x="0" y="0"/>
                      <a:ext cx="5667650" cy="2568961"/>
                    </a:xfrm>
                    <a:prstGeom prst="rect">
                      <a:avLst/>
                    </a:prstGeom>
                    <a:ln>
                      <a:noFill/>
                    </a:ln>
                    <a:extLst>
                      <a:ext uri="{53640926-AAD7-44D8-BBD7-CCE9431645EC}">
                        <a14:shadowObscured xmlns:a14="http://schemas.microsoft.com/office/drawing/2010/main"/>
                      </a:ext>
                    </a:extLst>
                  </pic:spPr>
                </pic:pic>
              </a:graphicData>
            </a:graphic>
          </wp:inline>
        </w:drawing>
      </w:r>
    </w:p>
    <w:p w14:paraId="3ECBBD8A" w14:textId="62E87846" w:rsidR="00301492" w:rsidRDefault="00301492" w:rsidP="00E6609C">
      <w:pPr>
        <w:pStyle w:val="Descripcin"/>
        <w:jc w:val="center"/>
      </w:pPr>
      <w:bookmarkStart w:id="167" w:name="_Toc31229980"/>
      <w:bookmarkStart w:id="168" w:name="_Toc31250657"/>
      <w:r>
        <w:t xml:space="preserve">figura </w:t>
      </w:r>
      <w:r>
        <w:fldChar w:fldCharType="begin"/>
      </w:r>
      <w:r>
        <w:instrText xml:space="preserve"> SEQ figura \* ARABIC </w:instrText>
      </w:r>
      <w:r>
        <w:fldChar w:fldCharType="separate"/>
      </w:r>
      <w:r w:rsidR="00F43623">
        <w:t>63</w:t>
      </w:r>
      <w:r>
        <w:fldChar w:fldCharType="end"/>
      </w:r>
      <w:r>
        <w:t xml:space="preserve"> evidencia 18</w:t>
      </w:r>
      <w:bookmarkEnd w:id="167"/>
      <w:bookmarkEnd w:id="168"/>
    </w:p>
    <w:p w14:paraId="29333D56" w14:textId="5A075303" w:rsidR="001F40A4" w:rsidRDefault="003F0D7A" w:rsidP="00301492">
      <w:pPr>
        <w:rPr>
          <w:rFonts w:cs="Arial"/>
          <w:szCs w:val="24"/>
        </w:rPr>
      </w:pPr>
      <w:r w:rsidRPr="003F0D7A">
        <w:rPr>
          <w:rFonts w:cs="Arial"/>
          <w:szCs w:val="24"/>
        </w:rPr>
        <w:t>Se le coloca el nombre del</w:t>
      </w:r>
      <w:r w:rsidR="00E6609C">
        <w:rPr>
          <w:rFonts w:cs="Arial"/>
          <w:szCs w:val="24"/>
        </w:rPr>
        <w:t xml:space="preserve"> </w:t>
      </w:r>
      <w:r w:rsidRPr="003F0D7A">
        <w:rPr>
          <w:rFonts w:cs="Arial"/>
          <w:szCs w:val="24"/>
        </w:rPr>
        <w:t>plc</w:t>
      </w:r>
      <w:r w:rsidR="00E6609C">
        <w:rPr>
          <w:rFonts w:cs="Arial"/>
          <w:sz w:val="18"/>
          <w:szCs w:val="18"/>
          <w:vertAlign w:val="superscript"/>
        </w:rPr>
        <w:t>64</w:t>
      </w:r>
    </w:p>
    <w:p w14:paraId="4BDA69EB" w14:textId="66086F0E" w:rsidR="00E6609C" w:rsidRDefault="00E6609C" w:rsidP="0006283A">
      <w:pPr>
        <w:jc w:val="center"/>
        <w:rPr>
          <w:rFonts w:cs="Arial"/>
          <w:szCs w:val="24"/>
        </w:rPr>
      </w:pPr>
      <w:r w:rsidRPr="00E6609C">
        <w:rPr>
          <w:lang w:eastAsia="es-CO"/>
        </w:rPr>
        <w:drawing>
          <wp:inline distT="0" distB="0" distL="0" distR="0" wp14:anchorId="159DA28A" wp14:editId="6CDF8988">
            <wp:extent cx="5612130" cy="2373086"/>
            <wp:effectExtent l="0" t="0" r="7620" b="8255"/>
            <wp:docPr id="58"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7.jpeg"/>
                    <pic:cNvPicPr/>
                  </pic:nvPicPr>
                  <pic:blipFill>
                    <a:blip r:embed="rId136" cstate="print"/>
                    <a:stretch>
                      <a:fillRect/>
                    </a:stretch>
                  </pic:blipFill>
                  <pic:spPr>
                    <a:xfrm>
                      <a:off x="0" y="0"/>
                      <a:ext cx="5619454" cy="2376183"/>
                    </a:xfrm>
                    <a:prstGeom prst="rect">
                      <a:avLst/>
                    </a:prstGeom>
                  </pic:spPr>
                </pic:pic>
              </a:graphicData>
            </a:graphic>
          </wp:inline>
        </w:drawing>
      </w:r>
    </w:p>
    <w:p w14:paraId="45E126F5" w14:textId="3CD1566F" w:rsidR="001F40A4" w:rsidRPr="004E3617" w:rsidRDefault="00301492" w:rsidP="0006283A">
      <w:pPr>
        <w:pStyle w:val="Descripcin"/>
        <w:jc w:val="center"/>
      </w:pPr>
      <w:bookmarkStart w:id="169" w:name="_Toc31229981"/>
      <w:bookmarkStart w:id="170" w:name="_Toc31250658"/>
      <w:r>
        <w:t xml:space="preserve">figura </w:t>
      </w:r>
      <w:r>
        <w:fldChar w:fldCharType="begin"/>
      </w:r>
      <w:r>
        <w:instrText xml:space="preserve"> SEQ figura \* ARABIC </w:instrText>
      </w:r>
      <w:r>
        <w:fldChar w:fldCharType="separate"/>
      </w:r>
      <w:r w:rsidR="00F43623">
        <w:t>64</w:t>
      </w:r>
      <w:r>
        <w:fldChar w:fldCharType="end"/>
      </w:r>
      <w:r>
        <w:t xml:space="preserve"> evidencia 19</w:t>
      </w:r>
      <w:bookmarkEnd w:id="169"/>
      <w:bookmarkEnd w:id="170"/>
    </w:p>
    <w:p w14:paraId="69A063F0" w14:textId="170AD3F9" w:rsidR="001F40A4" w:rsidRDefault="001F40A4" w:rsidP="003F0D7A">
      <w:pPr>
        <w:spacing w:line="240" w:lineRule="auto"/>
        <w:rPr>
          <w:rFonts w:cs="Arial"/>
          <w:sz w:val="18"/>
          <w:szCs w:val="18"/>
          <w:vertAlign w:val="superscript"/>
        </w:rPr>
      </w:pPr>
      <w:r w:rsidRPr="003F0D7A">
        <w:rPr>
          <w:rFonts w:cs="Arial"/>
          <w:szCs w:val="24"/>
        </w:rPr>
        <w:t xml:space="preserve">Click </w:t>
      </w:r>
      <w:r w:rsidR="003F0D7A" w:rsidRPr="003F0D7A">
        <w:rPr>
          <w:rFonts w:cs="Arial"/>
          <w:szCs w:val="24"/>
        </w:rPr>
        <w:t>en</w:t>
      </w:r>
      <w:r w:rsidR="004E3617" w:rsidRPr="003F0D7A">
        <w:rPr>
          <w:rFonts w:cs="Arial"/>
          <w:szCs w:val="24"/>
        </w:rPr>
        <w:t xml:space="preserve"> </w:t>
      </w:r>
      <w:r w:rsidR="003F0D7A" w:rsidRPr="003F0D7A">
        <w:rPr>
          <w:rFonts w:cs="Arial"/>
          <w:szCs w:val="24"/>
        </w:rPr>
        <w:t>add</w:t>
      </w:r>
      <w:r w:rsidR="004E3617" w:rsidRPr="003F0D7A">
        <w:rPr>
          <w:rFonts w:cs="Arial"/>
          <w:szCs w:val="24"/>
        </w:rPr>
        <w:t xml:space="preserve"> </w:t>
      </w:r>
      <w:r w:rsidR="003F0D7A" w:rsidRPr="003F0D7A">
        <w:rPr>
          <w:rFonts w:cs="Arial"/>
          <w:szCs w:val="24"/>
        </w:rPr>
        <w:t>a</w:t>
      </w:r>
      <w:r w:rsidR="004E3617" w:rsidRPr="003F0D7A">
        <w:rPr>
          <w:rFonts w:cs="Arial"/>
          <w:szCs w:val="24"/>
        </w:rPr>
        <w:t xml:space="preserve"> </w:t>
      </w:r>
      <w:r w:rsidR="003F0D7A" w:rsidRPr="003F0D7A">
        <w:rPr>
          <w:rFonts w:cs="Arial"/>
          <w:szCs w:val="24"/>
        </w:rPr>
        <w:t>device</w:t>
      </w:r>
      <w:r w:rsidR="004E3617" w:rsidRPr="003F0D7A">
        <w:rPr>
          <w:rFonts w:cs="Arial"/>
          <w:szCs w:val="24"/>
        </w:rPr>
        <w:t xml:space="preserve"> </w:t>
      </w:r>
      <w:r w:rsidR="003F0D7A" w:rsidRPr="003F0D7A">
        <w:rPr>
          <w:rFonts w:cs="Arial"/>
          <w:szCs w:val="24"/>
        </w:rPr>
        <w:t>luego</w:t>
      </w:r>
      <w:r w:rsidR="004E3617" w:rsidRPr="003F0D7A">
        <w:rPr>
          <w:rFonts w:cs="Arial"/>
          <w:szCs w:val="24"/>
        </w:rPr>
        <w:t xml:space="preserve"> </w:t>
      </w:r>
      <w:r w:rsidR="003F0D7A" w:rsidRPr="003F0D7A">
        <w:rPr>
          <w:rFonts w:cs="Arial"/>
          <w:szCs w:val="24"/>
        </w:rPr>
        <w:t>se</w:t>
      </w:r>
      <w:r w:rsidR="004E3617" w:rsidRPr="003F0D7A">
        <w:rPr>
          <w:rFonts w:cs="Arial"/>
          <w:szCs w:val="24"/>
        </w:rPr>
        <w:t xml:space="preserve"> </w:t>
      </w:r>
      <w:r w:rsidR="003F0D7A" w:rsidRPr="003F0D7A">
        <w:rPr>
          <w:rFonts w:cs="Arial"/>
          <w:szCs w:val="24"/>
        </w:rPr>
        <w:t>le</w:t>
      </w:r>
      <w:r w:rsidR="004E3617" w:rsidRPr="003F0D7A">
        <w:rPr>
          <w:rFonts w:cs="Arial"/>
          <w:szCs w:val="24"/>
        </w:rPr>
        <w:t xml:space="preserve"> </w:t>
      </w:r>
      <w:r w:rsidR="003F0D7A" w:rsidRPr="003F0D7A">
        <w:rPr>
          <w:rFonts w:cs="Arial"/>
          <w:szCs w:val="24"/>
        </w:rPr>
        <w:t>coloca</w:t>
      </w:r>
      <w:r w:rsidR="004E3617" w:rsidRPr="003F0D7A">
        <w:rPr>
          <w:rFonts w:cs="Arial"/>
          <w:szCs w:val="24"/>
        </w:rPr>
        <w:t xml:space="preserve"> </w:t>
      </w:r>
      <w:r w:rsidR="003F0D7A" w:rsidRPr="003F0D7A">
        <w:rPr>
          <w:rFonts w:cs="Arial"/>
          <w:szCs w:val="24"/>
        </w:rPr>
        <w:t>s7</w:t>
      </w:r>
      <w:r w:rsidR="004E3617" w:rsidRPr="003F0D7A">
        <w:rPr>
          <w:rFonts w:cs="Arial"/>
          <w:szCs w:val="24"/>
        </w:rPr>
        <w:t xml:space="preserve"> 1200 </w:t>
      </w:r>
      <w:r w:rsidR="003F0D7A" w:rsidRPr="003F0D7A">
        <w:rPr>
          <w:rFonts w:cs="Arial"/>
          <w:szCs w:val="24"/>
        </w:rPr>
        <w:t>y</w:t>
      </w:r>
      <w:r w:rsidR="004E3617" w:rsidRPr="003F0D7A">
        <w:rPr>
          <w:rFonts w:cs="Arial"/>
          <w:szCs w:val="24"/>
        </w:rPr>
        <w:t xml:space="preserve"> </w:t>
      </w:r>
      <w:r w:rsidR="003F0D7A" w:rsidRPr="003F0D7A">
        <w:rPr>
          <w:rFonts w:cs="Arial"/>
          <w:szCs w:val="24"/>
        </w:rPr>
        <w:t>se</w:t>
      </w:r>
      <w:r w:rsidR="004E3617" w:rsidRPr="003F0D7A">
        <w:rPr>
          <w:rFonts w:cs="Arial"/>
          <w:szCs w:val="24"/>
        </w:rPr>
        <w:t xml:space="preserve"> </w:t>
      </w:r>
      <w:r w:rsidR="003F0D7A" w:rsidRPr="003F0D7A">
        <w:rPr>
          <w:rFonts w:cs="Arial"/>
          <w:szCs w:val="24"/>
        </w:rPr>
        <w:t>le</w:t>
      </w:r>
      <w:r w:rsidR="004E3617" w:rsidRPr="003F0D7A">
        <w:rPr>
          <w:rFonts w:cs="Arial"/>
          <w:szCs w:val="24"/>
        </w:rPr>
        <w:t xml:space="preserve"> </w:t>
      </w:r>
      <w:r w:rsidR="003F0D7A" w:rsidRPr="003F0D7A">
        <w:rPr>
          <w:rFonts w:cs="Arial"/>
          <w:szCs w:val="24"/>
        </w:rPr>
        <w:t>da</w:t>
      </w:r>
      <w:r w:rsidR="004E3617" w:rsidRPr="003F0D7A">
        <w:rPr>
          <w:rFonts w:cs="Arial"/>
          <w:szCs w:val="24"/>
        </w:rPr>
        <w:t xml:space="preserve"> </w:t>
      </w:r>
      <w:r w:rsidR="003F0D7A" w:rsidRPr="003F0D7A">
        <w:rPr>
          <w:rFonts w:cs="Arial"/>
          <w:szCs w:val="24"/>
        </w:rPr>
        <w:t>siguiente</w:t>
      </w:r>
      <w:r w:rsidR="00525193">
        <w:rPr>
          <w:rFonts w:cs="Arial"/>
          <w:sz w:val="18"/>
          <w:szCs w:val="18"/>
          <w:vertAlign w:val="superscript"/>
        </w:rPr>
        <w:t>65</w:t>
      </w:r>
    </w:p>
    <w:p w14:paraId="4A11C0B3" w14:textId="0D6DB7F5" w:rsidR="0006283A" w:rsidRDefault="0006283A" w:rsidP="003F0D7A">
      <w:pPr>
        <w:spacing w:line="240" w:lineRule="auto"/>
        <w:rPr>
          <w:rFonts w:cs="Arial"/>
          <w:sz w:val="18"/>
          <w:szCs w:val="18"/>
          <w:vertAlign w:val="superscript"/>
        </w:rPr>
      </w:pPr>
    </w:p>
    <w:p w14:paraId="1006F924" w14:textId="3FC1EBE0" w:rsidR="0006283A" w:rsidRDefault="0006283A" w:rsidP="003F0D7A">
      <w:pPr>
        <w:spacing w:line="240" w:lineRule="auto"/>
        <w:rPr>
          <w:rFonts w:cs="Arial"/>
          <w:sz w:val="18"/>
          <w:szCs w:val="18"/>
          <w:vertAlign w:val="superscript"/>
        </w:rPr>
      </w:pPr>
    </w:p>
    <w:p w14:paraId="5E62173C" w14:textId="74223555" w:rsidR="0006283A" w:rsidRDefault="0006283A" w:rsidP="0006283A">
      <w:pPr>
        <w:spacing w:after="0" w:line="240" w:lineRule="exact"/>
        <w:rPr>
          <w:rFonts w:cs="Arial"/>
          <w:sz w:val="18"/>
          <w:szCs w:val="18"/>
          <w:vertAlign w:val="superscript"/>
        </w:rPr>
      </w:pPr>
    </w:p>
    <w:p w14:paraId="5F64E43B" w14:textId="57AAFAEE" w:rsidR="0006283A" w:rsidRDefault="0006283A" w:rsidP="0006283A">
      <w:pPr>
        <w:spacing w:after="0" w:line="240" w:lineRule="exact"/>
        <w:rPr>
          <w:rFonts w:cs="Arial"/>
          <w:sz w:val="18"/>
          <w:szCs w:val="18"/>
        </w:rPr>
      </w:pPr>
      <w:r>
        <w:rPr>
          <w:rFonts w:cs="Arial"/>
          <w:sz w:val="18"/>
          <w:szCs w:val="18"/>
          <w:vertAlign w:val="superscript"/>
        </w:rPr>
        <w:t>64</w:t>
      </w:r>
      <w:r>
        <w:rPr>
          <w:rFonts w:cs="Arial"/>
          <w:sz w:val="18"/>
          <w:szCs w:val="18"/>
        </w:rPr>
        <w:t>fuente los autores</w:t>
      </w:r>
    </w:p>
    <w:p w14:paraId="55695BB2" w14:textId="7F4E88C7" w:rsidR="0006283A" w:rsidRPr="0006283A" w:rsidRDefault="0006283A" w:rsidP="0006283A">
      <w:pPr>
        <w:spacing w:after="0" w:line="240" w:lineRule="exact"/>
        <w:rPr>
          <w:rFonts w:cs="Arial"/>
          <w:sz w:val="18"/>
          <w:szCs w:val="18"/>
        </w:rPr>
      </w:pPr>
      <w:r>
        <w:rPr>
          <w:rFonts w:cs="Arial"/>
          <w:sz w:val="18"/>
          <w:szCs w:val="18"/>
          <w:vertAlign w:val="superscript"/>
        </w:rPr>
        <w:t>65</w:t>
      </w:r>
      <w:r>
        <w:rPr>
          <w:rFonts w:cs="Arial"/>
          <w:sz w:val="18"/>
          <w:szCs w:val="18"/>
        </w:rPr>
        <w:t>fuente los autores</w:t>
      </w:r>
    </w:p>
    <w:p w14:paraId="6CC4DEF9" w14:textId="77777777" w:rsidR="0006283A" w:rsidRPr="0006283A" w:rsidRDefault="0006283A" w:rsidP="003F0D7A">
      <w:pPr>
        <w:spacing w:line="240" w:lineRule="auto"/>
        <w:rPr>
          <w:rFonts w:cs="Arial"/>
          <w:szCs w:val="24"/>
        </w:rPr>
      </w:pPr>
    </w:p>
    <w:p w14:paraId="4926CD59" w14:textId="77777777" w:rsidR="00301492" w:rsidRDefault="00245BCD" w:rsidP="00301492">
      <w:pPr>
        <w:keepNext/>
      </w:pPr>
      <w:r w:rsidRPr="0081296F">
        <w:rPr>
          <w:lang w:eastAsia="es-CO"/>
        </w:rPr>
        <w:lastRenderedPageBreak/>
        <w:drawing>
          <wp:inline distT="0" distB="0" distL="0" distR="0" wp14:anchorId="6C86E116" wp14:editId="0BC41D48">
            <wp:extent cx="5752795" cy="2623457"/>
            <wp:effectExtent l="0" t="0" r="635" b="5715"/>
            <wp:docPr id="424" name="Imagen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7"/>
                    <a:srcRect l="30065" t="24159" r="32882" b="14076"/>
                    <a:stretch/>
                  </pic:blipFill>
                  <pic:spPr bwMode="auto">
                    <a:xfrm>
                      <a:off x="0" y="0"/>
                      <a:ext cx="5860989" cy="2672797"/>
                    </a:xfrm>
                    <a:prstGeom prst="rect">
                      <a:avLst/>
                    </a:prstGeom>
                    <a:ln>
                      <a:noFill/>
                    </a:ln>
                    <a:extLst>
                      <a:ext uri="{53640926-AAD7-44D8-BBD7-CCE9431645EC}">
                        <a14:shadowObscured xmlns:a14="http://schemas.microsoft.com/office/drawing/2010/main"/>
                      </a:ext>
                    </a:extLst>
                  </pic:spPr>
                </pic:pic>
              </a:graphicData>
            </a:graphic>
          </wp:inline>
        </w:drawing>
      </w:r>
    </w:p>
    <w:p w14:paraId="70A09D08" w14:textId="7FCDCBD6" w:rsidR="00301492" w:rsidRDefault="00301492" w:rsidP="00525193">
      <w:pPr>
        <w:pStyle w:val="Descripcin"/>
        <w:jc w:val="center"/>
        <w:rPr>
          <w:rFonts w:cs="Arial"/>
          <w:w w:val="95"/>
          <w:sz w:val="24"/>
          <w:szCs w:val="24"/>
        </w:rPr>
      </w:pPr>
      <w:bookmarkStart w:id="171" w:name="_Toc31229982"/>
      <w:bookmarkStart w:id="172" w:name="_Toc31250659"/>
      <w:r>
        <w:t xml:space="preserve">figura </w:t>
      </w:r>
      <w:r>
        <w:fldChar w:fldCharType="begin"/>
      </w:r>
      <w:r>
        <w:instrText xml:space="preserve"> SEQ figura \* ARABIC </w:instrText>
      </w:r>
      <w:r>
        <w:fldChar w:fldCharType="separate"/>
      </w:r>
      <w:r w:rsidR="00F43623">
        <w:t>65</w:t>
      </w:r>
      <w:r>
        <w:fldChar w:fldCharType="end"/>
      </w:r>
      <w:r>
        <w:t xml:space="preserve"> evidencia 20</w:t>
      </w:r>
      <w:bookmarkEnd w:id="171"/>
      <w:bookmarkEnd w:id="172"/>
    </w:p>
    <w:p w14:paraId="2C23DA23" w14:textId="5507AE2E" w:rsidR="00301492" w:rsidRDefault="00301492" w:rsidP="00525193">
      <w:pPr>
        <w:rPr>
          <w:rFonts w:cs="Arial"/>
          <w:w w:val="95"/>
          <w:sz w:val="18"/>
          <w:szCs w:val="18"/>
          <w:vertAlign w:val="superscript"/>
        </w:rPr>
      </w:pPr>
      <w:r w:rsidRPr="00301492">
        <w:rPr>
          <w:rFonts w:cs="Arial"/>
          <w:szCs w:val="24"/>
        </w:rPr>
        <w:t>Se</w:t>
      </w:r>
      <w:r w:rsidR="001F40A4" w:rsidRPr="00301492">
        <w:rPr>
          <w:rFonts w:cs="Arial"/>
          <w:szCs w:val="24"/>
        </w:rPr>
        <w:t xml:space="preserve"> </w:t>
      </w:r>
      <w:r w:rsidR="00245BCD" w:rsidRPr="00301492">
        <w:rPr>
          <w:rFonts w:cs="Arial"/>
          <w:szCs w:val="24"/>
        </w:rPr>
        <w:t>escoge</w:t>
      </w:r>
      <w:r w:rsidR="004E3617" w:rsidRPr="00301492">
        <w:rPr>
          <w:rFonts w:cs="Arial"/>
          <w:szCs w:val="24"/>
        </w:rPr>
        <w:t xml:space="preserve"> </w:t>
      </w:r>
      <w:r w:rsidR="00245BCD" w:rsidRPr="00301492">
        <w:rPr>
          <w:rFonts w:cs="Arial"/>
          <w:szCs w:val="24"/>
        </w:rPr>
        <w:t>el</w:t>
      </w:r>
      <w:r w:rsidR="004E3617" w:rsidRPr="00301492">
        <w:rPr>
          <w:rFonts w:cs="Arial"/>
          <w:szCs w:val="24"/>
        </w:rPr>
        <w:t xml:space="preserve"> </w:t>
      </w:r>
      <w:r w:rsidR="00245BCD" w:rsidRPr="00301492">
        <w:rPr>
          <w:rFonts w:cs="Arial"/>
          <w:szCs w:val="24"/>
        </w:rPr>
        <w:t>pl</w:t>
      </w:r>
      <w:r w:rsidR="004E3617" w:rsidRPr="00301492">
        <w:rPr>
          <w:rFonts w:cs="Arial"/>
          <w:szCs w:val="24"/>
        </w:rPr>
        <w:t xml:space="preserve">c </w:t>
      </w:r>
      <w:r w:rsidR="00245BCD" w:rsidRPr="00301492">
        <w:rPr>
          <w:rFonts w:cs="Arial"/>
          <w:szCs w:val="24"/>
        </w:rPr>
        <w:t>s7</w:t>
      </w:r>
      <w:r w:rsidR="004E3617" w:rsidRPr="00301492">
        <w:rPr>
          <w:rFonts w:cs="Arial"/>
          <w:szCs w:val="24"/>
        </w:rPr>
        <w:t xml:space="preserve"> 1200 </w:t>
      </w:r>
      <w:r w:rsidR="00245BCD" w:rsidRPr="00301492">
        <w:rPr>
          <w:rFonts w:cs="Arial"/>
          <w:szCs w:val="24"/>
        </w:rPr>
        <w:t>el</w:t>
      </w:r>
      <w:r w:rsidR="004E3617" w:rsidRPr="00301492">
        <w:rPr>
          <w:rFonts w:cs="Arial"/>
          <w:szCs w:val="24"/>
        </w:rPr>
        <w:t xml:space="preserve"> </w:t>
      </w:r>
      <w:r w:rsidR="00245BCD" w:rsidRPr="00301492">
        <w:rPr>
          <w:rFonts w:cs="Arial"/>
          <w:szCs w:val="24"/>
        </w:rPr>
        <w:t>cual</w:t>
      </w:r>
      <w:r w:rsidR="004E3617" w:rsidRPr="00301492">
        <w:rPr>
          <w:rFonts w:cs="Arial"/>
          <w:szCs w:val="24"/>
        </w:rPr>
        <w:t xml:space="preserve"> </w:t>
      </w:r>
      <w:r w:rsidR="00245BCD" w:rsidRPr="00301492">
        <w:rPr>
          <w:rFonts w:cs="Arial"/>
          <w:szCs w:val="24"/>
        </w:rPr>
        <w:t>es</w:t>
      </w:r>
      <w:r w:rsidR="004E3617" w:rsidRPr="00301492">
        <w:rPr>
          <w:rFonts w:cs="Arial"/>
          <w:szCs w:val="24"/>
        </w:rPr>
        <w:t xml:space="preserve"> </w:t>
      </w:r>
      <w:r w:rsidR="00245BCD" w:rsidRPr="00301492">
        <w:rPr>
          <w:rFonts w:cs="Arial"/>
          <w:szCs w:val="24"/>
        </w:rPr>
        <w:t>el</w:t>
      </w:r>
      <w:r w:rsidR="004E3617" w:rsidRPr="00301492">
        <w:rPr>
          <w:rFonts w:cs="Arial"/>
          <w:szCs w:val="24"/>
        </w:rPr>
        <w:t xml:space="preserve"> </w:t>
      </w:r>
      <w:r w:rsidR="00245BCD" w:rsidRPr="00301492">
        <w:rPr>
          <w:rFonts w:cs="Arial"/>
          <w:szCs w:val="24"/>
        </w:rPr>
        <w:t>que</w:t>
      </w:r>
      <w:r w:rsidR="004E3617" w:rsidRPr="00301492">
        <w:rPr>
          <w:rFonts w:cs="Arial"/>
          <w:szCs w:val="24"/>
        </w:rPr>
        <w:t xml:space="preserve"> </w:t>
      </w:r>
      <w:r w:rsidR="00245BCD" w:rsidRPr="00301492">
        <w:rPr>
          <w:rFonts w:cs="Arial"/>
          <w:szCs w:val="24"/>
        </w:rPr>
        <w:t>se</w:t>
      </w:r>
      <w:r w:rsidR="004E3617" w:rsidRPr="00301492">
        <w:rPr>
          <w:rFonts w:cs="Arial"/>
          <w:szCs w:val="24"/>
        </w:rPr>
        <w:t xml:space="preserve"> </w:t>
      </w:r>
      <w:r w:rsidR="00245BCD" w:rsidRPr="00301492">
        <w:rPr>
          <w:rFonts w:cs="Arial"/>
          <w:szCs w:val="24"/>
        </w:rPr>
        <w:t>va</w:t>
      </w:r>
      <w:r w:rsidR="004E3617" w:rsidRPr="00301492">
        <w:rPr>
          <w:rFonts w:cs="Arial"/>
          <w:szCs w:val="24"/>
        </w:rPr>
        <w:t xml:space="preserve"> </w:t>
      </w:r>
      <w:r w:rsidR="00245BCD" w:rsidRPr="00301492">
        <w:rPr>
          <w:rFonts w:cs="Arial"/>
          <w:szCs w:val="24"/>
        </w:rPr>
        <w:t>usar</w:t>
      </w:r>
      <w:r w:rsidR="004E3617" w:rsidRPr="00301492">
        <w:rPr>
          <w:rFonts w:cs="Arial"/>
          <w:szCs w:val="24"/>
        </w:rPr>
        <w:t xml:space="preserve"> </w:t>
      </w:r>
      <w:r w:rsidR="00245BCD" w:rsidRPr="00301492">
        <w:rPr>
          <w:rFonts w:cs="Arial"/>
          <w:szCs w:val="24"/>
        </w:rPr>
        <w:t>en</w:t>
      </w:r>
      <w:r w:rsidR="004E3617" w:rsidRPr="00301492">
        <w:rPr>
          <w:rFonts w:cs="Arial"/>
          <w:szCs w:val="24"/>
        </w:rPr>
        <w:t xml:space="preserve"> </w:t>
      </w:r>
      <w:r w:rsidR="00245BCD" w:rsidRPr="00301492">
        <w:rPr>
          <w:rFonts w:cs="Arial"/>
          <w:szCs w:val="24"/>
        </w:rPr>
        <w:t>el</w:t>
      </w:r>
      <w:r w:rsidR="004E3617" w:rsidRPr="00301492">
        <w:rPr>
          <w:rFonts w:cs="Arial"/>
          <w:szCs w:val="24"/>
        </w:rPr>
        <w:t xml:space="preserve"> </w:t>
      </w:r>
      <w:r w:rsidR="00245BCD" w:rsidRPr="00301492">
        <w:rPr>
          <w:rFonts w:cs="Arial"/>
          <w:szCs w:val="24"/>
        </w:rPr>
        <w:t>laboratorio</w:t>
      </w:r>
      <w:r w:rsidR="00525193">
        <w:rPr>
          <w:rFonts w:cs="Arial"/>
          <w:sz w:val="20"/>
          <w:szCs w:val="20"/>
          <w:vertAlign w:val="superscript"/>
        </w:rPr>
        <w:t>66</w:t>
      </w:r>
    </w:p>
    <w:p w14:paraId="75868BF8" w14:textId="77777777" w:rsidR="00301492" w:rsidRDefault="001F40A4" w:rsidP="00301492">
      <w:pPr>
        <w:keepNext/>
      </w:pPr>
      <w:r w:rsidRPr="0081296F">
        <w:rPr>
          <w:lang w:eastAsia="es-CO"/>
        </w:rPr>
        <w:drawing>
          <wp:inline distT="0" distB="0" distL="0" distR="0" wp14:anchorId="025A4B5D" wp14:editId="6074BF03">
            <wp:extent cx="5753100" cy="2481580"/>
            <wp:effectExtent l="0" t="0" r="0" b="0"/>
            <wp:docPr id="60"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9.jpeg"/>
                    <pic:cNvPicPr/>
                  </pic:nvPicPr>
                  <pic:blipFill>
                    <a:blip r:embed="rId138" cstate="print"/>
                    <a:stretch>
                      <a:fillRect/>
                    </a:stretch>
                  </pic:blipFill>
                  <pic:spPr>
                    <a:xfrm>
                      <a:off x="0" y="0"/>
                      <a:ext cx="5774360" cy="2490750"/>
                    </a:xfrm>
                    <a:prstGeom prst="rect">
                      <a:avLst/>
                    </a:prstGeom>
                  </pic:spPr>
                </pic:pic>
              </a:graphicData>
            </a:graphic>
          </wp:inline>
        </w:drawing>
      </w:r>
    </w:p>
    <w:p w14:paraId="45B49464" w14:textId="330B5D93" w:rsidR="001F40A4" w:rsidRPr="004E3617" w:rsidRDefault="00301492" w:rsidP="00525193">
      <w:pPr>
        <w:pStyle w:val="Descripcin"/>
        <w:jc w:val="center"/>
      </w:pPr>
      <w:bookmarkStart w:id="173" w:name="_Toc31229983"/>
      <w:bookmarkStart w:id="174" w:name="_Toc31250660"/>
      <w:r>
        <w:t xml:space="preserve">figura </w:t>
      </w:r>
      <w:r>
        <w:fldChar w:fldCharType="begin"/>
      </w:r>
      <w:r>
        <w:instrText xml:space="preserve"> SEQ figura \* ARABIC </w:instrText>
      </w:r>
      <w:r>
        <w:fldChar w:fldCharType="separate"/>
      </w:r>
      <w:r w:rsidR="00F43623">
        <w:t>66</w:t>
      </w:r>
      <w:r>
        <w:fldChar w:fldCharType="end"/>
      </w:r>
      <w:r>
        <w:t xml:space="preserve"> evidencia 21</w:t>
      </w:r>
      <w:bookmarkEnd w:id="173"/>
      <w:bookmarkEnd w:id="174"/>
    </w:p>
    <w:p w14:paraId="3BAD9E5D" w14:textId="306E34B1" w:rsidR="001F40A4" w:rsidRDefault="00514081" w:rsidP="00514081">
      <w:pPr>
        <w:rPr>
          <w:rFonts w:cs="Arial"/>
          <w:sz w:val="20"/>
          <w:szCs w:val="20"/>
          <w:vertAlign w:val="superscript"/>
        </w:rPr>
      </w:pPr>
      <w:r w:rsidRPr="00514081">
        <w:rPr>
          <w:rFonts w:cs="Arial"/>
          <w:szCs w:val="24"/>
        </w:rPr>
        <w:t>Se le da en siguiente se ve en la siguiente la dirección ip que se usa en el opc server</w:t>
      </w:r>
      <w:r w:rsidR="00525193">
        <w:rPr>
          <w:rFonts w:cs="Arial"/>
          <w:sz w:val="20"/>
          <w:szCs w:val="20"/>
          <w:vertAlign w:val="superscript"/>
        </w:rPr>
        <w:t>67</w:t>
      </w:r>
    </w:p>
    <w:p w14:paraId="0EE848B7" w14:textId="003A42DE" w:rsidR="00525193" w:rsidRDefault="00525193" w:rsidP="00514081">
      <w:pPr>
        <w:rPr>
          <w:rFonts w:cs="Arial"/>
          <w:sz w:val="20"/>
          <w:szCs w:val="20"/>
          <w:vertAlign w:val="superscript"/>
        </w:rPr>
      </w:pPr>
    </w:p>
    <w:p w14:paraId="17A811A6" w14:textId="00B91B3B" w:rsidR="00525193" w:rsidRDefault="00525193" w:rsidP="00525193">
      <w:pPr>
        <w:spacing w:after="0" w:line="240" w:lineRule="exact"/>
        <w:rPr>
          <w:rFonts w:cs="Arial"/>
          <w:sz w:val="18"/>
          <w:szCs w:val="18"/>
        </w:rPr>
      </w:pPr>
      <w:r>
        <w:rPr>
          <w:rFonts w:cs="Arial"/>
          <w:sz w:val="18"/>
          <w:szCs w:val="18"/>
          <w:vertAlign w:val="superscript"/>
        </w:rPr>
        <w:t>66</w:t>
      </w:r>
      <w:r>
        <w:rPr>
          <w:rFonts w:cs="Arial"/>
          <w:sz w:val="18"/>
          <w:szCs w:val="18"/>
        </w:rPr>
        <w:t>fuente los autores</w:t>
      </w:r>
    </w:p>
    <w:p w14:paraId="585665AC" w14:textId="1D916DDB" w:rsidR="00525193" w:rsidRPr="00525193" w:rsidRDefault="00525193" w:rsidP="00525193">
      <w:pPr>
        <w:spacing w:after="0" w:line="240" w:lineRule="exact"/>
        <w:rPr>
          <w:rFonts w:cs="Arial"/>
          <w:sz w:val="18"/>
          <w:szCs w:val="18"/>
        </w:rPr>
      </w:pPr>
      <w:r>
        <w:rPr>
          <w:rFonts w:cs="Arial"/>
          <w:sz w:val="18"/>
          <w:szCs w:val="18"/>
          <w:vertAlign w:val="superscript"/>
        </w:rPr>
        <w:t>67</w:t>
      </w:r>
      <w:r>
        <w:rPr>
          <w:rFonts w:cs="Arial"/>
          <w:sz w:val="18"/>
          <w:szCs w:val="18"/>
        </w:rPr>
        <w:t>fuente los autores</w:t>
      </w:r>
    </w:p>
    <w:p w14:paraId="7B724348" w14:textId="698C251A" w:rsidR="00525193" w:rsidRDefault="00525193" w:rsidP="00514081">
      <w:pPr>
        <w:rPr>
          <w:rFonts w:cs="Arial"/>
          <w:sz w:val="20"/>
          <w:szCs w:val="20"/>
          <w:vertAlign w:val="superscript"/>
        </w:rPr>
      </w:pPr>
    </w:p>
    <w:p w14:paraId="0EA12E0E" w14:textId="77777777" w:rsidR="00301492" w:rsidRDefault="00154855" w:rsidP="00301492">
      <w:pPr>
        <w:keepNext/>
      </w:pPr>
      <w:r>
        <w:rPr>
          <w:lang w:eastAsia="es-CO"/>
        </w:rPr>
        <w:lastRenderedPageBreak/>
        <w:drawing>
          <wp:inline distT="0" distB="0" distL="0" distR="0" wp14:anchorId="5EDB1A48" wp14:editId="168C1B18">
            <wp:extent cx="5646001" cy="2468880"/>
            <wp:effectExtent l="0" t="0" r="0" b="762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9"/>
                    <a:srcRect l="30453" t="34852" r="26870" b="15451"/>
                    <a:stretch/>
                  </pic:blipFill>
                  <pic:spPr bwMode="auto">
                    <a:xfrm>
                      <a:off x="0" y="0"/>
                      <a:ext cx="5739684" cy="2509845"/>
                    </a:xfrm>
                    <a:prstGeom prst="rect">
                      <a:avLst/>
                    </a:prstGeom>
                    <a:ln>
                      <a:noFill/>
                    </a:ln>
                    <a:extLst>
                      <a:ext uri="{53640926-AAD7-44D8-BBD7-CCE9431645EC}">
                        <a14:shadowObscured xmlns:a14="http://schemas.microsoft.com/office/drawing/2010/main"/>
                      </a:ext>
                    </a:extLst>
                  </pic:spPr>
                </pic:pic>
              </a:graphicData>
            </a:graphic>
          </wp:inline>
        </w:drawing>
      </w:r>
    </w:p>
    <w:p w14:paraId="58708183" w14:textId="39A9ED7A" w:rsidR="00301492" w:rsidRDefault="00301492" w:rsidP="00525193">
      <w:pPr>
        <w:pStyle w:val="Descripcin"/>
        <w:jc w:val="center"/>
      </w:pPr>
      <w:bookmarkStart w:id="175" w:name="_Toc31229984"/>
      <w:bookmarkStart w:id="176" w:name="_Toc31250661"/>
      <w:r>
        <w:t xml:space="preserve">figura </w:t>
      </w:r>
      <w:r>
        <w:fldChar w:fldCharType="begin"/>
      </w:r>
      <w:r>
        <w:instrText xml:space="preserve"> SEQ figura \* ARABIC </w:instrText>
      </w:r>
      <w:r>
        <w:fldChar w:fldCharType="separate"/>
      </w:r>
      <w:r w:rsidR="00F43623">
        <w:t>67</w:t>
      </w:r>
      <w:r>
        <w:fldChar w:fldCharType="end"/>
      </w:r>
      <w:r>
        <w:t xml:space="preserve"> evidencia 22</w:t>
      </w:r>
      <w:bookmarkEnd w:id="175"/>
      <w:bookmarkEnd w:id="176"/>
    </w:p>
    <w:p w14:paraId="55EDEEF7" w14:textId="35D5901F" w:rsidR="00154855" w:rsidRDefault="00154855" w:rsidP="00525193">
      <w:pPr>
        <w:rPr>
          <w:rFonts w:cs="Arial"/>
          <w:szCs w:val="24"/>
        </w:rPr>
      </w:pPr>
      <w:r>
        <w:rPr>
          <w:rFonts w:cs="Arial"/>
          <w:szCs w:val="24"/>
        </w:rPr>
        <w:t>E</w:t>
      </w:r>
      <w:r w:rsidRPr="00154855">
        <w:rPr>
          <w:rFonts w:cs="Arial"/>
          <w:szCs w:val="24"/>
        </w:rPr>
        <w:t>s la misma que se coloca en la creación del opc server de labview</w:t>
      </w:r>
      <w:r w:rsidR="007C38CB">
        <w:rPr>
          <w:rFonts w:cs="Arial"/>
          <w:sz w:val="20"/>
          <w:szCs w:val="20"/>
          <w:vertAlign w:val="superscript"/>
        </w:rPr>
        <w:t>6</w:t>
      </w:r>
      <w:r w:rsidR="00525193">
        <w:rPr>
          <w:rFonts w:cs="Arial"/>
          <w:sz w:val="20"/>
          <w:szCs w:val="20"/>
          <w:vertAlign w:val="superscript"/>
        </w:rPr>
        <w:t>8</w:t>
      </w:r>
    </w:p>
    <w:p w14:paraId="23F55585" w14:textId="77777777" w:rsidR="00154855" w:rsidRDefault="00154855" w:rsidP="00154855">
      <w:pPr>
        <w:spacing w:after="0" w:line="200" w:lineRule="exact"/>
        <w:rPr>
          <w:rFonts w:cs="Arial"/>
          <w:szCs w:val="24"/>
        </w:rPr>
      </w:pPr>
    </w:p>
    <w:p w14:paraId="425812B9" w14:textId="0119227F" w:rsidR="00525193" w:rsidRDefault="00525193" w:rsidP="004E3617">
      <w:pPr>
        <w:spacing w:line="240" w:lineRule="auto"/>
        <w:rPr>
          <w:rFonts w:cs="Arial"/>
          <w:szCs w:val="24"/>
        </w:rPr>
      </w:pPr>
      <w:r w:rsidRPr="0081296F">
        <w:rPr>
          <w:lang w:eastAsia="es-CO"/>
        </w:rPr>
        <w:drawing>
          <wp:inline distT="0" distB="0" distL="0" distR="0" wp14:anchorId="5BC77716" wp14:editId="7FBCAB3F">
            <wp:extent cx="5601746" cy="2481943"/>
            <wp:effectExtent l="0" t="0" r="0" b="0"/>
            <wp:docPr id="62"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31.jpeg"/>
                    <pic:cNvPicPr/>
                  </pic:nvPicPr>
                  <pic:blipFill>
                    <a:blip r:embed="rId140" cstate="print"/>
                    <a:stretch>
                      <a:fillRect/>
                    </a:stretch>
                  </pic:blipFill>
                  <pic:spPr>
                    <a:xfrm>
                      <a:off x="0" y="0"/>
                      <a:ext cx="5662902" cy="2509039"/>
                    </a:xfrm>
                    <a:prstGeom prst="rect">
                      <a:avLst/>
                    </a:prstGeom>
                  </pic:spPr>
                </pic:pic>
              </a:graphicData>
            </a:graphic>
          </wp:inline>
        </w:drawing>
      </w:r>
    </w:p>
    <w:p w14:paraId="264A68AC" w14:textId="411CAD84" w:rsidR="00525193" w:rsidRDefault="00525193" w:rsidP="00525193">
      <w:pPr>
        <w:pStyle w:val="Descripcin"/>
        <w:jc w:val="center"/>
      </w:pPr>
      <w:bookmarkStart w:id="177" w:name="_Toc31229985"/>
      <w:bookmarkStart w:id="178" w:name="_Toc31250662"/>
      <w:r>
        <w:t xml:space="preserve">figura </w:t>
      </w:r>
      <w:r>
        <w:fldChar w:fldCharType="begin"/>
      </w:r>
      <w:r>
        <w:instrText xml:space="preserve"> SEQ figura \* ARABIC </w:instrText>
      </w:r>
      <w:r>
        <w:fldChar w:fldCharType="separate"/>
      </w:r>
      <w:r w:rsidR="00F43623">
        <w:t>68</w:t>
      </w:r>
      <w:r>
        <w:fldChar w:fldCharType="end"/>
      </w:r>
      <w:r>
        <w:t xml:space="preserve"> evidencia 23</w:t>
      </w:r>
      <w:bookmarkEnd w:id="177"/>
      <w:bookmarkEnd w:id="178"/>
    </w:p>
    <w:p w14:paraId="0F9E4676" w14:textId="58DFA626" w:rsidR="00525193" w:rsidRDefault="00525193" w:rsidP="00525193">
      <w:pPr>
        <w:rPr>
          <w:rFonts w:cs="Arial"/>
          <w:sz w:val="18"/>
          <w:szCs w:val="18"/>
          <w:vertAlign w:val="superscript"/>
        </w:rPr>
      </w:pPr>
      <w:r w:rsidRPr="00154855">
        <w:rPr>
          <w:rFonts w:cs="Arial"/>
          <w:szCs w:val="24"/>
        </w:rPr>
        <w:t>Se le da en siguiente se d</w:t>
      </w:r>
      <w:r>
        <w:rPr>
          <w:rFonts w:cs="Arial"/>
          <w:szCs w:val="24"/>
        </w:rPr>
        <w:t>eja igual</w:t>
      </w:r>
      <w:r>
        <w:rPr>
          <w:rFonts w:cs="Arial"/>
          <w:sz w:val="18"/>
          <w:szCs w:val="18"/>
          <w:vertAlign w:val="superscript"/>
        </w:rPr>
        <w:t>69</w:t>
      </w:r>
    </w:p>
    <w:p w14:paraId="16F5F645" w14:textId="74F56F35" w:rsidR="00525193" w:rsidRDefault="00525193" w:rsidP="00525193">
      <w:pPr>
        <w:rPr>
          <w:rFonts w:cs="Arial"/>
          <w:sz w:val="18"/>
          <w:szCs w:val="18"/>
          <w:vertAlign w:val="superscript"/>
        </w:rPr>
      </w:pPr>
    </w:p>
    <w:p w14:paraId="22A43220" w14:textId="77777777" w:rsidR="00525193" w:rsidRDefault="00525193" w:rsidP="00525193">
      <w:pPr>
        <w:spacing w:after="0" w:line="240" w:lineRule="exact"/>
        <w:rPr>
          <w:rFonts w:cs="Arial"/>
          <w:sz w:val="18"/>
          <w:szCs w:val="18"/>
          <w:vertAlign w:val="superscript"/>
        </w:rPr>
      </w:pPr>
    </w:p>
    <w:p w14:paraId="43C1D49E" w14:textId="77777777" w:rsidR="00525193" w:rsidRDefault="00525193" w:rsidP="00525193">
      <w:pPr>
        <w:spacing w:after="0" w:line="240" w:lineRule="exact"/>
        <w:rPr>
          <w:rFonts w:cs="Arial"/>
          <w:sz w:val="18"/>
          <w:szCs w:val="18"/>
          <w:vertAlign w:val="superscript"/>
        </w:rPr>
      </w:pPr>
    </w:p>
    <w:p w14:paraId="6FC66677" w14:textId="472B9E7A" w:rsidR="00525193" w:rsidRDefault="00525193" w:rsidP="00525193">
      <w:pPr>
        <w:spacing w:after="0" w:line="240" w:lineRule="exact"/>
        <w:rPr>
          <w:rFonts w:cs="Arial"/>
          <w:sz w:val="18"/>
          <w:szCs w:val="18"/>
        </w:rPr>
      </w:pPr>
      <w:r>
        <w:rPr>
          <w:rFonts w:cs="Arial"/>
          <w:sz w:val="18"/>
          <w:szCs w:val="18"/>
          <w:vertAlign w:val="superscript"/>
        </w:rPr>
        <w:t>68</w:t>
      </w:r>
      <w:r>
        <w:rPr>
          <w:rFonts w:cs="Arial"/>
          <w:sz w:val="18"/>
          <w:szCs w:val="18"/>
        </w:rPr>
        <w:t>fuente los autores</w:t>
      </w:r>
    </w:p>
    <w:p w14:paraId="03D742AD" w14:textId="4496E38B" w:rsidR="00525193" w:rsidRPr="00525193" w:rsidRDefault="00525193" w:rsidP="00525193">
      <w:pPr>
        <w:spacing w:after="0" w:line="240" w:lineRule="exact"/>
      </w:pPr>
      <w:r>
        <w:rPr>
          <w:rFonts w:cs="Arial"/>
          <w:sz w:val="18"/>
          <w:szCs w:val="18"/>
          <w:vertAlign w:val="superscript"/>
        </w:rPr>
        <w:t>69</w:t>
      </w:r>
      <w:r>
        <w:rPr>
          <w:rFonts w:cs="Arial"/>
          <w:sz w:val="18"/>
          <w:szCs w:val="18"/>
        </w:rPr>
        <w:t>fuente los autores</w:t>
      </w:r>
    </w:p>
    <w:p w14:paraId="5B92B280" w14:textId="6C7B8A86" w:rsidR="00525193" w:rsidRDefault="00525193" w:rsidP="00525193">
      <w:pPr>
        <w:rPr>
          <w:rFonts w:cs="Arial"/>
          <w:szCs w:val="24"/>
        </w:rPr>
      </w:pPr>
      <w:r>
        <w:rPr>
          <w:lang w:eastAsia="es-CO"/>
        </w:rPr>
        <w:lastRenderedPageBreak/>
        <w:drawing>
          <wp:inline distT="0" distB="0" distL="0" distR="0" wp14:anchorId="53D769D9" wp14:editId="1D4FB604">
            <wp:extent cx="5715000" cy="2285913"/>
            <wp:effectExtent l="0" t="0" r="0" b="635"/>
            <wp:docPr id="425" name="Imagen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
                    <a:srcRect l="30841" t="34507" r="32299" b="28928"/>
                    <a:stretch/>
                  </pic:blipFill>
                  <pic:spPr bwMode="auto">
                    <a:xfrm>
                      <a:off x="0" y="0"/>
                      <a:ext cx="5793569" cy="2317340"/>
                    </a:xfrm>
                    <a:prstGeom prst="rect">
                      <a:avLst/>
                    </a:prstGeom>
                    <a:ln>
                      <a:noFill/>
                    </a:ln>
                    <a:extLst>
                      <a:ext uri="{53640926-AAD7-44D8-BBD7-CCE9431645EC}">
                        <a14:shadowObscured xmlns:a14="http://schemas.microsoft.com/office/drawing/2010/main"/>
                      </a:ext>
                    </a:extLst>
                  </pic:spPr>
                </pic:pic>
              </a:graphicData>
            </a:graphic>
          </wp:inline>
        </w:drawing>
      </w:r>
    </w:p>
    <w:p w14:paraId="49CCB420" w14:textId="5075D7FB" w:rsidR="00525193" w:rsidRDefault="00525193" w:rsidP="00525193">
      <w:pPr>
        <w:pStyle w:val="Descripcin"/>
        <w:jc w:val="center"/>
      </w:pPr>
      <w:bookmarkStart w:id="179" w:name="_Toc31229986"/>
      <w:bookmarkStart w:id="180" w:name="_Toc31250663"/>
      <w:r>
        <w:t xml:space="preserve">figura </w:t>
      </w:r>
      <w:r>
        <w:fldChar w:fldCharType="begin"/>
      </w:r>
      <w:r>
        <w:instrText xml:space="preserve"> SEQ figura \* ARABIC </w:instrText>
      </w:r>
      <w:r>
        <w:fldChar w:fldCharType="separate"/>
      </w:r>
      <w:r w:rsidR="00F43623">
        <w:t>69</w:t>
      </w:r>
      <w:r>
        <w:fldChar w:fldCharType="end"/>
      </w:r>
      <w:r>
        <w:t xml:space="preserve"> evidencia 24</w:t>
      </w:r>
      <w:bookmarkEnd w:id="179"/>
      <w:bookmarkEnd w:id="180"/>
    </w:p>
    <w:p w14:paraId="4D271E72" w14:textId="3546440C" w:rsidR="00525193" w:rsidRPr="00E7035D" w:rsidRDefault="00525193" w:rsidP="00525193">
      <w:r w:rsidRPr="00E7035D">
        <w:rPr>
          <w:rFonts w:cs="Arial"/>
          <w:szCs w:val="24"/>
        </w:rPr>
        <w:t>Se le da en siguiente se deja igual</w:t>
      </w:r>
      <w:r>
        <w:rPr>
          <w:rFonts w:cs="Arial"/>
          <w:szCs w:val="24"/>
          <w:vertAlign w:val="superscript"/>
        </w:rPr>
        <w:t xml:space="preserve"> </w:t>
      </w:r>
      <w:r>
        <w:rPr>
          <w:rFonts w:cs="Arial"/>
          <w:sz w:val="20"/>
          <w:szCs w:val="20"/>
          <w:vertAlign w:val="superscript"/>
        </w:rPr>
        <w:t>70</w:t>
      </w:r>
    </w:p>
    <w:p w14:paraId="21383A9F" w14:textId="62B87D11" w:rsidR="00525193" w:rsidRPr="00525193" w:rsidRDefault="00525193" w:rsidP="00525193">
      <w:pPr>
        <w:rPr>
          <w:rFonts w:cs="Arial"/>
          <w:szCs w:val="24"/>
        </w:rPr>
      </w:pPr>
      <w:r w:rsidRPr="0081296F">
        <w:rPr>
          <w:lang w:eastAsia="es-CO"/>
        </w:rPr>
        <w:drawing>
          <wp:inline distT="0" distB="0" distL="0" distR="0" wp14:anchorId="66E2E61A" wp14:editId="49D56786">
            <wp:extent cx="5607616" cy="2623457"/>
            <wp:effectExtent l="0" t="0" r="0" b="5715"/>
            <wp:docPr id="320"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3.jpeg"/>
                    <pic:cNvPicPr/>
                  </pic:nvPicPr>
                  <pic:blipFill>
                    <a:blip r:embed="rId142" cstate="print"/>
                    <a:stretch>
                      <a:fillRect/>
                    </a:stretch>
                  </pic:blipFill>
                  <pic:spPr>
                    <a:xfrm>
                      <a:off x="0" y="0"/>
                      <a:ext cx="5627123" cy="2632583"/>
                    </a:xfrm>
                    <a:prstGeom prst="rect">
                      <a:avLst/>
                    </a:prstGeom>
                  </pic:spPr>
                </pic:pic>
              </a:graphicData>
            </a:graphic>
          </wp:inline>
        </w:drawing>
      </w:r>
    </w:p>
    <w:p w14:paraId="052DB5DD" w14:textId="78F4E214" w:rsidR="00525193" w:rsidRDefault="00525193" w:rsidP="00525193">
      <w:pPr>
        <w:pStyle w:val="Descripcin"/>
        <w:jc w:val="center"/>
      </w:pPr>
      <w:bookmarkStart w:id="181" w:name="_Toc31229987"/>
      <w:bookmarkStart w:id="182" w:name="_Toc31250664"/>
      <w:r>
        <w:t xml:space="preserve">figura </w:t>
      </w:r>
      <w:r>
        <w:fldChar w:fldCharType="begin"/>
      </w:r>
      <w:r>
        <w:instrText xml:space="preserve"> SEQ figura \* ARABIC </w:instrText>
      </w:r>
      <w:r>
        <w:fldChar w:fldCharType="separate"/>
      </w:r>
      <w:r w:rsidR="00F43623">
        <w:t>70</w:t>
      </w:r>
      <w:r>
        <w:fldChar w:fldCharType="end"/>
      </w:r>
      <w:r>
        <w:t xml:space="preserve"> evidencia 25</w:t>
      </w:r>
      <w:bookmarkEnd w:id="181"/>
      <w:bookmarkEnd w:id="182"/>
    </w:p>
    <w:p w14:paraId="29449AF9" w14:textId="3BE56CCF" w:rsidR="00525193" w:rsidRDefault="00525193" w:rsidP="00525193">
      <w:pPr>
        <w:rPr>
          <w:rFonts w:cs="Arial"/>
          <w:sz w:val="20"/>
          <w:szCs w:val="20"/>
          <w:vertAlign w:val="superscript"/>
        </w:rPr>
      </w:pPr>
      <w:r w:rsidRPr="00E7035D">
        <w:rPr>
          <w:rFonts w:cs="Arial"/>
          <w:szCs w:val="24"/>
        </w:rPr>
        <w:t>Se le da en siguiente se deja igual</w:t>
      </w:r>
      <w:r>
        <w:rPr>
          <w:rFonts w:cs="Arial"/>
          <w:sz w:val="20"/>
          <w:szCs w:val="20"/>
          <w:vertAlign w:val="superscript"/>
        </w:rPr>
        <w:t>71</w:t>
      </w:r>
    </w:p>
    <w:p w14:paraId="3CA7EC62" w14:textId="77777777" w:rsidR="00525193" w:rsidRDefault="00525193" w:rsidP="00525193">
      <w:pPr>
        <w:spacing w:after="0" w:line="220" w:lineRule="exact"/>
        <w:rPr>
          <w:sz w:val="18"/>
          <w:szCs w:val="18"/>
          <w:vertAlign w:val="superscript"/>
        </w:rPr>
      </w:pPr>
    </w:p>
    <w:p w14:paraId="33DFBBE2" w14:textId="6DF06D83" w:rsidR="00525193" w:rsidRDefault="00525193" w:rsidP="00525193">
      <w:pPr>
        <w:spacing w:after="0" w:line="240" w:lineRule="exact"/>
        <w:jc w:val="left"/>
        <w:rPr>
          <w:sz w:val="18"/>
          <w:szCs w:val="18"/>
        </w:rPr>
      </w:pPr>
    </w:p>
    <w:p w14:paraId="3BA6298F" w14:textId="70952D3C" w:rsidR="000A6F77" w:rsidRDefault="000A6F77" w:rsidP="00525193">
      <w:pPr>
        <w:spacing w:after="0" w:line="240" w:lineRule="exact"/>
        <w:jc w:val="left"/>
        <w:rPr>
          <w:sz w:val="18"/>
          <w:szCs w:val="18"/>
        </w:rPr>
      </w:pPr>
    </w:p>
    <w:p w14:paraId="25F55248" w14:textId="4F6254D2" w:rsidR="000A6F77" w:rsidRDefault="000A6F77" w:rsidP="00525193">
      <w:pPr>
        <w:spacing w:after="0" w:line="240" w:lineRule="exact"/>
        <w:jc w:val="left"/>
        <w:rPr>
          <w:sz w:val="18"/>
          <w:szCs w:val="18"/>
        </w:rPr>
      </w:pPr>
    </w:p>
    <w:p w14:paraId="47D3267D" w14:textId="480B749C" w:rsidR="003E3C4D" w:rsidRDefault="00BA36D3" w:rsidP="00BA36D3">
      <w:pPr>
        <w:keepNext/>
        <w:spacing w:after="0" w:line="240" w:lineRule="exact"/>
        <w:rPr>
          <w:sz w:val="18"/>
          <w:szCs w:val="18"/>
        </w:rPr>
      </w:pPr>
      <w:r>
        <w:rPr>
          <w:sz w:val="18"/>
          <w:szCs w:val="18"/>
          <w:vertAlign w:val="superscript"/>
        </w:rPr>
        <w:t>70</w:t>
      </w:r>
      <w:r>
        <w:rPr>
          <w:sz w:val="18"/>
          <w:szCs w:val="18"/>
        </w:rPr>
        <w:t>fuente los autores</w:t>
      </w:r>
    </w:p>
    <w:p w14:paraId="7A856421" w14:textId="0F5B47FD" w:rsidR="00BA36D3" w:rsidRPr="00BA36D3" w:rsidRDefault="00BA36D3" w:rsidP="00BA36D3">
      <w:pPr>
        <w:keepNext/>
        <w:spacing w:after="0" w:line="240" w:lineRule="exact"/>
        <w:rPr>
          <w:sz w:val="18"/>
          <w:szCs w:val="18"/>
        </w:rPr>
      </w:pPr>
      <w:r>
        <w:rPr>
          <w:sz w:val="18"/>
          <w:szCs w:val="18"/>
          <w:vertAlign w:val="superscript"/>
        </w:rPr>
        <w:t>71</w:t>
      </w:r>
      <w:r>
        <w:rPr>
          <w:sz w:val="18"/>
          <w:szCs w:val="18"/>
        </w:rPr>
        <w:t>fuente los autores</w:t>
      </w:r>
    </w:p>
    <w:p w14:paraId="727D31E0" w14:textId="77777777" w:rsidR="001F40A4" w:rsidRPr="004E3617" w:rsidRDefault="001F40A4" w:rsidP="004E3617">
      <w:pPr>
        <w:pStyle w:val="Textoindependiente"/>
        <w:rPr>
          <w:rFonts w:ascii="Arial" w:hAnsi="Arial" w:cs="Arial"/>
          <w:szCs w:val="24"/>
        </w:rPr>
      </w:pPr>
    </w:p>
    <w:p w14:paraId="73D5D576" w14:textId="77777777" w:rsidR="00D558C0" w:rsidRDefault="0081296F" w:rsidP="00D558C0">
      <w:pPr>
        <w:keepNext/>
      </w:pPr>
      <w:r>
        <w:rPr>
          <w:lang w:eastAsia="es-CO"/>
        </w:rPr>
        <w:lastRenderedPageBreak/>
        <w:drawing>
          <wp:inline distT="0" distB="0" distL="0" distR="0" wp14:anchorId="34E19B19" wp14:editId="646D0FE6">
            <wp:extent cx="5716905" cy="2703830"/>
            <wp:effectExtent l="0" t="0" r="0" b="1270"/>
            <wp:docPr id="426" name="Imagen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3"/>
                    <a:srcRect l="30453" t="34513" r="31914" b="26839"/>
                    <a:stretch/>
                  </pic:blipFill>
                  <pic:spPr bwMode="auto">
                    <a:xfrm>
                      <a:off x="0" y="0"/>
                      <a:ext cx="5818625" cy="2751939"/>
                    </a:xfrm>
                    <a:prstGeom prst="rect">
                      <a:avLst/>
                    </a:prstGeom>
                    <a:ln>
                      <a:noFill/>
                    </a:ln>
                    <a:extLst>
                      <a:ext uri="{53640926-AAD7-44D8-BBD7-CCE9431645EC}">
                        <a14:shadowObscured xmlns:a14="http://schemas.microsoft.com/office/drawing/2010/main"/>
                      </a:ext>
                    </a:extLst>
                  </pic:spPr>
                </pic:pic>
              </a:graphicData>
            </a:graphic>
          </wp:inline>
        </w:drawing>
      </w:r>
    </w:p>
    <w:p w14:paraId="6D6B07AD" w14:textId="0EB3C68A" w:rsidR="00D558C0" w:rsidRDefault="00D558C0" w:rsidP="00BA36D3">
      <w:pPr>
        <w:pStyle w:val="Descripcin"/>
        <w:jc w:val="center"/>
      </w:pPr>
      <w:bookmarkStart w:id="183" w:name="_Toc31229988"/>
      <w:bookmarkStart w:id="184" w:name="_Toc31250665"/>
      <w:r>
        <w:t xml:space="preserve">figura </w:t>
      </w:r>
      <w:r>
        <w:fldChar w:fldCharType="begin"/>
      </w:r>
      <w:r>
        <w:instrText xml:space="preserve"> SEQ figura \* ARABIC </w:instrText>
      </w:r>
      <w:r>
        <w:fldChar w:fldCharType="separate"/>
      </w:r>
      <w:r w:rsidR="00F43623">
        <w:t>71</w:t>
      </w:r>
      <w:r>
        <w:fldChar w:fldCharType="end"/>
      </w:r>
      <w:r>
        <w:t xml:space="preserve"> evidencia 26</w:t>
      </w:r>
      <w:bookmarkEnd w:id="183"/>
      <w:bookmarkEnd w:id="184"/>
    </w:p>
    <w:p w14:paraId="62640132" w14:textId="4626BDCB" w:rsidR="0081296F" w:rsidRPr="008847A5" w:rsidRDefault="0081296F" w:rsidP="0081296F">
      <w:pPr>
        <w:rPr>
          <w:rFonts w:cs="Arial"/>
          <w:b/>
          <w:sz w:val="18"/>
          <w:szCs w:val="18"/>
        </w:rPr>
      </w:pPr>
      <w:r w:rsidRPr="00E7035D">
        <w:rPr>
          <w:rFonts w:cs="Arial"/>
          <w:szCs w:val="24"/>
        </w:rPr>
        <w:t>Se le da en siguiente se deja igual</w:t>
      </w:r>
      <w:r w:rsidR="00BA36D3">
        <w:rPr>
          <w:rFonts w:cs="Arial"/>
          <w:sz w:val="18"/>
          <w:szCs w:val="18"/>
          <w:vertAlign w:val="superscript"/>
        </w:rPr>
        <w:t>72</w:t>
      </w:r>
    </w:p>
    <w:p w14:paraId="24B2EFB9" w14:textId="10353C70" w:rsidR="003E3C4D" w:rsidRDefault="001F40A4" w:rsidP="003E3C4D">
      <w:pPr>
        <w:keepNext/>
        <w:spacing w:line="360" w:lineRule="auto"/>
      </w:pPr>
      <w:r w:rsidRPr="0081296F">
        <w:rPr>
          <w:lang w:eastAsia="es-CO"/>
        </w:rPr>
        <w:drawing>
          <wp:inline distT="0" distB="0" distL="0" distR="0" wp14:anchorId="1C2BCA85" wp14:editId="43858511">
            <wp:extent cx="5716152" cy="2579915"/>
            <wp:effectExtent l="0" t="0" r="0" b="0"/>
            <wp:docPr id="322" name="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5.jpeg"/>
                    <pic:cNvPicPr/>
                  </pic:nvPicPr>
                  <pic:blipFill>
                    <a:blip r:embed="rId144" cstate="print"/>
                    <a:stretch>
                      <a:fillRect/>
                    </a:stretch>
                  </pic:blipFill>
                  <pic:spPr>
                    <a:xfrm>
                      <a:off x="0" y="0"/>
                      <a:ext cx="5732649" cy="2587361"/>
                    </a:xfrm>
                    <a:prstGeom prst="rect">
                      <a:avLst/>
                    </a:prstGeom>
                  </pic:spPr>
                </pic:pic>
              </a:graphicData>
            </a:graphic>
          </wp:inline>
        </w:drawing>
      </w:r>
    </w:p>
    <w:p w14:paraId="7FA342FA" w14:textId="23DE7A96" w:rsidR="003E3C4D" w:rsidRDefault="003E3C4D" w:rsidP="00BA36D3">
      <w:pPr>
        <w:pStyle w:val="Descripcin"/>
        <w:jc w:val="center"/>
      </w:pPr>
      <w:bookmarkStart w:id="185" w:name="_Toc31229989"/>
      <w:bookmarkStart w:id="186" w:name="_Toc31250666"/>
      <w:r>
        <w:t xml:space="preserve">figura </w:t>
      </w:r>
      <w:r>
        <w:fldChar w:fldCharType="begin"/>
      </w:r>
      <w:r>
        <w:instrText xml:space="preserve"> SEQ figura \* ARABIC </w:instrText>
      </w:r>
      <w:r>
        <w:fldChar w:fldCharType="separate"/>
      </w:r>
      <w:r w:rsidR="00F43623">
        <w:t>72</w:t>
      </w:r>
      <w:r>
        <w:fldChar w:fldCharType="end"/>
      </w:r>
      <w:r>
        <w:t xml:space="preserve"> evidencia 27</w:t>
      </w:r>
      <w:bookmarkEnd w:id="185"/>
      <w:bookmarkEnd w:id="186"/>
    </w:p>
    <w:p w14:paraId="1DAADA39" w14:textId="4D0A5018" w:rsidR="00BA36D3" w:rsidRDefault="0081296F" w:rsidP="003E3C4D">
      <w:pPr>
        <w:spacing w:line="360" w:lineRule="auto"/>
        <w:rPr>
          <w:rFonts w:cs="Arial"/>
          <w:sz w:val="20"/>
          <w:szCs w:val="20"/>
          <w:vertAlign w:val="superscript"/>
        </w:rPr>
      </w:pPr>
      <w:r w:rsidRPr="0081296F">
        <w:rPr>
          <w:rFonts w:cs="Arial"/>
          <w:szCs w:val="24"/>
        </w:rPr>
        <w:t>Se le da en siguiente se deja igual</w:t>
      </w:r>
      <w:r w:rsidR="00BA36D3">
        <w:rPr>
          <w:rFonts w:cs="Arial"/>
          <w:sz w:val="20"/>
          <w:szCs w:val="20"/>
          <w:vertAlign w:val="superscript"/>
        </w:rPr>
        <w:t>73</w:t>
      </w:r>
    </w:p>
    <w:p w14:paraId="09575712" w14:textId="76B40369" w:rsidR="00BA36D3" w:rsidRDefault="00BA36D3" w:rsidP="003E3C4D">
      <w:pPr>
        <w:spacing w:line="360" w:lineRule="auto"/>
        <w:rPr>
          <w:rFonts w:cs="Arial"/>
          <w:sz w:val="20"/>
          <w:szCs w:val="20"/>
          <w:vertAlign w:val="superscript"/>
        </w:rPr>
      </w:pPr>
    </w:p>
    <w:p w14:paraId="72F3C3FC" w14:textId="52427C55" w:rsidR="00BA36D3" w:rsidRDefault="00BA36D3" w:rsidP="00BA36D3">
      <w:pPr>
        <w:spacing w:after="0" w:line="240" w:lineRule="exact"/>
        <w:rPr>
          <w:rFonts w:cs="Arial"/>
          <w:sz w:val="18"/>
          <w:szCs w:val="18"/>
        </w:rPr>
      </w:pPr>
      <w:r>
        <w:rPr>
          <w:rFonts w:cs="Arial"/>
          <w:sz w:val="18"/>
          <w:szCs w:val="18"/>
          <w:vertAlign w:val="superscript"/>
        </w:rPr>
        <w:t>72</w:t>
      </w:r>
      <w:r>
        <w:rPr>
          <w:rFonts w:cs="Arial"/>
          <w:sz w:val="18"/>
          <w:szCs w:val="18"/>
        </w:rPr>
        <w:t>fuente los autores</w:t>
      </w:r>
    </w:p>
    <w:p w14:paraId="5BA89D3F" w14:textId="0B7FD490" w:rsidR="00BA36D3" w:rsidRPr="00BA36D3" w:rsidRDefault="00BA36D3" w:rsidP="00BA36D3">
      <w:pPr>
        <w:spacing w:after="0" w:line="240" w:lineRule="exact"/>
        <w:rPr>
          <w:rFonts w:cs="Arial"/>
          <w:sz w:val="18"/>
          <w:szCs w:val="18"/>
        </w:rPr>
      </w:pPr>
      <w:r>
        <w:rPr>
          <w:rFonts w:cs="Arial"/>
          <w:sz w:val="18"/>
          <w:szCs w:val="18"/>
          <w:vertAlign w:val="superscript"/>
        </w:rPr>
        <w:t>73</w:t>
      </w:r>
      <w:r>
        <w:rPr>
          <w:rFonts w:cs="Arial"/>
          <w:sz w:val="18"/>
          <w:szCs w:val="18"/>
        </w:rPr>
        <w:t>fuente los autores</w:t>
      </w:r>
    </w:p>
    <w:p w14:paraId="75B0F39D" w14:textId="77777777" w:rsidR="003E3C4D" w:rsidRDefault="00420DFE" w:rsidP="003E3C4D">
      <w:pPr>
        <w:keepNext/>
        <w:spacing w:line="360" w:lineRule="auto"/>
      </w:pPr>
      <w:r>
        <w:rPr>
          <w:lang w:eastAsia="es-CO"/>
        </w:rPr>
        <w:lastRenderedPageBreak/>
        <w:drawing>
          <wp:inline distT="0" distB="0" distL="0" distR="0" wp14:anchorId="762497C7" wp14:editId="74DFA51A">
            <wp:extent cx="5767705" cy="2664823"/>
            <wp:effectExtent l="0" t="0" r="4445" b="2540"/>
            <wp:docPr id="427" name="Imagen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l="30841" t="35544" r="31528" b="27532"/>
                    <a:stretch/>
                  </pic:blipFill>
                  <pic:spPr bwMode="auto">
                    <a:xfrm>
                      <a:off x="0" y="0"/>
                      <a:ext cx="5859353" cy="2707167"/>
                    </a:xfrm>
                    <a:prstGeom prst="rect">
                      <a:avLst/>
                    </a:prstGeom>
                    <a:ln>
                      <a:noFill/>
                    </a:ln>
                    <a:extLst>
                      <a:ext uri="{53640926-AAD7-44D8-BBD7-CCE9431645EC}">
                        <a14:shadowObscured xmlns:a14="http://schemas.microsoft.com/office/drawing/2010/main"/>
                      </a:ext>
                    </a:extLst>
                  </pic:spPr>
                </pic:pic>
              </a:graphicData>
            </a:graphic>
          </wp:inline>
        </w:drawing>
      </w:r>
    </w:p>
    <w:p w14:paraId="207EBAAF" w14:textId="641C47EF" w:rsidR="003E3C4D" w:rsidRDefault="003E3C4D" w:rsidP="00BA36D3">
      <w:pPr>
        <w:pStyle w:val="Descripcin"/>
        <w:jc w:val="center"/>
      </w:pPr>
      <w:bookmarkStart w:id="187" w:name="_Toc31229990"/>
      <w:bookmarkStart w:id="188" w:name="_Toc31250667"/>
      <w:r>
        <w:t xml:space="preserve">figura </w:t>
      </w:r>
      <w:r>
        <w:fldChar w:fldCharType="begin"/>
      </w:r>
      <w:r>
        <w:instrText xml:space="preserve"> SEQ figura \* ARABIC </w:instrText>
      </w:r>
      <w:r>
        <w:fldChar w:fldCharType="separate"/>
      </w:r>
      <w:r w:rsidR="00F43623">
        <w:t>73</w:t>
      </w:r>
      <w:r>
        <w:fldChar w:fldCharType="end"/>
      </w:r>
      <w:r>
        <w:t xml:space="preserve"> evidencia 28</w:t>
      </w:r>
      <w:bookmarkEnd w:id="187"/>
      <w:bookmarkEnd w:id="188"/>
    </w:p>
    <w:p w14:paraId="38CC8DBD" w14:textId="2917843D" w:rsidR="001F40A4" w:rsidRDefault="00420DFE" w:rsidP="00420DFE">
      <w:pPr>
        <w:spacing w:line="360" w:lineRule="auto"/>
        <w:rPr>
          <w:rFonts w:cs="Arial"/>
          <w:sz w:val="20"/>
          <w:szCs w:val="20"/>
          <w:vertAlign w:val="superscript"/>
        </w:rPr>
      </w:pPr>
      <w:r w:rsidRPr="00420DFE">
        <w:rPr>
          <w:rFonts w:cs="Arial"/>
          <w:szCs w:val="24"/>
        </w:rPr>
        <w:t xml:space="preserve"> </w:t>
      </w:r>
      <w:r w:rsidRPr="0081296F">
        <w:rPr>
          <w:rFonts w:cs="Arial"/>
          <w:szCs w:val="24"/>
        </w:rPr>
        <w:t>Se le da en siguiente se deja igual</w:t>
      </w:r>
      <w:r w:rsidR="003B0908">
        <w:rPr>
          <w:rFonts w:cs="Arial"/>
          <w:sz w:val="20"/>
          <w:szCs w:val="20"/>
          <w:vertAlign w:val="superscript"/>
        </w:rPr>
        <w:t>74</w:t>
      </w:r>
    </w:p>
    <w:p w14:paraId="1A664E0D" w14:textId="5EB6BA42" w:rsidR="00420DFE" w:rsidRDefault="00BA36D3" w:rsidP="00420DFE">
      <w:pPr>
        <w:spacing w:line="360" w:lineRule="auto"/>
        <w:rPr>
          <w:rFonts w:cs="Arial"/>
          <w:sz w:val="20"/>
          <w:szCs w:val="20"/>
          <w:vertAlign w:val="superscript"/>
        </w:rPr>
      </w:pPr>
      <w:r w:rsidRPr="00420DFE">
        <w:rPr>
          <w:lang w:eastAsia="es-CO"/>
        </w:rPr>
        <w:drawing>
          <wp:inline distT="0" distB="0" distL="0" distR="0" wp14:anchorId="3481E2BD" wp14:editId="69B3B165">
            <wp:extent cx="5607050" cy="2471057"/>
            <wp:effectExtent l="0" t="0" r="0" b="5715"/>
            <wp:docPr id="324" name="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7.jpeg"/>
                    <pic:cNvPicPr/>
                  </pic:nvPicPr>
                  <pic:blipFill>
                    <a:blip r:embed="rId146" cstate="print"/>
                    <a:stretch>
                      <a:fillRect/>
                    </a:stretch>
                  </pic:blipFill>
                  <pic:spPr>
                    <a:xfrm>
                      <a:off x="0" y="0"/>
                      <a:ext cx="5632496" cy="2482271"/>
                    </a:xfrm>
                    <a:prstGeom prst="rect">
                      <a:avLst/>
                    </a:prstGeom>
                  </pic:spPr>
                </pic:pic>
              </a:graphicData>
            </a:graphic>
          </wp:inline>
        </w:drawing>
      </w:r>
    </w:p>
    <w:p w14:paraId="78AA1EEF" w14:textId="50C4F77D" w:rsidR="003E3C4D" w:rsidRDefault="003E3C4D" w:rsidP="00BA36D3">
      <w:pPr>
        <w:pStyle w:val="Descripcin"/>
        <w:jc w:val="center"/>
      </w:pPr>
      <w:bookmarkStart w:id="189" w:name="_Toc31229991"/>
      <w:bookmarkStart w:id="190" w:name="_Toc31250668"/>
      <w:r>
        <w:t xml:space="preserve">figura </w:t>
      </w:r>
      <w:r>
        <w:fldChar w:fldCharType="begin"/>
      </w:r>
      <w:r>
        <w:instrText xml:space="preserve"> SEQ figura \* ARABIC </w:instrText>
      </w:r>
      <w:r>
        <w:fldChar w:fldCharType="separate"/>
      </w:r>
      <w:r w:rsidR="00F43623">
        <w:t>74</w:t>
      </w:r>
      <w:r>
        <w:fldChar w:fldCharType="end"/>
      </w:r>
      <w:r>
        <w:t xml:space="preserve"> evidencia 29</w:t>
      </w:r>
      <w:bookmarkEnd w:id="189"/>
      <w:bookmarkEnd w:id="190"/>
    </w:p>
    <w:p w14:paraId="42367300" w14:textId="634A816A" w:rsidR="003B0908" w:rsidRDefault="00420DFE" w:rsidP="00420DFE">
      <w:pPr>
        <w:rPr>
          <w:rFonts w:cs="Arial"/>
          <w:sz w:val="20"/>
          <w:szCs w:val="20"/>
          <w:vertAlign w:val="superscript"/>
        </w:rPr>
      </w:pPr>
      <w:r w:rsidRPr="0081296F">
        <w:rPr>
          <w:rFonts w:cs="Arial"/>
          <w:szCs w:val="24"/>
        </w:rPr>
        <w:t>Se le da en siguiente se deja igual</w:t>
      </w:r>
      <w:r w:rsidR="003B0908">
        <w:rPr>
          <w:rFonts w:cs="Arial"/>
          <w:sz w:val="20"/>
          <w:szCs w:val="20"/>
          <w:vertAlign w:val="superscript"/>
        </w:rPr>
        <w:t>75</w:t>
      </w:r>
    </w:p>
    <w:p w14:paraId="52F77250" w14:textId="77777777" w:rsidR="003B0908" w:rsidRDefault="003B0908" w:rsidP="00420DFE">
      <w:pPr>
        <w:rPr>
          <w:rFonts w:cs="Arial"/>
          <w:sz w:val="20"/>
          <w:szCs w:val="20"/>
          <w:vertAlign w:val="superscript"/>
        </w:rPr>
      </w:pPr>
    </w:p>
    <w:p w14:paraId="090DB2AC" w14:textId="79E5BC0A" w:rsidR="003B0908" w:rsidRDefault="003B0908" w:rsidP="003B0908">
      <w:pPr>
        <w:spacing w:after="0" w:line="240" w:lineRule="exact"/>
        <w:rPr>
          <w:rFonts w:cs="Arial"/>
          <w:sz w:val="18"/>
          <w:szCs w:val="18"/>
        </w:rPr>
      </w:pPr>
      <w:r>
        <w:rPr>
          <w:rFonts w:cs="Arial"/>
          <w:sz w:val="18"/>
          <w:szCs w:val="18"/>
          <w:vertAlign w:val="superscript"/>
        </w:rPr>
        <w:t>74</w:t>
      </w:r>
      <w:r>
        <w:rPr>
          <w:rFonts w:cs="Arial"/>
          <w:sz w:val="18"/>
          <w:szCs w:val="18"/>
        </w:rPr>
        <w:t>fuente los autores</w:t>
      </w:r>
    </w:p>
    <w:p w14:paraId="7D6BD2BA" w14:textId="623A84FF" w:rsidR="003B0908" w:rsidRPr="003B0908" w:rsidRDefault="003B0908" w:rsidP="003B0908">
      <w:pPr>
        <w:spacing w:after="0" w:line="240" w:lineRule="exact"/>
        <w:rPr>
          <w:rFonts w:cs="Arial"/>
          <w:sz w:val="18"/>
          <w:szCs w:val="18"/>
        </w:rPr>
      </w:pPr>
      <w:r>
        <w:rPr>
          <w:rFonts w:cs="Arial"/>
          <w:sz w:val="18"/>
          <w:szCs w:val="18"/>
          <w:vertAlign w:val="superscript"/>
        </w:rPr>
        <w:t>75</w:t>
      </w:r>
      <w:r>
        <w:rPr>
          <w:rFonts w:cs="Arial"/>
          <w:sz w:val="18"/>
          <w:szCs w:val="18"/>
        </w:rPr>
        <w:t>fuente los autores</w:t>
      </w:r>
    </w:p>
    <w:p w14:paraId="740B67E7" w14:textId="77777777" w:rsidR="003E3C4D" w:rsidRDefault="006A3C2C" w:rsidP="003E3C4D">
      <w:pPr>
        <w:keepNext/>
      </w:pPr>
      <w:r>
        <w:rPr>
          <w:lang w:eastAsia="es-CO"/>
        </w:rPr>
        <w:lastRenderedPageBreak/>
        <w:drawing>
          <wp:inline distT="0" distB="0" distL="0" distR="0" wp14:anchorId="4EAA0A22" wp14:editId="6C538D25">
            <wp:extent cx="5595950" cy="2312126"/>
            <wp:effectExtent l="0" t="0" r="5080" b="0"/>
            <wp:docPr id="428" name="Imagen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a:srcRect l="31043" t="40727" r="32683" b="26171"/>
                    <a:stretch/>
                  </pic:blipFill>
                  <pic:spPr bwMode="auto">
                    <a:xfrm>
                      <a:off x="0" y="0"/>
                      <a:ext cx="5671584" cy="2343377"/>
                    </a:xfrm>
                    <a:prstGeom prst="rect">
                      <a:avLst/>
                    </a:prstGeom>
                    <a:ln>
                      <a:noFill/>
                    </a:ln>
                    <a:extLst>
                      <a:ext uri="{53640926-AAD7-44D8-BBD7-CCE9431645EC}">
                        <a14:shadowObscured xmlns:a14="http://schemas.microsoft.com/office/drawing/2010/main"/>
                      </a:ext>
                    </a:extLst>
                  </pic:spPr>
                </pic:pic>
              </a:graphicData>
            </a:graphic>
          </wp:inline>
        </w:drawing>
      </w:r>
    </w:p>
    <w:p w14:paraId="749E0359" w14:textId="29654FCC" w:rsidR="003E3C4D" w:rsidRDefault="003E3C4D" w:rsidP="003B0908">
      <w:pPr>
        <w:pStyle w:val="Descripcin"/>
        <w:jc w:val="center"/>
      </w:pPr>
      <w:bookmarkStart w:id="191" w:name="_Toc31229992"/>
      <w:bookmarkStart w:id="192" w:name="_Toc31250669"/>
      <w:r>
        <w:t xml:space="preserve">figura </w:t>
      </w:r>
      <w:r>
        <w:fldChar w:fldCharType="begin"/>
      </w:r>
      <w:r>
        <w:instrText xml:space="preserve"> SEQ figura \* ARABIC </w:instrText>
      </w:r>
      <w:r>
        <w:fldChar w:fldCharType="separate"/>
      </w:r>
      <w:r w:rsidR="00F43623">
        <w:t>75</w:t>
      </w:r>
      <w:r>
        <w:fldChar w:fldCharType="end"/>
      </w:r>
      <w:r>
        <w:t xml:space="preserve"> evidencia 30</w:t>
      </w:r>
      <w:bookmarkEnd w:id="191"/>
      <w:bookmarkEnd w:id="192"/>
    </w:p>
    <w:p w14:paraId="7CE65CC2" w14:textId="6D3C9905" w:rsidR="006A3C2C" w:rsidRDefault="001F40A4" w:rsidP="006A3C2C">
      <w:pPr>
        <w:rPr>
          <w:rFonts w:cs="Arial"/>
          <w:sz w:val="18"/>
          <w:szCs w:val="18"/>
          <w:vertAlign w:val="superscript"/>
        </w:rPr>
      </w:pPr>
      <w:r w:rsidRPr="006A3C2C">
        <w:rPr>
          <w:rFonts w:cs="Arial"/>
          <w:szCs w:val="24"/>
        </w:rPr>
        <w:t xml:space="preserve">En </w:t>
      </w:r>
      <w:r w:rsidR="006A3C2C" w:rsidRPr="006A3C2C">
        <w:rPr>
          <w:rFonts w:cs="Arial"/>
          <w:szCs w:val="24"/>
        </w:rPr>
        <w:t>las anteriores se dejan igual y se le da finalizar</w:t>
      </w:r>
      <w:r w:rsidR="00D558C0">
        <w:rPr>
          <w:rFonts w:cs="Arial"/>
          <w:sz w:val="18"/>
          <w:szCs w:val="18"/>
          <w:vertAlign w:val="superscript"/>
        </w:rPr>
        <w:t>75</w:t>
      </w:r>
    </w:p>
    <w:p w14:paraId="046FF1D8" w14:textId="77777777" w:rsidR="003E3C4D" w:rsidRDefault="0092146D" w:rsidP="003E3C4D">
      <w:pPr>
        <w:keepNext/>
      </w:pPr>
      <w:r w:rsidRPr="0092146D">
        <w:rPr>
          <w:lang w:eastAsia="es-CO"/>
        </w:rPr>
        <w:drawing>
          <wp:inline distT="0" distB="0" distL="0" distR="0" wp14:anchorId="5C5AB9A1" wp14:editId="1F9032A0">
            <wp:extent cx="5586081" cy="2926080"/>
            <wp:effectExtent l="0" t="0" r="0" b="7620"/>
            <wp:docPr id="430" name="Imagen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srcRect l="30647" t="42105" r="33076" b="24099"/>
                    <a:stretch/>
                  </pic:blipFill>
                  <pic:spPr bwMode="auto">
                    <a:xfrm>
                      <a:off x="0" y="0"/>
                      <a:ext cx="5692719" cy="2981939"/>
                    </a:xfrm>
                    <a:prstGeom prst="rect">
                      <a:avLst/>
                    </a:prstGeom>
                    <a:ln>
                      <a:noFill/>
                    </a:ln>
                    <a:extLst>
                      <a:ext uri="{53640926-AAD7-44D8-BBD7-CCE9431645EC}">
                        <a14:shadowObscured xmlns:a14="http://schemas.microsoft.com/office/drawing/2010/main"/>
                      </a:ext>
                    </a:extLst>
                  </pic:spPr>
                </pic:pic>
              </a:graphicData>
            </a:graphic>
          </wp:inline>
        </w:drawing>
      </w:r>
    </w:p>
    <w:p w14:paraId="559DA78F" w14:textId="05D83CBF" w:rsidR="003E3C4D" w:rsidRDefault="003E3C4D" w:rsidP="003B0908">
      <w:pPr>
        <w:pStyle w:val="Descripcin"/>
        <w:jc w:val="center"/>
      </w:pPr>
      <w:bookmarkStart w:id="193" w:name="_Toc31229993"/>
      <w:bookmarkStart w:id="194" w:name="_Toc31250670"/>
      <w:r>
        <w:t xml:space="preserve">figura </w:t>
      </w:r>
      <w:r>
        <w:fldChar w:fldCharType="begin"/>
      </w:r>
      <w:r>
        <w:instrText xml:space="preserve"> SEQ figura \* ARABIC </w:instrText>
      </w:r>
      <w:r>
        <w:fldChar w:fldCharType="separate"/>
      </w:r>
      <w:r w:rsidR="00F43623">
        <w:t>76</w:t>
      </w:r>
      <w:r>
        <w:fldChar w:fldCharType="end"/>
      </w:r>
      <w:r>
        <w:t xml:space="preserve"> evidencia 31</w:t>
      </w:r>
      <w:bookmarkEnd w:id="193"/>
      <w:bookmarkEnd w:id="194"/>
    </w:p>
    <w:p w14:paraId="2491D95E" w14:textId="1B126CA1" w:rsidR="003B0908" w:rsidRDefault="0092146D" w:rsidP="000A6F77">
      <w:pPr>
        <w:rPr>
          <w:sz w:val="18"/>
          <w:szCs w:val="18"/>
          <w:vertAlign w:val="superscript"/>
        </w:rPr>
      </w:pPr>
      <w:r w:rsidRPr="003B0908">
        <w:t>se le da en la opción add etiqueta</w:t>
      </w:r>
      <w:r w:rsidR="003B0908" w:rsidRPr="003B0908">
        <w:rPr>
          <w:sz w:val="18"/>
          <w:szCs w:val="18"/>
          <w:vertAlign w:val="superscript"/>
        </w:rPr>
        <w:t>77</w:t>
      </w:r>
    </w:p>
    <w:p w14:paraId="3B59902C" w14:textId="75FCC411" w:rsidR="003B0908" w:rsidRDefault="003B0908" w:rsidP="003B0908">
      <w:pPr>
        <w:spacing w:after="0" w:line="240" w:lineRule="exact"/>
        <w:rPr>
          <w:sz w:val="18"/>
          <w:szCs w:val="18"/>
          <w:vertAlign w:val="superscript"/>
        </w:rPr>
      </w:pPr>
    </w:p>
    <w:p w14:paraId="7CFAC971" w14:textId="3C0EEB43" w:rsidR="003B0908" w:rsidRDefault="003B0908" w:rsidP="003B0908">
      <w:pPr>
        <w:spacing w:after="0" w:line="240" w:lineRule="exact"/>
        <w:rPr>
          <w:sz w:val="18"/>
          <w:szCs w:val="18"/>
          <w:vertAlign w:val="superscript"/>
        </w:rPr>
      </w:pPr>
    </w:p>
    <w:p w14:paraId="236442E2" w14:textId="77777777" w:rsidR="003B0908" w:rsidRDefault="003B0908" w:rsidP="003B0908">
      <w:pPr>
        <w:spacing w:after="0" w:line="240" w:lineRule="exact"/>
        <w:rPr>
          <w:sz w:val="18"/>
          <w:szCs w:val="18"/>
          <w:vertAlign w:val="superscript"/>
        </w:rPr>
      </w:pPr>
    </w:p>
    <w:p w14:paraId="5CCEB765" w14:textId="090FBB6D" w:rsidR="003B0908" w:rsidRDefault="003B0908" w:rsidP="003B0908">
      <w:pPr>
        <w:spacing w:after="0" w:line="240" w:lineRule="exact"/>
        <w:rPr>
          <w:sz w:val="18"/>
          <w:szCs w:val="18"/>
        </w:rPr>
      </w:pPr>
      <w:r>
        <w:rPr>
          <w:sz w:val="18"/>
          <w:szCs w:val="18"/>
          <w:vertAlign w:val="superscript"/>
        </w:rPr>
        <w:t>76</w:t>
      </w:r>
      <w:r>
        <w:rPr>
          <w:sz w:val="18"/>
          <w:szCs w:val="18"/>
        </w:rPr>
        <w:t>fuente los autores</w:t>
      </w:r>
    </w:p>
    <w:p w14:paraId="3B95F993" w14:textId="11551090" w:rsidR="003B0908" w:rsidRPr="003B0908" w:rsidRDefault="003B0908" w:rsidP="003B0908">
      <w:pPr>
        <w:spacing w:after="0" w:line="240" w:lineRule="exact"/>
      </w:pPr>
      <w:r>
        <w:rPr>
          <w:sz w:val="18"/>
          <w:szCs w:val="18"/>
          <w:vertAlign w:val="superscript"/>
        </w:rPr>
        <w:t>77</w:t>
      </w:r>
      <w:r>
        <w:rPr>
          <w:sz w:val="18"/>
          <w:szCs w:val="18"/>
        </w:rPr>
        <w:t>fuente los autores</w:t>
      </w:r>
    </w:p>
    <w:p w14:paraId="471E944F" w14:textId="0FBFA03E" w:rsidR="001F40A4" w:rsidRPr="000A6F77" w:rsidRDefault="000A6F77" w:rsidP="003B0908">
      <w:r w:rsidRPr="003B0908">
        <w:rPr>
          <w:lang w:eastAsia="es-CO"/>
        </w:rPr>
        <w:lastRenderedPageBreak/>
        <mc:AlternateContent>
          <mc:Choice Requires="wps">
            <w:drawing>
              <wp:anchor distT="0" distB="0" distL="114300" distR="114300" simplePos="0" relativeHeight="251553792" behindDoc="0" locked="0" layoutInCell="1" allowOverlap="1" wp14:anchorId="79F2F57E" wp14:editId="52FBA08E">
                <wp:simplePos x="0" y="0"/>
                <wp:positionH relativeFrom="margin">
                  <wp:align>left</wp:align>
                </wp:positionH>
                <wp:positionV relativeFrom="paragraph">
                  <wp:posOffset>3847828</wp:posOffset>
                </wp:positionV>
                <wp:extent cx="5606415" cy="195580"/>
                <wp:effectExtent l="0" t="0" r="0" b="0"/>
                <wp:wrapTopAndBottom/>
                <wp:docPr id="6" name="Cuadro de texto 6"/>
                <wp:cNvGraphicFramePr/>
                <a:graphic xmlns:a="http://schemas.openxmlformats.org/drawingml/2006/main">
                  <a:graphicData uri="http://schemas.microsoft.com/office/word/2010/wordprocessingShape">
                    <wps:wsp>
                      <wps:cNvSpPr txBox="1"/>
                      <wps:spPr>
                        <a:xfrm>
                          <a:off x="0" y="0"/>
                          <a:ext cx="5606415" cy="195580"/>
                        </a:xfrm>
                        <a:prstGeom prst="rect">
                          <a:avLst/>
                        </a:prstGeom>
                        <a:solidFill>
                          <a:prstClr val="white"/>
                        </a:solidFill>
                        <a:ln>
                          <a:noFill/>
                        </a:ln>
                      </wps:spPr>
                      <wps:txbx>
                        <w:txbxContent>
                          <w:p w14:paraId="14B9241A" w14:textId="646D64A6" w:rsidR="00CF3189" w:rsidRPr="00373024" w:rsidRDefault="00CF3189" w:rsidP="003B0908">
                            <w:pPr>
                              <w:pStyle w:val="Descripcin"/>
                              <w:jc w:val="center"/>
                              <w:rPr>
                                <w:rFonts w:cs="Arial"/>
                                <w:szCs w:val="24"/>
                              </w:rPr>
                            </w:pPr>
                            <w:bookmarkStart w:id="195" w:name="_Toc31229994"/>
                            <w:bookmarkStart w:id="196" w:name="_Toc31250671"/>
                            <w:r>
                              <w:t xml:space="preserve">figura </w:t>
                            </w:r>
                            <w:r>
                              <w:fldChar w:fldCharType="begin"/>
                            </w:r>
                            <w:r>
                              <w:instrText xml:space="preserve"> SEQ figura \* ARABIC </w:instrText>
                            </w:r>
                            <w:r>
                              <w:fldChar w:fldCharType="separate"/>
                            </w:r>
                            <w:r w:rsidR="00F43623">
                              <w:t>77</w:t>
                            </w:r>
                            <w:r>
                              <w:fldChar w:fldCharType="end"/>
                            </w:r>
                            <w:r>
                              <w:t xml:space="preserve"> evidencia 32</w:t>
                            </w:r>
                            <w:bookmarkEnd w:id="195"/>
                            <w:bookmarkEnd w:id="19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9F2F57E" id="Cuadro de texto 6" o:spid="_x0000_s1033" type="#_x0000_t202" style="position:absolute;left:0;text-align:left;margin-left:0;margin-top:303pt;width:441.45pt;height:15.4pt;z-index:25155379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" stroked="f">
                <v:textbox inset="0,0,0,0">
                  <w:txbxContent>
                    <w:p w14:paraId="14B9241A" w14:textId="646D64A6" w:rsidR="00CF3189" w:rsidRPr="00373024" w:rsidRDefault="00CF3189" w:rsidP="003B0908">
                      <w:pPr>
                        <w:pStyle w:val="Descripcin"/>
                        <w:jc w:val="center"/>
                        <w:rPr>
                          <w:rFonts w:cs="Arial"/>
                          <w:szCs w:val="24"/>
                        </w:rPr>
                      </w:pPr>
                      <w:bookmarkStart w:id="212" w:name="_Toc31229994"/>
                      <w:bookmarkStart w:id="213" w:name="_Toc31250671"/>
                      <w:r>
                        <w:t xml:space="preserve">figura </w:t>
                      </w:r>
                      <w:r>
                        <w:fldChar w:fldCharType="begin"/>
                      </w:r>
                      <w:r>
                        <w:instrText xml:space="preserve"> SEQ figura \* ARABIC </w:instrText>
                      </w:r>
                      <w:r>
                        <w:fldChar w:fldCharType="separate"/>
                      </w:r>
                      <w:r w:rsidR="00F43623">
                        <w:t>77</w:t>
                      </w:r>
                      <w:r>
                        <w:fldChar w:fldCharType="end"/>
                      </w:r>
                      <w:r>
                        <w:t xml:space="preserve"> evidencia 32</w:t>
                      </w:r>
                      <w:bookmarkEnd w:id="212"/>
                      <w:bookmarkEnd w:id="213"/>
                    </w:p>
                  </w:txbxContent>
                </v:textbox>
                <w10:wrap type="topAndBottom" anchorx="margin"/>
              </v:shape>
            </w:pict>
          </mc:Fallback>
        </mc:AlternateContent>
      </w:r>
      <w:r w:rsidRPr="003B0908">
        <w:rPr>
          <w:lang w:eastAsia="es-CO"/>
        </w:rPr>
        <w:drawing>
          <wp:anchor distT="0" distB="0" distL="0" distR="0" simplePos="0" relativeHeight="251417600" behindDoc="0" locked="0" layoutInCell="1" allowOverlap="1" wp14:anchorId="1C51913D" wp14:editId="0F812BF2">
            <wp:simplePos x="0" y="0"/>
            <wp:positionH relativeFrom="margin">
              <wp:posOffset>84455</wp:posOffset>
            </wp:positionH>
            <wp:positionV relativeFrom="margin">
              <wp:align>top</wp:align>
            </wp:positionV>
            <wp:extent cx="5606415" cy="3722370"/>
            <wp:effectExtent l="0" t="0" r="0" b="0"/>
            <wp:wrapTopAndBottom/>
            <wp:docPr id="69"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40.jpeg"/>
                    <pic:cNvPicPr/>
                  </pic:nvPicPr>
                  <pic:blipFill>
                    <a:blip r:embed="rId149" cstate="print"/>
                    <a:stretch>
                      <a:fillRect/>
                    </a:stretch>
                  </pic:blipFill>
                  <pic:spPr>
                    <a:xfrm>
                      <a:off x="0" y="0"/>
                      <a:ext cx="5606415" cy="3722370"/>
                    </a:xfrm>
                    <a:prstGeom prst="rect">
                      <a:avLst/>
                    </a:prstGeom>
                  </pic:spPr>
                </pic:pic>
              </a:graphicData>
            </a:graphic>
            <wp14:sizeRelH relativeFrom="margin">
              <wp14:pctWidth>0</wp14:pctWidth>
            </wp14:sizeRelH>
            <wp14:sizeRelV relativeFrom="margin">
              <wp14:pctHeight>0</wp14:pctHeight>
            </wp14:sizeRelV>
          </wp:anchor>
        </w:drawing>
      </w:r>
      <w:r w:rsidR="001F40A4" w:rsidRPr="003B0908">
        <w:t xml:space="preserve">Se </w:t>
      </w:r>
      <w:r w:rsidR="0092146D" w:rsidRPr="003B0908">
        <w:t>adiciona la variable booleana con el nombre m0.0 y se deja read write</w:t>
      </w:r>
      <w:r w:rsidR="003B0908" w:rsidRPr="003B0908">
        <w:rPr>
          <w:sz w:val="18"/>
          <w:szCs w:val="18"/>
          <w:vertAlign w:val="superscript"/>
        </w:rPr>
        <w:t>78</w:t>
      </w:r>
    </w:p>
    <w:p w14:paraId="1E662850" w14:textId="038C6D99" w:rsidR="00A92B4E" w:rsidRDefault="00A92B4E" w:rsidP="003B0908">
      <w:pPr>
        <w:rPr>
          <w:sz w:val="18"/>
          <w:szCs w:val="18"/>
          <w:vertAlign w:val="superscript"/>
        </w:rPr>
      </w:pPr>
    </w:p>
    <w:p w14:paraId="3D5546A5" w14:textId="6B6E9BF1" w:rsidR="00A92B4E" w:rsidRDefault="00A92B4E" w:rsidP="003B0908">
      <w:pPr>
        <w:rPr>
          <w:sz w:val="18"/>
          <w:szCs w:val="18"/>
          <w:vertAlign w:val="superscript"/>
        </w:rPr>
      </w:pPr>
    </w:p>
    <w:p w14:paraId="6402B348" w14:textId="56A4B7F5" w:rsidR="00A92B4E" w:rsidRDefault="00A92B4E" w:rsidP="003B0908">
      <w:pPr>
        <w:rPr>
          <w:sz w:val="18"/>
          <w:szCs w:val="18"/>
          <w:vertAlign w:val="superscript"/>
        </w:rPr>
      </w:pPr>
    </w:p>
    <w:p w14:paraId="083213F0" w14:textId="73C591CB" w:rsidR="00A92B4E" w:rsidRDefault="00A92B4E" w:rsidP="003B0908">
      <w:pPr>
        <w:rPr>
          <w:sz w:val="18"/>
          <w:szCs w:val="18"/>
          <w:vertAlign w:val="superscript"/>
        </w:rPr>
      </w:pPr>
    </w:p>
    <w:p w14:paraId="4BBAFDA9" w14:textId="5FA20CB7" w:rsidR="00A92B4E" w:rsidRDefault="00A92B4E" w:rsidP="003B0908">
      <w:pPr>
        <w:rPr>
          <w:sz w:val="18"/>
          <w:szCs w:val="18"/>
          <w:vertAlign w:val="superscript"/>
        </w:rPr>
      </w:pPr>
    </w:p>
    <w:p w14:paraId="66CEBDE4" w14:textId="6CBD2946" w:rsidR="00A92B4E" w:rsidRDefault="00A92B4E" w:rsidP="003B0908">
      <w:pPr>
        <w:rPr>
          <w:sz w:val="18"/>
          <w:szCs w:val="18"/>
          <w:vertAlign w:val="superscript"/>
        </w:rPr>
      </w:pPr>
    </w:p>
    <w:p w14:paraId="564EC105" w14:textId="264FC1D2" w:rsidR="00A92B4E" w:rsidRDefault="00A92B4E" w:rsidP="003B0908">
      <w:pPr>
        <w:rPr>
          <w:sz w:val="18"/>
          <w:szCs w:val="18"/>
          <w:vertAlign w:val="superscript"/>
        </w:rPr>
      </w:pPr>
    </w:p>
    <w:p w14:paraId="5CCB696F" w14:textId="0298A07E" w:rsidR="00A92B4E" w:rsidRDefault="00A92B4E" w:rsidP="003B0908">
      <w:pPr>
        <w:rPr>
          <w:sz w:val="18"/>
          <w:szCs w:val="18"/>
          <w:vertAlign w:val="superscript"/>
        </w:rPr>
      </w:pPr>
    </w:p>
    <w:p w14:paraId="3451BB18" w14:textId="7C578F29" w:rsidR="00A92B4E" w:rsidRDefault="00A92B4E" w:rsidP="003B0908">
      <w:pPr>
        <w:rPr>
          <w:sz w:val="18"/>
          <w:szCs w:val="18"/>
          <w:vertAlign w:val="superscript"/>
        </w:rPr>
      </w:pPr>
    </w:p>
    <w:p w14:paraId="616DE16F" w14:textId="13A36BB2" w:rsidR="0043776C" w:rsidRDefault="00A92B4E" w:rsidP="00A92B4E">
      <w:pPr>
        <w:rPr>
          <w:rFonts w:cs="Arial"/>
          <w:szCs w:val="24"/>
        </w:rPr>
      </w:pPr>
      <w:r>
        <w:rPr>
          <w:sz w:val="18"/>
          <w:szCs w:val="18"/>
          <w:vertAlign w:val="superscript"/>
        </w:rPr>
        <w:t>78</w:t>
      </w:r>
      <w:r>
        <w:rPr>
          <w:sz w:val="18"/>
          <w:szCs w:val="18"/>
        </w:rPr>
        <w:t>fuente los autores</w:t>
      </w:r>
    </w:p>
    <w:p w14:paraId="29578AFC" w14:textId="481770D2" w:rsidR="0043776C" w:rsidRPr="000A6F77" w:rsidRDefault="000A6F77" w:rsidP="000A6F77">
      <w:r w:rsidRPr="000A6F77">
        <w:rPr>
          <w:lang w:eastAsia="es-CO"/>
        </w:rPr>
        <w:lastRenderedPageBreak/>
        <mc:AlternateContent>
          <mc:Choice Requires="wps">
            <w:drawing>
              <wp:anchor distT="0" distB="0" distL="114300" distR="114300" simplePos="0" relativeHeight="251565056" behindDoc="0" locked="0" layoutInCell="1" allowOverlap="1" wp14:anchorId="578E3F6A" wp14:editId="01AA85F6">
                <wp:simplePos x="0" y="0"/>
                <wp:positionH relativeFrom="margin">
                  <wp:align>right</wp:align>
                </wp:positionH>
                <wp:positionV relativeFrom="paragraph">
                  <wp:posOffset>6080397</wp:posOffset>
                </wp:positionV>
                <wp:extent cx="5603875" cy="635"/>
                <wp:effectExtent l="0" t="0" r="0" b="8255"/>
                <wp:wrapTopAndBottom/>
                <wp:docPr id="7" name="Cuadro de texto 7"/>
                <wp:cNvGraphicFramePr/>
                <a:graphic xmlns:a="http://schemas.openxmlformats.org/drawingml/2006/main">
                  <a:graphicData uri="http://schemas.microsoft.com/office/word/2010/wordprocessingShape">
                    <wps:wsp>
                      <wps:cNvSpPr txBox="1"/>
                      <wps:spPr>
                        <a:xfrm>
                          <a:off x="0" y="0"/>
                          <a:ext cx="5603875" cy="635"/>
                        </a:xfrm>
                        <a:prstGeom prst="rect">
                          <a:avLst/>
                        </a:prstGeom>
                        <a:solidFill>
                          <a:prstClr val="white"/>
                        </a:solidFill>
                        <a:ln>
                          <a:noFill/>
                        </a:ln>
                      </wps:spPr>
                      <wps:txbx>
                        <w:txbxContent>
                          <w:p w14:paraId="3BE31B6D" w14:textId="607A7F72" w:rsidR="00CF3189" w:rsidRPr="00E05737" w:rsidRDefault="00CF3189" w:rsidP="00A92B4E">
                            <w:pPr>
                              <w:pStyle w:val="Descripcin"/>
                              <w:jc w:val="center"/>
                            </w:pPr>
                            <w:bookmarkStart w:id="197" w:name="_Toc31229995"/>
                            <w:bookmarkStart w:id="198" w:name="_Toc31250672"/>
                            <w:r>
                              <w:t xml:space="preserve">figura </w:t>
                            </w:r>
                            <w:r>
                              <w:fldChar w:fldCharType="begin"/>
                            </w:r>
                            <w:r>
                              <w:instrText xml:space="preserve"> SEQ figura \* ARABIC </w:instrText>
                            </w:r>
                            <w:r>
                              <w:fldChar w:fldCharType="separate"/>
                            </w:r>
                            <w:r w:rsidR="00F43623">
                              <w:t>78</w:t>
                            </w:r>
                            <w:r>
                              <w:fldChar w:fldCharType="end"/>
                            </w:r>
                            <w:r>
                              <w:t xml:space="preserve"> evidencia 33</w:t>
                            </w:r>
                            <w:bookmarkEnd w:id="197"/>
                            <w:bookmarkEnd w:id="1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578E3F6A" id="Cuadro de texto 7" o:spid="_x0000_s1034" type="#_x0000_t202" style="position:absolute;left:0;text-align:left;margin-left:390.05pt;margin-top:478.75pt;width:441.25pt;height:.05pt;z-index:25156505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" stroked="f">
                <v:textbox style="mso-fit-shape-to-text:t" inset="0,0,0,0">
                  <w:txbxContent>
                    <w:p w14:paraId="3BE31B6D" w14:textId="607A7F72" w:rsidR="00CF3189" w:rsidRPr="00E05737" w:rsidRDefault="00CF3189" w:rsidP="00A92B4E">
                      <w:pPr>
                        <w:pStyle w:val="Descripcin"/>
                        <w:jc w:val="center"/>
                      </w:pPr>
                      <w:bookmarkStart w:id="216" w:name="_Toc31229995"/>
                      <w:bookmarkStart w:id="217" w:name="_Toc31250672"/>
                      <w:r>
                        <w:t xml:space="preserve">figura </w:t>
                      </w:r>
                      <w:r>
                        <w:fldChar w:fldCharType="begin"/>
                      </w:r>
                      <w:r>
                        <w:instrText xml:space="preserve"> SEQ figura \* ARABIC </w:instrText>
                      </w:r>
                      <w:r>
                        <w:fldChar w:fldCharType="separate"/>
                      </w:r>
                      <w:r w:rsidR="00F43623">
                        <w:t>78</w:t>
                      </w:r>
                      <w:r>
                        <w:fldChar w:fldCharType="end"/>
                      </w:r>
                      <w:r>
                        <w:t xml:space="preserve"> evidencia 33</w:t>
                      </w:r>
                      <w:bookmarkEnd w:id="216"/>
                      <w:bookmarkEnd w:id="217"/>
                    </w:p>
                  </w:txbxContent>
                </v:textbox>
                <w10:wrap type="topAndBottom" anchorx="margin"/>
              </v:shape>
            </w:pict>
          </mc:Fallback>
        </mc:AlternateContent>
      </w:r>
      <w:r w:rsidRPr="000A6F77">
        <w:rPr>
          <w:lang w:eastAsia="es-CO"/>
        </w:rPr>
        <w:drawing>
          <wp:anchor distT="0" distB="0" distL="114300" distR="114300" simplePos="0" relativeHeight="251557888" behindDoc="0" locked="0" layoutInCell="1" allowOverlap="1" wp14:anchorId="7DFDE9DE" wp14:editId="4C6DAF87">
            <wp:simplePos x="0" y="0"/>
            <wp:positionH relativeFrom="margin">
              <wp:align>right</wp:align>
            </wp:positionH>
            <wp:positionV relativeFrom="paragraph">
              <wp:posOffset>1361</wp:posOffset>
            </wp:positionV>
            <wp:extent cx="5603875" cy="5969635"/>
            <wp:effectExtent l="0" t="0" r="0" b="0"/>
            <wp:wrapTopAndBottom/>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a:srcRect l="33557" t="24840" r="33855" b="13049"/>
                    <a:stretch/>
                  </pic:blipFill>
                  <pic:spPr bwMode="auto">
                    <a:xfrm>
                      <a:off x="0" y="0"/>
                      <a:ext cx="5603875" cy="59696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776C" w:rsidRPr="000A6F77">
        <w:t>Se agrega la variable booleana m0.1 read write</w:t>
      </w:r>
      <w:r w:rsidR="00A92B4E" w:rsidRPr="000A6F77">
        <w:rPr>
          <w:sz w:val="20"/>
          <w:szCs w:val="20"/>
          <w:vertAlign w:val="superscript"/>
        </w:rPr>
        <w:t>79</w:t>
      </w:r>
    </w:p>
    <w:p w14:paraId="057B0963" w14:textId="4BAB6D82" w:rsidR="00A92B4E" w:rsidRDefault="00A92B4E" w:rsidP="0043776C">
      <w:pPr>
        <w:pStyle w:val="Textoindependiente"/>
        <w:spacing w:before="3"/>
        <w:jc w:val="left"/>
        <w:rPr>
          <w:rFonts w:ascii="Arial" w:hAnsi="Arial" w:cs="Arial"/>
          <w:b w:val="0"/>
          <w:sz w:val="18"/>
          <w:szCs w:val="18"/>
          <w:vertAlign w:val="superscript"/>
        </w:rPr>
      </w:pPr>
    </w:p>
    <w:p w14:paraId="0A95012D" w14:textId="77777777" w:rsidR="000A6F77" w:rsidRDefault="000A6F77" w:rsidP="0043776C">
      <w:pPr>
        <w:pStyle w:val="Textoindependiente"/>
        <w:spacing w:before="3"/>
        <w:jc w:val="left"/>
        <w:rPr>
          <w:rFonts w:ascii="Arial" w:hAnsi="Arial" w:cs="Arial"/>
          <w:b w:val="0"/>
          <w:sz w:val="18"/>
          <w:szCs w:val="18"/>
          <w:vertAlign w:val="superscript"/>
        </w:rPr>
      </w:pPr>
    </w:p>
    <w:p w14:paraId="632128D4" w14:textId="77777777" w:rsidR="00A92B4E" w:rsidRDefault="00A92B4E" w:rsidP="0043776C">
      <w:pPr>
        <w:pStyle w:val="Textoindependiente"/>
        <w:spacing w:before="3"/>
        <w:jc w:val="left"/>
        <w:rPr>
          <w:rFonts w:ascii="Arial" w:hAnsi="Arial" w:cs="Arial"/>
          <w:b w:val="0"/>
          <w:sz w:val="18"/>
          <w:szCs w:val="18"/>
          <w:vertAlign w:val="superscript"/>
        </w:rPr>
      </w:pPr>
    </w:p>
    <w:p w14:paraId="418FAF6C" w14:textId="77777777" w:rsidR="00A92B4E" w:rsidRDefault="00A92B4E" w:rsidP="0043776C">
      <w:pPr>
        <w:pStyle w:val="Textoindependiente"/>
        <w:spacing w:before="3"/>
        <w:jc w:val="left"/>
        <w:rPr>
          <w:rFonts w:ascii="Arial" w:hAnsi="Arial" w:cs="Arial"/>
          <w:b w:val="0"/>
          <w:sz w:val="18"/>
          <w:szCs w:val="18"/>
          <w:vertAlign w:val="superscript"/>
        </w:rPr>
      </w:pPr>
    </w:p>
    <w:p w14:paraId="5FFE78B7" w14:textId="77777777" w:rsidR="00A92B4E" w:rsidRDefault="00A92B4E" w:rsidP="0043776C">
      <w:pPr>
        <w:pStyle w:val="Textoindependiente"/>
        <w:spacing w:before="3"/>
        <w:jc w:val="left"/>
        <w:rPr>
          <w:rFonts w:ascii="Arial" w:hAnsi="Arial" w:cs="Arial"/>
          <w:b w:val="0"/>
          <w:sz w:val="18"/>
          <w:szCs w:val="18"/>
          <w:vertAlign w:val="superscript"/>
        </w:rPr>
      </w:pPr>
    </w:p>
    <w:p w14:paraId="64E4CF94" w14:textId="508AD973" w:rsidR="00995029" w:rsidRDefault="00A92B4E" w:rsidP="000A6F77">
      <w:pPr>
        <w:pStyle w:val="Textoindependiente"/>
        <w:spacing w:before="3"/>
        <w:jc w:val="left"/>
        <w:rPr>
          <w:rFonts w:cs="Arial"/>
          <w:szCs w:val="24"/>
        </w:rPr>
      </w:pPr>
      <w:r>
        <w:rPr>
          <w:rFonts w:ascii="Arial" w:hAnsi="Arial" w:cs="Arial"/>
          <w:b w:val="0"/>
          <w:sz w:val="18"/>
          <w:szCs w:val="18"/>
          <w:vertAlign w:val="superscript"/>
        </w:rPr>
        <w:t>79</w:t>
      </w:r>
      <w:r>
        <w:rPr>
          <w:rFonts w:ascii="Arial" w:hAnsi="Arial" w:cs="Arial"/>
          <w:b w:val="0"/>
          <w:sz w:val="18"/>
          <w:szCs w:val="18"/>
        </w:rPr>
        <w:t>fuente los autores</w:t>
      </w:r>
    </w:p>
    <w:p w14:paraId="38FC4313" w14:textId="284CA55D" w:rsidR="00995029" w:rsidRDefault="00995029" w:rsidP="00995029">
      <w:pPr>
        <w:rPr>
          <w:rFonts w:cs="Arial"/>
          <w:sz w:val="20"/>
          <w:vertAlign w:val="superscript"/>
        </w:rPr>
      </w:pPr>
      <w:r w:rsidRPr="00995029">
        <w:rPr>
          <w:szCs w:val="24"/>
          <w:lang w:eastAsia="es-CO"/>
        </w:rPr>
        <w:lastRenderedPageBreak/>
        <mc:AlternateContent>
          <mc:Choice Requires="wps">
            <w:drawing>
              <wp:anchor distT="0" distB="0" distL="114300" distR="114300" simplePos="0" relativeHeight="251582464" behindDoc="0" locked="0" layoutInCell="1" allowOverlap="1" wp14:anchorId="114CE3C1" wp14:editId="4DCA3070">
                <wp:simplePos x="0" y="0"/>
                <wp:positionH relativeFrom="column">
                  <wp:posOffset>3810</wp:posOffset>
                </wp:positionH>
                <wp:positionV relativeFrom="paragraph">
                  <wp:posOffset>5217795</wp:posOffset>
                </wp:positionV>
                <wp:extent cx="5603875" cy="635"/>
                <wp:effectExtent l="0" t="0" r="0" b="0"/>
                <wp:wrapTopAndBottom/>
                <wp:docPr id="13" name="Cuadro de texto 13"/>
                <wp:cNvGraphicFramePr/>
                <a:graphic xmlns:a="http://schemas.openxmlformats.org/drawingml/2006/main">
                  <a:graphicData uri="http://schemas.microsoft.com/office/word/2010/wordprocessingShape">
                    <wps:wsp>
                      <wps:cNvSpPr txBox="1"/>
                      <wps:spPr>
                        <a:xfrm>
                          <a:off x="0" y="0"/>
                          <a:ext cx="5603875" cy="635"/>
                        </a:xfrm>
                        <a:prstGeom prst="rect">
                          <a:avLst/>
                        </a:prstGeom>
                        <a:solidFill>
                          <a:prstClr val="white"/>
                        </a:solidFill>
                        <a:ln>
                          <a:noFill/>
                        </a:ln>
                      </wps:spPr>
                      <wps:txbx>
                        <w:txbxContent>
                          <w:p w14:paraId="1FB73770" w14:textId="4330BB4B" w:rsidR="00CF3189" w:rsidRPr="002521C8" w:rsidRDefault="00CF3189" w:rsidP="00A92B4E">
                            <w:pPr>
                              <w:pStyle w:val="Descripcin"/>
                              <w:jc w:val="center"/>
                            </w:pPr>
                            <w:bookmarkStart w:id="199" w:name="_Toc31229996"/>
                            <w:bookmarkStart w:id="200" w:name="_Toc31250673"/>
                            <w:r>
                              <w:t xml:space="preserve">figura </w:t>
                            </w:r>
                            <w:r>
                              <w:fldChar w:fldCharType="begin"/>
                            </w:r>
                            <w:r>
                              <w:instrText xml:space="preserve"> SEQ figura \* ARABIC </w:instrText>
                            </w:r>
                            <w:r>
                              <w:fldChar w:fldCharType="separate"/>
                            </w:r>
                            <w:r w:rsidR="00F43623">
                              <w:t>79</w:t>
                            </w:r>
                            <w:r>
                              <w:fldChar w:fldCharType="end"/>
                            </w:r>
                            <w:r>
                              <w:t xml:space="preserve"> evidencia 34</w:t>
                            </w:r>
                            <w:bookmarkEnd w:id="199"/>
                            <w:bookmarkEnd w:id="2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114CE3C1" id="Cuadro de texto 13" o:spid="_x0000_s1035" type="#_x0000_t202" style="position:absolute;left:0;text-align:left;margin-left:.3pt;margin-top:410.85pt;width:441.25pt;height:.05pt;z-index:251582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" stroked="f">
                <v:textbox style="mso-fit-shape-to-text:t" inset="0,0,0,0">
                  <w:txbxContent>
                    <w:p w14:paraId="1FB73770" w14:textId="4330BB4B" w:rsidR="00CF3189" w:rsidRPr="002521C8" w:rsidRDefault="00CF3189" w:rsidP="00A92B4E">
                      <w:pPr>
                        <w:pStyle w:val="Descripcin"/>
                        <w:jc w:val="center"/>
                      </w:pPr>
                      <w:bookmarkStart w:id="220" w:name="_Toc31229996"/>
                      <w:bookmarkStart w:id="221" w:name="_Toc31250673"/>
                      <w:r>
                        <w:t xml:space="preserve">figura </w:t>
                      </w:r>
                      <w:r>
                        <w:fldChar w:fldCharType="begin"/>
                      </w:r>
                      <w:r>
                        <w:instrText xml:space="preserve"> SEQ figura \* ARABIC </w:instrText>
                      </w:r>
                      <w:r>
                        <w:fldChar w:fldCharType="separate"/>
                      </w:r>
                      <w:r w:rsidR="00F43623">
                        <w:t>79</w:t>
                      </w:r>
                      <w:r>
                        <w:fldChar w:fldCharType="end"/>
                      </w:r>
                      <w:r>
                        <w:t xml:space="preserve"> evidencia 34</w:t>
                      </w:r>
                      <w:bookmarkEnd w:id="220"/>
                      <w:bookmarkEnd w:id="221"/>
                    </w:p>
                  </w:txbxContent>
                </v:textbox>
                <w10:wrap type="topAndBottom"/>
              </v:shape>
            </w:pict>
          </mc:Fallback>
        </mc:AlternateContent>
      </w:r>
      <w:r w:rsidRPr="00995029">
        <w:rPr>
          <w:szCs w:val="24"/>
          <w:lang w:eastAsia="es-CO"/>
        </w:rPr>
        <w:drawing>
          <wp:anchor distT="0" distB="0" distL="114300" distR="114300" simplePos="0" relativeHeight="251577344" behindDoc="0" locked="0" layoutInCell="1" allowOverlap="1" wp14:anchorId="60B123E9" wp14:editId="06BB78B7">
            <wp:simplePos x="0" y="0"/>
            <wp:positionH relativeFrom="column">
              <wp:posOffset>3810</wp:posOffset>
            </wp:positionH>
            <wp:positionV relativeFrom="paragraph">
              <wp:posOffset>-12065</wp:posOffset>
            </wp:positionV>
            <wp:extent cx="5603875" cy="5107305"/>
            <wp:effectExtent l="0" t="0" r="0" b="0"/>
            <wp:wrapTopAndBottom/>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1"/>
                    <a:srcRect l="34332" t="21390" r="35211" b="16163"/>
                    <a:stretch/>
                  </pic:blipFill>
                  <pic:spPr bwMode="auto">
                    <a:xfrm>
                      <a:off x="0" y="0"/>
                      <a:ext cx="5603875" cy="51073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F40A4" w:rsidRPr="00995029">
        <w:rPr>
          <w:rFonts w:cs="Arial"/>
          <w:szCs w:val="24"/>
        </w:rPr>
        <w:t xml:space="preserve">Ahora </w:t>
      </w:r>
      <w:r w:rsidR="00405E24" w:rsidRPr="00995029">
        <w:rPr>
          <w:rFonts w:cs="Arial"/>
          <w:szCs w:val="24"/>
        </w:rPr>
        <w:t>se add la salida 0 y 1 , se deja read only</w:t>
      </w:r>
      <w:r w:rsidR="00A92B4E">
        <w:rPr>
          <w:rFonts w:cs="Arial"/>
          <w:sz w:val="20"/>
          <w:vertAlign w:val="superscript"/>
        </w:rPr>
        <w:t>80</w:t>
      </w:r>
    </w:p>
    <w:p w14:paraId="1F70AA4B" w14:textId="4041B9FD" w:rsidR="00A92B4E" w:rsidRDefault="00A92B4E" w:rsidP="00995029">
      <w:pPr>
        <w:rPr>
          <w:rFonts w:cs="Arial"/>
          <w:sz w:val="20"/>
          <w:vertAlign w:val="superscript"/>
        </w:rPr>
      </w:pPr>
    </w:p>
    <w:p w14:paraId="34890856" w14:textId="08119487" w:rsidR="00A92B4E" w:rsidRDefault="00A92B4E" w:rsidP="00995029">
      <w:pPr>
        <w:rPr>
          <w:rFonts w:cs="Arial"/>
          <w:sz w:val="20"/>
          <w:vertAlign w:val="superscript"/>
        </w:rPr>
      </w:pPr>
    </w:p>
    <w:p w14:paraId="257BA4E2" w14:textId="13714187" w:rsidR="00A92B4E" w:rsidRPr="00A92B4E" w:rsidRDefault="00A92B4E" w:rsidP="00A92B4E">
      <w:pPr>
        <w:spacing w:after="0" w:line="240" w:lineRule="exact"/>
        <w:rPr>
          <w:rFonts w:cs="Arial"/>
          <w:sz w:val="18"/>
          <w:szCs w:val="18"/>
          <w:vertAlign w:val="superscript"/>
        </w:rPr>
      </w:pPr>
    </w:p>
    <w:p w14:paraId="30544BB5" w14:textId="77777777" w:rsidR="00A92B4E" w:rsidRDefault="00A92B4E" w:rsidP="00A92B4E">
      <w:pPr>
        <w:spacing w:after="0" w:line="240" w:lineRule="exact"/>
        <w:rPr>
          <w:rFonts w:cs="Arial"/>
          <w:sz w:val="18"/>
          <w:szCs w:val="18"/>
          <w:vertAlign w:val="superscript"/>
        </w:rPr>
      </w:pPr>
    </w:p>
    <w:p w14:paraId="0B01A753" w14:textId="77777777" w:rsidR="00A92B4E" w:rsidRDefault="00A92B4E" w:rsidP="00A92B4E">
      <w:pPr>
        <w:spacing w:after="0" w:line="240" w:lineRule="exact"/>
        <w:rPr>
          <w:rFonts w:cs="Arial"/>
          <w:sz w:val="18"/>
          <w:szCs w:val="18"/>
          <w:vertAlign w:val="superscript"/>
        </w:rPr>
      </w:pPr>
    </w:p>
    <w:p w14:paraId="24494593" w14:textId="77777777" w:rsidR="00A92B4E" w:rsidRDefault="00A92B4E" w:rsidP="00A92B4E">
      <w:pPr>
        <w:spacing w:after="0" w:line="240" w:lineRule="exact"/>
        <w:rPr>
          <w:rFonts w:cs="Arial"/>
          <w:sz w:val="18"/>
          <w:szCs w:val="18"/>
          <w:vertAlign w:val="superscript"/>
        </w:rPr>
      </w:pPr>
    </w:p>
    <w:p w14:paraId="33B450CD" w14:textId="77777777" w:rsidR="00A92B4E" w:rsidRDefault="00A92B4E" w:rsidP="00A92B4E">
      <w:pPr>
        <w:spacing w:after="0" w:line="240" w:lineRule="exact"/>
        <w:rPr>
          <w:rFonts w:cs="Arial"/>
          <w:sz w:val="18"/>
          <w:szCs w:val="18"/>
          <w:vertAlign w:val="superscript"/>
        </w:rPr>
      </w:pPr>
    </w:p>
    <w:p w14:paraId="5810B62F" w14:textId="77777777" w:rsidR="00A92B4E" w:rsidRDefault="00A92B4E" w:rsidP="00A92B4E">
      <w:pPr>
        <w:spacing w:after="0" w:line="240" w:lineRule="exact"/>
        <w:rPr>
          <w:rFonts w:cs="Arial"/>
          <w:sz w:val="18"/>
          <w:szCs w:val="18"/>
          <w:vertAlign w:val="superscript"/>
        </w:rPr>
      </w:pPr>
    </w:p>
    <w:p w14:paraId="38DCBD38" w14:textId="142A090F" w:rsidR="00995029" w:rsidRDefault="00A92B4E" w:rsidP="00995029">
      <w:pPr>
        <w:spacing w:after="0" w:line="240" w:lineRule="exact"/>
        <w:rPr>
          <w:rFonts w:cs="Arial"/>
          <w:sz w:val="18"/>
          <w:szCs w:val="18"/>
          <w:vertAlign w:val="superscript"/>
        </w:rPr>
      </w:pPr>
      <w:r w:rsidRPr="00A92B4E">
        <w:rPr>
          <w:rFonts w:cs="Arial"/>
          <w:sz w:val="18"/>
          <w:szCs w:val="18"/>
          <w:vertAlign w:val="superscript"/>
        </w:rPr>
        <w:t>80</w:t>
      </w:r>
      <w:r>
        <w:rPr>
          <w:rFonts w:cs="Arial"/>
          <w:sz w:val="18"/>
          <w:szCs w:val="18"/>
        </w:rPr>
        <w:t>fuente los autores</w:t>
      </w:r>
    </w:p>
    <w:p w14:paraId="0753DF8B" w14:textId="4906F005" w:rsidR="00995029" w:rsidRDefault="000A6F77" w:rsidP="00995029">
      <w:pPr>
        <w:spacing w:after="0" w:line="240" w:lineRule="exact"/>
        <w:rPr>
          <w:rFonts w:cs="Arial"/>
          <w:sz w:val="18"/>
          <w:szCs w:val="18"/>
          <w:vertAlign w:val="superscript"/>
        </w:rPr>
      </w:pPr>
      <w:r>
        <w:rPr>
          <w:lang w:eastAsia="es-CO"/>
        </w:rPr>
        <w:lastRenderedPageBreak/>
        <w:drawing>
          <wp:anchor distT="0" distB="0" distL="114300" distR="114300" simplePos="0" relativeHeight="251644928" behindDoc="0" locked="0" layoutInCell="1" allowOverlap="1" wp14:anchorId="6112BA81" wp14:editId="2A32BFFE">
            <wp:simplePos x="0" y="0"/>
            <wp:positionH relativeFrom="margin">
              <wp:posOffset>-635</wp:posOffset>
            </wp:positionH>
            <wp:positionV relativeFrom="paragraph">
              <wp:posOffset>65314</wp:posOffset>
            </wp:positionV>
            <wp:extent cx="5447030" cy="5641975"/>
            <wp:effectExtent l="0" t="0" r="1270" b="0"/>
            <wp:wrapTopAndBottom/>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2"/>
                    <a:srcRect l="34332" t="23114" r="35793" b="17194"/>
                    <a:stretch/>
                  </pic:blipFill>
                  <pic:spPr bwMode="auto">
                    <a:xfrm>
                      <a:off x="0" y="0"/>
                      <a:ext cx="5447030" cy="56419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F222595" w14:textId="08EBB9C5" w:rsidR="00995029" w:rsidRDefault="007C38CB" w:rsidP="00A92B4E">
      <w:pPr>
        <w:pStyle w:val="Descripcin"/>
        <w:jc w:val="center"/>
      </w:pPr>
      <w:bookmarkStart w:id="201" w:name="_Toc31229997"/>
      <w:bookmarkStart w:id="202" w:name="_Toc31250674"/>
      <w:r>
        <w:t>f</w:t>
      </w:r>
      <w:r w:rsidR="00995029">
        <w:t xml:space="preserve">igura </w:t>
      </w:r>
      <w:r w:rsidR="00995029">
        <w:fldChar w:fldCharType="begin"/>
      </w:r>
      <w:r w:rsidR="00995029">
        <w:instrText xml:space="preserve"> SEQ figura \* ARABIC </w:instrText>
      </w:r>
      <w:r w:rsidR="00995029">
        <w:fldChar w:fldCharType="separate"/>
      </w:r>
      <w:r w:rsidR="00F43623">
        <w:t>80</w:t>
      </w:r>
      <w:r w:rsidR="00995029">
        <w:fldChar w:fldCharType="end"/>
      </w:r>
      <w:r w:rsidR="00995029">
        <w:t xml:space="preserve"> evidencia 35</w:t>
      </w:r>
      <w:bookmarkEnd w:id="201"/>
      <w:bookmarkEnd w:id="202"/>
    </w:p>
    <w:p w14:paraId="51F9FEF5" w14:textId="77777777" w:rsidR="000A6F77" w:rsidRDefault="00D558C0" w:rsidP="000A6F77">
      <w:pPr>
        <w:rPr>
          <w:rFonts w:cs="Arial"/>
          <w:sz w:val="20"/>
          <w:szCs w:val="20"/>
          <w:vertAlign w:val="superscript"/>
        </w:rPr>
      </w:pPr>
      <w:r>
        <w:rPr>
          <w:rFonts w:cs="Arial"/>
          <w:szCs w:val="24"/>
        </w:rPr>
        <w:t>S</w:t>
      </w:r>
      <w:r w:rsidR="00405E24" w:rsidRPr="00405E24">
        <w:rPr>
          <w:rFonts w:cs="Arial"/>
          <w:szCs w:val="24"/>
        </w:rPr>
        <w:t>e le en la monitorización para saber si están en línea el tia portal y el opc server labview</w:t>
      </w:r>
      <w:r w:rsidR="000A6F77" w:rsidRPr="000A6F77">
        <w:rPr>
          <w:rFonts w:cs="Arial"/>
          <w:sz w:val="20"/>
          <w:szCs w:val="20"/>
          <w:vertAlign w:val="superscript"/>
        </w:rPr>
        <w:t>81</w:t>
      </w:r>
    </w:p>
    <w:p w14:paraId="4A28ADF0" w14:textId="77777777" w:rsidR="000A6F77" w:rsidRDefault="000A6F77" w:rsidP="000A6F77">
      <w:pPr>
        <w:rPr>
          <w:rFonts w:cs="Arial"/>
          <w:sz w:val="20"/>
          <w:szCs w:val="20"/>
          <w:vertAlign w:val="superscript"/>
        </w:rPr>
      </w:pPr>
    </w:p>
    <w:p w14:paraId="10DD102E" w14:textId="77777777" w:rsidR="000A6F77" w:rsidRDefault="000A6F77" w:rsidP="000A6F77">
      <w:pPr>
        <w:rPr>
          <w:rFonts w:cs="Arial"/>
          <w:sz w:val="20"/>
          <w:szCs w:val="20"/>
          <w:vertAlign w:val="superscript"/>
        </w:rPr>
      </w:pPr>
      <w:bookmarkStart w:id="203" w:name="_GoBack"/>
      <w:bookmarkEnd w:id="203"/>
    </w:p>
    <w:p w14:paraId="27C1D1A4" w14:textId="15A5B352" w:rsidR="00A92B4E" w:rsidRDefault="000A6F77" w:rsidP="000A6F77">
      <w:pPr>
        <w:rPr>
          <w:sz w:val="18"/>
          <w:szCs w:val="18"/>
          <w:vertAlign w:val="superscript"/>
        </w:rPr>
      </w:pPr>
      <w:r w:rsidRPr="00A92B4E">
        <w:rPr>
          <w:sz w:val="18"/>
          <w:szCs w:val="18"/>
          <w:vertAlign w:val="superscript"/>
        </w:rPr>
        <w:t>81</w:t>
      </w:r>
      <w:r w:rsidRPr="00A92B4E">
        <w:rPr>
          <w:sz w:val="18"/>
          <w:szCs w:val="18"/>
        </w:rPr>
        <w:t>fuente los autores</w:t>
      </w:r>
    </w:p>
    <w:p w14:paraId="74602800" w14:textId="65A6E912" w:rsidR="001F40A4" w:rsidRPr="004E3617" w:rsidRDefault="00A92B4E" w:rsidP="000A6F77">
      <w:pPr>
        <w:spacing w:after="0" w:line="240" w:lineRule="exact"/>
      </w:pPr>
      <w:r>
        <w:rPr>
          <w:lang w:eastAsia="es-CO"/>
        </w:rPr>
        <w:lastRenderedPageBreak/>
        <mc:AlternateContent>
          <mc:Choice Requires="wps">
            <w:drawing>
              <wp:anchor distT="0" distB="0" distL="114300" distR="114300" simplePos="0" relativeHeight="251784192" behindDoc="0" locked="0" layoutInCell="1" allowOverlap="1" wp14:anchorId="3B1CAB44" wp14:editId="63269D29">
                <wp:simplePos x="0" y="0"/>
                <wp:positionH relativeFrom="column">
                  <wp:posOffset>0</wp:posOffset>
                </wp:positionH>
                <wp:positionV relativeFrom="paragraph">
                  <wp:posOffset>6474097</wp:posOffset>
                </wp:positionV>
                <wp:extent cx="5616575" cy="635"/>
                <wp:effectExtent l="0" t="0" r="0" b="0"/>
                <wp:wrapTopAndBottom/>
                <wp:docPr id="59" name="Cuadro de texto 59"/>
                <wp:cNvGraphicFramePr/>
                <a:graphic xmlns:a="http://schemas.openxmlformats.org/drawingml/2006/main">
                  <a:graphicData uri="http://schemas.microsoft.com/office/word/2010/wordprocessingShape">
                    <wps:wsp>
                      <wps:cNvSpPr txBox="1"/>
                      <wps:spPr>
                        <a:xfrm>
                          <a:off x="0" y="0"/>
                          <a:ext cx="5616575" cy="635"/>
                        </a:xfrm>
                        <a:prstGeom prst="rect">
                          <a:avLst/>
                        </a:prstGeom>
                        <a:solidFill>
                          <a:prstClr val="white"/>
                        </a:solidFill>
                        <a:ln>
                          <a:noFill/>
                        </a:ln>
                      </wps:spPr>
                      <wps:txbx>
                        <w:txbxContent>
                          <w:p w14:paraId="0BF651C8" w14:textId="692B06D2" w:rsidR="00CF3189" w:rsidRPr="001F5BA3" w:rsidRDefault="00CF3189" w:rsidP="00A92B4E">
                            <w:pPr>
                              <w:pStyle w:val="Descripcin"/>
                              <w:jc w:val="center"/>
                            </w:pPr>
                            <w:bookmarkStart w:id="204" w:name="_Toc31229998"/>
                            <w:bookmarkStart w:id="205" w:name="_Toc31250675"/>
                            <w:r>
                              <w:t xml:space="preserve">figura </w:t>
                            </w:r>
                            <w:r>
                              <w:fldChar w:fldCharType="begin"/>
                            </w:r>
                            <w:r>
                              <w:instrText xml:space="preserve"> SEQ figura \* ARABIC </w:instrText>
                            </w:r>
                            <w:r>
                              <w:fldChar w:fldCharType="separate"/>
                            </w:r>
                            <w:r w:rsidR="00F43623">
                              <w:t>81</w:t>
                            </w:r>
                            <w:r>
                              <w:fldChar w:fldCharType="end"/>
                            </w:r>
                            <w:r>
                              <w:t xml:space="preserve"> evidencia 36</w:t>
                            </w:r>
                            <w:bookmarkEnd w:id="204"/>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3B1CAB44" id="Cuadro de texto 59" o:spid="_x0000_s1036" type="#_x0000_t202" style="position:absolute;left:0;text-align:left;margin-left:0;margin-top:509.75pt;width:442.25pt;height:.05pt;z-index:251784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" stroked="f">
                <v:textbox style="mso-fit-shape-to-text:t" inset="0,0,0,0">
                  <w:txbxContent>
                    <w:p w14:paraId="0BF651C8" w14:textId="692B06D2" w:rsidR="00CF3189" w:rsidRPr="001F5BA3" w:rsidRDefault="00CF3189" w:rsidP="00A92B4E">
                      <w:pPr>
                        <w:pStyle w:val="Descripcin"/>
                        <w:jc w:val="center"/>
                      </w:pPr>
                      <w:bookmarkStart w:id="226" w:name="_Toc31229998"/>
                      <w:bookmarkStart w:id="227" w:name="_Toc31250675"/>
                      <w:r>
                        <w:t xml:space="preserve">figura </w:t>
                      </w:r>
                      <w:r>
                        <w:fldChar w:fldCharType="begin"/>
                      </w:r>
                      <w:r>
                        <w:instrText xml:space="preserve"> SEQ figura \* ARABIC </w:instrText>
                      </w:r>
                      <w:r>
                        <w:fldChar w:fldCharType="separate"/>
                      </w:r>
                      <w:r w:rsidR="00F43623">
                        <w:t>81</w:t>
                      </w:r>
                      <w:r>
                        <w:fldChar w:fldCharType="end"/>
                      </w:r>
                      <w:r>
                        <w:t xml:space="preserve"> evidencia 36</w:t>
                      </w:r>
                      <w:bookmarkEnd w:id="226"/>
                      <w:bookmarkEnd w:id="227"/>
                    </w:p>
                  </w:txbxContent>
                </v:textbox>
                <w10:wrap type="topAndBottom"/>
              </v:shape>
            </w:pict>
          </mc:Fallback>
        </mc:AlternateContent>
      </w:r>
      <w:r w:rsidR="00D558C0">
        <w:rPr>
          <w:lang w:eastAsia="es-CO"/>
        </w:rPr>
        <w:drawing>
          <wp:anchor distT="0" distB="0" distL="114300" distR="114300" simplePos="0" relativeHeight="251770880" behindDoc="0" locked="0" layoutInCell="1" allowOverlap="1" wp14:anchorId="0D7BED86" wp14:editId="6653E247">
            <wp:simplePos x="0" y="0"/>
            <wp:positionH relativeFrom="column">
              <wp:posOffset>0</wp:posOffset>
            </wp:positionH>
            <wp:positionV relativeFrom="paragraph">
              <wp:posOffset>323215</wp:posOffset>
            </wp:positionV>
            <wp:extent cx="5616575" cy="6055995"/>
            <wp:effectExtent l="0" t="0" r="3175" b="1905"/>
            <wp:wrapTopAndBottom/>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3"/>
                    <a:srcRect l="31908" t="22942" r="32960" b="7929"/>
                    <a:stretch/>
                  </pic:blipFill>
                  <pic:spPr bwMode="auto">
                    <a:xfrm>
                      <a:off x="0" y="0"/>
                      <a:ext cx="5616575" cy="60559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92C887A" w14:textId="3FFADEE1" w:rsidR="00A92B4E" w:rsidRPr="007C38CB" w:rsidRDefault="001F40A4" w:rsidP="007C38CB">
      <w:pPr>
        <w:rPr>
          <w:rFonts w:cs="Arial"/>
          <w:szCs w:val="24"/>
          <w:vertAlign w:val="superscript"/>
        </w:rPr>
      </w:pPr>
      <w:r w:rsidRPr="007C38CB">
        <w:rPr>
          <w:rFonts w:cs="Arial"/>
          <w:szCs w:val="24"/>
        </w:rPr>
        <w:t xml:space="preserve">Se </w:t>
      </w:r>
      <w:r w:rsidR="007D6449" w:rsidRPr="007C38CB">
        <w:rPr>
          <w:rFonts w:cs="Arial"/>
          <w:szCs w:val="24"/>
        </w:rPr>
        <w:t>hacen</w:t>
      </w:r>
      <w:r w:rsidR="004E3617" w:rsidRPr="007C38CB">
        <w:rPr>
          <w:rFonts w:cs="Arial"/>
          <w:szCs w:val="24"/>
        </w:rPr>
        <w:t xml:space="preserve"> </w:t>
      </w:r>
      <w:r w:rsidR="007D6449" w:rsidRPr="007C38CB">
        <w:rPr>
          <w:rFonts w:cs="Arial"/>
          <w:szCs w:val="24"/>
        </w:rPr>
        <w:t>las</w:t>
      </w:r>
      <w:r w:rsidR="004E3617" w:rsidRPr="007C38CB">
        <w:rPr>
          <w:rFonts w:cs="Arial"/>
          <w:szCs w:val="24"/>
        </w:rPr>
        <w:t xml:space="preserve"> </w:t>
      </w:r>
      <w:r w:rsidR="007D6449" w:rsidRPr="007C38CB">
        <w:rPr>
          <w:rFonts w:cs="Arial"/>
          <w:szCs w:val="24"/>
        </w:rPr>
        <w:t>pruebas</w:t>
      </w:r>
      <w:r w:rsidR="004E3617" w:rsidRPr="007C38CB">
        <w:rPr>
          <w:rFonts w:cs="Arial"/>
          <w:szCs w:val="24"/>
        </w:rPr>
        <w:t xml:space="preserve"> </w:t>
      </w:r>
      <w:r w:rsidR="007D6449" w:rsidRPr="007C38CB">
        <w:rPr>
          <w:rFonts w:cs="Arial"/>
          <w:szCs w:val="24"/>
        </w:rPr>
        <w:t>para</w:t>
      </w:r>
      <w:r w:rsidR="004E3617" w:rsidRPr="007C38CB">
        <w:rPr>
          <w:rFonts w:cs="Arial"/>
          <w:szCs w:val="24"/>
        </w:rPr>
        <w:t xml:space="preserve"> </w:t>
      </w:r>
      <w:r w:rsidR="007D6449" w:rsidRPr="007C38CB">
        <w:rPr>
          <w:rFonts w:cs="Arial"/>
          <w:szCs w:val="24"/>
        </w:rPr>
        <w:t>saber</w:t>
      </w:r>
      <w:r w:rsidR="004E3617" w:rsidRPr="007C38CB">
        <w:rPr>
          <w:rFonts w:cs="Arial"/>
          <w:szCs w:val="24"/>
        </w:rPr>
        <w:t xml:space="preserve"> </w:t>
      </w:r>
      <w:r w:rsidR="007D6449" w:rsidRPr="007C38CB">
        <w:rPr>
          <w:rFonts w:cs="Arial"/>
          <w:szCs w:val="24"/>
        </w:rPr>
        <w:t>si</w:t>
      </w:r>
      <w:r w:rsidR="004E3617" w:rsidRPr="007C38CB">
        <w:rPr>
          <w:rFonts w:cs="Arial"/>
          <w:szCs w:val="24"/>
        </w:rPr>
        <w:t xml:space="preserve"> </w:t>
      </w:r>
      <w:r w:rsidR="007D6449" w:rsidRPr="007C38CB">
        <w:rPr>
          <w:rFonts w:cs="Arial"/>
          <w:szCs w:val="24"/>
        </w:rPr>
        <w:t>se</w:t>
      </w:r>
      <w:r w:rsidR="004E3617" w:rsidRPr="007C38CB">
        <w:rPr>
          <w:rFonts w:cs="Arial"/>
          <w:szCs w:val="24"/>
        </w:rPr>
        <w:t xml:space="preserve"> </w:t>
      </w:r>
      <w:r w:rsidR="007D6449" w:rsidRPr="007C38CB">
        <w:rPr>
          <w:rFonts w:cs="Arial"/>
          <w:szCs w:val="24"/>
        </w:rPr>
        <w:t>activan</w:t>
      </w:r>
      <w:r w:rsidR="004E3617" w:rsidRPr="007C38CB">
        <w:rPr>
          <w:rFonts w:cs="Arial"/>
          <w:szCs w:val="24"/>
        </w:rPr>
        <w:t xml:space="preserve"> </w:t>
      </w:r>
      <w:r w:rsidR="007D6449" w:rsidRPr="007C38CB">
        <w:rPr>
          <w:rFonts w:cs="Arial"/>
          <w:szCs w:val="24"/>
        </w:rPr>
        <w:t>en</w:t>
      </w:r>
      <w:r w:rsidR="004E3617" w:rsidRPr="007C38CB">
        <w:rPr>
          <w:rFonts w:cs="Arial"/>
          <w:szCs w:val="24"/>
        </w:rPr>
        <w:t xml:space="preserve"> </w:t>
      </w:r>
      <w:r w:rsidR="007D6449" w:rsidRPr="007C38CB">
        <w:rPr>
          <w:rFonts w:cs="Arial"/>
          <w:szCs w:val="24"/>
        </w:rPr>
        <w:t>el</w:t>
      </w:r>
      <w:r w:rsidR="004E3617" w:rsidRPr="007C38CB">
        <w:rPr>
          <w:rFonts w:cs="Arial"/>
          <w:szCs w:val="24"/>
        </w:rPr>
        <w:t xml:space="preserve"> </w:t>
      </w:r>
      <w:r w:rsidR="007D6449" w:rsidRPr="007C38CB">
        <w:rPr>
          <w:rFonts w:cs="Arial"/>
          <w:szCs w:val="24"/>
        </w:rPr>
        <w:t>opc</w:t>
      </w:r>
      <w:r w:rsidR="004E3617" w:rsidRPr="007C38CB">
        <w:rPr>
          <w:rFonts w:cs="Arial"/>
          <w:szCs w:val="24"/>
        </w:rPr>
        <w:t xml:space="preserve"> </w:t>
      </w:r>
      <w:r w:rsidR="007D6449" w:rsidRPr="007C38CB">
        <w:rPr>
          <w:rFonts w:cs="Arial"/>
          <w:szCs w:val="24"/>
        </w:rPr>
        <w:t>server</w:t>
      </w:r>
      <w:r w:rsidR="004E3617" w:rsidRPr="007C38CB">
        <w:rPr>
          <w:rFonts w:cs="Arial"/>
          <w:szCs w:val="24"/>
        </w:rPr>
        <w:t xml:space="preserve"> </w:t>
      </w:r>
      <w:r w:rsidR="007D6449" w:rsidRPr="007C38CB">
        <w:rPr>
          <w:rFonts w:cs="Arial"/>
          <w:szCs w:val="24"/>
        </w:rPr>
        <w:t>de</w:t>
      </w:r>
      <w:r w:rsidR="004E3617" w:rsidRPr="007C38CB">
        <w:rPr>
          <w:rFonts w:cs="Arial"/>
          <w:szCs w:val="24"/>
        </w:rPr>
        <w:t xml:space="preserve">sde </w:t>
      </w:r>
      <w:r w:rsidR="007D6449" w:rsidRPr="007C38CB">
        <w:rPr>
          <w:rFonts w:cs="Arial"/>
          <w:szCs w:val="24"/>
        </w:rPr>
        <w:t>el</w:t>
      </w:r>
      <w:r w:rsidR="004E3617" w:rsidRPr="007C38CB">
        <w:rPr>
          <w:rFonts w:cs="Arial"/>
          <w:szCs w:val="24"/>
        </w:rPr>
        <w:t xml:space="preserve"> </w:t>
      </w:r>
      <w:r w:rsidR="007D6449" w:rsidRPr="007C38CB">
        <w:rPr>
          <w:rFonts w:cs="Arial"/>
          <w:szCs w:val="24"/>
        </w:rPr>
        <w:t>tia</w:t>
      </w:r>
      <w:r w:rsidR="004E3617" w:rsidRPr="007C38CB">
        <w:rPr>
          <w:rFonts w:cs="Arial"/>
          <w:szCs w:val="24"/>
        </w:rPr>
        <w:t xml:space="preserve"> </w:t>
      </w:r>
      <w:r w:rsidR="007D6449" w:rsidRPr="007C38CB">
        <w:rPr>
          <w:rFonts w:cs="Arial"/>
          <w:szCs w:val="24"/>
        </w:rPr>
        <w:t>portal</w:t>
      </w:r>
      <w:r w:rsidR="004E3617" w:rsidRPr="007C38CB">
        <w:rPr>
          <w:rFonts w:cs="Arial"/>
          <w:szCs w:val="24"/>
        </w:rPr>
        <w:t xml:space="preserve"> </w:t>
      </w:r>
      <w:r w:rsidR="007D6449" w:rsidRPr="007C38CB">
        <w:rPr>
          <w:rFonts w:cs="Arial"/>
          <w:szCs w:val="24"/>
        </w:rPr>
        <w:t>activándolas manual</w:t>
      </w:r>
      <w:r w:rsidR="00A92B4E" w:rsidRPr="00A92B4E">
        <w:rPr>
          <w:rFonts w:cs="Arial"/>
          <w:sz w:val="18"/>
          <w:szCs w:val="18"/>
          <w:vertAlign w:val="superscript"/>
        </w:rPr>
        <w:t>82</w:t>
      </w:r>
    </w:p>
    <w:p w14:paraId="7501BA98" w14:textId="05D8D81B" w:rsidR="00D46BE4" w:rsidRDefault="00A92B4E" w:rsidP="00A92B4E">
      <w:pPr>
        <w:spacing w:after="0" w:line="360" w:lineRule="auto"/>
        <w:rPr>
          <w:rFonts w:cs="Arial"/>
          <w:sz w:val="18"/>
          <w:szCs w:val="18"/>
        </w:rPr>
      </w:pPr>
      <w:r>
        <w:rPr>
          <w:rFonts w:cs="Arial"/>
          <w:sz w:val="18"/>
          <w:szCs w:val="18"/>
          <w:vertAlign w:val="superscript"/>
        </w:rPr>
        <w:t>82</w:t>
      </w:r>
      <w:r w:rsidR="00D46BE4">
        <w:rPr>
          <w:rFonts w:cs="Arial"/>
          <w:sz w:val="18"/>
          <w:szCs w:val="18"/>
        </w:rPr>
        <w:t>fuente los autores</w:t>
      </w:r>
    </w:p>
    <w:p w14:paraId="705F5CD3" w14:textId="3A3B5B1B" w:rsidR="00A92B4E" w:rsidRDefault="00A92B4E" w:rsidP="00213763">
      <w:pPr>
        <w:pStyle w:val="Textoindependiente"/>
        <w:spacing w:before="8"/>
        <w:jc w:val="left"/>
        <w:rPr>
          <w:b w:val="0"/>
          <w:lang w:val="es-CO" w:eastAsia="es-CO"/>
        </w:rPr>
      </w:pPr>
      <w:r w:rsidRPr="00213763">
        <w:rPr>
          <w:b w:val="0"/>
          <w:lang w:val="es-CO" w:eastAsia="es-CO"/>
        </w:rPr>
        <w:lastRenderedPageBreak/>
        <mc:AlternateContent>
          <mc:Choice Requires="wps">
            <w:drawing>
              <wp:anchor distT="0" distB="0" distL="114300" distR="114300" simplePos="0" relativeHeight="251820032" behindDoc="0" locked="0" layoutInCell="1" allowOverlap="1" wp14:anchorId="218AB2A3" wp14:editId="1222DE9F">
                <wp:simplePos x="0" y="0"/>
                <wp:positionH relativeFrom="column">
                  <wp:posOffset>-2540</wp:posOffset>
                </wp:positionH>
                <wp:positionV relativeFrom="paragraph">
                  <wp:posOffset>6208395</wp:posOffset>
                </wp:positionV>
                <wp:extent cx="5609590" cy="184785"/>
                <wp:effectExtent l="0" t="0" r="0" b="5715"/>
                <wp:wrapTopAndBottom/>
                <wp:docPr id="63" name="Cuadro de texto 63"/>
                <wp:cNvGraphicFramePr/>
                <a:graphic xmlns:a="http://schemas.openxmlformats.org/drawingml/2006/main">
                  <a:graphicData uri="http://schemas.microsoft.com/office/word/2010/wordprocessingShape">
                    <wps:wsp>
                      <wps:cNvSpPr txBox="1"/>
                      <wps:spPr>
                        <a:xfrm>
                          <a:off x="0" y="0"/>
                          <a:ext cx="5609590" cy="184785"/>
                        </a:xfrm>
                        <a:prstGeom prst="rect">
                          <a:avLst/>
                        </a:prstGeom>
                        <a:solidFill>
                          <a:prstClr val="white"/>
                        </a:solidFill>
                        <a:ln>
                          <a:noFill/>
                        </a:ln>
                      </wps:spPr>
                      <wps:txbx>
                        <w:txbxContent>
                          <w:p w14:paraId="7E04CB3C" w14:textId="1829624B" w:rsidR="00CF3189" w:rsidRPr="00DC17C1" w:rsidRDefault="00CF3189" w:rsidP="00A92B4E">
                            <w:pPr>
                              <w:pStyle w:val="Descripcin"/>
                              <w:jc w:val="center"/>
                              <w:rPr>
                                <w:rFonts w:ascii="Verdana" w:eastAsia="Times New Roman" w:hAnsi="Verdana"/>
                                <w:b/>
                                <w:sz w:val="24"/>
                                <w:szCs w:val="20"/>
                                <w:lang w:val="es-MX"/>
                              </w:rPr>
                            </w:pPr>
                            <w:bookmarkStart w:id="206" w:name="_Toc31229999"/>
                            <w:bookmarkStart w:id="207" w:name="_Toc31250676"/>
                            <w:r>
                              <w:t xml:space="preserve">figura </w:t>
                            </w:r>
                            <w:r>
                              <w:fldChar w:fldCharType="begin"/>
                            </w:r>
                            <w:r>
                              <w:instrText xml:space="preserve"> SEQ figura \* ARABIC </w:instrText>
                            </w:r>
                            <w:r>
                              <w:fldChar w:fldCharType="separate"/>
                            </w:r>
                            <w:r w:rsidR="00F43623">
                              <w:t>82</w:t>
                            </w:r>
                            <w:r>
                              <w:fldChar w:fldCharType="end"/>
                            </w:r>
                            <w:r>
                              <w:t xml:space="preserve"> evidencia 3</w:t>
                            </w:r>
                            <w:bookmarkEnd w:id="206"/>
                            <w:r>
                              <w:t>7</w:t>
                            </w:r>
                            <w:bookmarkEnd w:id="20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218AB2A3" id="Cuadro de texto 63" o:spid="_x0000_s1037" type="#_x0000_t202" style="position:absolute;margin-left:-.2pt;margin-top:488.85pt;width:441.7pt;height:14.55pt;z-index:251820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" stroked="f">
                <v:textbox inset="0,0,0,0">
                  <w:txbxContent>
                    <w:p w14:paraId="7E04CB3C" w14:textId="1829624B" w:rsidR="00CF3189" w:rsidRPr="00DC17C1" w:rsidRDefault="00CF3189" w:rsidP="00A92B4E">
                      <w:pPr>
                        <w:pStyle w:val="Descripcin"/>
                        <w:jc w:val="center"/>
                        <w:rPr>
                          <w:rFonts w:ascii="Verdana" w:eastAsia="Times New Roman" w:hAnsi="Verdana"/>
                          <w:b/>
                          <w:sz w:val="24"/>
                          <w:szCs w:val="20"/>
                          <w:lang w:val="es-MX"/>
                        </w:rPr>
                      </w:pPr>
                      <w:bookmarkStart w:id="230" w:name="_Toc31229999"/>
                      <w:bookmarkStart w:id="231" w:name="_Toc31250676"/>
                      <w:r>
                        <w:t xml:space="preserve">figura </w:t>
                      </w:r>
                      <w:r>
                        <w:fldChar w:fldCharType="begin"/>
                      </w:r>
                      <w:r>
                        <w:instrText xml:space="preserve"> SEQ figura \* ARABIC </w:instrText>
                      </w:r>
                      <w:r>
                        <w:fldChar w:fldCharType="separate"/>
                      </w:r>
                      <w:r w:rsidR="00F43623">
                        <w:t>82</w:t>
                      </w:r>
                      <w:r>
                        <w:fldChar w:fldCharType="end"/>
                      </w:r>
                      <w:r>
                        <w:t xml:space="preserve"> evidencia 3</w:t>
                      </w:r>
                      <w:bookmarkEnd w:id="230"/>
                      <w:r>
                        <w:t>7</w:t>
                      </w:r>
                      <w:bookmarkEnd w:id="231"/>
                    </w:p>
                  </w:txbxContent>
                </v:textbox>
                <w10:wrap type="topAndBottom"/>
              </v:shape>
            </w:pict>
          </mc:Fallback>
        </mc:AlternateContent>
      </w:r>
      <w:r w:rsidRPr="00213763">
        <w:rPr>
          <w:b w:val="0"/>
          <w:lang w:val="es-CO" w:eastAsia="es-CO"/>
        </w:rPr>
        <w:drawing>
          <wp:anchor distT="0" distB="0" distL="114300" distR="114300" simplePos="0" relativeHeight="251803648" behindDoc="0" locked="0" layoutInCell="1" allowOverlap="1" wp14:anchorId="0328946D" wp14:editId="315EC203">
            <wp:simplePos x="0" y="0"/>
            <wp:positionH relativeFrom="column">
              <wp:posOffset>-2540</wp:posOffset>
            </wp:positionH>
            <wp:positionV relativeFrom="paragraph">
              <wp:posOffset>351790</wp:posOffset>
            </wp:positionV>
            <wp:extent cx="5485765" cy="5839460"/>
            <wp:effectExtent l="0" t="0" r="635" b="8890"/>
            <wp:wrapTopAndBottom/>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4"/>
                    <a:srcRect l="32549" t="23570" r="33923" b="10048"/>
                    <a:stretch/>
                  </pic:blipFill>
                  <pic:spPr bwMode="auto">
                    <a:xfrm>
                      <a:off x="0" y="0"/>
                      <a:ext cx="5485765" cy="58394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A557DBD" w14:textId="79E1E9E1" w:rsidR="00A92B4E" w:rsidRDefault="00D46BE4" w:rsidP="000A6F77">
      <w:pPr>
        <w:pStyle w:val="Textoindependiente"/>
        <w:spacing w:before="8"/>
        <w:jc w:val="left"/>
        <w:rPr>
          <w:rFonts w:cs="Arial"/>
          <w:sz w:val="18"/>
          <w:szCs w:val="18"/>
          <w:vertAlign w:val="superscript"/>
        </w:rPr>
      </w:pPr>
      <w:r w:rsidRPr="00213763">
        <w:rPr>
          <w:rFonts w:ascii="Arial" w:hAnsi="Arial" w:cs="Arial"/>
          <w:b w:val="0"/>
          <w:szCs w:val="24"/>
        </w:rPr>
        <w:t>Se abre el labview y se crea un proyecto en blanco</w:t>
      </w:r>
      <w:r w:rsidR="00213763">
        <w:rPr>
          <w:rFonts w:ascii="Arial" w:hAnsi="Arial" w:cs="Arial"/>
          <w:b w:val="0"/>
          <w:sz w:val="20"/>
          <w:vertAlign w:val="superscript"/>
        </w:rPr>
        <w:t>8</w:t>
      </w:r>
      <w:r w:rsidR="00A92B4E">
        <w:rPr>
          <w:rFonts w:ascii="Arial" w:hAnsi="Arial" w:cs="Arial"/>
          <w:b w:val="0"/>
          <w:sz w:val="20"/>
          <w:vertAlign w:val="superscript"/>
        </w:rPr>
        <w:t>3</w:t>
      </w:r>
    </w:p>
    <w:p w14:paraId="63DF9757" w14:textId="77777777" w:rsidR="00A92B4E" w:rsidRDefault="00A92B4E" w:rsidP="00D46BE4">
      <w:pPr>
        <w:spacing w:after="0" w:line="200" w:lineRule="exact"/>
        <w:rPr>
          <w:rFonts w:cs="Arial"/>
          <w:sz w:val="18"/>
          <w:szCs w:val="18"/>
          <w:vertAlign w:val="superscript"/>
        </w:rPr>
      </w:pPr>
    </w:p>
    <w:p w14:paraId="75FCF682" w14:textId="77777777" w:rsidR="00A92B4E" w:rsidRDefault="00A92B4E" w:rsidP="00D46BE4">
      <w:pPr>
        <w:spacing w:after="0" w:line="200" w:lineRule="exact"/>
        <w:rPr>
          <w:rFonts w:cs="Arial"/>
          <w:sz w:val="18"/>
          <w:szCs w:val="18"/>
          <w:vertAlign w:val="superscript"/>
        </w:rPr>
      </w:pPr>
    </w:p>
    <w:p w14:paraId="356D3978" w14:textId="77777777" w:rsidR="00A92B4E" w:rsidRDefault="00A92B4E" w:rsidP="00D46BE4">
      <w:pPr>
        <w:spacing w:after="0" w:line="200" w:lineRule="exact"/>
        <w:rPr>
          <w:rFonts w:cs="Arial"/>
          <w:sz w:val="18"/>
          <w:szCs w:val="18"/>
          <w:vertAlign w:val="superscript"/>
        </w:rPr>
      </w:pPr>
    </w:p>
    <w:p w14:paraId="2635B0F4" w14:textId="77777777" w:rsidR="00A92B4E" w:rsidRDefault="00A92B4E" w:rsidP="00D46BE4">
      <w:pPr>
        <w:spacing w:after="0" w:line="200" w:lineRule="exact"/>
        <w:rPr>
          <w:rFonts w:cs="Arial"/>
          <w:sz w:val="18"/>
          <w:szCs w:val="18"/>
          <w:vertAlign w:val="superscript"/>
        </w:rPr>
      </w:pPr>
    </w:p>
    <w:p w14:paraId="43BDDFAD" w14:textId="77777777" w:rsidR="00A92B4E" w:rsidRDefault="00A92B4E" w:rsidP="00D46BE4">
      <w:pPr>
        <w:spacing w:after="0" w:line="200" w:lineRule="exact"/>
        <w:rPr>
          <w:rFonts w:cs="Arial"/>
          <w:sz w:val="18"/>
          <w:szCs w:val="18"/>
          <w:vertAlign w:val="superscript"/>
        </w:rPr>
      </w:pPr>
    </w:p>
    <w:p w14:paraId="78A8B2FC" w14:textId="77777777" w:rsidR="00A92B4E" w:rsidRDefault="00A92B4E" w:rsidP="00D46BE4">
      <w:pPr>
        <w:spacing w:after="0" w:line="200" w:lineRule="exact"/>
        <w:rPr>
          <w:rFonts w:cs="Arial"/>
          <w:sz w:val="18"/>
          <w:szCs w:val="18"/>
          <w:vertAlign w:val="superscript"/>
        </w:rPr>
      </w:pPr>
    </w:p>
    <w:p w14:paraId="1B4D71CB" w14:textId="77777777" w:rsidR="00A92B4E" w:rsidRDefault="00A92B4E" w:rsidP="00D46BE4">
      <w:pPr>
        <w:spacing w:after="0" w:line="200" w:lineRule="exact"/>
        <w:rPr>
          <w:rFonts w:cs="Arial"/>
          <w:sz w:val="18"/>
          <w:szCs w:val="18"/>
          <w:vertAlign w:val="superscript"/>
        </w:rPr>
      </w:pPr>
    </w:p>
    <w:p w14:paraId="1A44F39C" w14:textId="28A41A44" w:rsidR="001F40A4" w:rsidRDefault="00A92B4E" w:rsidP="00D46BE4">
      <w:pPr>
        <w:spacing w:after="0" w:line="200" w:lineRule="exact"/>
        <w:rPr>
          <w:rFonts w:cs="Arial"/>
          <w:sz w:val="18"/>
          <w:szCs w:val="18"/>
        </w:rPr>
      </w:pPr>
      <w:r w:rsidRPr="00A92B4E">
        <w:rPr>
          <w:rFonts w:cs="Arial"/>
          <w:sz w:val="18"/>
          <w:szCs w:val="18"/>
          <w:vertAlign w:val="superscript"/>
        </w:rPr>
        <w:t>83</w:t>
      </w:r>
      <w:r w:rsidR="00D46BE4">
        <w:rPr>
          <w:rFonts w:cs="Arial"/>
          <w:sz w:val="18"/>
          <w:szCs w:val="18"/>
        </w:rPr>
        <w:t>fuente los autores</w:t>
      </w:r>
    </w:p>
    <w:p w14:paraId="25D23C70" w14:textId="77777777" w:rsidR="00280225" w:rsidRDefault="001F40A4" w:rsidP="00280225">
      <w:pPr>
        <w:keepNext/>
      </w:pPr>
      <w:r w:rsidRPr="00B832F5">
        <w:rPr>
          <w:lang w:eastAsia="es-CO"/>
        </w:rPr>
        <w:lastRenderedPageBreak/>
        <w:drawing>
          <wp:inline distT="0" distB="0" distL="0" distR="0" wp14:anchorId="73E02E96" wp14:editId="791774D1">
            <wp:extent cx="5606643" cy="2633031"/>
            <wp:effectExtent l="0" t="0" r="0" b="0"/>
            <wp:docPr id="91" name="image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50.jpeg"/>
                    <pic:cNvPicPr/>
                  </pic:nvPicPr>
                  <pic:blipFill>
                    <a:blip r:embed="rId155" cstate="print"/>
                    <a:stretch>
                      <a:fillRect/>
                    </a:stretch>
                  </pic:blipFill>
                  <pic:spPr>
                    <a:xfrm>
                      <a:off x="0" y="0"/>
                      <a:ext cx="5626902" cy="2642545"/>
                    </a:xfrm>
                    <a:prstGeom prst="rect">
                      <a:avLst/>
                    </a:prstGeom>
                  </pic:spPr>
                </pic:pic>
              </a:graphicData>
            </a:graphic>
          </wp:inline>
        </w:drawing>
      </w:r>
    </w:p>
    <w:p w14:paraId="0D655222" w14:textId="5D33B430" w:rsidR="00280225" w:rsidRDefault="00280225" w:rsidP="00A92B4E">
      <w:pPr>
        <w:pStyle w:val="Descripcin"/>
        <w:jc w:val="center"/>
      </w:pPr>
      <w:bookmarkStart w:id="208" w:name="_Toc31230000"/>
      <w:bookmarkStart w:id="209" w:name="_Toc31250677"/>
      <w:r>
        <w:t xml:space="preserve">figura </w:t>
      </w:r>
      <w:r>
        <w:fldChar w:fldCharType="begin"/>
      </w:r>
      <w:r>
        <w:instrText xml:space="preserve"> SEQ figura \* ARABIC </w:instrText>
      </w:r>
      <w:r>
        <w:fldChar w:fldCharType="separate"/>
      </w:r>
      <w:r w:rsidR="00F43623">
        <w:t>83</w:t>
      </w:r>
      <w:r>
        <w:fldChar w:fldCharType="end"/>
      </w:r>
      <w:r w:rsidR="009158F6">
        <w:t xml:space="preserve"> </w:t>
      </w:r>
      <w:r w:rsidRPr="00BA3F4E">
        <w:t>evidencia</w:t>
      </w:r>
      <w:r>
        <w:t xml:space="preserve"> 3</w:t>
      </w:r>
      <w:bookmarkEnd w:id="208"/>
      <w:r w:rsidR="009158F6">
        <w:t>8</w:t>
      </w:r>
      <w:bookmarkEnd w:id="209"/>
    </w:p>
    <w:p w14:paraId="030C93BC" w14:textId="25D1DB80" w:rsidR="001F40A4" w:rsidRPr="00A92B4E" w:rsidRDefault="000A6F77" w:rsidP="00B832F5">
      <w:pPr>
        <w:rPr>
          <w:sz w:val="18"/>
          <w:szCs w:val="18"/>
          <w:vertAlign w:val="superscript"/>
        </w:rPr>
      </w:pPr>
      <w:r>
        <w:rPr>
          <w:lang w:eastAsia="es-CO"/>
        </w:rPr>
        <mc:AlternateContent>
          <mc:Choice Requires="wps">
            <w:drawing>
              <wp:anchor distT="0" distB="0" distL="114300" distR="114300" simplePos="0" relativeHeight="251642880" behindDoc="0" locked="0" layoutInCell="1" allowOverlap="1" wp14:anchorId="06AB963F" wp14:editId="7EDE81AE">
                <wp:simplePos x="0" y="0"/>
                <wp:positionH relativeFrom="margin">
                  <wp:align>right</wp:align>
                </wp:positionH>
                <wp:positionV relativeFrom="paragraph">
                  <wp:posOffset>3526889</wp:posOffset>
                </wp:positionV>
                <wp:extent cx="5609590" cy="635"/>
                <wp:effectExtent l="0" t="0" r="0" b="8255"/>
                <wp:wrapTopAndBottom/>
                <wp:docPr id="36" name="Cuadro de texto 36"/>
                <wp:cNvGraphicFramePr/>
                <a:graphic xmlns:a="http://schemas.openxmlformats.org/drawingml/2006/main">
                  <a:graphicData uri="http://schemas.microsoft.com/office/word/2010/wordprocessingShape">
                    <wps:wsp>
                      <wps:cNvSpPr txBox="1"/>
                      <wps:spPr>
                        <a:xfrm>
                          <a:off x="0" y="0"/>
                          <a:ext cx="5609590" cy="635"/>
                        </a:xfrm>
                        <a:prstGeom prst="rect">
                          <a:avLst/>
                        </a:prstGeom>
                        <a:solidFill>
                          <a:prstClr val="white"/>
                        </a:solidFill>
                        <a:ln>
                          <a:noFill/>
                        </a:ln>
                      </wps:spPr>
                      <wps:txbx>
                        <w:txbxContent>
                          <w:p w14:paraId="7EEB01F2" w14:textId="5B469195" w:rsidR="00CF3189" w:rsidRPr="00A62436" w:rsidRDefault="00CF3189" w:rsidP="00E3666F">
                            <w:pPr>
                              <w:pStyle w:val="Descripcin"/>
                              <w:jc w:val="center"/>
                              <w:rPr>
                                <w:rFonts w:cs="Arial"/>
                                <w:szCs w:val="24"/>
                              </w:rPr>
                            </w:pPr>
                            <w:bookmarkStart w:id="210" w:name="_Toc31230001"/>
                            <w:bookmarkStart w:id="211" w:name="_Toc31250678"/>
                            <w:r>
                              <w:t xml:space="preserve">figura </w:t>
                            </w:r>
                            <w:r>
                              <w:fldChar w:fldCharType="begin"/>
                            </w:r>
                            <w:r>
                              <w:instrText xml:space="preserve"> SEQ figura \* ARABIC </w:instrText>
                            </w:r>
                            <w:r>
                              <w:fldChar w:fldCharType="separate"/>
                            </w:r>
                            <w:r w:rsidR="00F43623">
                              <w:t>84</w:t>
                            </w:r>
                            <w:r>
                              <w:fldChar w:fldCharType="end"/>
                            </w:r>
                            <w:r>
                              <w:t xml:space="preserve"> </w:t>
                            </w:r>
                            <w:r w:rsidRPr="005E1758">
                              <w:t>evidencia</w:t>
                            </w:r>
                            <w:r>
                              <w:t xml:space="preserve"> </w:t>
                            </w:r>
                            <w:bookmarkEnd w:id="210"/>
                            <w:r>
                              <w:t>39</w:t>
                            </w:r>
                            <w:bookmarkEnd w:id="2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06AB963F" id="Cuadro de texto 36" o:spid="_x0000_s1038" type="#_x0000_t202" style="position:absolute;left:0;text-align:left;margin-left:390.5pt;margin-top:277.7pt;width:441.7pt;height:.05pt;z-index:25164288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" stroked="f">
                <v:textbox style="mso-fit-shape-to-text:t" inset="0,0,0,0">
                  <w:txbxContent>
                    <w:p w14:paraId="7EEB01F2" w14:textId="5B469195" w:rsidR="00CF3189" w:rsidRPr="00A62436" w:rsidRDefault="00CF3189" w:rsidP="00E3666F">
                      <w:pPr>
                        <w:pStyle w:val="Descripcin"/>
                        <w:jc w:val="center"/>
                        <w:rPr>
                          <w:rFonts w:cs="Arial"/>
                          <w:szCs w:val="24"/>
                        </w:rPr>
                      </w:pPr>
                      <w:bookmarkStart w:id="236" w:name="_Toc31230001"/>
                      <w:bookmarkStart w:id="237" w:name="_Toc31250678"/>
                      <w:r>
                        <w:t xml:space="preserve">figura </w:t>
                      </w:r>
                      <w:r>
                        <w:fldChar w:fldCharType="begin"/>
                      </w:r>
                      <w:r>
                        <w:instrText xml:space="preserve"> SEQ figura \* ARABIC </w:instrText>
                      </w:r>
                      <w:r>
                        <w:fldChar w:fldCharType="separate"/>
                      </w:r>
                      <w:r w:rsidR="00F43623">
                        <w:t>84</w:t>
                      </w:r>
                      <w:r>
                        <w:fldChar w:fldCharType="end"/>
                      </w:r>
                      <w:r>
                        <w:t xml:space="preserve"> </w:t>
                      </w:r>
                      <w:r w:rsidRPr="005E1758">
                        <w:t>evidencia</w:t>
                      </w:r>
                      <w:r>
                        <w:t xml:space="preserve"> </w:t>
                      </w:r>
                      <w:bookmarkEnd w:id="236"/>
                      <w:r>
                        <w:t>39</w:t>
                      </w:r>
                      <w:bookmarkEnd w:id="237"/>
                    </w:p>
                  </w:txbxContent>
                </v:textbox>
                <w10:wrap type="topAndBottom" anchorx="margin"/>
              </v:shape>
            </w:pict>
          </mc:Fallback>
        </mc:AlternateContent>
      </w:r>
      <w:r w:rsidRPr="004E3617">
        <w:rPr>
          <w:rFonts w:cs="Arial"/>
          <w:szCs w:val="24"/>
          <w:lang w:eastAsia="es-CO"/>
        </w:rPr>
        <w:drawing>
          <wp:anchor distT="0" distB="0" distL="0" distR="0" simplePos="0" relativeHeight="251448320" behindDoc="0" locked="0" layoutInCell="1" allowOverlap="1" wp14:anchorId="11700A64" wp14:editId="43135DB6">
            <wp:simplePos x="0" y="0"/>
            <wp:positionH relativeFrom="margin">
              <wp:align>right</wp:align>
            </wp:positionH>
            <wp:positionV relativeFrom="paragraph">
              <wp:posOffset>304042</wp:posOffset>
            </wp:positionV>
            <wp:extent cx="5609871" cy="3154680"/>
            <wp:effectExtent l="0" t="0" r="0" b="7620"/>
            <wp:wrapTopAndBottom/>
            <wp:docPr id="93" name="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51.jpeg"/>
                    <pic:cNvPicPr/>
                  </pic:nvPicPr>
                  <pic:blipFill>
                    <a:blip r:embed="rId156" cstate="print"/>
                    <a:stretch>
                      <a:fillRect/>
                    </a:stretch>
                  </pic:blipFill>
                  <pic:spPr>
                    <a:xfrm>
                      <a:off x="0" y="0"/>
                      <a:ext cx="5609871" cy="3154680"/>
                    </a:xfrm>
                    <a:prstGeom prst="rect">
                      <a:avLst/>
                    </a:prstGeom>
                  </pic:spPr>
                </pic:pic>
              </a:graphicData>
            </a:graphic>
          </wp:anchor>
        </w:drawing>
      </w:r>
      <w:r w:rsidR="007D6449">
        <w:rPr>
          <w:rFonts w:cs="Arial"/>
          <w:szCs w:val="24"/>
        </w:rPr>
        <w:t>Se le da click en NEW</w:t>
      </w:r>
      <w:r w:rsidR="00B832F5" w:rsidRPr="00B832F5">
        <w:rPr>
          <w:rFonts w:cs="Arial"/>
          <w:szCs w:val="24"/>
        </w:rPr>
        <w:t xml:space="preserve"> y i/o server</w:t>
      </w:r>
      <w:r w:rsidR="00E3666F">
        <w:rPr>
          <w:rFonts w:cs="Arial"/>
          <w:sz w:val="18"/>
          <w:szCs w:val="18"/>
          <w:vertAlign w:val="superscript"/>
        </w:rPr>
        <w:t>84</w:t>
      </w:r>
    </w:p>
    <w:p w14:paraId="7FE006F0" w14:textId="3403CF7A" w:rsidR="00E3666F" w:rsidRDefault="001F40A4" w:rsidP="000A6F77">
      <w:pPr>
        <w:rPr>
          <w:rFonts w:cs="Arial"/>
          <w:sz w:val="18"/>
          <w:szCs w:val="18"/>
          <w:vertAlign w:val="superscript"/>
        </w:rPr>
      </w:pPr>
      <w:r w:rsidRPr="00916192">
        <w:rPr>
          <w:rFonts w:cs="Arial"/>
          <w:szCs w:val="24"/>
        </w:rPr>
        <w:t xml:space="preserve">Se </w:t>
      </w:r>
      <w:r w:rsidR="00916192" w:rsidRPr="00916192">
        <w:rPr>
          <w:rFonts w:cs="Arial"/>
          <w:szCs w:val="24"/>
        </w:rPr>
        <w:t>le da click en opc client</w:t>
      </w:r>
      <w:r w:rsidR="00E3666F">
        <w:rPr>
          <w:rFonts w:cs="Arial"/>
          <w:sz w:val="18"/>
          <w:szCs w:val="18"/>
          <w:vertAlign w:val="superscript"/>
        </w:rPr>
        <w:t>85</w:t>
      </w:r>
    </w:p>
    <w:p w14:paraId="4BDD1A11" w14:textId="14AB04B3" w:rsidR="00916192" w:rsidRDefault="00E3666F" w:rsidP="00916192">
      <w:pPr>
        <w:spacing w:after="0" w:line="200" w:lineRule="exact"/>
        <w:rPr>
          <w:rFonts w:cs="Arial"/>
          <w:sz w:val="18"/>
          <w:szCs w:val="18"/>
        </w:rPr>
      </w:pPr>
      <w:r>
        <w:rPr>
          <w:rFonts w:cs="Arial"/>
          <w:sz w:val="18"/>
          <w:szCs w:val="18"/>
          <w:vertAlign w:val="superscript"/>
        </w:rPr>
        <w:t>84</w:t>
      </w:r>
      <w:r w:rsidR="00916192">
        <w:rPr>
          <w:rFonts w:cs="Arial"/>
          <w:sz w:val="18"/>
          <w:szCs w:val="18"/>
        </w:rPr>
        <w:t>fuente los autores</w:t>
      </w:r>
    </w:p>
    <w:p w14:paraId="6B640552" w14:textId="3DC95999" w:rsidR="00916192" w:rsidRDefault="00E3666F" w:rsidP="00E3666F">
      <w:pPr>
        <w:spacing w:after="0" w:line="480" w:lineRule="auto"/>
        <w:rPr>
          <w:rFonts w:cs="Arial"/>
          <w:szCs w:val="24"/>
        </w:rPr>
      </w:pPr>
      <w:r>
        <w:rPr>
          <w:rFonts w:cs="Arial"/>
          <w:sz w:val="18"/>
          <w:szCs w:val="18"/>
          <w:vertAlign w:val="superscript"/>
        </w:rPr>
        <w:t>85</w:t>
      </w:r>
      <w:r w:rsidR="00916192">
        <w:rPr>
          <w:rFonts w:cs="Arial"/>
          <w:sz w:val="18"/>
          <w:szCs w:val="18"/>
        </w:rPr>
        <w:t>fuente los autores</w:t>
      </w:r>
    </w:p>
    <w:p w14:paraId="5BE20733" w14:textId="4468F06B" w:rsidR="00E3666F" w:rsidRPr="000A6F77" w:rsidRDefault="000A6F77" w:rsidP="00E3666F">
      <w:pPr>
        <w:rPr>
          <w:lang w:eastAsia="es-CO"/>
        </w:rPr>
      </w:pPr>
      <w:r>
        <w:rPr>
          <w:lang w:eastAsia="es-CO"/>
        </w:rPr>
        <w:lastRenderedPageBreak/>
        <mc:AlternateContent>
          <mc:Choice Requires="wps">
            <w:drawing>
              <wp:anchor distT="0" distB="0" distL="114300" distR="114300" simplePos="0" relativeHeight="251844608" behindDoc="0" locked="0" layoutInCell="1" allowOverlap="1" wp14:anchorId="61BAB13B" wp14:editId="052EB9AC">
                <wp:simplePos x="0" y="0"/>
                <wp:positionH relativeFrom="margin">
                  <wp:align>left</wp:align>
                </wp:positionH>
                <wp:positionV relativeFrom="paragraph">
                  <wp:posOffset>5894851</wp:posOffset>
                </wp:positionV>
                <wp:extent cx="5621020" cy="635"/>
                <wp:effectExtent l="0" t="0" r="0" b="8255"/>
                <wp:wrapTopAndBottom/>
                <wp:docPr id="65" name="Cuadro de texto 65"/>
                <wp:cNvGraphicFramePr/>
                <a:graphic xmlns:a="http://schemas.openxmlformats.org/drawingml/2006/main">
                  <a:graphicData uri="http://schemas.microsoft.com/office/word/2010/wordprocessingShape">
                    <wps:wsp>
                      <wps:cNvSpPr txBox="1"/>
                      <wps:spPr>
                        <a:xfrm>
                          <a:off x="0" y="0"/>
                          <a:ext cx="5621020" cy="635"/>
                        </a:xfrm>
                        <a:prstGeom prst="rect">
                          <a:avLst/>
                        </a:prstGeom>
                        <a:solidFill>
                          <a:prstClr val="white"/>
                        </a:solidFill>
                        <a:ln>
                          <a:noFill/>
                        </a:ln>
                      </wps:spPr>
                      <wps:txbx>
                        <w:txbxContent>
                          <w:p w14:paraId="2F6FC32B" w14:textId="256C6E35" w:rsidR="00CF3189" w:rsidRPr="00315B3C" w:rsidRDefault="00CF3189" w:rsidP="00E3666F">
                            <w:pPr>
                              <w:pStyle w:val="Descripcin"/>
                              <w:jc w:val="center"/>
                            </w:pPr>
                            <w:bookmarkStart w:id="212" w:name="_Toc31230002"/>
                            <w:bookmarkStart w:id="213" w:name="_Toc31250679"/>
                            <w:r>
                              <w:t xml:space="preserve">figura </w:t>
                            </w:r>
                            <w:r>
                              <w:fldChar w:fldCharType="begin"/>
                            </w:r>
                            <w:r>
                              <w:instrText xml:space="preserve"> SEQ figura \* ARABIC </w:instrText>
                            </w:r>
                            <w:r>
                              <w:fldChar w:fldCharType="separate"/>
                            </w:r>
                            <w:r w:rsidR="00F43623">
                              <w:t>85</w:t>
                            </w:r>
                            <w:r>
                              <w:fldChar w:fldCharType="end"/>
                            </w:r>
                            <w:r>
                              <w:t xml:space="preserve"> evidencia 41</w:t>
                            </w:r>
                            <w:bookmarkEnd w:id="212"/>
                            <w:bookmarkEnd w:id="2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61BAB13B" id="Cuadro de texto 65" o:spid="_x0000_s1039" type="#_x0000_t202" style="position:absolute;left:0;text-align:left;margin-left:0;margin-top:464.15pt;width:442.6pt;height:.05pt;z-index:25184460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" stroked="f">
                <v:textbox style="mso-fit-shape-to-text:t" inset="0,0,0,0">
                  <w:txbxContent>
                    <w:p w14:paraId="2F6FC32B" w14:textId="256C6E35" w:rsidR="00CF3189" w:rsidRPr="00315B3C" w:rsidRDefault="00CF3189" w:rsidP="00E3666F">
                      <w:pPr>
                        <w:pStyle w:val="Descripcin"/>
                        <w:jc w:val="center"/>
                      </w:pPr>
                      <w:bookmarkStart w:id="240" w:name="_Toc31230002"/>
                      <w:bookmarkStart w:id="241" w:name="_Toc31250679"/>
                      <w:r>
                        <w:t xml:space="preserve">figura </w:t>
                      </w:r>
                      <w:r>
                        <w:fldChar w:fldCharType="begin"/>
                      </w:r>
                      <w:r>
                        <w:instrText xml:space="preserve"> SEQ figura \* ARABIC </w:instrText>
                      </w:r>
                      <w:r>
                        <w:fldChar w:fldCharType="separate"/>
                      </w:r>
                      <w:r w:rsidR="00F43623">
                        <w:t>85</w:t>
                      </w:r>
                      <w:r>
                        <w:fldChar w:fldCharType="end"/>
                      </w:r>
                      <w:r>
                        <w:t xml:space="preserve"> evidencia 41</w:t>
                      </w:r>
                      <w:bookmarkEnd w:id="240"/>
                      <w:bookmarkEnd w:id="241"/>
                    </w:p>
                  </w:txbxContent>
                </v:textbox>
                <w10:wrap type="topAndBottom" anchorx="margin"/>
              </v:shape>
            </w:pict>
          </mc:Fallback>
        </mc:AlternateContent>
      </w:r>
      <w:r>
        <w:rPr>
          <w:lang w:eastAsia="es-CO"/>
        </w:rPr>
        <w:drawing>
          <wp:anchor distT="0" distB="0" distL="114300" distR="114300" simplePos="0" relativeHeight="251833344" behindDoc="0" locked="0" layoutInCell="1" allowOverlap="1" wp14:anchorId="6D7A29EC" wp14:editId="4EBE61E2">
            <wp:simplePos x="0" y="0"/>
            <wp:positionH relativeFrom="margin">
              <wp:align>right</wp:align>
            </wp:positionH>
            <wp:positionV relativeFrom="paragraph">
              <wp:posOffset>137183</wp:posOffset>
            </wp:positionV>
            <wp:extent cx="5621020" cy="5646420"/>
            <wp:effectExtent l="0" t="0" r="0" b="0"/>
            <wp:wrapTopAndBottom/>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7"/>
                    <a:srcRect l="33026" t="21252" r="33958" b="15000"/>
                    <a:stretch/>
                  </pic:blipFill>
                  <pic:spPr bwMode="auto">
                    <a:xfrm>
                      <a:off x="0" y="0"/>
                      <a:ext cx="5621020" cy="56464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D6449" w:rsidRPr="00916192">
        <w:rPr>
          <w:rFonts w:cs="Arial"/>
          <w:szCs w:val="24"/>
        </w:rPr>
        <w:t>Se le da click en national intrumen</w:t>
      </w:r>
      <w:r w:rsidR="007D6449">
        <w:rPr>
          <w:rFonts w:cs="Arial"/>
          <w:szCs w:val="24"/>
        </w:rPr>
        <w:t>ts ni opcserver.vs</w:t>
      </w:r>
    </w:p>
    <w:p w14:paraId="3D277BAD" w14:textId="77777777" w:rsidR="00E3666F" w:rsidRDefault="00E3666F" w:rsidP="00916192">
      <w:pPr>
        <w:spacing w:after="0" w:line="240" w:lineRule="auto"/>
        <w:rPr>
          <w:rFonts w:cs="Arial"/>
          <w:sz w:val="20"/>
          <w:szCs w:val="20"/>
          <w:vertAlign w:val="superscript"/>
        </w:rPr>
      </w:pPr>
    </w:p>
    <w:p w14:paraId="2966E77D" w14:textId="25484D3E" w:rsidR="00E3666F" w:rsidRDefault="00E3666F" w:rsidP="00916192">
      <w:pPr>
        <w:spacing w:after="0" w:line="240" w:lineRule="auto"/>
        <w:rPr>
          <w:rFonts w:cs="Arial"/>
          <w:sz w:val="20"/>
          <w:szCs w:val="20"/>
          <w:vertAlign w:val="superscript"/>
        </w:rPr>
      </w:pPr>
    </w:p>
    <w:p w14:paraId="7793F979" w14:textId="77777777" w:rsidR="00E3666F" w:rsidRDefault="00E3666F" w:rsidP="00916192">
      <w:pPr>
        <w:spacing w:after="0" w:line="240" w:lineRule="auto"/>
        <w:rPr>
          <w:rFonts w:cs="Arial"/>
          <w:sz w:val="20"/>
          <w:szCs w:val="20"/>
          <w:vertAlign w:val="superscript"/>
        </w:rPr>
      </w:pPr>
    </w:p>
    <w:p w14:paraId="7BF662B5" w14:textId="77777777" w:rsidR="00E3666F" w:rsidRDefault="00E3666F" w:rsidP="00916192">
      <w:pPr>
        <w:spacing w:after="0" w:line="240" w:lineRule="auto"/>
        <w:rPr>
          <w:rFonts w:cs="Arial"/>
          <w:sz w:val="20"/>
          <w:szCs w:val="20"/>
          <w:vertAlign w:val="superscript"/>
        </w:rPr>
      </w:pPr>
    </w:p>
    <w:p w14:paraId="482E5D9B" w14:textId="1CB3CDC4" w:rsidR="00E3666F" w:rsidRDefault="00E3666F" w:rsidP="00916192">
      <w:pPr>
        <w:spacing w:after="0" w:line="240" w:lineRule="auto"/>
        <w:rPr>
          <w:rFonts w:cs="Arial"/>
          <w:sz w:val="20"/>
          <w:szCs w:val="20"/>
          <w:vertAlign w:val="superscript"/>
        </w:rPr>
      </w:pPr>
    </w:p>
    <w:p w14:paraId="6CB14A87" w14:textId="73AB3C23" w:rsidR="00916192" w:rsidRPr="00916192" w:rsidRDefault="00E3666F" w:rsidP="00E3666F">
      <w:pPr>
        <w:spacing w:after="0" w:line="240" w:lineRule="auto"/>
        <w:rPr>
          <w:rFonts w:cs="Arial"/>
          <w:szCs w:val="24"/>
        </w:rPr>
      </w:pPr>
      <w:r>
        <w:rPr>
          <w:rFonts w:cs="Arial"/>
          <w:sz w:val="20"/>
          <w:szCs w:val="20"/>
          <w:vertAlign w:val="superscript"/>
        </w:rPr>
        <w:t>86</w:t>
      </w:r>
      <w:r w:rsidR="00916192">
        <w:rPr>
          <w:rFonts w:cs="Arial"/>
          <w:sz w:val="18"/>
          <w:szCs w:val="18"/>
        </w:rPr>
        <w:t>fuente los autores</w:t>
      </w:r>
    </w:p>
    <w:p w14:paraId="68851A3F" w14:textId="10E9147B" w:rsidR="00D332A0" w:rsidRDefault="00D332A0" w:rsidP="00D332A0">
      <w:pPr>
        <w:spacing w:line="240" w:lineRule="auto"/>
      </w:pPr>
    </w:p>
    <w:p w14:paraId="554CDC58" w14:textId="77777777" w:rsidR="00280225" w:rsidRDefault="00916192" w:rsidP="00280225">
      <w:pPr>
        <w:keepNext/>
        <w:spacing w:line="240" w:lineRule="auto"/>
      </w:pPr>
      <w:r w:rsidRPr="00D332A0">
        <w:rPr>
          <w:lang w:eastAsia="es-CO"/>
        </w:rPr>
        <w:lastRenderedPageBreak/>
        <w:drawing>
          <wp:inline distT="0" distB="0" distL="0" distR="0" wp14:anchorId="4D1B6297" wp14:editId="0B631F11">
            <wp:extent cx="5606868" cy="2699133"/>
            <wp:effectExtent l="0" t="0" r="0" b="6350"/>
            <wp:docPr id="99" name="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54.jpeg"/>
                    <pic:cNvPicPr/>
                  </pic:nvPicPr>
                  <pic:blipFill>
                    <a:blip r:embed="rId158" cstate="print"/>
                    <a:stretch>
                      <a:fillRect/>
                    </a:stretch>
                  </pic:blipFill>
                  <pic:spPr>
                    <a:xfrm>
                      <a:off x="0" y="0"/>
                      <a:ext cx="5625516" cy="2708110"/>
                    </a:xfrm>
                    <a:prstGeom prst="rect">
                      <a:avLst/>
                    </a:prstGeom>
                  </pic:spPr>
                </pic:pic>
              </a:graphicData>
            </a:graphic>
          </wp:inline>
        </w:drawing>
      </w:r>
    </w:p>
    <w:p w14:paraId="00AE06AC" w14:textId="0A30F9B1" w:rsidR="00916192" w:rsidRPr="00916192" w:rsidRDefault="00280225" w:rsidP="00E3666F">
      <w:pPr>
        <w:pStyle w:val="Descripcin"/>
        <w:jc w:val="center"/>
        <w:rPr>
          <w:sz w:val="24"/>
        </w:rPr>
      </w:pPr>
      <w:bookmarkStart w:id="214" w:name="_Toc31230003"/>
      <w:bookmarkStart w:id="215" w:name="_Toc31250680"/>
      <w:r>
        <w:t xml:space="preserve">figura </w:t>
      </w:r>
      <w:r>
        <w:fldChar w:fldCharType="begin"/>
      </w:r>
      <w:r>
        <w:instrText xml:space="preserve"> SEQ figura \* ARABIC </w:instrText>
      </w:r>
      <w:r>
        <w:fldChar w:fldCharType="separate"/>
      </w:r>
      <w:r w:rsidR="00F43623">
        <w:t>86</w:t>
      </w:r>
      <w:r>
        <w:fldChar w:fldCharType="end"/>
      </w:r>
      <w:r>
        <w:t xml:space="preserve"> </w:t>
      </w:r>
      <w:r w:rsidRPr="00867417">
        <w:t>evidencia</w:t>
      </w:r>
      <w:r>
        <w:t xml:space="preserve"> 42</w:t>
      </w:r>
      <w:bookmarkEnd w:id="214"/>
      <w:bookmarkEnd w:id="215"/>
    </w:p>
    <w:p w14:paraId="2F429AC6" w14:textId="1C177A30" w:rsidR="00D332A0" w:rsidRDefault="00E3666F" w:rsidP="00E3666F">
      <w:pPr>
        <w:jc w:val="center"/>
        <w:rPr>
          <w:sz w:val="20"/>
          <w:szCs w:val="20"/>
          <w:vertAlign w:val="superscript"/>
        </w:rPr>
      </w:pPr>
      <w:r>
        <w:rPr>
          <w:lang w:eastAsia="es-CO"/>
        </w:rPr>
        <mc:AlternateContent>
          <mc:Choice Requires="wps">
            <w:drawing>
              <wp:anchor distT="0" distB="0" distL="114300" distR="114300" simplePos="0" relativeHeight="251669504" behindDoc="0" locked="0" layoutInCell="1" allowOverlap="1" wp14:anchorId="1C8D707E" wp14:editId="3057F0E4">
                <wp:simplePos x="0" y="0"/>
                <wp:positionH relativeFrom="column">
                  <wp:posOffset>-2540</wp:posOffset>
                </wp:positionH>
                <wp:positionV relativeFrom="paragraph">
                  <wp:posOffset>3248660</wp:posOffset>
                </wp:positionV>
                <wp:extent cx="5609590" cy="635"/>
                <wp:effectExtent l="0" t="0" r="0" b="0"/>
                <wp:wrapTopAndBottom/>
                <wp:docPr id="38" name="Cuadro de texto 38"/>
                <wp:cNvGraphicFramePr/>
                <a:graphic xmlns:a="http://schemas.openxmlformats.org/drawingml/2006/main">
                  <a:graphicData uri="http://schemas.microsoft.com/office/word/2010/wordprocessingShape">
                    <wps:wsp>
                      <wps:cNvSpPr txBox="1"/>
                      <wps:spPr>
                        <a:xfrm>
                          <a:off x="0" y="0"/>
                          <a:ext cx="5609590" cy="635"/>
                        </a:xfrm>
                        <a:prstGeom prst="rect">
                          <a:avLst/>
                        </a:prstGeom>
                        <a:solidFill>
                          <a:prstClr val="white"/>
                        </a:solidFill>
                        <a:ln>
                          <a:noFill/>
                        </a:ln>
                      </wps:spPr>
                      <wps:txbx>
                        <w:txbxContent>
                          <w:p w14:paraId="0C8F7F54" w14:textId="7F48D949" w:rsidR="00CF3189" w:rsidRPr="001C707C" w:rsidRDefault="00CF3189" w:rsidP="00E3666F">
                            <w:pPr>
                              <w:pStyle w:val="Descripcin"/>
                              <w:jc w:val="center"/>
                              <w:rPr>
                                <w:rFonts w:cs="Arial"/>
                                <w:sz w:val="24"/>
                                <w:szCs w:val="24"/>
                              </w:rPr>
                            </w:pPr>
                            <w:bookmarkStart w:id="216" w:name="_Toc31230004"/>
                            <w:bookmarkStart w:id="217" w:name="_Toc31250681"/>
                            <w:r>
                              <w:t xml:space="preserve">figura </w:t>
                            </w:r>
                            <w:r>
                              <w:fldChar w:fldCharType="begin"/>
                            </w:r>
                            <w:r>
                              <w:instrText xml:space="preserve"> SEQ figura \* ARABIC </w:instrText>
                            </w:r>
                            <w:r>
                              <w:fldChar w:fldCharType="separate"/>
                            </w:r>
                            <w:r w:rsidR="00F43623">
                              <w:t>87</w:t>
                            </w:r>
                            <w:r>
                              <w:fldChar w:fldCharType="end"/>
                            </w:r>
                            <w:r>
                              <w:t xml:space="preserve"> </w:t>
                            </w:r>
                            <w:r w:rsidRPr="0020153D">
                              <w:t>evidencia</w:t>
                            </w:r>
                            <w:r>
                              <w:t xml:space="preserve"> 43</w:t>
                            </w:r>
                            <w:bookmarkEnd w:id="216"/>
                            <w:bookmarkEnd w:id="2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1C8D707E" id="Cuadro de texto 38" o:spid="_x0000_s1040" type="#_x0000_t202" style="position:absolute;left:0;text-align:left;margin-left:-.2pt;margin-top:255.8pt;width:441.7pt;height:.0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" stroked="f">
                <v:textbox style="mso-fit-shape-to-text:t" inset="0,0,0,0">
                  <w:txbxContent>
                    <w:p w14:paraId="0C8F7F54" w14:textId="7F48D949" w:rsidR="00CF3189" w:rsidRPr="001C707C" w:rsidRDefault="00CF3189" w:rsidP="00E3666F">
                      <w:pPr>
                        <w:pStyle w:val="Descripcin"/>
                        <w:jc w:val="center"/>
                        <w:rPr>
                          <w:rFonts w:cs="Arial"/>
                          <w:sz w:val="24"/>
                          <w:szCs w:val="24"/>
                        </w:rPr>
                      </w:pPr>
                      <w:bookmarkStart w:id="246" w:name="_Toc31230004"/>
                      <w:bookmarkStart w:id="247" w:name="_Toc31250681"/>
                      <w:r>
                        <w:t xml:space="preserve">figura </w:t>
                      </w:r>
                      <w:r>
                        <w:fldChar w:fldCharType="begin"/>
                      </w:r>
                      <w:r>
                        <w:instrText xml:space="preserve"> SEQ figura \* ARABIC </w:instrText>
                      </w:r>
                      <w:r>
                        <w:fldChar w:fldCharType="separate"/>
                      </w:r>
                      <w:r w:rsidR="00F43623">
                        <w:t>87</w:t>
                      </w:r>
                      <w:r>
                        <w:fldChar w:fldCharType="end"/>
                      </w:r>
                      <w:r>
                        <w:t xml:space="preserve"> </w:t>
                      </w:r>
                      <w:r w:rsidRPr="0020153D">
                        <w:t>evidencia</w:t>
                      </w:r>
                      <w:r>
                        <w:t xml:space="preserve"> 43</w:t>
                      </w:r>
                      <w:bookmarkEnd w:id="246"/>
                      <w:bookmarkEnd w:id="247"/>
                    </w:p>
                  </w:txbxContent>
                </v:textbox>
                <w10:wrap type="topAndBottom"/>
              </v:shape>
            </w:pict>
          </mc:Fallback>
        </mc:AlternateContent>
      </w:r>
      <w:r w:rsidRPr="00D332A0">
        <w:rPr>
          <w:rFonts w:cs="Arial"/>
          <w:szCs w:val="24"/>
          <w:lang w:eastAsia="es-CO"/>
        </w:rPr>
        <w:drawing>
          <wp:anchor distT="0" distB="0" distL="0" distR="0" simplePos="0" relativeHeight="251473920" behindDoc="0" locked="0" layoutInCell="1" allowOverlap="1" wp14:anchorId="0D5BEF10" wp14:editId="48E40C06">
            <wp:simplePos x="0" y="0"/>
            <wp:positionH relativeFrom="margin">
              <wp:posOffset>-2540</wp:posOffset>
            </wp:positionH>
            <wp:positionV relativeFrom="paragraph">
              <wp:posOffset>400685</wp:posOffset>
            </wp:positionV>
            <wp:extent cx="5609590" cy="2775585"/>
            <wp:effectExtent l="0" t="0" r="0" b="5715"/>
            <wp:wrapTopAndBottom/>
            <wp:docPr id="101" name="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55.jpeg"/>
                    <pic:cNvPicPr/>
                  </pic:nvPicPr>
                  <pic:blipFill>
                    <a:blip r:embed="rId159" cstate="print"/>
                    <a:stretch>
                      <a:fillRect/>
                    </a:stretch>
                  </pic:blipFill>
                  <pic:spPr>
                    <a:xfrm>
                      <a:off x="0" y="0"/>
                      <a:ext cx="5609590" cy="2775585"/>
                    </a:xfrm>
                    <a:prstGeom prst="rect">
                      <a:avLst/>
                    </a:prstGeom>
                  </pic:spPr>
                </pic:pic>
              </a:graphicData>
            </a:graphic>
            <wp14:sizeRelV relativeFrom="margin">
              <wp14:pctHeight>0</wp14:pctHeight>
            </wp14:sizeRelV>
          </wp:anchor>
        </w:drawing>
      </w:r>
      <w:r w:rsidR="00916192" w:rsidRPr="00D332A0">
        <w:rPr>
          <w:rFonts w:cs="Arial"/>
          <w:szCs w:val="24"/>
        </w:rPr>
        <w:t>Se le da click</w:t>
      </w:r>
      <w:r w:rsidR="007D6449">
        <w:rPr>
          <w:rFonts w:cs="Arial"/>
          <w:szCs w:val="24"/>
        </w:rPr>
        <w:t xml:space="preserve"> a continuacion</w:t>
      </w:r>
      <w:r w:rsidR="00916192" w:rsidRPr="00D332A0">
        <w:rPr>
          <w:rFonts w:cs="Arial"/>
          <w:szCs w:val="24"/>
        </w:rPr>
        <w:t xml:space="preserve"> en ok</w:t>
      </w:r>
      <w:r>
        <w:rPr>
          <w:sz w:val="20"/>
          <w:szCs w:val="20"/>
          <w:vertAlign w:val="superscript"/>
        </w:rPr>
        <w:t>87</w:t>
      </w:r>
    </w:p>
    <w:p w14:paraId="293870CE" w14:textId="77777777" w:rsidR="00D332A0" w:rsidRDefault="00D332A0" w:rsidP="00D332A0">
      <w:pPr>
        <w:spacing w:before="240" w:after="240" w:line="240" w:lineRule="exact"/>
        <w:rPr>
          <w:rFonts w:cs="Arial"/>
          <w:sz w:val="18"/>
          <w:szCs w:val="18"/>
          <w:vertAlign w:val="superscript"/>
        </w:rPr>
      </w:pPr>
      <w:r w:rsidRPr="00D332A0">
        <w:rPr>
          <w:rFonts w:cs="Arial"/>
          <w:szCs w:val="24"/>
        </w:rPr>
        <w:t>Se crean variables bo</w:t>
      </w:r>
      <w:r w:rsidR="00E64AEA">
        <w:rPr>
          <w:rFonts w:cs="Arial"/>
          <w:szCs w:val="24"/>
        </w:rPr>
        <w:t>o</w:t>
      </w:r>
      <w:r w:rsidRPr="00D332A0">
        <w:rPr>
          <w:rFonts w:cs="Arial"/>
          <w:szCs w:val="24"/>
        </w:rPr>
        <w:t>leanas 1</w:t>
      </w:r>
      <w:r w:rsidR="00213763">
        <w:rPr>
          <w:rFonts w:cs="Arial"/>
          <w:sz w:val="18"/>
          <w:szCs w:val="18"/>
          <w:vertAlign w:val="superscript"/>
        </w:rPr>
        <w:t>87</w:t>
      </w:r>
    </w:p>
    <w:p w14:paraId="754C49C4" w14:textId="77777777" w:rsidR="00D332A0" w:rsidRDefault="00D332A0" w:rsidP="00D332A0">
      <w:pPr>
        <w:spacing w:before="240" w:after="240" w:line="240" w:lineRule="exact"/>
        <w:rPr>
          <w:rFonts w:cs="Arial"/>
          <w:sz w:val="18"/>
          <w:szCs w:val="18"/>
          <w:vertAlign w:val="superscript"/>
        </w:rPr>
      </w:pPr>
    </w:p>
    <w:p w14:paraId="21B7D5D9" w14:textId="6ADC7F84" w:rsidR="00D332A0" w:rsidRDefault="00E3666F" w:rsidP="00E3666F">
      <w:pPr>
        <w:spacing w:after="0"/>
        <w:rPr>
          <w:rFonts w:cs="Arial"/>
          <w:sz w:val="18"/>
          <w:szCs w:val="18"/>
        </w:rPr>
      </w:pPr>
      <w:r>
        <w:rPr>
          <w:rFonts w:cs="Arial"/>
          <w:sz w:val="18"/>
          <w:szCs w:val="18"/>
          <w:vertAlign w:val="superscript"/>
        </w:rPr>
        <w:t>87</w:t>
      </w:r>
      <w:r w:rsidR="00D332A0">
        <w:rPr>
          <w:rFonts w:cs="Arial"/>
          <w:sz w:val="18"/>
          <w:szCs w:val="18"/>
        </w:rPr>
        <w:t>fuente los autores</w:t>
      </w:r>
    </w:p>
    <w:p w14:paraId="2493A346" w14:textId="0F7F7044" w:rsidR="00D332A0" w:rsidRPr="00D332A0" w:rsidRDefault="00E3666F" w:rsidP="00E64AEA">
      <w:pPr>
        <w:spacing w:after="0" w:line="240" w:lineRule="auto"/>
        <w:rPr>
          <w:rFonts w:cs="Arial"/>
          <w:sz w:val="18"/>
          <w:szCs w:val="18"/>
        </w:rPr>
      </w:pPr>
      <w:r>
        <w:rPr>
          <w:rFonts w:cs="Arial"/>
          <w:sz w:val="18"/>
          <w:szCs w:val="18"/>
          <w:vertAlign w:val="superscript"/>
        </w:rPr>
        <w:t>88</w:t>
      </w:r>
      <w:r w:rsidR="00D332A0">
        <w:rPr>
          <w:rFonts w:cs="Arial"/>
          <w:sz w:val="18"/>
          <w:szCs w:val="18"/>
        </w:rPr>
        <w:t>fuente los autores</w:t>
      </w:r>
    </w:p>
    <w:p w14:paraId="23979D1D" w14:textId="77777777" w:rsidR="00BF1F19" w:rsidRDefault="00D332A0" w:rsidP="00BF1F19">
      <w:pPr>
        <w:keepNext/>
      </w:pPr>
      <w:r w:rsidRPr="004E3617">
        <w:rPr>
          <w:rFonts w:cs="Arial"/>
          <w:szCs w:val="24"/>
          <w:lang w:eastAsia="es-CO"/>
        </w:rPr>
        <w:lastRenderedPageBreak/>
        <w:drawing>
          <wp:inline distT="0" distB="0" distL="0" distR="0" wp14:anchorId="5ABDA69F" wp14:editId="35EE4943">
            <wp:extent cx="5672365" cy="2514600"/>
            <wp:effectExtent l="0" t="0" r="5080" b="0"/>
            <wp:docPr id="103"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56.jpeg"/>
                    <pic:cNvPicPr/>
                  </pic:nvPicPr>
                  <pic:blipFill>
                    <a:blip r:embed="rId160" cstate="print"/>
                    <a:stretch>
                      <a:fillRect/>
                    </a:stretch>
                  </pic:blipFill>
                  <pic:spPr>
                    <a:xfrm>
                      <a:off x="0" y="0"/>
                      <a:ext cx="5680215" cy="2518080"/>
                    </a:xfrm>
                    <a:prstGeom prst="rect">
                      <a:avLst/>
                    </a:prstGeom>
                  </pic:spPr>
                </pic:pic>
              </a:graphicData>
            </a:graphic>
          </wp:inline>
        </w:drawing>
      </w:r>
    </w:p>
    <w:p w14:paraId="0A732546" w14:textId="6665347F" w:rsidR="00D332A0" w:rsidRPr="00D332A0" w:rsidRDefault="00BF1F19" w:rsidP="00E3666F">
      <w:pPr>
        <w:pStyle w:val="Descripcin"/>
        <w:jc w:val="center"/>
        <w:rPr>
          <w:sz w:val="20"/>
          <w:szCs w:val="20"/>
        </w:rPr>
      </w:pPr>
      <w:bookmarkStart w:id="218" w:name="_Toc31230005"/>
      <w:bookmarkStart w:id="219" w:name="_Toc31250682"/>
      <w:r>
        <w:t xml:space="preserve">figura </w:t>
      </w:r>
      <w:r>
        <w:fldChar w:fldCharType="begin"/>
      </w:r>
      <w:r>
        <w:instrText xml:space="preserve"> SEQ figura \* ARABIC </w:instrText>
      </w:r>
      <w:r>
        <w:fldChar w:fldCharType="separate"/>
      </w:r>
      <w:r w:rsidR="00F43623">
        <w:t>88</w:t>
      </w:r>
      <w:r>
        <w:fldChar w:fldCharType="end"/>
      </w:r>
      <w:r>
        <w:t xml:space="preserve"> </w:t>
      </w:r>
      <w:r w:rsidRPr="00374E95">
        <w:t>evidencia</w:t>
      </w:r>
      <w:r>
        <w:t xml:space="preserve"> 44</w:t>
      </w:r>
      <w:bookmarkEnd w:id="218"/>
      <w:bookmarkEnd w:id="219"/>
    </w:p>
    <w:p w14:paraId="7E69A9B2" w14:textId="29AF90B8" w:rsidR="00D332A0" w:rsidRPr="00E3666F" w:rsidRDefault="00E3666F" w:rsidP="009279B3">
      <w:pPr>
        <w:rPr>
          <w:sz w:val="18"/>
          <w:szCs w:val="18"/>
          <w:vertAlign w:val="superscript"/>
        </w:rPr>
      </w:pPr>
      <w:r>
        <w:rPr>
          <w:lang w:eastAsia="es-CO"/>
        </w:rPr>
        <mc:AlternateContent>
          <mc:Choice Requires="wps">
            <w:drawing>
              <wp:anchor distT="0" distB="0" distL="114300" distR="114300" simplePos="0" relativeHeight="251697152" behindDoc="0" locked="0" layoutInCell="1" allowOverlap="1" wp14:anchorId="09AAA5CE" wp14:editId="49907E24">
                <wp:simplePos x="0" y="0"/>
                <wp:positionH relativeFrom="column">
                  <wp:posOffset>-2268</wp:posOffset>
                </wp:positionH>
                <wp:positionV relativeFrom="paragraph">
                  <wp:posOffset>2767602</wp:posOffset>
                </wp:positionV>
                <wp:extent cx="5609590" cy="635"/>
                <wp:effectExtent l="0" t="0" r="0" b="0"/>
                <wp:wrapTopAndBottom/>
                <wp:docPr id="39" name="Cuadro de texto 39"/>
                <wp:cNvGraphicFramePr/>
                <a:graphic xmlns:a="http://schemas.openxmlformats.org/drawingml/2006/main">
                  <a:graphicData uri="http://schemas.microsoft.com/office/word/2010/wordprocessingShape">
                    <wps:wsp>
                      <wps:cNvSpPr txBox="1"/>
                      <wps:spPr>
                        <a:xfrm>
                          <a:off x="0" y="0"/>
                          <a:ext cx="5609590" cy="635"/>
                        </a:xfrm>
                        <a:prstGeom prst="rect">
                          <a:avLst/>
                        </a:prstGeom>
                        <a:solidFill>
                          <a:prstClr val="white"/>
                        </a:solidFill>
                        <a:ln>
                          <a:noFill/>
                        </a:ln>
                      </wps:spPr>
                      <wps:txbx>
                        <w:txbxContent>
                          <w:p w14:paraId="42726046" w14:textId="47EBB77D" w:rsidR="00CF3189" w:rsidRPr="00ED2977" w:rsidRDefault="00CF3189" w:rsidP="00E3666F">
                            <w:pPr>
                              <w:pStyle w:val="Descripcin"/>
                              <w:jc w:val="center"/>
                              <w:rPr>
                                <w:rFonts w:cs="Arial"/>
                                <w:szCs w:val="24"/>
                              </w:rPr>
                            </w:pPr>
                            <w:bookmarkStart w:id="220" w:name="_Toc31230006"/>
                            <w:bookmarkStart w:id="221" w:name="_Toc31250683"/>
                            <w:r>
                              <w:t xml:space="preserve">figura </w:t>
                            </w:r>
                            <w:r>
                              <w:fldChar w:fldCharType="begin"/>
                            </w:r>
                            <w:r>
                              <w:instrText xml:space="preserve"> SEQ figura \* ARABIC </w:instrText>
                            </w:r>
                            <w:r>
                              <w:fldChar w:fldCharType="separate"/>
                            </w:r>
                            <w:r w:rsidR="00F43623">
                              <w:t>89</w:t>
                            </w:r>
                            <w:r>
                              <w:fldChar w:fldCharType="end"/>
                            </w:r>
                            <w:r>
                              <w:t xml:space="preserve"> </w:t>
                            </w:r>
                            <w:r w:rsidRPr="00F04FBB">
                              <w:t>evidencia</w:t>
                            </w:r>
                            <w:r>
                              <w:t xml:space="preserve"> 45</w:t>
                            </w:r>
                            <w:bookmarkEnd w:id="220"/>
                            <w:bookmarkEnd w:id="22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09AAA5CE" id="Cuadro de texto 39" o:spid="_x0000_s1041" type="#_x0000_t202" style="position:absolute;left:0;text-align:left;margin-left:-.2pt;margin-top:217.9pt;width:441.7pt;height:.05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" stroked="f">
                <v:textbox style="mso-fit-shape-to-text:t" inset="0,0,0,0">
                  <w:txbxContent>
                    <w:p w14:paraId="42726046" w14:textId="47EBB77D" w:rsidR="00CF3189" w:rsidRPr="00ED2977" w:rsidRDefault="00CF3189" w:rsidP="00E3666F">
                      <w:pPr>
                        <w:pStyle w:val="Descripcin"/>
                        <w:jc w:val="center"/>
                        <w:rPr>
                          <w:rFonts w:cs="Arial"/>
                          <w:szCs w:val="24"/>
                        </w:rPr>
                      </w:pPr>
                      <w:bookmarkStart w:id="252" w:name="_Toc31230006"/>
                      <w:bookmarkStart w:id="253" w:name="_Toc31250683"/>
                      <w:r>
                        <w:t xml:space="preserve">figura </w:t>
                      </w:r>
                      <w:r>
                        <w:fldChar w:fldCharType="begin"/>
                      </w:r>
                      <w:r>
                        <w:instrText xml:space="preserve"> SEQ figura \* ARABIC </w:instrText>
                      </w:r>
                      <w:r>
                        <w:fldChar w:fldCharType="separate"/>
                      </w:r>
                      <w:r w:rsidR="00F43623">
                        <w:t>89</w:t>
                      </w:r>
                      <w:r>
                        <w:fldChar w:fldCharType="end"/>
                      </w:r>
                      <w:r>
                        <w:t xml:space="preserve"> </w:t>
                      </w:r>
                      <w:r w:rsidRPr="00F04FBB">
                        <w:t>evidencia</w:t>
                      </w:r>
                      <w:r>
                        <w:t xml:space="preserve"> 45</w:t>
                      </w:r>
                      <w:bookmarkEnd w:id="252"/>
                      <w:bookmarkEnd w:id="253"/>
                    </w:p>
                  </w:txbxContent>
                </v:textbox>
                <w10:wrap type="topAndBottom"/>
              </v:shape>
            </w:pict>
          </mc:Fallback>
        </mc:AlternateContent>
      </w:r>
      <w:r w:rsidRPr="004E3617">
        <w:rPr>
          <w:rFonts w:cs="Arial"/>
          <w:szCs w:val="24"/>
          <w:lang w:eastAsia="es-CO"/>
        </w:rPr>
        <w:drawing>
          <wp:anchor distT="0" distB="0" distL="0" distR="0" simplePos="0" relativeHeight="251498496" behindDoc="0" locked="0" layoutInCell="1" allowOverlap="1" wp14:anchorId="1FFADF03" wp14:editId="390A2C29">
            <wp:simplePos x="0" y="0"/>
            <wp:positionH relativeFrom="margin">
              <wp:posOffset>-725</wp:posOffset>
            </wp:positionH>
            <wp:positionV relativeFrom="paragraph">
              <wp:posOffset>320131</wp:posOffset>
            </wp:positionV>
            <wp:extent cx="5609590" cy="2324100"/>
            <wp:effectExtent l="0" t="0" r="0" b="0"/>
            <wp:wrapTopAndBottom/>
            <wp:docPr id="105" name="image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57.jpeg"/>
                    <pic:cNvPicPr/>
                  </pic:nvPicPr>
                  <pic:blipFill>
                    <a:blip r:embed="rId161" cstate="print"/>
                    <a:stretch>
                      <a:fillRect/>
                    </a:stretch>
                  </pic:blipFill>
                  <pic:spPr>
                    <a:xfrm>
                      <a:off x="0" y="0"/>
                      <a:ext cx="5609590" cy="2324100"/>
                    </a:xfrm>
                    <a:prstGeom prst="rect">
                      <a:avLst/>
                    </a:prstGeom>
                  </pic:spPr>
                </pic:pic>
              </a:graphicData>
            </a:graphic>
            <wp14:sizeRelV relativeFrom="margin">
              <wp14:pctHeight>0</wp14:pctHeight>
            </wp14:sizeRelV>
          </wp:anchor>
        </w:drawing>
      </w:r>
      <w:r w:rsidR="007D6449">
        <w:rPr>
          <w:rFonts w:cs="Arial"/>
          <w:szCs w:val="24"/>
        </w:rPr>
        <w:t xml:space="preserve">Seguido ahora, </w:t>
      </w:r>
      <w:r w:rsidR="00D332A0">
        <w:rPr>
          <w:rFonts w:cs="Arial"/>
          <w:szCs w:val="24"/>
        </w:rPr>
        <w:t>se le da en browse</w:t>
      </w:r>
      <w:r w:rsidRPr="00E3666F">
        <w:rPr>
          <w:rFonts w:cs="Arial"/>
          <w:sz w:val="20"/>
          <w:szCs w:val="20"/>
          <w:vertAlign w:val="superscript"/>
        </w:rPr>
        <w:t>89</w:t>
      </w:r>
    </w:p>
    <w:p w14:paraId="4391690B" w14:textId="6AD23EE4" w:rsidR="00E3666F" w:rsidRDefault="00E3666F" w:rsidP="000A6F77">
      <w:pPr>
        <w:rPr>
          <w:rFonts w:cs="Arial"/>
          <w:sz w:val="18"/>
          <w:szCs w:val="18"/>
          <w:vertAlign w:val="superscript"/>
        </w:rPr>
      </w:pPr>
      <w:r>
        <w:rPr>
          <w:rFonts w:cs="Arial"/>
          <w:szCs w:val="24"/>
        </w:rPr>
        <w:t xml:space="preserve">Se </w:t>
      </w:r>
      <w:r w:rsidRPr="009279B3">
        <w:rPr>
          <w:rFonts w:cs="Arial"/>
          <w:szCs w:val="24"/>
        </w:rPr>
        <w:t>busca la variable booleana adjuntar desde el buscador</w:t>
      </w:r>
      <w:r>
        <w:rPr>
          <w:rFonts w:cs="Arial"/>
          <w:sz w:val="20"/>
          <w:szCs w:val="20"/>
          <w:vertAlign w:val="superscript"/>
        </w:rPr>
        <w:t>90</w:t>
      </w:r>
    </w:p>
    <w:p w14:paraId="559C702C" w14:textId="77777777" w:rsidR="00E3666F" w:rsidRDefault="00E3666F" w:rsidP="009279B3">
      <w:pPr>
        <w:spacing w:after="0" w:line="200" w:lineRule="exact"/>
        <w:rPr>
          <w:rFonts w:cs="Arial"/>
          <w:sz w:val="18"/>
          <w:szCs w:val="18"/>
          <w:vertAlign w:val="superscript"/>
        </w:rPr>
      </w:pPr>
    </w:p>
    <w:p w14:paraId="1A5E2F23" w14:textId="77777777" w:rsidR="00E3666F" w:rsidRDefault="00E3666F" w:rsidP="009279B3">
      <w:pPr>
        <w:spacing w:after="0" w:line="200" w:lineRule="exact"/>
        <w:rPr>
          <w:rFonts w:cs="Arial"/>
          <w:sz w:val="18"/>
          <w:szCs w:val="18"/>
          <w:vertAlign w:val="superscript"/>
        </w:rPr>
      </w:pPr>
    </w:p>
    <w:p w14:paraId="6AFF59E1" w14:textId="77777777" w:rsidR="00E3666F" w:rsidRDefault="00E3666F" w:rsidP="009279B3">
      <w:pPr>
        <w:spacing w:after="0" w:line="200" w:lineRule="exact"/>
        <w:rPr>
          <w:rFonts w:cs="Arial"/>
          <w:sz w:val="18"/>
          <w:szCs w:val="18"/>
          <w:vertAlign w:val="superscript"/>
        </w:rPr>
      </w:pPr>
    </w:p>
    <w:p w14:paraId="580C90BA" w14:textId="77777777" w:rsidR="00E3666F" w:rsidRDefault="00E3666F" w:rsidP="009279B3">
      <w:pPr>
        <w:spacing w:after="0" w:line="200" w:lineRule="exact"/>
        <w:rPr>
          <w:rFonts w:cs="Arial"/>
          <w:sz w:val="18"/>
          <w:szCs w:val="18"/>
          <w:vertAlign w:val="superscript"/>
        </w:rPr>
      </w:pPr>
    </w:p>
    <w:p w14:paraId="607605AE" w14:textId="77777777" w:rsidR="00E3666F" w:rsidRDefault="00E3666F" w:rsidP="009279B3">
      <w:pPr>
        <w:spacing w:after="0" w:line="200" w:lineRule="exact"/>
        <w:rPr>
          <w:rFonts w:cs="Arial"/>
          <w:sz w:val="18"/>
          <w:szCs w:val="18"/>
          <w:vertAlign w:val="superscript"/>
        </w:rPr>
      </w:pPr>
    </w:p>
    <w:p w14:paraId="5B9BA949" w14:textId="77777777" w:rsidR="00E3666F" w:rsidRDefault="00E3666F" w:rsidP="009279B3">
      <w:pPr>
        <w:spacing w:after="0" w:line="200" w:lineRule="exact"/>
        <w:rPr>
          <w:rFonts w:cs="Arial"/>
          <w:sz w:val="18"/>
          <w:szCs w:val="18"/>
          <w:vertAlign w:val="superscript"/>
        </w:rPr>
      </w:pPr>
    </w:p>
    <w:p w14:paraId="6D864DC3" w14:textId="77777777" w:rsidR="00E3666F" w:rsidRDefault="00E3666F" w:rsidP="009279B3">
      <w:pPr>
        <w:spacing w:after="0" w:line="200" w:lineRule="exact"/>
        <w:rPr>
          <w:rFonts w:cs="Arial"/>
          <w:sz w:val="18"/>
          <w:szCs w:val="18"/>
          <w:vertAlign w:val="superscript"/>
        </w:rPr>
      </w:pPr>
    </w:p>
    <w:p w14:paraId="512A5B2A" w14:textId="77777777" w:rsidR="00E3666F" w:rsidRDefault="00E3666F" w:rsidP="009279B3">
      <w:pPr>
        <w:spacing w:after="0" w:line="200" w:lineRule="exact"/>
        <w:rPr>
          <w:rFonts w:cs="Arial"/>
          <w:sz w:val="18"/>
          <w:szCs w:val="18"/>
          <w:vertAlign w:val="superscript"/>
        </w:rPr>
      </w:pPr>
    </w:p>
    <w:p w14:paraId="539A2743" w14:textId="38A68EC3" w:rsidR="009279B3" w:rsidRDefault="00E3666F" w:rsidP="009279B3">
      <w:pPr>
        <w:spacing w:after="0" w:line="200" w:lineRule="exact"/>
        <w:rPr>
          <w:rFonts w:cs="Arial"/>
          <w:sz w:val="18"/>
          <w:szCs w:val="18"/>
        </w:rPr>
      </w:pPr>
      <w:r>
        <w:rPr>
          <w:rFonts w:cs="Arial"/>
          <w:sz w:val="18"/>
          <w:szCs w:val="18"/>
          <w:vertAlign w:val="superscript"/>
        </w:rPr>
        <w:t>89</w:t>
      </w:r>
      <w:r w:rsidR="009279B3">
        <w:rPr>
          <w:rFonts w:cs="Arial"/>
          <w:sz w:val="18"/>
          <w:szCs w:val="18"/>
        </w:rPr>
        <w:t>fuente los autores</w:t>
      </w:r>
    </w:p>
    <w:p w14:paraId="5BE10789" w14:textId="13A07B13" w:rsidR="009279B3" w:rsidRPr="009279B3" w:rsidRDefault="00E3666F" w:rsidP="009279B3">
      <w:pPr>
        <w:spacing w:after="0" w:line="200" w:lineRule="exact"/>
        <w:rPr>
          <w:rFonts w:cs="Arial"/>
          <w:sz w:val="18"/>
          <w:szCs w:val="18"/>
        </w:rPr>
      </w:pPr>
      <w:r>
        <w:rPr>
          <w:rFonts w:cs="Arial"/>
          <w:sz w:val="18"/>
          <w:szCs w:val="18"/>
          <w:vertAlign w:val="superscript"/>
        </w:rPr>
        <w:t>90</w:t>
      </w:r>
      <w:r w:rsidR="009279B3">
        <w:rPr>
          <w:rFonts w:cs="Arial"/>
          <w:sz w:val="18"/>
          <w:szCs w:val="18"/>
        </w:rPr>
        <w:t>fuente los autores</w:t>
      </w:r>
    </w:p>
    <w:p w14:paraId="4CA03FB7" w14:textId="3A1A78D3" w:rsidR="009279B3" w:rsidRDefault="000A6F77" w:rsidP="00E3666F">
      <w:pPr>
        <w:rPr>
          <w:rFonts w:cs="Arial"/>
          <w:szCs w:val="24"/>
        </w:rPr>
      </w:pPr>
      <w:r>
        <w:rPr>
          <w:lang w:eastAsia="es-CO"/>
        </w:rPr>
        <w:lastRenderedPageBreak/>
        <mc:AlternateContent>
          <mc:Choice Requires="wps">
            <w:drawing>
              <wp:anchor distT="0" distB="0" distL="114300" distR="114300" simplePos="0" relativeHeight="251721728" behindDoc="0" locked="0" layoutInCell="1" allowOverlap="1" wp14:anchorId="187F5673" wp14:editId="249A1909">
                <wp:simplePos x="0" y="0"/>
                <wp:positionH relativeFrom="margin">
                  <wp:align>right</wp:align>
                </wp:positionH>
                <wp:positionV relativeFrom="paragraph">
                  <wp:posOffset>6411672</wp:posOffset>
                </wp:positionV>
                <wp:extent cx="5609590" cy="635"/>
                <wp:effectExtent l="0" t="0" r="0" b="8255"/>
                <wp:wrapTopAndBottom/>
                <wp:docPr id="40" name="Cuadro de texto 40"/>
                <wp:cNvGraphicFramePr/>
                <a:graphic xmlns:a="http://schemas.openxmlformats.org/drawingml/2006/main">
                  <a:graphicData uri="http://schemas.microsoft.com/office/word/2010/wordprocessingShape">
                    <wps:wsp>
                      <wps:cNvSpPr txBox="1"/>
                      <wps:spPr>
                        <a:xfrm>
                          <a:off x="0" y="0"/>
                          <a:ext cx="5609590" cy="635"/>
                        </a:xfrm>
                        <a:prstGeom prst="rect">
                          <a:avLst/>
                        </a:prstGeom>
                        <a:solidFill>
                          <a:prstClr val="white"/>
                        </a:solidFill>
                        <a:ln>
                          <a:noFill/>
                        </a:ln>
                      </wps:spPr>
                      <wps:txbx>
                        <w:txbxContent>
                          <w:p w14:paraId="25B628EA" w14:textId="3DB7D1A9" w:rsidR="00CF3189" w:rsidRPr="00A67590" w:rsidRDefault="00CF3189" w:rsidP="00E3666F">
                            <w:pPr>
                              <w:pStyle w:val="Descripcin"/>
                              <w:jc w:val="center"/>
                              <w:rPr>
                                <w:rFonts w:cs="Arial"/>
                                <w:szCs w:val="24"/>
                              </w:rPr>
                            </w:pPr>
                            <w:bookmarkStart w:id="222" w:name="_Toc31230007"/>
                            <w:bookmarkStart w:id="223" w:name="_Toc31250684"/>
                            <w:r>
                              <w:t xml:space="preserve">figura </w:t>
                            </w:r>
                            <w:r>
                              <w:fldChar w:fldCharType="begin"/>
                            </w:r>
                            <w:r>
                              <w:instrText xml:space="preserve"> SEQ figura \* ARABIC </w:instrText>
                            </w:r>
                            <w:r>
                              <w:fldChar w:fldCharType="separate"/>
                            </w:r>
                            <w:r w:rsidR="00F43623">
                              <w:t>90</w:t>
                            </w:r>
                            <w:r>
                              <w:fldChar w:fldCharType="end"/>
                            </w:r>
                            <w:r>
                              <w:t xml:space="preserve"> </w:t>
                            </w:r>
                            <w:r w:rsidRPr="00D802DC">
                              <w:t>evidencia</w:t>
                            </w:r>
                            <w:r>
                              <w:t xml:space="preserve"> 46</w:t>
                            </w:r>
                            <w:bookmarkEnd w:id="222"/>
                            <w:bookmarkEnd w:id="2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187F5673" id="Cuadro de texto 40" o:spid="_x0000_s1042" type="#_x0000_t202" style="position:absolute;left:0;text-align:left;margin-left:390.5pt;margin-top:504.85pt;width:441.7pt;height:.05pt;z-index:25172172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" stroked="f">
                <v:textbox style="mso-fit-shape-to-text:t" inset="0,0,0,0">
                  <w:txbxContent>
                    <w:p w14:paraId="25B628EA" w14:textId="3DB7D1A9" w:rsidR="00CF3189" w:rsidRPr="00A67590" w:rsidRDefault="00CF3189" w:rsidP="00E3666F">
                      <w:pPr>
                        <w:pStyle w:val="Descripcin"/>
                        <w:jc w:val="center"/>
                        <w:rPr>
                          <w:rFonts w:cs="Arial"/>
                          <w:szCs w:val="24"/>
                        </w:rPr>
                      </w:pPr>
                      <w:bookmarkStart w:id="256" w:name="_Toc31230007"/>
                      <w:bookmarkStart w:id="257" w:name="_Toc31250684"/>
                      <w:r>
                        <w:t xml:space="preserve">figura </w:t>
                      </w:r>
                      <w:r>
                        <w:fldChar w:fldCharType="begin"/>
                      </w:r>
                      <w:r>
                        <w:instrText xml:space="preserve"> SEQ figura \* ARABIC </w:instrText>
                      </w:r>
                      <w:r>
                        <w:fldChar w:fldCharType="separate"/>
                      </w:r>
                      <w:r w:rsidR="00F43623">
                        <w:t>90</w:t>
                      </w:r>
                      <w:r>
                        <w:fldChar w:fldCharType="end"/>
                      </w:r>
                      <w:r>
                        <w:t xml:space="preserve"> </w:t>
                      </w:r>
                      <w:r w:rsidRPr="00D802DC">
                        <w:t>evidencia</w:t>
                      </w:r>
                      <w:r>
                        <w:t xml:space="preserve"> 46</w:t>
                      </w:r>
                      <w:bookmarkEnd w:id="256"/>
                      <w:bookmarkEnd w:id="257"/>
                    </w:p>
                  </w:txbxContent>
                </v:textbox>
                <w10:wrap type="topAndBottom" anchorx="margin"/>
              </v:shape>
            </w:pict>
          </mc:Fallback>
        </mc:AlternateContent>
      </w:r>
      <w:r>
        <w:rPr>
          <w:lang w:eastAsia="es-CO"/>
        </w:rPr>
        <w:drawing>
          <wp:anchor distT="0" distB="0" distL="114300" distR="114300" simplePos="0" relativeHeight="251855872" behindDoc="0" locked="0" layoutInCell="1" allowOverlap="1" wp14:anchorId="52A33D59" wp14:editId="2D2B778C">
            <wp:simplePos x="0" y="0"/>
            <wp:positionH relativeFrom="margin">
              <wp:align>right</wp:align>
            </wp:positionH>
            <wp:positionV relativeFrom="paragraph">
              <wp:posOffset>0</wp:posOffset>
            </wp:positionV>
            <wp:extent cx="5751195" cy="6346190"/>
            <wp:effectExtent l="0" t="0" r="1905" b="0"/>
            <wp:wrapTopAndBottom/>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2"/>
                    <a:srcRect l="32128" t="22207" r="33346" b="11824"/>
                    <a:stretch/>
                  </pic:blipFill>
                  <pic:spPr bwMode="auto">
                    <a:xfrm>
                      <a:off x="0" y="0"/>
                      <a:ext cx="5751195" cy="63461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F5C157" w14:textId="03E070E0" w:rsidR="00E3666F" w:rsidRDefault="00E3666F" w:rsidP="009279B3">
      <w:pPr>
        <w:pStyle w:val="Textoindependiente"/>
        <w:spacing w:before="6"/>
        <w:jc w:val="left"/>
        <w:rPr>
          <w:rFonts w:ascii="Arial" w:hAnsi="Arial" w:cs="Arial"/>
          <w:b w:val="0"/>
          <w:sz w:val="18"/>
          <w:szCs w:val="18"/>
          <w:vertAlign w:val="superscript"/>
        </w:rPr>
      </w:pPr>
    </w:p>
    <w:p w14:paraId="1712EB49" w14:textId="6A2C672C" w:rsidR="00E3666F" w:rsidRDefault="00E3666F" w:rsidP="009279B3">
      <w:pPr>
        <w:pStyle w:val="Textoindependiente"/>
        <w:spacing w:before="6"/>
        <w:jc w:val="left"/>
        <w:rPr>
          <w:rFonts w:ascii="Arial" w:hAnsi="Arial" w:cs="Arial"/>
          <w:b w:val="0"/>
          <w:sz w:val="18"/>
          <w:szCs w:val="18"/>
          <w:vertAlign w:val="superscript"/>
        </w:rPr>
      </w:pPr>
    </w:p>
    <w:p w14:paraId="3AB91B75" w14:textId="7CD60320" w:rsidR="001F40A4" w:rsidRPr="009279B3" w:rsidRDefault="00E3666F" w:rsidP="009279B3">
      <w:pPr>
        <w:pStyle w:val="Textoindependiente"/>
        <w:spacing w:before="6"/>
        <w:jc w:val="left"/>
        <w:rPr>
          <w:rFonts w:ascii="Arial" w:hAnsi="Arial" w:cs="Arial"/>
          <w:b w:val="0"/>
          <w:sz w:val="18"/>
          <w:szCs w:val="18"/>
        </w:rPr>
      </w:pPr>
      <w:r>
        <w:rPr>
          <w:rFonts w:ascii="Arial" w:hAnsi="Arial" w:cs="Arial"/>
          <w:b w:val="0"/>
          <w:sz w:val="18"/>
          <w:szCs w:val="18"/>
          <w:vertAlign w:val="superscript"/>
        </w:rPr>
        <w:t>91</w:t>
      </w:r>
      <w:r w:rsidR="009279B3" w:rsidRPr="009279B3">
        <w:rPr>
          <w:rFonts w:ascii="Arial" w:hAnsi="Arial" w:cs="Arial"/>
          <w:b w:val="0"/>
          <w:sz w:val="18"/>
          <w:szCs w:val="18"/>
        </w:rPr>
        <w:t>fuente los autores</w:t>
      </w:r>
    </w:p>
    <w:p w14:paraId="6A5F3862" w14:textId="74B1AC94" w:rsidR="001F40A4" w:rsidRPr="004E3617" w:rsidRDefault="001F40A4" w:rsidP="004E3617">
      <w:pPr>
        <w:pStyle w:val="Textoindependiente"/>
        <w:ind w:left="101"/>
        <w:rPr>
          <w:rFonts w:ascii="Arial" w:hAnsi="Arial" w:cs="Arial"/>
          <w:szCs w:val="24"/>
        </w:rPr>
      </w:pPr>
    </w:p>
    <w:p w14:paraId="6203027B" w14:textId="77777777" w:rsidR="00BF1F19" w:rsidRDefault="009279B3" w:rsidP="00BF1F19">
      <w:pPr>
        <w:pStyle w:val="Textoindependiente"/>
        <w:keepNext/>
        <w:spacing w:before="6"/>
      </w:pPr>
      <w:r w:rsidRPr="004E3617">
        <w:rPr>
          <w:rFonts w:ascii="Arial" w:hAnsi="Arial" w:cs="Arial"/>
          <w:szCs w:val="24"/>
          <w:lang w:val="es-CO" w:eastAsia="es-CO"/>
        </w:rPr>
        <w:lastRenderedPageBreak/>
        <w:drawing>
          <wp:inline distT="0" distB="0" distL="0" distR="0" wp14:anchorId="41C7E930" wp14:editId="2D49B646">
            <wp:extent cx="5606831" cy="2782110"/>
            <wp:effectExtent l="0" t="0" r="0" b="0"/>
            <wp:docPr id="111" name="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60.jpeg"/>
                    <pic:cNvPicPr/>
                  </pic:nvPicPr>
                  <pic:blipFill>
                    <a:blip r:embed="rId163" cstate="print"/>
                    <a:stretch>
                      <a:fillRect/>
                    </a:stretch>
                  </pic:blipFill>
                  <pic:spPr>
                    <a:xfrm>
                      <a:off x="0" y="0"/>
                      <a:ext cx="5625964" cy="2791604"/>
                    </a:xfrm>
                    <a:prstGeom prst="rect">
                      <a:avLst/>
                    </a:prstGeom>
                  </pic:spPr>
                </pic:pic>
              </a:graphicData>
            </a:graphic>
          </wp:inline>
        </w:drawing>
      </w:r>
    </w:p>
    <w:p w14:paraId="3577E853" w14:textId="77777777" w:rsidR="00E5126B" w:rsidRDefault="00E5126B" w:rsidP="00E3666F">
      <w:pPr>
        <w:pStyle w:val="Descripcin"/>
        <w:jc w:val="center"/>
      </w:pPr>
      <w:bookmarkStart w:id="224" w:name="_Toc31230008"/>
    </w:p>
    <w:p w14:paraId="288324B1" w14:textId="51D32646" w:rsidR="001F40A4" w:rsidRPr="004E3617" w:rsidRDefault="00BF1F19" w:rsidP="00E3666F">
      <w:pPr>
        <w:pStyle w:val="Descripcin"/>
        <w:jc w:val="center"/>
        <w:rPr>
          <w:rFonts w:cs="Arial"/>
          <w:szCs w:val="24"/>
        </w:rPr>
      </w:pPr>
      <w:bookmarkStart w:id="225" w:name="_Toc31250685"/>
      <w:r>
        <w:t xml:space="preserve">figura </w:t>
      </w:r>
      <w:r>
        <w:fldChar w:fldCharType="begin"/>
      </w:r>
      <w:r>
        <w:instrText xml:space="preserve"> SEQ figura \* ARABIC </w:instrText>
      </w:r>
      <w:r>
        <w:fldChar w:fldCharType="separate"/>
      </w:r>
      <w:r w:rsidR="00F43623">
        <w:t>91</w:t>
      </w:r>
      <w:r>
        <w:fldChar w:fldCharType="end"/>
      </w:r>
      <w:r>
        <w:t xml:space="preserve"> </w:t>
      </w:r>
      <w:r w:rsidRPr="00310189">
        <w:t>evidencia</w:t>
      </w:r>
      <w:r>
        <w:t xml:space="preserve"> 47</w:t>
      </w:r>
      <w:bookmarkEnd w:id="224"/>
      <w:bookmarkEnd w:id="225"/>
    </w:p>
    <w:p w14:paraId="4AF5143A" w14:textId="46BF34B4" w:rsidR="00697FC2" w:rsidRPr="00697FC2" w:rsidRDefault="00E5126B" w:rsidP="00697FC2">
      <w:pPr>
        <w:rPr>
          <w:rFonts w:cs="Arial"/>
          <w:sz w:val="20"/>
          <w:szCs w:val="20"/>
          <w:vertAlign w:val="superscript"/>
        </w:rPr>
      </w:pPr>
      <w:r>
        <w:rPr>
          <w:lang w:eastAsia="es-CO"/>
        </w:rPr>
        <mc:AlternateContent>
          <mc:Choice Requires="wps">
            <w:drawing>
              <wp:anchor distT="0" distB="0" distL="114300" distR="114300" simplePos="0" relativeHeight="251743232" behindDoc="0" locked="0" layoutInCell="1" allowOverlap="1" wp14:anchorId="70B33548" wp14:editId="0156CF5F">
                <wp:simplePos x="0" y="0"/>
                <wp:positionH relativeFrom="column">
                  <wp:posOffset>-635</wp:posOffset>
                </wp:positionH>
                <wp:positionV relativeFrom="paragraph">
                  <wp:posOffset>3332752</wp:posOffset>
                </wp:positionV>
                <wp:extent cx="5609590" cy="635"/>
                <wp:effectExtent l="0" t="0" r="0" b="0"/>
                <wp:wrapTopAndBottom/>
                <wp:docPr id="41" name="Cuadro de texto 41"/>
                <wp:cNvGraphicFramePr/>
                <a:graphic xmlns:a="http://schemas.openxmlformats.org/drawingml/2006/main">
                  <a:graphicData uri="http://schemas.microsoft.com/office/word/2010/wordprocessingShape">
                    <wps:wsp>
                      <wps:cNvSpPr txBox="1"/>
                      <wps:spPr>
                        <a:xfrm>
                          <a:off x="0" y="0"/>
                          <a:ext cx="5609590" cy="635"/>
                        </a:xfrm>
                        <a:prstGeom prst="rect">
                          <a:avLst/>
                        </a:prstGeom>
                        <a:solidFill>
                          <a:prstClr val="white"/>
                        </a:solidFill>
                        <a:ln>
                          <a:noFill/>
                        </a:ln>
                      </wps:spPr>
                      <wps:txbx>
                        <w:txbxContent>
                          <w:p w14:paraId="03C2AFD7" w14:textId="7B316208" w:rsidR="00CF3189" w:rsidRPr="00A3670F" w:rsidRDefault="00CF3189" w:rsidP="00E5126B">
                            <w:pPr>
                              <w:pStyle w:val="Descripcin"/>
                              <w:jc w:val="center"/>
                              <w:rPr>
                                <w:rFonts w:cs="Arial"/>
                                <w:szCs w:val="24"/>
                              </w:rPr>
                            </w:pPr>
                            <w:bookmarkStart w:id="226" w:name="_Toc31230009"/>
                            <w:bookmarkStart w:id="227" w:name="_Toc31250686"/>
                            <w:r>
                              <w:t xml:space="preserve">figura </w:t>
                            </w:r>
                            <w:r>
                              <w:fldChar w:fldCharType="begin"/>
                            </w:r>
                            <w:r>
                              <w:instrText xml:space="preserve"> SEQ figura \* ARABIC </w:instrText>
                            </w:r>
                            <w:r>
                              <w:fldChar w:fldCharType="separate"/>
                            </w:r>
                            <w:r w:rsidR="00F43623">
                              <w:t>92</w:t>
                            </w:r>
                            <w:r>
                              <w:fldChar w:fldCharType="end"/>
                            </w:r>
                            <w:r>
                              <w:t xml:space="preserve"> </w:t>
                            </w:r>
                            <w:r w:rsidRPr="008326F0">
                              <w:t>evidencia</w:t>
                            </w:r>
                            <w:r>
                              <w:t xml:space="preserve"> 48</w:t>
                            </w:r>
                            <w:bookmarkEnd w:id="226"/>
                            <w:bookmarkEnd w:id="2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70B33548" id="Cuadro de texto 41" o:spid="_x0000_s1043" type="#_x0000_t202" style="position:absolute;left:0;text-align:left;margin-left:-.05pt;margin-top:262.4pt;width:441.7pt;height:.05pt;z-index:2517432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" stroked="f">
                <v:textbox style="mso-fit-shape-to-text:t" inset="0,0,0,0">
                  <w:txbxContent>
                    <w:p w14:paraId="03C2AFD7" w14:textId="7B316208" w:rsidR="00CF3189" w:rsidRPr="00A3670F" w:rsidRDefault="00CF3189" w:rsidP="00E5126B">
                      <w:pPr>
                        <w:pStyle w:val="Descripcin"/>
                        <w:jc w:val="center"/>
                        <w:rPr>
                          <w:rFonts w:cs="Arial"/>
                          <w:szCs w:val="24"/>
                        </w:rPr>
                      </w:pPr>
                      <w:bookmarkStart w:id="262" w:name="_Toc31230009"/>
                      <w:bookmarkStart w:id="263" w:name="_Toc31250686"/>
                      <w:r>
                        <w:t xml:space="preserve">figura </w:t>
                      </w:r>
                      <w:r>
                        <w:fldChar w:fldCharType="begin"/>
                      </w:r>
                      <w:r>
                        <w:instrText xml:space="preserve"> SEQ figura \* ARABIC </w:instrText>
                      </w:r>
                      <w:r>
                        <w:fldChar w:fldCharType="separate"/>
                      </w:r>
                      <w:r w:rsidR="00F43623">
                        <w:t>92</w:t>
                      </w:r>
                      <w:r>
                        <w:fldChar w:fldCharType="end"/>
                      </w:r>
                      <w:r>
                        <w:t xml:space="preserve"> </w:t>
                      </w:r>
                      <w:r w:rsidRPr="008326F0">
                        <w:t>evidencia</w:t>
                      </w:r>
                      <w:r>
                        <w:t xml:space="preserve"> 48</w:t>
                      </w:r>
                      <w:bookmarkEnd w:id="262"/>
                      <w:bookmarkEnd w:id="263"/>
                    </w:p>
                  </w:txbxContent>
                </v:textbox>
                <w10:wrap type="topAndBottom"/>
              </v:shape>
            </w:pict>
          </mc:Fallback>
        </mc:AlternateContent>
      </w:r>
      <w:r w:rsidR="00DF759A" w:rsidRPr="004E3617">
        <w:rPr>
          <w:rFonts w:cs="Arial"/>
          <w:szCs w:val="24"/>
          <w:lang w:eastAsia="es-CO"/>
        </w:rPr>
        <w:drawing>
          <wp:anchor distT="0" distB="0" distL="0" distR="0" simplePos="0" relativeHeight="251538432" behindDoc="0" locked="0" layoutInCell="1" allowOverlap="1" wp14:anchorId="7FE25B1D" wp14:editId="59071DE9">
            <wp:simplePos x="0" y="0"/>
            <wp:positionH relativeFrom="margin">
              <wp:posOffset>2540</wp:posOffset>
            </wp:positionH>
            <wp:positionV relativeFrom="paragraph">
              <wp:posOffset>388215</wp:posOffset>
            </wp:positionV>
            <wp:extent cx="5609590" cy="2828290"/>
            <wp:effectExtent l="0" t="0" r="0" b="0"/>
            <wp:wrapTopAndBottom/>
            <wp:docPr id="113" name="image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61.jpeg"/>
                    <pic:cNvPicPr/>
                  </pic:nvPicPr>
                  <pic:blipFill>
                    <a:blip r:embed="rId164" cstate="print"/>
                    <a:stretch>
                      <a:fillRect/>
                    </a:stretch>
                  </pic:blipFill>
                  <pic:spPr>
                    <a:xfrm>
                      <a:off x="0" y="0"/>
                      <a:ext cx="5609590" cy="2828290"/>
                    </a:xfrm>
                    <a:prstGeom prst="rect">
                      <a:avLst/>
                    </a:prstGeom>
                  </pic:spPr>
                </pic:pic>
              </a:graphicData>
            </a:graphic>
            <wp14:sizeRelV relativeFrom="margin">
              <wp14:pctHeight>0</wp14:pctHeight>
            </wp14:sizeRelV>
          </wp:anchor>
        </w:drawing>
      </w:r>
      <w:r w:rsidR="00697FC2">
        <w:rPr>
          <w:rFonts w:cs="Arial"/>
          <w:szCs w:val="24"/>
        </w:rPr>
        <w:t>Se hace el mismo procedimiento para la variable 2</w:t>
      </w:r>
      <w:r>
        <w:rPr>
          <w:rFonts w:cs="Arial"/>
          <w:sz w:val="20"/>
          <w:szCs w:val="20"/>
          <w:vertAlign w:val="superscript"/>
        </w:rPr>
        <w:t>92</w:t>
      </w:r>
    </w:p>
    <w:p w14:paraId="4DA02CD6" w14:textId="77777777" w:rsidR="00E5126B" w:rsidRDefault="00E5126B" w:rsidP="00697FC2">
      <w:pPr>
        <w:pStyle w:val="Textoindependiente"/>
        <w:spacing w:before="9"/>
        <w:jc w:val="left"/>
        <w:rPr>
          <w:rFonts w:ascii="Arial" w:hAnsi="Arial" w:cs="Arial"/>
          <w:b w:val="0"/>
          <w:sz w:val="18"/>
          <w:szCs w:val="18"/>
          <w:vertAlign w:val="superscript"/>
        </w:rPr>
      </w:pPr>
    </w:p>
    <w:p w14:paraId="3715D4AE" w14:textId="1E263737" w:rsidR="001F40A4" w:rsidRDefault="00E5126B" w:rsidP="00697FC2">
      <w:pPr>
        <w:pStyle w:val="Textoindependiente"/>
        <w:spacing w:before="9"/>
        <w:jc w:val="left"/>
        <w:rPr>
          <w:rFonts w:ascii="Arial" w:hAnsi="Arial" w:cs="Arial"/>
          <w:b w:val="0"/>
          <w:sz w:val="18"/>
          <w:szCs w:val="18"/>
        </w:rPr>
      </w:pPr>
      <w:r>
        <w:rPr>
          <w:rFonts w:ascii="Arial" w:hAnsi="Arial" w:cs="Arial"/>
          <w:b w:val="0"/>
          <w:sz w:val="18"/>
          <w:szCs w:val="18"/>
          <w:vertAlign w:val="superscript"/>
        </w:rPr>
        <w:t>92</w:t>
      </w:r>
      <w:r w:rsidR="00697FC2">
        <w:rPr>
          <w:rFonts w:ascii="Arial" w:hAnsi="Arial" w:cs="Arial"/>
          <w:b w:val="0"/>
          <w:sz w:val="18"/>
          <w:szCs w:val="18"/>
        </w:rPr>
        <w:t>fuente los autores</w:t>
      </w:r>
    </w:p>
    <w:p w14:paraId="50A086AB" w14:textId="0D35E124" w:rsidR="00925CD7" w:rsidRDefault="00E5126B" w:rsidP="00697FC2">
      <w:pPr>
        <w:pStyle w:val="Textoindependiente"/>
        <w:spacing w:before="9"/>
        <w:jc w:val="left"/>
        <w:rPr>
          <w:rFonts w:ascii="Arial" w:hAnsi="Arial" w:cs="Arial"/>
          <w:b w:val="0"/>
          <w:sz w:val="18"/>
          <w:szCs w:val="18"/>
        </w:rPr>
      </w:pPr>
      <w:r>
        <w:rPr>
          <w:rFonts w:ascii="Arial" w:hAnsi="Arial" w:cs="Arial"/>
          <w:b w:val="0"/>
          <w:sz w:val="18"/>
          <w:szCs w:val="18"/>
          <w:vertAlign w:val="superscript"/>
        </w:rPr>
        <w:t>93</w:t>
      </w:r>
      <w:r w:rsidR="00697FC2">
        <w:rPr>
          <w:rFonts w:ascii="Arial" w:hAnsi="Arial" w:cs="Arial"/>
          <w:b w:val="0"/>
          <w:sz w:val="18"/>
          <w:szCs w:val="18"/>
        </w:rPr>
        <w:t>fuente los autores</w:t>
      </w:r>
    </w:p>
    <w:p w14:paraId="673F6DC3" w14:textId="77777777" w:rsidR="00697FC2" w:rsidRDefault="00697FC2" w:rsidP="004E3617">
      <w:pPr>
        <w:pStyle w:val="Textoindependiente"/>
        <w:spacing w:before="4"/>
        <w:rPr>
          <w:rFonts w:ascii="Arial" w:hAnsi="Arial" w:cs="Arial"/>
          <w:szCs w:val="24"/>
        </w:rPr>
      </w:pPr>
    </w:p>
    <w:p w14:paraId="0762C156" w14:textId="77777777" w:rsidR="00AD77C3" w:rsidRDefault="00697FC2" w:rsidP="00AD77C3">
      <w:pPr>
        <w:keepNext/>
      </w:pPr>
      <w:r w:rsidRPr="00697FC2">
        <w:rPr>
          <w:lang w:eastAsia="es-CO"/>
        </w:rPr>
        <w:lastRenderedPageBreak/>
        <w:drawing>
          <wp:inline distT="0" distB="0" distL="0" distR="0" wp14:anchorId="4D859D24" wp14:editId="19EA4BBE">
            <wp:extent cx="5606962" cy="3058885"/>
            <wp:effectExtent l="0" t="0" r="0" b="8255"/>
            <wp:docPr id="115" name="image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62.jpeg"/>
                    <pic:cNvPicPr/>
                  </pic:nvPicPr>
                  <pic:blipFill>
                    <a:blip r:embed="rId165" cstate="print"/>
                    <a:stretch>
                      <a:fillRect/>
                    </a:stretch>
                  </pic:blipFill>
                  <pic:spPr>
                    <a:xfrm>
                      <a:off x="0" y="0"/>
                      <a:ext cx="5618215" cy="3065024"/>
                    </a:xfrm>
                    <a:prstGeom prst="rect">
                      <a:avLst/>
                    </a:prstGeom>
                  </pic:spPr>
                </pic:pic>
              </a:graphicData>
            </a:graphic>
          </wp:inline>
        </w:drawing>
      </w:r>
    </w:p>
    <w:p w14:paraId="729FBE81" w14:textId="1A20247C" w:rsidR="001F40A4" w:rsidRPr="004E3617" w:rsidRDefault="00AD77C3" w:rsidP="00E5126B">
      <w:pPr>
        <w:pStyle w:val="Descripcin"/>
        <w:jc w:val="center"/>
      </w:pPr>
      <w:bookmarkStart w:id="228" w:name="_Toc31230010"/>
      <w:bookmarkStart w:id="229" w:name="_Toc31250687"/>
      <w:r>
        <w:t xml:space="preserve">figura </w:t>
      </w:r>
      <w:r>
        <w:fldChar w:fldCharType="begin"/>
      </w:r>
      <w:r>
        <w:instrText xml:space="preserve"> SEQ figura \* ARABIC </w:instrText>
      </w:r>
      <w:r>
        <w:fldChar w:fldCharType="separate"/>
      </w:r>
      <w:r w:rsidR="00F43623">
        <w:t>93</w:t>
      </w:r>
      <w:r>
        <w:fldChar w:fldCharType="end"/>
      </w:r>
      <w:r>
        <w:t xml:space="preserve"> </w:t>
      </w:r>
      <w:r w:rsidRPr="00F6273F">
        <w:t>evidencia</w:t>
      </w:r>
      <w:r>
        <w:t xml:space="preserve"> 49</w:t>
      </w:r>
      <w:bookmarkEnd w:id="228"/>
      <w:bookmarkEnd w:id="229"/>
    </w:p>
    <w:p w14:paraId="755C58E4" w14:textId="4C4A7CC5" w:rsidR="0076665A" w:rsidRDefault="00697FC2" w:rsidP="0076665A">
      <w:pPr>
        <w:rPr>
          <w:sz w:val="20"/>
          <w:szCs w:val="20"/>
          <w:vertAlign w:val="superscript"/>
        </w:rPr>
      </w:pPr>
      <w:r w:rsidRPr="0076665A">
        <w:rPr>
          <w:rFonts w:cs="Arial"/>
          <w:szCs w:val="24"/>
        </w:rPr>
        <w:t>Se hace el mismo procedimieno de busqueda para la salida 0</w:t>
      </w:r>
      <w:r w:rsidR="00E5126B">
        <w:rPr>
          <w:rFonts w:cs="Arial"/>
          <w:sz w:val="20"/>
          <w:szCs w:val="20"/>
          <w:vertAlign w:val="superscript"/>
        </w:rPr>
        <w:t>94</w:t>
      </w:r>
    </w:p>
    <w:p w14:paraId="72CB10BF" w14:textId="77777777" w:rsidR="00AD77C3" w:rsidRDefault="0076665A" w:rsidP="00AD77C3">
      <w:pPr>
        <w:keepNext/>
        <w:jc w:val="center"/>
      </w:pPr>
      <w:r w:rsidRPr="0076665A">
        <w:rPr>
          <w:lang w:eastAsia="es-CO"/>
        </w:rPr>
        <w:drawing>
          <wp:inline distT="0" distB="0" distL="0" distR="0" wp14:anchorId="4C686D72" wp14:editId="5D3B9BCF">
            <wp:extent cx="5573485" cy="2827607"/>
            <wp:effectExtent l="0" t="0" r="8255" b="0"/>
            <wp:docPr id="431" name="Imagen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6"/>
                    <a:srcRect l="25617" t="41750" r="26420" b="21341"/>
                    <a:stretch/>
                  </pic:blipFill>
                  <pic:spPr bwMode="auto">
                    <a:xfrm>
                      <a:off x="0" y="0"/>
                      <a:ext cx="5640155" cy="2861431"/>
                    </a:xfrm>
                    <a:prstGeom prst="rect">
                      <a:avLst/>
                    </a:prstGeom>
                    <a:ln>
                      <a:noFill/>
                    </a:ln>
                    <a:extLst>
                      <a:ext uri="{53640926-AAD7-44D8-BBD7-CCE9431645EC}">
                        <a14:shadowObscured xmlns:a14="http://schemas.microsoft.com/office/drawing/2010/main"/>
                      </a:ext>
                    </a:extLst>
                  </pic:spPr>
                </pic:pic>
              </a:graphicData>
            </a:graphic>
          </wp:inline>
        </w:drawing>
      </w:r>
    </w:p>
    <w:p w14:paraId="734E5B35" w14:textId="34D710FA" w:rsidR="0076665A" w:rsidRDefault="00AD77C3" w:rsidP="00E5126B">
      <w:pPr>
        <w:pStyle w:val="Descripcin"/>
        <w:jc w:val="center"/>
        <w:rPr>
          <w:sz w:val="20"/>
          <w:szCs w:val="20"/>
          <w:vertAlign w:val="superscript"/>
        </w:rPr>
      </w:pPr>
      <w:bookmarkStart w:id="230" w:name="_Toc31230011"/>
      <w:bookmarkStart w:id="231" w:name="_Toc31250688"/>
      <w:r>
        <w:t xml:space="preserve">figura </w:t>
      </w:r>
      <w:r>
        <w:fldChar w:fldCharType="begin"/>
      </w:r>
      <w:r>
        <w:instrText xml:space="preserve"> SEQ figura \* ARABIC </w:instrText>
      </w:r>
      <w:r>
        <w:fldChar w:fldCharType="separate"/>
      </w:r>
      <w:r w:rsidR="00F43623">
        <w:t>94</w:t>
      </w:r>
      <w:r>
        <w:fldChar w:fldCharType="end"/>
      </w:r>
      <w:r>
        <w:t xml:space="preserve"> </w:t>
      </w:r>
      <w:r w:rsidRPr="003B3E37">
        <w:t>evidencia</w:t>
      </w:r>
      <w:r>
        <w:t xml:space="preserve"> 50</w:t>
      </w:r>
      <w:bookmarkEnd w:id="230"/>
      <w:bookmarkEnd w:id="231"/>
    </w:p>
    <w:p w14:paraId="200DE8C8" w14:textId="77777777" w:rsidR="00E64AEA" w:rsidRDefault="00E64AEA" w:rsidP="00E64AEA">
      <w:pPr>
        <w:tabs>
          <w:tab w:val="center" w:pos="4419"/>
        </w:tabs>
        <w:spacing w:after="0" w:line="200" w:lineRule="exact"/>
        <w:rPr>
          <w:rFonts w:cs="Arial"/>
          <w:sz w:val="18"/>
          <w:szCs w:val="18"/>
          <w:vertAlign w:val="superscript"/>
        </w:rPr>
      </w:pPr>
    </w:p>
    <w:p w14:paraId="50A8031E" w14:textId="77777777" w:rsidR="00E64AEA" w:rsidRDefault="00E64AEA" w:rsidP="00E64AEA">
      <w:pPr>
        <w:tabs>
          <w:tab w:val="center" w:pos="4419"/>
        </w:tabs>
        <w:spacing w:after="0" w:line="200" w:lineRule="exact"/>
        <w:rPr>
          <w:rFonts w:cs="Arial"/>
          <w:sz w:val="18"/>
          <w:szCs w:val="18"/>
          <w:vertAlign w:val="superscript"/>
        </w:rPr>
      </w:pPr>
    </w:p>
    <w:p w14:paraId="03D438D2" w14:textId="4805C89E" w:rsidR="0076665A" w:rsidRDefault="00C22013" w:rsidP="00E64AEA">
      <w:pPr>
        <w:tabs>
          <w:tab w:val="center" w:pos="4419"/>
        </w:tabs>
        <w:spacing w:after="0" w:line="240" w:lineRule="auto"/>
        <w:rPr>
          <w:rFonts w:cs="Arial"/>
          <w:sz w:val="18"/>
          <w:szCs w:val="18"/>
        </w:rPr>
      </w:pPr>
      <w:r>
        <w:rPr>
          <w:rFonts w:cs="Arial"/>
          <w:sz w:val="18"/>
          <w:szCs w:val="18"/>
          <w:vertAlign w:val="superscript"/>
        </w:rPr>
        <w:t>94</w:t>
      </w:r>
      <w:r w:rsidR="0076665A">
        <w:rPr>
          <w:rFonts w:cs="Arial"/>
          <w:sz w:val="18"/>
          <w:szCs w:val="18"/>
        </w:rPr>
        <w:t>fuente los autores</w:t>
      </w:r>
    </w:p>
    <w:p w14:paraId="012235C6" w14:textId="79C50151" w:rsidR="00697FC2" w:rsidRDefault="00C22013" w:rsidP="000A6F77">
      <w:pPr>
        <w:spacing w:after="0" w:line="240" w:lineRule="auto"/>
        <w:rPr>
          <w:rFonts w:cs="Arial"/>
          <w:szCs w:val="24"/>
        </w:rPr>
      </w:pPr>
      <w:r>
        <w:rPr>
          <w:rFonts w:cs="Arial"/>
          <w:sz w:val="18"/>
          <w:szCs w:val="18"/>
          <w:vertAlign w:val="superscript"/>
        </w:rPr>
        <w:t>95</w:t>
      </w:r>
      <w:r w:rsidR="00E64AEA">
        <w:rPr>
          <w:rFonts w:cs="Arial"/>
          <w:sz w:val="18"/>
          <w:szCs w:val="18"/>
        </w:rPr>
        <w:t>fuente los autores</w:t>
      </w:r>
    </w:p>
    <w:p w14:paraId="18759E9C" w14:textId="77777777" w:rsidR="001F40A4" w:rsidRPr="004E3617" w:rsidRDefault="001F40A4" w:rsidP="004E3617">
      <w:pPr>
        <w:pStyle w:val="Textoindependiente"/>
        <w:rPr>
          <w:rFonts w:ascii="Arial" w:hAnsi="Arial" w:cs="Arial"/>
          <w:szCs w:val="24"/>
        </w:rPr>
      </w:pPr>
    </w:p>
    <w:p w14:paraId="73528A8E" w14:textId="77777777" w:rsidR="00DF759A" w:rsidRDefault="001F40A4" w:rsidP="00DF759A">
      <w:pPr>
        <w:keepNext/>
      </w:pPr>
      <w:r w:rsidRPr="00586961">
        <w:rPr>
          <w:lang w:eastAsia="es-CO"/>
        </w:rPr>
        <w:lastRenderedPageBreak/>
        <w:drawing>
          <wp:inline distT="0" distB="0" distL="0" distR="0" wp14:anchorId="52D53588" wp14:editId="58737A5F">
            <wp:extent cx="5607050" cy="2791838"/>
            <wp:effectExtent l="0" t="0" r="0" b="8890"/>
            <wp:docPr id="119" name="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64.jpeg"/>
                    <pic:cNvPicPr/>
                  </pic:nvPicPr>
                  <pic:blipFill>
                    <a:blip r:embed="rId167" cstate="print"/>
                    <a:stretch>
                      <a:fillRect/>
                    </a:stretch>
                  </pic:blipFill>
                  <pic:spPr>
                    <a:xfrm>
                      <a:off x="0" y="0"/>
                      <a:ext cx="5621799" cy="2799182"/>
                    </a:xfrm>
                    <a:prstGeom prst="rect">
                      <a:avLst/>
                    </a:prstGeom>
                  </pic:spPr>
                </pic:pic>
              </a:graphicData>
            </a:graphic>
          </wp:inline>
        </w:drawing>
      </w:r>
    </w:p>
    <w:p w14:paraId="409A64A8" w14:textId="68D755B9" w:rsidR="00DF759A" w:rsidRDefault="00DF759A" w:rsidP="00C22013">
      <w:pPr>
        <w:pStyle w:val="Descripcin"/>
        <w:jc w:val="center"/>
      </w:pPr>
      <w:bookmarkStart w:id="232" w:name="_Toc31230012"/>
      <w:bookmarkStart w:id="233" w:name="_Toc31250689"/>
      <w:r>
        <w:t xml:space="preserve">figura </w:t>
      </w:r>
      <w:r>
        <w:fldChar w:fldCharType="begin"/>
      </w:r>
      <w:r>
        <w:instrText xml:space="preserve"> SEQ figura \* ARABIC </w:instrText>
      </w:r>
      <w:r>
        <w:fldChar w:fldCharType="separate"/>
      </w:r>
      <w:r w:rsidR="00F43623">
        <w:t>95</w:t>
      </w:r>
      <w:r>
        <w:fldChar w:fldCharType="end"/>
      </w:r>
      <w:r>
        <w:t xml:space="preserve"> </w:t>
      </w:r>
      <w:r w:rsidRPr="002267BD">
        <w:t>evidencia</w:t>
      </w:r>
      <w:r>
        <w:t xml:space="preserve"> 51</w:t>
      </w:r>
      <w:bookmarkEnd w:id="232"/>
      <w:bookmarkEnd w:id="233"/>
    </w:p>
    <w:p w14:paraId="7E145506" w14:textId="5573A0A2" w:rsidR="00E64AEA" w:rsidRPr="00586961" w:rsidRDefault="00E64AEA" w:rsidP="00586961">
      <w:r w:rsidRPr="00586961">
        <w:rPr>
          <w:rFonts w:cs="Arial"/>
          <w:szCs w:val="24"/>
        </w:rPr>
        <w:t>Se busca para la salidad y se adjunta la salida desde browse</w:t>
      </w:r>
      <w:r w:rsidR="00C22013">
        <w:rPr>
          <w:rFonts w:cs="Arial"/>
          <w:sz w:val="20"/>
          <w:szCs w:val="20"/>
          <w:vertAlign w:val="superscript"/>
        </w:rPr>
        <w:t>96</w:t>
      </w:r>
    </w:p>
    <w:p w14:paraId="6D0EB8C5" w14:textId="77777777" w:rsidR="00DF759A" w:rsidRDefault="00586961" w:rsidP="00DF759A">
      <w:pPr>
        <w:pStyle w:val="Textoindependiente"/>
        <w:keepNext/>
        <w:spacing w:before="6"/>
      </w:pPr>
      <w:r>
        <w:rPr>
          <w:lang w:val="es-CO" w:eastAsia="es-CO"/>
        </w:rPr>
        <w:drawing>
          <wp:inline distT="0" distB="0" distL="0" distR="0" wp14:anchorId="612A71CA" wp14:editId="345C4613">
            <wp:extent cx="5681980" cy="2704289"/>
            <wp:effectExtent l="0" t="0" r="0" b="127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8"/>
                    <a:srcRect l="31829" t="41754" r="27057" b="18235"/>
                    <a:stretch/>
                  </pic:blipFill>
                  <pic:spPr bwMode="auto">
                    <a:xfrm>
                      <a:off x="0" y="0"/>
                      <a:ext cx="5785512" cy="2753564"/>
                    </a:xfrm>
                    <a:prstGeom prst="rect">
                      <a:avLst/>
                    </a:prstGeom>
                    <a:ln>
                      <a:noFill/>
                    </a:ln>
                    <a:extLst>
                      <a:ext uri="{53640926-AAD7-44D8-BBD7-CCE9431645EC}">
                        <a14:shadowObscured xmlns:a14="http://schemas.microsoft.com/office/drawing/2010/main"/>
                      </a:ext>
                    </a:extLst>
                  </pic:spPr>
                </pic:pic>
              </a:graphicData>
            </a:graphic>
          </wp:inline>
        </w:drawing>
      </w:r>
    </w:p>
    <w:p w14:paraId="04F147B4" w14:textId="77777777" w:rsidR="00C22013" w:rsidRDefault="00C22013" w:rsidP="00DF759A">
      <w:pPr>
        <w:pStyle w:val="Descripcin"/>
        <w:jc w:val="center"/>
      </w:pPr>
      <w:bookmarkStart w:id="234" w:name="_Toc31230013"/>
    </w:p>
    <w:p w14:paraId="68D3457D" w14:textId="580EE9CD" w:rsidR="00586961" w:rsidRPr="004E3617" w:rsidRDefault="00DF759A" w:rsidP="00DF759A">
      <w:pPr>
        <w:pStyle w:val="Descripcin"/>
        <w:jc w:val="center"/>
        <w:rPr>
          <w:rFonts w:cs="Arial"/>
          <w:szCs w:val="24"/>
        </w:rPr>
      </w:pPr>
      <w:bookmarkStart w:id="235" w:name="_Toc31250690"/>
      <w:r>
        <w:t xml:space="preserve">figura </w:t>
      </w:r>
      <w:r>
        <w:fldChar w:fldCharType="begin"/>
      </w:r>
      <w:r>
        <w:instrText xml:space="preserve"> SEQ figura \* ARABIC </w:instrText>
      </w:r>
      <w:r>
        <w:fldChar w:fldCharType="separate"/>
      </w:r>
      <w:r w:rsidR="00F43623">
        <w:t>96</w:t>
      </w:r>
      <w:r>
        <w:fldChar w:fldCharType="end"/>
      </w:r>
      <w:r>
        <w:t xml:space="preserve"> </w:t>
      </w:r>
      <w:r w:rsidRPr="00A45FFE">
        <w:t>evidencia</w:t>
      </w:r>
      <w:r>
        <w:t xml:space="preserve"> 52</w:t>
      </w:r>
      <w:bookmarkEnd w:id="234"/>
      <w:bookmarkEnd w:id="235"/>
    </w:p>
    <w:p w14:paraId="4A9FE0A4" w14:textId="58A4F810" w:rsidR="00586961" w:rsidRDefault="003F1EAB" w:rsidP="00586961">
      <w:pPr>
        <w:pStyle w:val="Textoindependiente"/>
        <w:spacing w:before="6"/>
        <w:jc w:val="left"/>
        <w:rPr>
          <w:rFonts w:ascii="Arial" w:hAnsi="Arial" w:cs="Arial"/>
          <w:b w:val="0"/>
          <w:sz w:val="20"/>
          <w:vertAlign w:val="superscript"/>
        </w:rPr>
      </w:pPr>
      <w:r>
        <w:rPr>
          <w:rFonts w:ascii="Arial" w:hAnsi="Arial" w:cs="Arial"/>
          <w:b w:val="0"/>
          <w:szCs w:val="24"/>
        </w:rPr>
        <w:t>S</w:t>
      </w:r>
      <w:r w:rsidR="00586961">
        <w:rPr>
          <w:rFonts w:ascii="Arial" w:hAnsi="Arial" w:cs="Arial"/>
          <w:b w:val="0"/>
          <w:szCs w:val="24"/>
        </w:rPr>
        <w:t>e crea el Vi o instrumento virtual</w:t>
      </w:r>
      <w:r w:rsidR="00C22013">
        <w:rPr>
          <w:rFonts w:ascii="Arial" w:hAnsi="Arial" w:cs="Arial"/>
          <w:b w:val="0"/>
          <w:sz w:val="20"/>
          <w:vertAlign w:val="superscript"/>
        </w:rPr>
        <w:t>97</w:t>
      </w:r>
    </w:p>
    <w:p w14:paraId="4869BB3D" w14:textId="20EE4066" w:rsidR="001F40A4" w:rsidRDefault="001F40A4" w:rsidP="00586961">
      <w:pPr>
        <w:pStyle w:val="Textoindependiente"/>
        <w:jc w:val="left"/>
        <w:rPr>
          <w:rFonts w:ascii="Arial" w:hAnsi="Arial" w:cs="Arial"/>
          <w:szCs w:val="24"/>
        </w:rPr>
      </w:pPr>
    </w:p>
    <w:p w14:paraId="1B40DED7" w14:textId="3FA8A6A0" w:rsidR="00586961" w:rsidRDefault="00C22013" w:rsidP="00586961">
      <w:pPr>
        <w:pStyle w:val="Textoindependiente"/>
        <w:jc w:val="left"/>
        <w:rPr>
          <w:rFonts w:ascii="Arial" w:hAnsi="Arial" w:cs="Arial"/>
          <w:b w:val="0"/>
          <w:sz w:val="18"/>
          <w:szCs w:val="18"/>
        </w:rPr>
      </w:pPr>
      <w:r>
        <w:rPr>
          <w:rFonts w:ascii="Arial" w:hAnsi="Arial" w:cs="Arial"/>
          <w:b w:val="0"/>
          <w:sz w:val="18"/>
          <w:szCs w:val="18"/>
          <w:vertAlign w:val="superscript"/>
        </w:rPr>
        <w:t>96</w:t>
      </w:r>
      <w:r w:rsidR="00586961">
        <w:rPr>
          <w:rFonts w:ascii="Arial" w:hAnsi="Arial" w:cs="Arial"/>
          <w:b w:val="0"/>
          <w:sz w:val="18"/>
          <w:szCs w:val="18"/>
        </w:rPr>
        <w:t>fuente los autores</w:t>
      </w:r>
    </w:p>
    <w:p w14:paraId="13E39192" w14:textId="76DC6383" w:rsidR="00C22013" w:rsidRPr="000A6F77" w:rsidRDefault="00C22013" w:rsidP="000A6F77">
      <w:pPr>
        <w:pStyle w:val="Textoindependiente"/>
        <w:jc w:val="left"/>
        <w:rPr>
          <w:rFonts w:ascii="Arial" w:hAnsi="Arial" w:cs="Arial"/>
          <w:b w:val="0"/>
          <w:sz w:val="18"/>
          <w:szCs w:val="18"/>
        </w:rPr>
      </w:pPr>
      <w:r>
        <w:rPr>
          <w:rFonts w:ascii="Arial" w:hAnsi="Arial" w:cs="Arial"/>
          <w:b w:val="0"/>
          <w:sz w:val="18"/>
          <w:szCs w:val="18"/>
          <w:vertAlign w:val="superscript"/>
        </w:rPr>
        <w:lastRenderedPageBreak/>
        <w:t>97</w:t>
      </w:r>
      <w:r w:rsidR="00586961">
        <w:rPr>
          <w:rFonts w:ascii="Arial" w:hAnsi="Arial" w:cs="Arial"/>
          <w:b w:val="0"/>
          <w:sz w:val="18"/>
          <w:szCs w:val="18"/>
        </w:rPr>
        <w:t>fuente los autores</w:t>
      </w:r>
      <w:r>
        <w:rPr>
          <w:lang w:val="es-CO" w:eastAsia="es-CO"/>
        </w:rPr>
        <mc:AlternateContent>
          <mc:Choice Requires="wps">
            <w:drawing>
              <wp:anchor distT="0" distB="0" distL="114300" distR="114300" simplePos="0" relativeHeight="251872256" behindDoc="0" locked="0" layoutInCell="1" allowOverlap="1" wp14:anchorId="52F90BC3" wp14:editId="2FBA5E45">
                <wp:simplePos x="0" y="0"/>
                <wp:positionH relativeFrom="column">
                  <wp:posOffset>133223</wp:posOffset>
                </wp:positionH>
                <wp:positionV relativeFrom="paragraph">
                  <wp:posOffset>6529197</wp:posOffset>
                </wp:positionV>
                <wp:extent cx="5271135" cy="635"/>
                <wp:effectExtent l="0" t="0" r="5715" b="8255"/>
                <wp:wrapTopAndBottom/>
                <wp:docPr id="70" name="Cuadro de texto 70"/>
                <wp:cNvGraphicFramePr/>
                <a:graphic xmlns:a="http://schemas.openxmlformats.org/drawingml/2006/main">
                  <a:graphicData uri="http://schemas.microsoft.com/office/word/2010/wordprocessingShape">
                    <wps:wsp>
                      <wps:cNvSpPr txBox="1"/>
                      <wps:spPr>
                        <a:xfrm>
                          <a:off x="0" y="0"/>
                          <a:ext cx="5271135" cy="635"/>
                        </a:xfrm>
                        <a:prstGeom prst="rect">
                          <a:avLst/>
                        </a:prstGeom>
                        <a:solidFill>
                          <a:prstClr val="white"/>
                        </a:solidFill>
                        <a:ln>
                          <a:noFill/>
                        </a:ln>
                      </wps:spPr>
                      <wps:txbx>
                        <w:txbxContent>
                          <w:p w14:paraId="672557A0" w14:textId="5F57D7CD" w:rsidR="00CF3189" w:rsidRPr="00926529" w:rsidRDefault="00CF3189" w:rsidP="00C22013">
                            <w:pPr>
                              <w:pStyle w:val="Descripcin"/>
                              <w:jc w:val="center"/>
                            </w:pPr>
                            <w:bookmarkStart w:id="236" w:name="_Toc31230014"/>
                            <w:bookmarkStart w:id="237" w:name="_Toc31250691"/>
                            <w:r>
                              <w:t xml:space="preserve">figura </w:t>
                            </w:r>
                            <w:r>
                              <w:fldChar w:fldCharType="begin"/>
                            </w:r>
                            <w:r>
                              <w:instrText xml:space="preserve"> SEQ figura \* ARABIC </w:instrText>
                            </w:r>
                            <w:r>
                              <w:fldChar w:fldCharType="separate"/>
                            </w:r>
                            <w:r w:rsidR="00F43623">
                              <w:t>97</w:t>
                            </w:r>
                            <w:r>
                              <w:fldChar w:fldCharType="end"/>
                            </w:r>
                            <w:r>
                              <w:t xml:space="preserve"> evidencia 53</w:t>
                            </w:r>
                            <w:bookmarkEnd w:id="236"/>
                            <w:bookmarkEnd w:id="2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w:pict>
              <v:shape w14:anchorId="52F90BC3" id="Cuadro de texto 70" o:spid="_x0000_s1044" type="#_x0000_t202" style="position:absolute;margin-left:10.5pt;margin-top:514.1pt;width:415.05pt;height:.05pt;z-index:251872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" stroked="f">
                <v:textbox style="mso-fit-shape-to-text:t" inset="0,0,0,0">
                  <w:txbxContent>
                    <w:p w14:paraId="672557A0" w14:textId="5F57D7CD" w:rsidR="00CF3189" w:rsidRPr="00926529" w:rsidRDefault="00CF3189" w:rsidP="00C22013">
                      <w:pPr>
                        <w:pStyle w:val="Descripcin"/>
                        <w:jc w:val="center"/>
                      </w:pPr>
                      <w:bookmarkStart w:id="274" w:name="_Toc31230014"/>
                      <w:bookmarkStart w:id="275" w:name="_Toc31250691"/>
                      <w:r>
                        <w:t xml:space="preserve">figura </w:t>
                      </w:r>
                      <w:r>
                        <w:fldChar w:fldCharType="begin"/>
                      </w:r>
                      <w:r>
                        <w:instrText xml:space="preserve"> SEQ figura \* ARABIC </w:instrText>
                      </w:r>
                      <w:r>
                        <w:fldChar w:fldCharType="separate"/>
                      </w:r>
                      <w:r w:rsidR="00F43623">
                        <w:t>97</w:t>
                      </w:r>
                      <w:r>
                        <w:fldChar w:fldCharType="end"/>
                      </w:r>
                      <w:r>
                        <w:t xml:space="preserve"> evidencia 53</w:t>
                      </w:r>
                      <w:bookmarkEnd w:id="274"/>
                      <w:bookmarkEnd w:id="275"/>
                    </w:p>
                  </w:txbxContent>
                </v:textbox>
                <w10:wrap type="topAndBottom"/>
              </v:shape>
            </w:pict>
          </mc:Fallback>
        </mc:AlternateContent>
      </w:r>
      <w:r>
        <w:rPr>
          <w:lang w:val="es-CO" w:eastAsia="es-CO"/>
        </w:rPr>
        <w:drawing>
          <wp:anchor distT="0" distB="0" distL="114300" distR="114300" simplePos="0" relativeHeight="251865088" behindDoc="0" locked="0" layoutInCell="1" allowOverlap="1" wp14:anchorId="6F59B6AA" wp14:editId="7E85BE06">
            <wp:simplePos x="0" y="0"/>
            <wp:positionH relativeFrom="column">
              <wp:posOffset>0</wp:posOffset>
            </wp:positionH>
            <wp:positionV relativeFrom="paragraph">
              <wp:posOffset>363</wp:posOffset>
            </wp:positionV>
            <wp:extent cx="5608955" cy="6424295"/>
            <wp:effectExtent l="0" t="0" r="0" b="0"/>
            <wp:wrapTopAndBottom/>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9"/>
                    <a:srcRect l="31745" t="22962" r="33346" b="11178"/>
                    <a:stretch/>
                  </pic:blipFill>
                  <pic:spPr bwMode="auto">
                    <a:xfrm>
                      <a:off x="0" y="0"/>
                      <a:ext cx="5608955" cy="64242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AC36FB2" w14:textId="1F79DE88" w:rsidR="00C22013" w:rsidRPr="00BF5FBA" w:rsidRDefault="00BF5FBA" w:rsidP="00C22013">
      <w:pPr>
        <w:pStyle w:val="Textoindependiente"/>
        <w:spacing w:line="240" w:lineRule="exact"/>
        <w:jc w:val="both"/>
        <w:rPr>
          <w:rFonts w:ascii="Arial" w:hAnsi="Arial" w:cs="Arial"/>
          <w:b w:val="0"/>
          <w:sz w:val="18"/>
          <w:szCs w:val="18"/>
        </w:rPr>
      </w:pPr>
      <w:r>
        <w:rPr>
          <w:rFonts w:ascii="Arial" w:hAnsi="Arial" w:cs="Arial"/>
          <w:b w:val="0"/>
          <w:sz w:val="18"/>
          <w:szCs w:val="18"/>
          <w:vertAlign w:val="superscript"/>
        </w:rPr>
        <w:t>98</w:t>
      </w:r>
      <w:r>
        <w:rPr>
          <w:rFonts w:ascii="Arial" w:hAnsi="Arial" w:cs="Arial"/>
          <w:b w:val="0"/>
          <w:sz w:val="18"/>
          <w:szCs w:val="18"/>
        </w:rPr>
        <w:t>fuente los autores</w:t>
      </w:r>
    </w:p>
    <w:p w14:paraId="4787F036" w14:textId="77777777" w:rsidR="00C22013" w:rsidRDefault="00C22013" w:rsidP="00C22013">
      <w:pPr>
        <w:pStyle w:val="Textoindependiente"/>
        <w:spacing w:line="240" w:lineRule="exact"/>
        <w:jc w:val="both"/>
        <w:rPr>
          <w:rFonts w:ascii="Arial" w:hAnsi="Arial" w:cs="Arial"/>
          <w:b w:val="0"/>
          <w:szCs w:val="24"/>
        </w:rPr>
      </w:pPr>
    </w:p>
    <w:p w14:paraId="6C737D9E" w14:textId="77777777" w:rsidR="00C22013" w:rsidRDefault="00C22013" w:rsidP="00C22013">
      <w:pPr>
        <w:rPr>
          <w:rFonts w:cs="Arial"/>
          <w:b/>
          <w:szCs w:val="24"/>
        </w:rPr>
      </w:pPr>
    </w:p>
    <w:p w14:paraId="0D24C7EC" w14:textId="19B11310" w:rsidR="00BF5FBA" w:rsidRDefault="00BF5FBA" w:rsidP="00C22013">
      <w:r w:rsidRPr="00C22013">
        <w:rPr>
          <w:lang w:eastAsia="es-CO"/>
        </w:rPr>
        <w:lastRenderedPageBreak/>
        <w:drawing>
          <wp:anchor distT="0" distB="0" distL="114300" distR="114300" simplePos="0" relativeHeight="251960320" behindDoc="0" locked="0" layoutInCell="1" allowOverlap="1" wp14:anchorId="6B5C54AB" wp14:editId="4CB44C92">
            <wp:simplePos x="0" y="0"/>
            <wp:positionH relativeFrom="column">
              <wp:posOffset>-7620</wp:posOffset>
            </wp:positionH>
            <wp:positionV relativeFrom="paragraph">
              <wp:posOffset>441325</wp:posOffset>
            </wp:positionV>
            <wp:extent cx="5766435" cy="5778500"/>
            <wp:effectExtent l="0" t="0" r="5715" b="0"/>
            <wp:wrapTopAndBottom/>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0"/>
                    <a:srcRect l="32070" t="20769" r="33599" b="12063"/>
                    <a:stretch/>
                  </pic:blipFill>
                  <pic:spPr bwMode="auto">
                    <a:xfrm>
                      <a:off x="0" y="0"/>
                      <a:ext cx="5766435" cy="5778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420FA75" w14:textId="34E48E40" w:rsidR="00C22013" w:rsidRDefault="00BF5FBA" w:rsidP="00C22013">
      <w:pPr>
        <w:rPr>
          <w:rFonts w:cs="Arial"/>
          <w:b/>
          <w:szCs w:val="24"/>
        </w:rPr>
      </w:pPr>
      <w:r>
        <w:rPr>
          <w:lang w:eastAsia="es-CO"/>
        </w:rPr>
        <mc:AlternateContent>
          <mc:Choice Requires="wps">
            <w:drawing>
              <wp:anchor distT="0" distB="0" distL="114300" distR="114300" simplePos="0" relativeHeight="251594752" behindDoc="0" locked="0" layoutInCell="1" allowOverlap="1" wp14:anchorId="20B8EC80" wp14:editId="52810A51">
                <wp:simplePos x="0" y="0"/>
                <wp:positionH relativeFrom="column">
                  <wp:posOffset>-12954</wp:posOffset>
                </wp:positionH>
                <wp:positionV relativeFrom="paragraph">
                  <wp:posOffset>6080125</wp:posOffset>
                </wp:positionV>
                <wp:extent cx="5609590" cy="635"/>
                <wp:effectExtent l="0" t="0" r="0" b="0"/>
                <wp:wrapTopAndBottom/>
                <wp:docPr id="51" name="Cuadro de texto 51"/>
                <wp:cNvGraphicFramePr/>
                <a:graphic xmlns:a="http://schemas.openxmlformats.org/drawingml/2006/main">
                  <a:graphicData uri="http://schemas.microsoft.com/office/word/2010/wordprocessingShape">
                    <wps:wsp>
                      <wps:cNvSpPr txBox="1"/>
                      <wps:spPr>
                        <a:xfrm>
                          <a:off x="0" y="0"/>
                          <a:ext cx="5609590" cy="635"/>
                        </a:xfrm>
                        <a:prstGeom prst="rect">
                          <a:avLst/>
                        </a:prstGeom>
                        <a:solidFill>
                          <a:prstClr val="white"/>
                        </a:solidFill>
                        <a:ln>
                          <a:noFill/>
                        </a:ln>
                      </wps:spPr>
                      <wps:txbx>
                        <w:txbxContent>
                          <w:p w14:paraId="66C3FC24" w14:textId="7906BF78" w:rsidR="00CF3189" w:rsidRPr="00B316AC" w:rsidRDefault="00CF3189" w:rsidP="00BF5FBA">
                            <w:pPr>
                              <w:pStyle w:val="Descripcin"/>
                              <w:jc w:val="center"/>
                              <w:rPr>
                                <w:rFonts w:cs="Arial"/>
                                <w:szCs w:val="24"/>
                              </w:rPr>
                            </w:pPr>
                            <w:bookmarkStart w:id="238" w:name="_Toc31230015"/>
                            <w:bookmarkStart w:id="239" w:name="_Toc31250692"/>
                            <w:r>
                              <w:t xml:space="preserve">figura </w:t>
                            </w:r>
                            <w:r>
                              <w:fldChar w:fldCharType="begin"/>
                            </w:r>
                            <w:r>
                              <w:instrText xml:space="preserve"> SEQ figura \* ARABIC </w:instrText>
                            </w:r>
                            <w:r>
                              <w:fldChar w:fldCharType="separate"/>
                            </w:r>
                            <w:r w:rsidR="00F43623">
                              <w:t>98</w:t>
                            </w:r>
                            <w:r>
                              <w:fldChar w:fldCharType="end"/>
                            </w:r>
                            <w:r>
                              <w:t xml:space="preserve"> </w:t>
                            </w:r>
                            <w:r w:rsidRPr="00BC56C5">
                              <w:t>evidencia</w:t>
                            </w:r>
                            <w:r>
                              <w:t xml:space="preserve"> 54</w:t>
                            </w:r>
                            <w:bookmarkEnd w:id="238"/>
                            <w:bookmarkEnd w:id="2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cx1="http://schemas.microsoft.com/office/drawing/2015/9/8/chartex" xmlns:cx="http://schemas.microsoft.com/office/drawing/2014/chartex">
            <w:pict>
              <v:shape w14:anchorId="20B8EC80" id="Cuadro de texto 51" o:spid="_x0000_s1045" type="#_x0000_t202" style="position:absolute;left:0;text-align:left;margin-left:-1pt;margin-top:478.75pt;width:441.7pt;height:.05pt;z-index:251594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" stroked="f">
                <v:textbox style="mso-fit-shape-to-text:t" inset="0,0,0,0">
                  <w:txbxContent>
                    <w:p w14:paraId="66C3FC24" w14:textId="7906BF78" w:rsidR="00CF3189" w:rsidRPr="00B316AC" w:rsidRDefault="00CF3189" w:rsidP="00BF5FBA">
                      <w:pPr>
                        <w:pStyle w:val="Descripcin"/>
                        <w:jc w:val="center"/>
                        <w:rPr>
                          <w:rFonts w:cs="Arial"/>
                          <w:szCs w:val="24"/>
                        </w:rPr>
                      </w:pPr>
                      <w:bookmarkStart w:id="278" w:name="_Toc31230015"/>
                      <w:bookmarkStart w:id="279" w:name="_Toc31250692"/>
                      <w:r>
                        <w:t xml:space="preserve">figura </w:t>
                      </w:r>
                      <w:r>
                        <w:fldChar w:fldCharType="begin"/>
                      </w:r>
                      <w:r>
                        <w:instrText xml:space="preserve"> SEQ figura \* ARABIC </w:instrText>
                      </w:r>
                      <w:r>
                        <w:fldChar w:fldCharType="separate"/>
                      </w:r>
                      <w:r w:rsidR="00F43623">
                        <w:t>98</w:t>
                      </w:r>
                      <w:r>
                        <w:fldChar w:fldCharType="end"/>
                      </w:r>
                      <w:r>
                        <w:t xml:space="preserve"> </w:t>
                      </w:r>
                      <w:r w:rsidRPr="00BC56C5">
                        <w:t>evidencia</w:t>
                      </w:r>
                      <w:r>
                        <w:t xml:space="preserve"> 54</w:t>
                      </w:r>
                      <w:bookmarkEnd w:id="278"/>
                      <w:bookmarkEnd w:id="279"/>
                    </w:p>
                  </w:txbxContent>
                </v:textbox>
                <w10:wrap type="topAndBottom"/>
              </v:shape>
            </w:pict>
          </mc:Fallback>
        </mc:AlternateContent>
      </w:r>
    </w:p>
    <w:p w14:paraId="3B759740" w14:textId="440148A3" w:rsidR="00BF5FBA" w:rsidRDefault="00BF5FBA" w:rsidP="00BF5FBA">
      <w:pPr>
        <w:rPr>
          <w:vertAlign w:val="superscript"/>
        </w:rPr>
      </w:pPr>
      <w:r w:rsidRPr="00BF5FBA">
        <w:t>Se buscan los instrumentos a usar el led y el botón switch</w:t>
      </w:r>
      <w:r w:rsidRPr="00BF5FBA">
        <w:rPr>
          <w:vertAlign w:val="superscript"/>
        </w:rPr>
        <w:t>99</w:t>
      </w:r>
    </w:p>
    <w:p w14:paraId="004C7CD8" w14:textId="1DEB963F" w:rsidR="000A6F77" w:rsidRDefault="000A6F77" w:rsidP="00BF5FBA">
      <w:pPr>
        <w:rPr>
          <w:vertAlign w:val="superscript"/>
        </w:rPr>
      </w:pPr>
    </w:p>
    <w:p w14:paraId="71EFAC40" w14:textId="2B0857B6" w:rsidR="000A6F77" w:rsidRPr="000A6F77" w:rsidRDefault="000A6F77" w:rsidP="00BF5FBA">
      <w:pPr>
        <w:rPr>
          <w:sz w:val="18"/>
          <w:szCs w:val="18"/>
        </w:rPr>
      </w:pPr>
      <w:r w:rsidRPr="000A6F77">
        <w:rPr>
          <w:sz w:val="18"/>
          <w:szCs w:val="18"/>
          <w:vertAlign w:val="superscript"/>
        </w:rPr>
        <w:t>99</w:t>
      </w:r>
      <w:r>
        <w:rPr>
          <w:sz w:val="18"/>
          <w:szCs w:val="18"/>
        </w:rPr>
        <w:t>fuente los autores</w:t>
      </w:r>
    </w:p>
    <w:p w14:paraId="1291CD0F" w14:textId="7A4832A7" w:rsidR="003964F0" w:rsidRDefault="000A6F77" w:rsidP="000A6F77">
      <w:pPr>
        <w:spacing w:line="240" w:lineRule="auto"/>
        <w:rPr>
          <w:sz w:val="20"/>
          <w:szCs w:val="20"/>
          <w:vertAlign w:val="superscript"/>
        </w:rPr>
      </w:pPr>
      <w:r w:rsidRPr="003964F0">
        <w:rPr>
          <w:lang w:eastAsia="es-CO"/>
        </w:rPr>
        <w:lastRenderedPageBreak/>
        <mc:AlternateContent>
          <mc:Choice Requires="wps">
            <w:drawing>
              <wp:anchor distT="0" distB="0" distL="114300" distR="114300" simplePos="0" relativeHeight="251754496" behindDoc="0" locked="0" layoutInCell="1" allowOverlap="1" wp14:anchorId="331F7324" wp14:editId="461DEB63">
                <wp:simplePos x="0" y="0"/>
                <wp:positionH relativeFrom="margin">
                  <wp:align>center</wp:align>
                </wp:positionH>
                <wp:positionV relativeFrom="paragraph">
                  <wp:posOffset>6256847</wp:posOffset>
                </wp:positionV>
                <wp:extent cx="4957445" cy="165100"/>
                <wp:effectExtent l="0" t="0" r="0" b="6350"/>
                <wp:wrapTopAndBottom/>
                <wp:docPr id="53" name="Cuadro de texto 53"/>
                <wp:cNvGraphicFramePr/>
                <a:graphic xmlns:a="http://schemas.openxmlformats.org/drawingml/2006/main">
                  <a:graphicData uri="http://schemas.microsoft.com/office/word/2010/wordprocessingShape">
                    <wps:wsp>
                      <wps:cNvSpPr txBox="1"/>
                      <wps:spPr>
                        <a:xfrm>
                          <a:off x="0" y="0"/>
                          <a:ext cx="4957445" cy="165100"/>
                        </a:xfrm>
                        <a:prstGeom prst="rect">
                          <a:avLst/>
                        </a:prstGeom>
                        <a:solidFill>
                          <a:prstClr val="white"/>
                        </a:solidFill>
                        <a:ln>
                          <a:noFill/>
                        </a:ln>
                      </wps:spPr>
                      <wps:txbx>
                        <w:txbxContent>
                          <w:p w14:paraId="0CBD565B" w14:textId="5670AD3A" w:rsidR="00CF3189" w:rsidRPr="00CF1677" w:rsidRDefault="00CF3189" w:rsidP="003964F0">
                            <w:pPr>
                              <w:pStyle w:val="Descripcin"/>
                              <w:jc w:val="center"/>
                              <w:rPr>
                                <w:rFonts w:cs="Arial"/>
                                <w:szCs w:val="24"/>
                              </w:rPr>
                            </w:pPr>
                            <w:bookmarkStart w:id="240" w:name="_Toc31230016"/>
                            <w:bookmarkStart w:id="241" w:name="_Toc31250693"/>
                            <w:r>
                              <w:t xml:space="preserve">figura </w:t>
                            </w:r>
                            <w:r>
                              <w:fldChar w:fldCharType="begin"/>
                            </w:r>
                            <w:r>
                              <w:instrText xml:space="preserve"> SEQ figura \* ARABIC </w:instrText>
                            </w:r>
                            <w:r>
                              <w:fldChar w:fldCharType="separate"/>
                            </w:r>
                            <w:r w:rsidR="00F43623">
                              <w:t>99</w:t>
                            </w:r>
                            <w:r>
                              <w:fldChar w:fldCharType="end"/>
                            </w:r>
                            <w:r>
                              <w:t xml:space="preserve"> </w:t>
                            </w:r>
                            <w:r w:rsidRPr="000778C7">
                              <w:t>evidencia</w:t>
                            </w:r>
                            <w:r>
                              <w:t xml:space="preserve"> 55</w:t>
                            </w:r>
                            <w:bookmarkEnd w:id="240"/>
                            <w:bookmarkEnd w:id="24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331F7324" id="Cuadro de texto 53" o:spid="_x0000_s1046" type="#_x0000_t202" style="position:absolute;left:0;text-align:left;margin-left:0;margin-top:492.65pt;width:390.35pt;height:13pt;z-index:2517544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" stroked="f">
                <v:textbox inset="0,0,0,0">
                  <w:txbxContent>
                    <w:p w14:paraId="0CBD565B" w14:textId="5670AD3A" w:rsidR="00CF3189" w:rsidRPr="00CF1677" w:rsidRDefault="00CF3189" w:rsidP="003964F0">
                      <w:pPr>
                        <w:pStyle w:val="Descripcin"/>
                        <w:jc w:val="center"/>
                        <w:rPr>
                          <w:rFonts w:cs="Arial"/>
                          <w:szCs w:val="24"/>
                        </w:rPr>
                      </w:pPr>
                      <w:bookmarkStart w:id="282" w:name="_Toc31230016"/>
                      <w:bookmarkStart w:id="283" w:name="_Toc31250693"/>
                      <w:r>
                        <w:t xml:space="preserve">figura </w:t>
                      </w:r>
                      <w:r>
                        <w:fldChar w:fldCharType="begin"/>
                      </w:r>
                      <w:r>
                        <w:instrText xml:space="preserve"> SEQ figura \* ARABIC </w:instrText>
                      </w:r>
                      <w:r>
                        <w:fldChar w:fldCharType="separate"/>
                      </w:r>
                      <w:r w:rsidR="00F43623">
                        <w:t>99</w:t>
                      </w:r>
                      <w:r>
                        <w:fldChar w:fldCharType="end"/>
                      </w:r>
                      <w:r>
                        <w:t xml:space="preserve"> </w:t>
                      </w:r>
                      <w:r w:rsidRPr="000778C7">
                        <w:t>evidencia</w:t>
                      </w:r>
                      <w:r>
                        <w:t xml:space="preserve"> 55</w:t>
                      </w:r>
                      <w:bookmarkEnd w:id="282"/>
                      <w:bookmarkEnd w:id="283"/>
                    </w:p>
                  </w:txbxContent>
                </v:textbox>
                <w10:wrap type="topAndBottom" anchorx="margin"/>
              </v:shape>
            </w:pict>
          </mc:Fallback>
        </mc:AlternateContent>
      </w:r>
      <w:r w:rsidRPr="003964F0">
        <w:rPr>
          <w:lang w:eastAsia="es-CO"/>
        </w:rPr>
        <w:drawing>
          <wp:anchor distT="0" distB="0" distL="114300" distR="114300" simplePos="0" relativeHeight="251891712" behindDoc="0" locked="0" layoutInCell="1" allowOverlap="1" wp14:anchorId="0ECE3479" wp14:editId="35A269A4">
            <wp:simplePos x="0" y="0"/>
            <wp:positionH relativeFrom="margin">
              <wp:align>right</wp:align>
            </wp:positionH>
            <wp:positionV relativeFrom="paragraph">
              <wp:posOffset>97385</wp:posOffset>
            </wp:positionV>
            <wp:extent cx="5608955" cy="6181090"/>
            <wp:effectExtent l="0" t="0" r="0" b="0"/>
            <wp:wrapTopAndBottom/>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1"/>
                    <a:srcRect l="31532" t="19573" r="33134" b="11179"/>
                    <a:stretch/>
                  </pic:blipFill>
                  <pic:spPr bwMode="auto">
                    <a:xfrm>
                      <a:off x="0" y="0"/>
                      <a:ext cx="5608955" cy="61810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4351A" w:rsidRPr="003964F0">
        <w:t>Click derecho propiedades de cada componente y se le da en browse para buscar el que se va a adjuntar</w:t>
      </w:r>
      <w:r>
        <w:rPr>
          <w:sz w:val="20"/>
          <w:szCs w:val="20"/>
          <w:vertAlign w:val="superscript"/>
        </w:rPr>
        <w:t>100</w:t>
      </w:r>
    </w:p>
    <w:p w14:paraId="3ECC23E8" w14:textId="77777777" w:rsidR="000A6F77" w:rsidRDefault="000A6F77" w:rsidP="000A6F77">
      <w:pPr>
        <w:spacing w:line="240" w:lineRule="auto"/>
        <w:rPr>
          <w:sz w:val="18"/>
          <w:szCs w:val="18"/>
          <w:vertAlign w:val="superscript"/>
        </w:rPr>
      </w:pPr>
    </w:p>
    <w:p w14:paraId="4FD24D31" w14:textId="020F0B2F" w:rsidR="003964F0" w:rsidRPr="003964F0" w:rsidRDefault="003964F0" w:rsidP="000A6F77">
      <w:pPr>
        <w:rPr>
          <w:sz w:val="18"/>
          <w:szCs w:val="18"/>
        </w:rPr>
      </w:pPr>
      <w:r>
        <w:rPr>
          <w:sz w:val="18"/>
          <w:szCs w:val="18"/>
          <w:vertAlign w:val="superscript"/>
        </w:rPr>
        <w:t>100</w:t>
      </w:r>
      <w:r>
        <w:rPr>
          <w:sz w:val="18"/>
          <w:szCs w:val="18"/>
        </w:rPr>
        <w:t>fuente los autores</w:t>
      </w:r>
    </w:p>
    <w:p w14:paraId="476F215E" w14:textId="77777777" w:rsidR="00D4351A" w:rsidRDefault="003F1EAB" w:rsidP="00CB5E19">
      <w:pPr>
        <w:pStyle w:val="Textoindependiente"/>
        <w:spacing w:before="8"/>
        <w:jc w:val="left"/>
        <w:rPr>
          <w:rFonts w:ascii="Arial" w:hAnsi="Arial" w:cs="Arial"/>
          <w:b w:val="0"/>
          <w:sz w:val="20"/>
          <w:vertAlign w:val="superscript"/>
        </w:rPr>
      </w:pPr>
      <w:r>
        <w:rPr>
          <w:lang w:val="es-CO" w:eastAsia="es-CO"/>
        </w:rPr>
        <w:lastRenderedPageBreak/>
        <mc:AlternateContent>
          <mc:Choice Requires="wps">
            <w:drawing>
              <wp:anchor distT="0" distB="0" distL="114300" distR="114300" simplePos="0" relativeHeight="251907072" behindDoc="0" locked="0" layoutInCell="1" allowOverlap="1" wp14:anchorId="4DA88509" wp14:editId="7F9C1A70">
                <wp:simplePos x="0" y="0"/>
                <wp:positionH relativeFrom="column">
                  <wp:posOffset>90170</wp:posOffset>
                </wp:positionH>
                <wp:positionV relativeFrom="paragraph">
                  <wp:posOffset>6132195</wp:posOffset>
                </wp:positionV>
                <wp:extent cx="5352415" cy="635"/>
                <wp:effectExtent l="0" t="0" r="635" b="8255"/>
                <wp:wrapTopAndBottom/>
                <wp:docPr id="78" name="Cuadro de texto 78"/>
                <wp:cNvGraphicFramePr/>
                <a:graphic xmlns:a="http://schemas.openxmlformats.org/drawingml/2006/main">
                  <a:graphicData uri="http://schemas.microsoft.com/office/word/2010/wordprocessingShape">
                    <wps:wsp>
                      <wps:cNvSpPr txBox="1"/>
                      <wps:spPr>
                        <a:xfrm>
                          <a:off x="0" y="0"/>
                          <a:ext cx="5352415" cy="635"/>
                        </a:xfrm>
                        <a:prstGeom prst="rect">
                          <a:avLst/>
                        </a:prstGeom>
                        <a:solidFill>
                          <a:prstClr val="white"/>
                        </a:solidFill>
                        <a:ln>
                          <a:noFill/>
                        </a:ln>
                      </wps:spPr>
                      <wps:txbx>
                        <w:txbxContent>
                          <w:p w14:paraId="4E77EAA2" w14:textId="0226DD38" w:rsidR="00CF3189" w:rsidRPr="00677658" w:rsidRDefault="00CF3189" w:rsidP="003964F0">
                            <w:pPr>
                              <w:pStyle w:val="Descripcin"/>
                              <w:jc w:val="center"/>
                              <w:rPr>
                                <w:rFonts w:ascii="Verdana" w:eastAsia="Times New Roman" w:hAnsi="Verdana"/>
                                <w:b/>
                                <w:sz w:val="24"/>
                                <w:szCs w:val="20"/>
                                <w:lang w:val="es-MX"/>
                              </w:rPr>
                            </w:pPr>
                            <w:bookmarkStart w:id="242" w:name="_Toc31230017"/>
                            <w:bookmarkStart w:id="243" w:name="_Toc31250694"/>
                            <w:r>
                              <w:t xml:space="preserve">figura </w:t>
                            </w:r>
                            <w:r>
                              <w:fldChar w:fldCharType="begin"/>
                            </w:r>
                            <w:r>
                              <w:instrText xml:space="preserve"> SEQ figura \* ARABIC </w:instrText>
                            </w:r>
                            <w:r>
                              <w:fldChar w:fldCharType="separate"/>
                            </w:r>
                            <w:r w:rsidR="00F43623">
                              <w:t>100</w:t>
                            </w:r>
                            <w:r>
                              <w:fldChar w:fldCharType="end"/>
                            </w:r>
                            <w:r>
                              <w:t xml:space="preserve"> evidencia 56</w:t>
                            </w:r>
                            <w:bookmarkEnd w:id="242"/>
                            <w:bookmarkEnd w:id="2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w:pict>
              <v:shape w14:anchorId="4DA88509" id="Cuadro de texto 78" o:spid="_x0000_s1047" type="#_x0000_t202" style="position:absolute;margin-left:7.1pt;margin-top:482.85pt;width:421.45pt;height:.05pt;z-index:251907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" stroked="f">
                <v:textbox style="mso-fit-shape-to-text:t" inset="0,0,0,0">
                  <w:txbxContent>
                    <w:p w14:paraId="4E77EAA2" w14:textId="0226DD38" w:rsidR="00CF3189" w:rsidRPr="00677658" w:rsidRDefault="00CF3189" w:rsidP="003964F0">
                      <w:pPr>
                        <w:pStyle w:val="Descripcin"/>
                        <w:jc w:val="center"/>
                        <w:rPr>
                          <w:rFonts w:ascii="Verdana" w:eastAsia="Times New Roman" w:hAnsi="Verdana"/>
                          <w:b/>
                          <w:sz w:val="24"/>
                          <w:szCs w:val="20"/>
                          <w:lang w:val="es-MX"/>
                        </w:rPr>
                      </w:pPr>
                      <w:bookmarkStart w:id="286" w:name="_Toc31230017"/>
                      <w:bookmarkStart w:id="287" w:name="_Toc31250694"/>
                      <w:r>
                        <w:t xml:space="preserve">figura </w:t>
                      </w:r>
                      <w:r>
                        <w:fldChar w:fldCharType="begin"/>
                      </w:r>
                      <w:r>
                        <w:instrText xml:space="preserve"> SEQ figura \* ARABIC </w:instrText>
                      </w:r>
                      <w:r>
                        <w:fldChar w:fldCharType="separate"/>
                      </w:r>
                      <w:r w:rsidR="00F43623">
                        <w:t>100</w:t>
                      </w:r>
                      <w:r>
                        <w:fldChar w:fldCharType="end"/>
                      </w:r>
                      <w:r>
                        <w:t xml:space="preserve"> evidencia 56</w:t>
                      </w:r>
                      <w:bookmarkEnd w:id="286"/>
                      <w:bookmarkEnd w:id="287"/>
                    </w:p>
                  </w:txbxContent>
                </v:textbox>
                <w10:wrap type="topAndBottom"/>
              </v:shape>
            </w:pict>
          </mc:Fallback>
        </mc:AlternateContent>
      </w:r>
      <w:r>
        <w:rPr>
          <w:lang w:val="es-CO" w:eastAsia="es-CO"/>
        </w:rPr>
        <w:drawing>
          <wp:anchor distT="0" distB="0" distL="114300" distR="114300" simplePos="0" relativeHeight="251899904" behindDoc="0" locked="0" layoutInCell="1" allowOverlap="1" wp14:anchorId="29FC4FF5" wp14:editId="4F942E30">
            <wp:simplePos x="0" y="0"/>
            <wp:positionH relativeFrom="column">
              <wp:posOffset>-635</wp:posOffset>
            </wp:positionH>
            <wp:positionV relativeFrom="paragraph">
              <wp:posOffset>231140</wp:posOffset>
            </wp:positionV>
            <wp:extent cx="5613400" cy="5753100"/>
            <wp:effectExtent l="0" t="0" r="6350" b="0"/>
            <wp:wrapTopAndBottom/>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2"/>
                    <a:srcRect l="33039" t="23345" r="33922" b="8634"/>
                    <a:stretch/>
                  </pic:blipFill>
                  <pic:spPr bwMode="auto">
                    <a:xfrm>
                      <a:off x="0" y="0"/>
                      <a:ext cx="5613400" cy="5753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50246D9" w14:textId="31C435D3" w:rsidR="003964F0" w:rsidRDefault="003964F0" w:rsidP="00CB5E19">
      <w:pPr>
        <w:pStyle w:val="Textoindependiente"/>
        <w:spacing w:before="8"/>
        <w:jc w:val="left"/>
        <w:rPr>
          <w:rFonts w:ascii="Arial" w:hAnsi="Arial" w:cs="Arial"/>
          <w:b w:val="0"/>
          <w:sz w:val="18"/>
          <w:szCs w:val="18"/>
          <w:vertAlign w:val="superscript"/>
        </w:rPr>
      </w:pPr>
    </w:p>
    <w:p w14:paraId="4F51B9CA" w14:textId="0D5167EE" w:rsidR="000A6F77" w:rsidRDefault="000A6F77" w:rsidP="00CB5E19">
      <w:pPr>
        <w:pStyle w:val="Textoindependiente"/>
        <w:spacing w:before="8"/>
        <w:jc w:val="left"/>
        <w:rPr>
          <w:rFonts w:ascii="Arial" w:hAnsi="Arial" w:cs="Arial"/>
          <w:b w:val="0"/>
          <w:sz w:val="18"/>
          <w:szCs w:val="18"/>
          <w:vertAlign w:val="superscript"/>
        </w:rPr>
      </w:pPr>
    </w:p>
    <w:p w14:paraId="070CDE5F" w14:textId="77777777" w:rsidR="000A6F77" w:rsidRDefault="000A6F77" w:rsidP="00CB5E19">
      <w:pPr>
        <w:pStyle w:val="Textoindependiente"/>
        <w:spacing w:before="8"/>
        <w:jc w:val="left"/>
        <w:rPr>
          <w:rFonts w:ascii="Arial" w:hAnsi="Arial" w:cs="Arial"/>
          <w:b w:val="0"/>
          <w:sz w:val="18"/>
          <w:szCs w:val="18"/>
          <w:vertAlign w:val="superscript"/>
        </w:rPr>
      </w:pPr>
    </w:p>
    <w:p w14:paraId="4D0CB428" w14:textId="77777777" w:rsidR="003964F0" w:rsidRDefault="003964F0" w:rsidP="00CB5E19">
      <w:pPr>
        <w:pStyle w:val="Textoindependiente"/>
        <w:spacing w:before="8"/>
        <w:jc w:val="left"/>
        <w:rPr>
          <w:rFonts w:ascii="Arial" w:hAnsi="Arial" w:cs="Arial"/>
          <w:b w:val="0"/>
          <w:sz w:val="18"/>
          <w:szCs w:val="18"/>
          <w:vertAlign w:val="superscript"/>
        </w:rPr>
      </w:pPr>
    </w:p>
    <w:p w14:paraId="68CF9AF5" w14:textId="77777777" w:rsidR="003964F0" w:rsidRDefault="003964F0" w:rsidP="00CB5E19">
      <w:pPr>
        <w:pStyle w:val="Textoindependiente"/>
        <w:spacing w:before="8"/>
        <w:jc w:val="left"/>
        <w:rPr>
          <w:rFonts w:ascii="Arial" w:hAnsi="Arial" w:cs="Arial"/>
          <w:b w:val="0"/>
          <w:sz w:val="18"/>
          <w:szCs w:val="18"/>
          <w:vertAlign w:val="superscript"/>
        </w:rPr>
      </w:pPr>
    </w:p>
    <w:p w14:paraId="50E3C03D" w14:textId="77777777" w:rsidR="003964F0" w:rsidRDefault="003964F0" w:rsidP="00CB5E19">
      <w:pPr>
        <w:pStyle w:val="Textoindependiente"/>
        <w:spacing w:before="8"/>
        <w:jc w:val="left"/>
        <w:rPr>
          <w:rFonts w:ascii="Arial" w:hAnsi="Arial" w:cs="Arial"/>
          <w:b w:val="0"/>
          <w:sz w:val="18"/>
          <w:szCs w:val="18"/>
          <w:vertAlign w:val="superscript"/>
        </w:rPr>
      </w:pPr>
    </w:p>
    <w:p w14:paraId="1E63CB42" w14:textId="77777777" w:rsidR="003964F0" w:rsidRDefault="003964F0" w:rsidP="00CB5E19">
      <w:pPr>
        <w:pStyle w:val="Textoindependiente"/>
        <w:spacing w:before="8"/>
        <w:jc w:val="left"/>
        <w:rPr>
          <w:rFonts w:ascii="Arial" w:hAnsi="Arial" w:cs="Arial"/>
          <w:b w:val="0"/>
          <w:sz w:val="18"/>
          <w:szCs w:val="18"/>
          <w:vertAlign w:val="superscript"/>
        </w:rPr>
      </w:pPr>
    </w:p>
    <w:p w14:paraId="4ED90511" w14:textId="77777777" w:rsidR="003964F0" w:rsidRDefault="003964F0" w:rsidP="00CB5E19">
      <w:pPr>
        <w:pStyle w:val="Textoindependiente"/>
        <w:spacing w:before="8"/>
        <w:jc w:val="left"/>
        <w:rPr>
          <w:rFonts w:ascii="Arial" w:hAnsi="Arial" w:cs="Arial"/>
          <w:b w:val="0"/>
          <w:sz w:val="18"/>
          <w:szCs w:val="18"/>
          <w:vertAlign w:val="superscript"/>
        </w:rPr>
      </w:pPr>
    </w:p>
    <w:p w14:paraId="5D954E4B" w14:textId="22AF2E61" w:rsidR="00CB5E19" w:rsidRDefault="003964F0" w:rsidP="003964F0">
      <w:pPr>
        <w:pStyle w:val="Textoindependiente"/>
        <w:spacing w:before="8"/>
        <w:jc w:val="left"/>
        <w:rPr>
          <w:rFonts w:ascii="Arial" w:hAnsi="Arial" w:cs="Arial"/>
          <w:szCs w:val="24"/>
        </w:rPr>
      </w:pPr>
      <w:r>
        <w:rPr>
          <w:rFonts w:ascii="Arial" w:hAnsi="Arial" w:cs="Arial"/>
          <w:b w:val="0"/>
          <w:sz w:val="18"/>
          <w:szCs w:val="18"/>
          <w:vertAlign w:val="superscript"/>
        </w:rPr>
        <w:t>101</w:t>
      </w:r>
      <w:r w:rsidR="00D4351A">
        <w:rPr>
          <w:rFonts w:ascii="Arial" w:hAnsi="Arial" w:cs="Arial"/>
          <w:b w:val="0"/>
          <w:sz w:val="18"/>
          <w:szCs w:val="18"/>
        </w:rPr>
        <w:t>fuente los autores</w:t>
      </w:r>
    </w:p>
    <w:p w14:paraId="43E96C1C" w14:textId="77777777" w:rsidR="001F40A4" w:rsidRPr="004E3617" w:rsidRDefault="001F40A4" w:rsidP="004E3617">
      <w:pPr>
        <w:pStyle w:val="Textoindependiente"/>
        <w:spacing w:before="10"/>
        <w:rPr>
          <w:rFonts w:ascii="Arial" w:hAnsi="Arial" w:cs="Arial"/>
          <w:szCs w:val="24"/>
        </w:rPr>
      </w:pPr>
    </w:p>
    <w:p w14:paraId="357B1092" w14:textId="77777777" w:rsidR="00E375E5" w:rsidRDefault="001F40A4" w:rsidP="00E375E5">
      <w:pPr>
        <w:keepNext/>
      </w:pPr>
      <w:r w:rsidRPr="00D4351A">
        <w:rPr>
          <w:lang w:eastAsia="es-CO"/>
        </w:rPr>
        <w:lastRenderedPageBreak/>
        <w:drawing>
          <wp:inline distT="0" distB="0" distL="0" distR="0" wp14:anchorId="02BCCC85" wp14:editId="56E5F717">
            <wp:extent cx="5607050" cy="2722651"/>
            <wp:effectExtent l="0" t="0" r="0" b="1905"/>
            <wp:docPr id="139" name="image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74.jpeg"/>
                    <pic:cNvPicPr/>
                  </pic:nvPicPr>
                  <pic:blipFill>
                    <a:blip r:embed="rId173" cstate="print"/>
                    <a:stretch>
                      <a:fillRect/>
                    </a:stretch>
                  </pic:blipFill>
                  <pic:spPr>
                    <a:xfrm>
                      <a:off x="0" y="0"/>
                      <a:ext cx="5621468" cy="2729652"/>
                    </a:xfrm>
                    <a:prstGeom prst="rect">
                      <a:avLst/>
                    </a:prstGeom>
                  </pic:spPr>
                </pic:pic>
              </a:graphicData>
            </a:graphic>
          </wp:inline>
        </w:drawing>
      </w:r>
    </w:p>
    <w:p w14:paraId="4D377A65" w14:textId="483DB688" w:rsidR="001F40A4" w:rsidRPr="004E3617" w:rsidRDefault="00E375E5" w:rsidP="003964F0">
      <w:pPr>
        <w:pStyle w:val="Descripcin"/>
        <w:jc w:val="center"/>
      </w:pPr>
      <w:bookmarkStart w:id="244" w:name="_Toc31230018"/>
      <w:bookmarkStart w:id="245" w:name="_Toc31250695"/>
      <w:r>
        <w:t xml:space="preserve">figura </w:t>
      </w:r>
      <w:r>
        <w:fldChar w:fldCharType="begin"/>
      </w:r>
      <w:r>
        <w:instrText xml:space="preserve"> SEQ figura \* ARABIC </w:instrText>
      </w:r>
      <w:r>
        <w:fldChar w:fldCharType="separate"/>
      </w:r>
      <w:r w:rsidR="00F43623">
        <w:t>101</w:t>
      </w:r>
      <w:r>
        <w:fldChar w:fldCharType="end"/>
      </w:r>
      <w:r>
        <w:t xml:space="preserve"> evidencia 57</w:t>
      </w:r>
      <w:bookmarkEnd w:id="244"/>
      <w:bookmarkEnd w:id="245"/>
    </w:p>
    <w:p w14:paraId="645F47DC" w14:textId="09F5E967" w:rsidR="001F40A4" w:rsidRPr="00D4351A" w:rsidRDefault="000A6F77" w:rsidP="00D4351A">
      <w:pPr>
        <w:pStyle w:val="Textoindependiente"/>
        <w:spacing w:before="6"/>
        <w:jc w:val="left"/>
        <w:rPr>
          <w:rFonts w:ascii="Arial" w:hAnsi="Arial" w:cs="Arial"/>
          <w:b w:val="0"/>
          <w:sz w:val="20"/>
          <w:vertAlign w:val="superscript"/>
        </w:rPr>
      </w:pPr>
      <w:r>
        <w:rPr>
          <w:lang w:val="es-CO" w:eastAsia="es-CO"/>
        </w:rPr>
        <mc:AlternateContent>
          <mc:Choice Requires="wps">
            <w:drawing>
              <wp:anchor distT="0" distB="0" distL="114300" distR="114300" simplePos="0" relativeHeight="251925504" behindDoc="0" locked="0" layoutInCell="1" allowOverlap="1" wp14:anchorId="28425450" wp14:editId="3A07DBFA">
                <wp:simplePos x="0" y="0"/>
                <wp:positionH relativeFrom="margin">
                  <wp:align>center</wp:align>
                </wp:positionH>
                <wp:positionV relativeFrom="paragraph">
                  <wp:posOffset>2934664</wp:posOffset>
                </wp:positionV>
                <wp:extent cx="5362575" cy="194945"/>
                <wp:effectExtent l="0" t="0" r="9525" b="0"/>
                <wp:wrapTopAndBottom/>
                <wp:docPr id="86" name="Cuadro de texto 86"/>
                <wp:cNvGraphicFramePr/>
                <a:graphic xmlns:a="http://schemas.openxmlformats.org/drawingml/2006/main">
                  <a:graphicData uri="http://schemas.microsoft.com/office/word/2010/wordprocessingShape">
                    <wps:wsp>
                      <wps:cNvSpPr txBox="1"/>
                      <wps:spPr>
                        <a:xfrm>
                          <a:off x="0" y="0"/>
                          <a:ext cx="5362575" cy="194945"/>
                        </a:xfrm>
                        <a:prstGeom prst="rect">
                          <a:avLst/>
                        </a:prstGeom>
                        <a:solidFill>
                          <a:prstClr val="white"/>
                        </a:solidFill>
                        <a:ln>
                          <a:noFill/>
                        </a:ln>
                      </wps:spPr>
                      <wps:txbx>
                        <w:txbxContent>
                          <w:p w14:paraId="33FC3598" w14:textId="3759A596" w:rsidR="00CF3189" w:rsidRPr="00597E7B" w:rsidRDefault="00CF3189" w:rsidP="003964F0">
                            <w:pPr>
                              <w:pStyle w:val="Descripcin"/>
                              <w:jc w:val="center"/>
                              <w:rPr>
                                <w:rFonts w:ascii="Verdana" w:eastAsia="Times New Roman" w:hAnsi="Verdana"/>
                                <w:b/>
                                <w:sz w:val="24"/>
                                <w:szCs w:val="20"/>
                              </w:rPr>
                            </w:pPr>
                            <w:bookmarkStart w:id="246" w:name="_Toc31230019"/>
                            <w:bookmarkStart w:id="247" w:name="_Toc31250696"/>
                            <w:r>
                              <w:t xml:space="preserve">figura </w:t>
                            </w:r>
                            <w:r>
                              <w:fldChar w:fldCharType="begin"/>
                            </w:r>
                            <w:r>
                              <w:instrText xml:space="preserve"> SEQ figura \* ARABIC </w:instrText>
                            </w:r>
                            <w:r>
                              <w:fldChar w:fldCharType="separate"/>
                            </w:r>
                            <w:r w:rsidR="00F43623">
                              <w:t>102</w:t>
                            </w:r>
                            <w:r>
                              <w:fldChar w:fldCharType="end"/>
                            </w:r>
                            <w:r>
                              <w:t xml:space="preserve"> evidencia 58</w:t>
                            </w:r>
                            <w:bookmarkEnd w:id="246"/>
                            <w:bookmarkEnd w:id="24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28425450" id="Cuadro de texto 86" o:spid="_x0000_s1048" type="#_x0000_t202" style="position:absolute;margin-left:0;margin-top:231.1pt;width:422.25pt;height:15.35pt;z-index:251925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" stroked="f">
                <v:textbox inset="0,0,0,0">
                  <w:txbxContent>
                    <w:p w14:paraId="33FC3598" w14:textId="3759A596" w:rsidR="00CF3189" w:rsidRPr="00597E7B" w:rsidRDefault="00CF3189" w:rsidP="003964F0">
                      <w:pPr>
                        <w:pStyle w:val="Descripcin"/>
                        <w:jc w:val="center"/>
                        <w:rPr>
                          <w:rFonts w:ascii="Verdana" w:eastAsia="Times New Roman" w:hAnsi="Verdana"/>
                          <w:b/>
                          <w:sz w:val="24"/>
                          <w:szCs w:val="20"/>
                        </w:rPr>
                      </w:pPr>
                      <w:bookmarkStart w:id="292" w:name="_Toc31230019"/>
                      <w:bookmarkStart w:id="293" w:name="_Toc31250696"/>
                      <w:r>
                        <w:t xml:space="preserve">figura </w:t>
                      </w:r>
                      <w:r>
                        <w:fldChar w:fldCharType="begin"/>
                      </w:r>
                      <w:r>
                        <w:instrText xml:space="preserve"> SEQ figura \* ARABIC </w:instrText>
                      </w:r>
                      <w:r>
                        <w:fldChar w:fldCharType="separate"/>
                      </w:r>
                      <w:r w:rsidR="00F43623">
                        <w:t>102</w:t>
                      </w:r>
                      <w:r>
                        <w:fldChar w:fldCharType="end"/>
                      </w:r>
                      <w:r>
                        <w:t xml:space="preserve"> evidencia 58</w:t>
                      </w:r>
                      <w:bookmarkEnd w:id="292"/>
                      <w:bookmarkEnd w:id="293"/>
                    </w:p>
                  </w:txbxContent>
                </v:textbox>
                <w10:wrap type="topAndBottom" anchorx="margin"/>
              </v:shape>
            </w:pict>
          </mc:Fallback>
        </mc:AlternateContent>
      </w:r>
      <w:r w:rsidRPr="00D4351A">
        <w:rPr>
          <w:lang w:val="es-CO" w:eastAsia="es-CO"/>
        </w:rPr>
        <w:drawing>
          <wp:anchor distT="0" distB="0" distL="0" distR="0" simplePos="0" relativeHeight="251563008" behindDoc="0" locked="0" layoutInCell="1" allowOverlap="1" wp14:anchorId="0AF4C43A" wp14:editId="42577740">
            <wp:simplePos x="0" y="0"/>
            <wp:positionH relativeFrom="margin">
              <wp:align>right</wp:align>
            </wp:positionH>
            <wp:positionV relativeFrom="paragraph">
              <wp:posOffset>334645</wp:posOffset>
            </wp:positionV>
            <wp:extent cx="5609590" cy="2522855"/>
            <wp:effectExtent l="0" t="0" r="0" b="0"/>
            <wp:wrapTopAndBottom/>
            <wp:docPr id="141" name="image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75.jpeg"/>
                    <pic:cNvPicPr/>
                  </pic:nvPicPr>
                  <pic:blipFill>
                    <a:blip r:embed="rId174" cstate="print"/>
                    <a:stretch>
                      <a:fillRect/>
                    </a:stretch>
                  </pic:blipFill>
                  <pic:spPr>
                    <a:xfrm>
                      <a:off x="0" y="0"/>
                      <a:ext cx="5609590" cy="2522855"/>
                    </a:xfrm>
                    <a:prstGeom prst="rect">
                      <a:avLst/>
                    </a:prstGeom>
                  </pic:spPr>
                </pic:pic>
              </a:graphicData>
            </a:graphic>
            <wp14:sizeRelV relativeFrom="margin">
              <wp14:pctHeight>0</wp14:pctHeight>
            </wp14:sizeRelV>
          </wp:anchor>
        </w:drawing>
      </w:r>
      <w:r w:rsidR="00D4351A">
        <w:rPr>
          <w:rFonts w:ascii="Arial" w:hAnsi="Arial" w:cs="Arial"/>
          <w:b w:val="0"/>
          <w:szCs w:val="24"/>
        </w:rPr>
        <w:t>En este caso se adjunta la variable 1 y se le da ok</w:t>
      </w:r>
      <w:r w:rsidR="003964F0">
        <w:rPr>
          <w:rFonts w:ascii="Arial" w:hAnsi="Arial" w:cs="Arial"/>
          <w:b w:val="0"/>
          <w:sz w:val="20"/>
          <w:vertAlign w:val="superscript"/>
        </w:rPr>
        <w:t>102</w:t>
      </w:r>
    </w:p>
    <w:p w14:paraId="3654B497" w14:textId="5F214011" w:rsidR="0063034F" w:rsidRDefault="007D6449" w:rsidP="00D4351A">
      <w:pPr>
        <w:spacing w:before="240" w:after="120" w:line="240" w:lineRule="exact"/>
        <w:rPr>
          <w:rFonts w:cs="Arial"/>
          <w:sz w:val="20"/>
          <w:szCs w:val="20"/>
          <w:vertAlign w:val="superscript"/>
        </w:rPr>
      </w:pPr>
      <w:r>
        <w:rPr>
          <w:rFonts w:cs="Arial"/>
          <w:szCs w:val="24"/>
        </w:rPr>
        <w:t xml:space="preserve">Realizamos a continuacion </w:t>
      </w:r>
      <w:r w:rsidR="00D4351A">
        <w:rPr>
          <w:rFonts w:cs="Arial"/>
          <w:szCs w:val="24"/>
        </w:rPr>
        <w:t>lo mismo para los componentes</w:t>
      </w:r>
      <w:r w:rsidR="003964F0">
        <w:rPr>
          <w:rFonts w:cs="Arial"/>
          <w:sz w:val="20"/>
          <w:szCs w:val="20"/>
          <w:vertAlign w:val="superscript"/>
        </w:rPr>
        <w:t>103</w:t>
      </w:r>
    </w:p>
    <w:p w14:paraId="6AA0CD62" w14:textId="07D589FE" w:rsidR="0063034F" w:rsidRDefault="0063034F" w:rsidP="00D4351A">
      <w:pPr>
        <w:spacing w:before="240" w:after="120" w:line="240" w:lineRule="exact"/>
        <w:rPr>
          <w:rFonts w:cs="Arial"/>
          <w:sz w:val="20"/>
          <w:szCs w:val="20"/>
          <w:vertAlign w:val="superscript"/>
        </w:rPr>
      </w:pPr>
    </w:p>
    <w:p w14:paraId="35F42236" w14:textId="571143D1" w:rsidR="00E375E5" w:rsidRDefault="003964F0" w:rsidP="00E375E5">
      <w:pPr>
        <w:spacing w:after="0" w:line="240" w:lineRule="exact"/>
        <w:rPr>
          <w:rFonts w:cs="Arial"/>
          <w:sz w:val="18"/>
          <w:szCs w:val="18"/>
        </w:rPr>
      </w:pPr>
      <w:r>
        <w:rPr>
          <w:rFonts w:cs="Arial"/>
          <w:sz w:val="18"/>
          <w:szCs w:val="18"/>
          <w:vertAlign w:val="superscript"/>
        </w:rPr>
        <w:t>103</w:t>
      </w:r>
      <w:r w:rsidR="00E375E5">
        <w:rPr>
          <w:rFonts w:cs="Arial"/>
          <w:sz w:val="18"/>
          <w:szCs w:val="18"/>
        </w:rPr>
        <w:t>fuente los autores</w:t>
      </w:r>
    </w:p>
    <w:p w14:paraId="71D143E3" w14:textId="15F23485" w:rsidR="00E375E5" w:rsidRPr="0063034F" w:rsidRDefault="003964F0" w:rsidP="00E375E5">
      <w:pPr>
        <w:spacing w:after="0" w:line="240" w:lineRule="exact"/>
        <w:rPr>
          <w:sz w:val="18"/>
          <w:szCs w:val="18"/>
        </w:rPr>
      </w:pPr>
      <w:r>
        <w:rPr>
          <w:rFonts w:cs="Arial"/>
          <w:sz w:val="18"/>
          <w:szCs w:val="18"/>
          <w:vertAlign w:val="superscript"/>
        </w:rPr>
        <w:t>104</w:t>
      </w:r>
      <w:r w:rsidR="00E375E5">
        <w:rPr>
          <w:rFonts w:cs="Arial"/>
          <w:sz w:val="18"/>
          <w:szCs w:val="18"/>
        </w:rPr>
        <w:t>fuente los autores</w:t>
      </w:r>
    </w:p>
    <w:p w14:paraId="0426463E" w14:textId="1A28F655" w:rsidR="0063034F" w:rsidRDefault="003964F0" w:rsidP="00D4351A">
      <w:pPr>
        <w:spacing w:before="240" w:after="120" w:line="240" w:lineRule="exact"/>
        <w:rPr>
          <w:rFonts w:cs="Arial"/>
          <w:sz w:val="20"/>
          <w:szCs w:val="20"/>
          <w:vertAlign w:val="superscript"/>
        </w:rPr>
      </w:pPr>
      <w:r>
        <w:rPr>
          <w:lang w:eastAsia="es-CO"/>
        </w:rPr>
        <w:lastRenderedPageBreak/>
        <mc:AlternateContent>
          <mc:Choice Requires="wps">
            <w:drawing>
              <wp:anchor distT="0" distB="0" distL="114300" distR="114300" simplePos="0" relativeHeight="251953152" behindDoc="0" locked="0" layoutInCell="1" allowOverlap="1" wp14:anchorId="4D941C07" wp14:editId="09E9A915">
                <wp:simplePos x="0" y="0"/>
                <wp:positionH relativeFrom="column">
                  <wp:posOffset>121285</wp:posOffset>
                </wp:positionH>
                <wp:positionV relativeFrom="paragraph">
                  <wp:posOffset>5268723</wp:posOffset>
                </wp:positionV>
                <wp:extent cx="5167630" cy="635"/>
                <wp:effectExtent l="0" t="0" r="0" b="8255"/>
                <wp:wrapTopAndBottom/>
                <wp:docPr id="88" name="Cuadro de texto 88"/>
                <wp:cNvGraphicFramePr/>
                <a:graphic xmlns:a="http://schemas.openxmlformats.org/drawingml/2006/main">
                  <a:graphicData uri="http://schemas.microsoft.com/office/word/2010/wordprocessingShape">
                    <wps:wsp>
                      <wps:cNvSpPr txBox="1"/>
                      <wps:spPr>
                        <a:xfrm>
                          <a:off x="0" y="0"/>
                          <a:ext cx="5167630" cy="635"/>
                        </a:xfrm>
                        <a:prstGeom prst="rect">
                          <a:avLst/>
                        </a:prstGeom>
                        <a:solidFill>
                          <a:prstClr val="white"/>
                        </a:solidFill>
                        <a:ln>
                          <a:noFill/>
                        </a:ln>
                      </wps:spPr>
                      <wps:txbx>
                        <w:txbxContent>
                          <w:p w14:paraId="50076B61" w14:textId="18430B3E" w:rsidR="00CF3189" w:rsidRPr="00C627DD" w:rsidRDefault="00CF3189" w:rsidP="003964F0">
                            <w:pPr>
                              <w:pStyle w:val="Descripcin"/>
                              <w:jc w:val="center"/>
                              <w:rPr>
                                <w:rFonts w:ascii="Verdana" w:eastAsia="Times New Roman" w:hAnsi="Verdana"/>
                                <w:b/>
                                <w:sz w:val="24"/>
                                <w:szCs w:val="20"/>
                                <w:lang w:val="es-MX"/>
                              </w:rPr>
                            </w:pPr>
                            <w:bookmarkStart w:id="248" w:name="_Toc31230020"/>
                            <w:bookmarkStart w:id="249" w:name="_Toc31250697"/>
                            <w:r>
                              <w:t xml:space="preserve">figura </w:t>
                            </w:r>
                            <w:r>
                              <w:fldChar w:fldCharType="begin"/>
                            </w:r>
                            <w:r>
                              <w:instrText xml:space="preserve"> SEQ figura \* ARABIC </w:instrText>
                            </w:r>
                            <w:r>
                              <w:fldChar w:fldCharType="separate"/>
                            </w:r>
                            <w:r w:rsidR="00F43623">
                              <w:t>103</w:t>
                            </w:r>
                            <w:r>
                              <w:fldChar w:fldCharType="end"/>
                            </w:r>
                            <w:r>
                              <w:t xml:space="preserve"> evidencia 59</w:t>
                            </w:r>
                            <w:bookmarkEnd w:id="248"/>
                            <w:bookmarkEnd w:id="2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w:pict>
              <v:shape w14:anchorId="4D941C07" id="Cuadro de texto 88" o:spid="_x0000_s1049" type="#_x0000_t202" style="position:absolute;left:0;text-align:left;margin-left:9.55pt;margin-top:414.85pt;width:406.9pt;height:.05pt;z-index:251953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" stroked="f">
                <v:textbox style="mso-fit-shape-to-text:t" inset="0,0,0,0">
                  <w:txbxContent>
                    <w:p w14:paraId="50076B61" w14:textId="18430B3E" w:rsidR="00CF3189" w:rsidRPr="00C627DD" w:rsidRDefault="00CF3189" w:rsidP="003964F0">
                      <w:pPr>
                        <w:pStyle w:val="Descripcin"/>
                        <w:jc w:val="center"/>
                        <w:rPr>
                          <w:rFonts w:ascii="Verdana" w:eastAsia="Times New Roman" w:hAnsi="Verdana"/>
                          <w:b/>
                          <w:sz w:val="24"/>
                          <w:szCs w:val="20"/>
                          <w:lang w:val="es-MX"/>
                        </w:rPr>
                      </w:pPr>
                      <w:bookmarkStart w:id="296" w:name="_Toc31230020"/>
                      <w:bookmarkStart w:id="297" w:name="_Toc31250697"/>
                      <w:r>
                        <w:t xml:space="preserve">figura </w:t>
                      </w:r>
                      <w:r>
                        <w:fldChar w:fldCharType="begin"/>
                      </w:r>
                      <w:r>
                        <w:instrText xml:space="preserve"> SEQ figura \* ARABIC </w:instrText>
                      </w:r>
                      <w:r>
                        <w:fldChar w:fldCharType="separate"/>
                      </w:r>
                      <w:r w:rsidR="00F43623">
                        <w:t>103</w:t>
                      </w:r>
                      <w:r>
                        <w:fldChar w:fldCharType="end"/>
                      </w:r>
                      <w:r>
                        <w:t xml:space="preserve"> evidencia 59</w:t>
                      </w:r>
                      <w:bookmarkEnd w:id="296"/>
                      <w:bookmarkEnd w:id="297"/>
                    </w:p>
                  </w:txbxContent>
                </v:textbox>
                <w10:wrap type="topAndBottom"/>
              </v:shape>
            </w:pict>
          </mc:Fallback>
        </mc:AlternateContent>
      </w:r>
      <w:r>
        <w:rPr>
          <w:lang w:eastAsia="es-CO"/>
        </w:rPr>
        <w:drawing>
          <wp:anchor distT="0" distB="0" distL="114300" distR="114300" simplePos="0" relativeHeight="251916288" behindDoc="0" locked="0" layoutInCell="1" allowOverlap="1" wp14:anchorId="5DDB5D98" wp14:editId="41E2A71E">
            <wp:simplePos x="0" y="0"/>
            <wp:positionH relativeFrom="column">
              <wp:posOffset>-169759</wp:posOffset>
            </wp:positionH>
            <wp:positionV relativeFrom="paragraph">
              <wp:posOffset>328</wp:posOffset>
            </wp:positionV>
            <wp:extent cx="5638800" cy="5151120"/>
            <wp:effectExtent l="0" t="0" r="0" b="0"/>
            <wp:wrapTopAndBottom/>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5"/>
                    <a:srcRect l="33040" t="22137" r="34373" b="7426"/>
                    <a:stretch/>
                  </pic:blipFill>
                  <pic:spPr bwMode="auto">
                    <a:xfrm>
                      <a:off x="0" y="0"/>
                      <a:ext cx="5638800" cy="51511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B6165DB" w14:textId="3F4BCAE9" w:rsidR="001F40A4" w:rsidRPr="004E3617" w:rsidRDefault="001F40A4" w:rsidP="004E3617">
      <w:pPr>
        <w:pStyle w:val="Textoindependiente"/>
        <w:rPr>
          <w:rFonts w:ascii="Arial" w:hAnsi="Arial" w:cs="Arial"/>
          <w:szCs w:val="24"/>
        </w:rPr>
      </w:pPr>
    </w:p>
    <w:p w14:paraId="728D5846" w14:textId="5F0DC7A1" w:rsidR="001F40A4" w:rsidRPr="00D4351A" w:rsidRDefault="001F40A4" w:rsidP="00D4351A">
      <w:pPr>
        <w:pStyle w:val="Textoindependiente"/>
        <w:spacing w:before="2"/>
        <w:jc w:val="left"/>
        <w:rPr>
          <w:rFonts w:ascii="Arial" w:hAnsi="Arial" w:cs="Arial"/>
          <w:sz w:val="18"/>
          <w:szCs w:val="18"/>
          <w:vertAlign w:val="superscript"/>
        </w:rPr>
      </w:pPr>
    </w:p>
    <w:p w14:paraId="33806DD7" w14:textId="68F98742" w:rsidR="0063034F" w:rsidRDefault="0063034F" w:rsidP="0063034F"/>
    <w:p w14:paraId="6102A70C" w14:textId="744F1D6E" w:rsidR="0063034F" w:rsidRDefault="0063034F" w:rsidP="0063034F"/>
    <w:p w14:paraId="3DCF5E50" w14:textId="77777777" w:rsidR="0063034F" w:rsidRDefault="0063034F" w:rsidP="0063034F"/>
    <w:p w14:paraId="79B2E634" w14:textId="77777777" w:rsidR="00920BCB" w:rsidRDefault="00920BCB" w:rsidP="0063034F">
      <w:pPr>
        <w:spacing w:after="0" w:line="240" w:lineRule="exact"/>
        <w:rPr>
          <w:rFonts w:cs="Arial"/>
          <w:sz w:val="18"/>
          <w:szCs w:val="18"/>
          <w:vertAlign w:val="superscript"/>
        </w:rPr>
      </w:pPr>
    </w:p>
    <w:p w14:paraId="5761EC91" w14:textId="6D0F8FFB" w:rsidR="0063034F" w:rsidRDefault="00920BCB" w:rsidP="0063034F">
      <w:pPr>
        <w:spacing w:after="0" w:line="240" w:lineRule="exact"/>
        <w:rPr>
          <w:rFonts w:cs="Arial"/>
          <w:sz w:val="18"/>
          <w:szCs w:val="18"/>
        </w:rPr>
      </w:pPr>
      <w:r>
        <w:rPr>
          <w:rFonts w:cs="Arial"/>
          <w:sz w:val="18"/>
          <w:szCs w:val="18"/>
          <w:vertAlign w:val="superscript"/>
        </w:rPr>
        <w:t>104</w:t>
      </w:r>
      <w:r w:rsidR="0063034F">
        <w:rPr>
          <w:rFonts w:cs="Arial"/>
          <w:sz w:val="18"/>
          <w:szCs w:val="18"/>
        </w:rPr>
        <w:t>fuente los autores</w:t>
      </w:r>
    </w:p>
    <w:p w14:paraId="62BD57C8" w14:textId="487579AD" w:rsidR="0063034F" w:rsidRPr="0063034F" w:rsidRDefault="0063034F" w:rsidP="0063034F"/>
    <w:p w14:paraId="14DD7D15" w14:textId="77777777" w:rsidR="00E375E5" w:rsidRDefault="0063034F" w:rsidP="00E375E5">
      <w:pPr>
        <w:keepNext/>
      </w:pPr>
      <w:r w:rsidRPr="004E3617">
        <w:rPr>
          <w:rFonts w:cs="Arial"/>
          <w:szCs w:val="24"/>
          <w:lang w:eastAsia="es-CO"/>
        </w:rPr>
        <w:lastRenderedPageBreak/>
        <w:drawing>
          <wp:inline distT="0" distB="0" distL="0" distR="0" wp14:anchorId="268F7C46" wp14:editId="699F5122">
            <wp:extent cx="5607616" cy="2796540"/>
            <wp:effectExtent l="0" t="0" r="0" b="3810"/>
            <wp:docPr id="147" name="image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78.jpeg"/>
                    <pic:cNvPicPr/>
                  </pic:nvPicPr>
                  <pic:blipFill>
                    <a:blip r:embed="rId176" cstate="print"/>
                    <a:stretch>
                      <a:fillRect/>
                    </a:stretch>
                  </pic:blipFill>
                  <pic:spPr>
                    <a:xfrm>
                      <a:off x="0" y="0"/>
                      <a:ext cx="5614974" cy="2800209"/>
                    </a:xfrm>
                    <a:prstGeom prst="rect">
                      <a:avLst/>
                    </a:prstGeom>
                  </pic:spPr>
                </pic:pic>
              </a:graphicData>
            </a:graphic>
          </wp:inline>
        </w:drawing>
      </w:r>
    </w:p>
    <w:p w14:paraId="101457E9" w14:textId="3F0C95A9" w:rsidR="0063034F" w:rsidRPr="0063034F" w:rsidRDefault="00E375E5" w:rsidP="00920BCB">
      <w:pPr>
        <w:pStyle w:val="Descripcin"/>
        <w:jc w:val="center"/>
        <w:rPr>
          <w:sz w:val="24"/>
        </w:rPr>
      </w:pPr>
      <w:bookmarkStart w:id="250" w:name="_Toc31230021"/>
      <w:bookmarkStart w:id="251" w:name="_Toc31250698"/>
      <w:r>
        <w:t xml:space="preserve">figura </w:t>
      </w:r>
      <w:r>
        <w:fldChar w:fldCharType="begin"/>
      </w:r>
      <w:r>
        <w:instrText xml:space="preserve"> SEQ figura \* ARABIC </w:instrText>
      </w:r>
      <w:r>
        <w:fldChar w:fldCharType="separate"/>
      </w:r>
      <w:r w:rsidR="00F43623">
        <w:t>104</w:t>
      </w:r>
      <w:r>
        <w:fldChar w:fldCharType="end"/>
      </w:r>
      <w:r>
        <w:t xml:space="preserve"> evidencia 60</w:t>
      </w:r>
      <w:bookmarkEnd w:id="250"/>
      <w:bookmarkEnd w:id="251"/>
    </w:p>
    <w:p w14:paraId="777D51D8" w14:textId="1BC5FCCB" w:rsidR="001F40A4" w:rsidRPr="00B25BBA" w:rsidRDefault="00920BCB" w:rsidP="00B25BBA">
      <w:pPr>
        <w:rPr>
          <w:rFonts w:cs="Arial"/>
          <w:sz w:val="20"/>
          <w:szCs w:val="20"/>
          <w:vertAlign w:val="superscript"/>
        </w:rPr>
      </w:pPr>
      <w:r>
        <w:rPr>
          <w:lang w:eastAsia="es-CO"/>
        </w:rPr>
        <mc:AlternateContent>
          <mc:Choice Requires="wps">
            <w:drawing>
              <wp:anchor distT="0" distB="0" distL="114300" distR="114300" simplePos="0" relativeHeight="251955200" behindDoc="0" locked="0" layoutInCell="1" allowOverlap="1" wp14:anchorId="5B9342E1" wp14:editId="4207BF2E">
                <wp:simplePos x="0" y="0"/>
                <wp:positionH relativeFrom="column">
                  <wp:posOffset>183123</wp:posOffset>
                </wp:positionH>
                <wp:positionV relativeFrom="paragraph">
                  <wp:posOffset>2909570</wp:posOffset>
                </wp:positionV>
                <wp:extent cx="5198110" cy="635"/>
                <wp:effectExtent l="0" t="0" r="2540" b="8255"/>
                <wp:wrapTopAndBottom/>
                <wp:docPr id="90" name="Cuadro de texto 90"/>
                <wp:cNvGraphicFramePr/>
                <a:graphic xmlns:a="http://schemas.openxmlformats.org/drawingml/2006/main">
                  <a:graphicData uri="http://schemas.microsoft.com/office/word/2010/wordprocessingShape">
                    <wps:wsp>
                      <wps:cNvSpPr txBox="1"/>
                      <wps:spPr>
                        <a:xfrm>
                          <a:off x="0" y="0"/>
                          <a:ext cx="5198110" cy="635"/>
                        </a:xfrm>
                        <a:prstGeom prst="rect">
                          <a:avLst/>
                        </a:prstGeom>
                        <a:solidFill>
                          <a:prstClr val="white"/>
                        </a:solidFill>
                        <a:ln>
                          <a:noFill/>
                        </a:ln>
                      </wps:spPr>
                      <wps:txbx>
                        <w:txbxContent>
                          <w:p w14:paraId="2AB1BD7D" w14:textId="3527B747" w:rsidR="00CF3189" w:rsidRPr="008C3311" w:rsidRDefault="00CF3189" w:rsidP="00920BCB">
                            <w:pPr>
                              <w:pStyle w:val="Descripcin"/>
                              <w:jc w:val="center"/>
                              <w:rPr>
                                <w:rFonts w:cs="Arial"/>
                                <w:szCs w:val="24"/>
                              </w:rPr>
                            </w:pPr>
                            <w:bookmarkStart w:id="252" w:name="_Toc31230022"/>
                            <w:bookmarkStart w:id="253" w:name="_Toc31250699"/>
                            <w:r>
                              <w:t xml:space="preserve">figura </w:t>
                            </w:r>
                            <w:r>
                              <w:fldChar w:fldCharType="begin"/>
                            </w:r>
                            <w:r>
                              <w:instrText xml:space="preserve"> SEQ figura \* ARABIC </w:instrText>
                            </w:r>
                            <w:r>
                              <w:fldChar w:fldCharType="separate"/>
                            </w:r>
                            <w:r w:rsidR="00F43623">
                              <w:t>105</w:t>
                            </w:r>
                            <w:r>
                              <w:fldChar w:fldCharType="end"/>
                            </w:r>
                            <w:r>
                              <w:t xml:space="preserve"> evidencia 61</w:t>
                            </w:r>
                            <w:bookmarkEnd w:id="252"/>
                            <w:bookmarkEnd w:id="2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w:pict>
              <v:shape w14:anchorId="5B9342E1" id="Cuadro de texto 90" o:spid="_x0000_s1050" type="#_x0000_t202" style="position:absolute;left:0;text-align:left;margin-left:14.4pt;margin-top:229.1pt;width:409.3pt;height:.05pt;z-index:251955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" stroked="f">
                <v:textbox style="mso-fit-shape-to-text:t" inset="0,0,0,0">
                  <w:txbxContent>
                    <w:p w14:paraId="2AB1BD7D" w14:textId="3527B747" w:rsidR="00CF3189" w:rsidRPr="008C3311" w:rsidRDefault="00CF3189" w:rsidP="00920BCB">
                      <w:pPr>
                        <w:pStyle w:val="Descripcin"/>
                        <w:jc w:val="center"/>
                        <w:rPr>
                          <w:rFonts w:cs="Arial"/>
                          <w:szCs w:val="24"/>
                        </w:rPr>
                      </w:pPr>
                      <w:bookmarkStart w:id="302" w:name="_Toc31230022"/>
                      <w:bookmarkStart w:id="303" w:name="_Toc31250699"/>
                      <w:r>
                        <w:t xml:space="preserve">figura </w:t>
                      </w:r>
                      <w:r>
                        <w:fldChar w:fldCharType="begin"/>
                      </w:r>
                      <w:r>
                        <w:instrText xml:space="preserve"> SEQ figura \* ARABIC </w:instrText>
                      </w:r>
                      <w:r>
                        <w:fldChar w:fldCharType="separate"/>
                      </w:r>
                      <w:r w:rsidR="00F43623">
                        <w:t>105</w:t>
                      </w:r>
                      <w:r>
                        <w:fldChar w:fldCharType="end"/>
                      </w:r>
                      <w:r>
                        <w:t xml:space="preserve"> evidencia 61</w:t>
                      </w:r>
                      <w:bookmarkEnd w:id="302"/>
                      <w:bookmarkEnd w:id="303"/>
                    </w:p>
                  </w:txbxContent>
                </v:textbox>
                <w10:wrap type="topAndBottom"/>
              </v:shape>
            </w:pict>
          </mc:Fallback>
        </mc:AlternateContent>
      </w:r>
      <w:r w:rsidR="00E375E5" w:rsidRPr="004E3617">
        <w:rPr>
          <w:rFonts w:cs="Arial"/>
          <w:szCs w:val="24"/>
          <w:lang w:eastAsia="es-CO"/>
        </w:rPr>
        <w:drawing>
          <wp:anchor distT="0" distB="0" distL="0" distR="0" simplePos="0" relativeHeight="251567104" behindDoc="0" locked="0" layoutInCell="1" allowOverlap="1" wp14:anchorId="1FF87F0A" wp14:editId="1B2E5583">
            <wp:simplePos x="0" y="0"/>
            <wp:positionH relativeFrom="margin">
              <wp:posOffset>1905</wp:posOffset>
            </wp:positionH>
            <wp:positionV relativeFrom="paragraph">
              <wp:posOffset>439420</wp:posOffset>
            </wp:positionV>
            <wp:extent cx="5609590" cy="2324100"/>
            <wp:effectExtent l="0" t="0" r="0" b="0"/>
            <wp:wrapTopAndBottom/>
            <wp:docPr id="149" name="image7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79.jpeg"/>
                    <pic:cNvPicPr/>
                  </pic:nvPicPr>
                  <pic:blipFill>
                    <a:blip r:embed="rId177" cstate="print"/>
                    <a:stretch>
                      <a:fillRect/>
                    </a:stretch>
                  </pic:blipFill>
                  <pic:spPr>
                    <a:xfrm>
                      <a:off x="0" y="0"/>
                      <a:ext cx="5609590" cy="2324100"/>
                    </a:xfrm>
                    <a:prstGeom prst="rect">
                      <a:avLst/>
                    </a:prstGeom>
                  </pic:spPr>
                </pic:pic>
              </a:graphicData>
            </a:graphic>
            <wp14:sizeRelV relativeFrom="margin">
              <wp14:pctHeight>0</wp14:pctHeight>
            </wp14:sizeRelV>
          </wp:anchor>
        </w:drawing>
      </w:r>
      <w:r w:rsidR="0063034F">
        <w:rPr>
          <w:rFonts w:cs="Arial"/>
        </w:rPr>
        <w:t>Se adjunta la salida 0 y la 1 desde el mismo instrumento dandole click derecho</w:t>
      </w:r>
      <w:r>
        <w:rPr>
          <w:rFonts w:cs="Arial"/>
          <w:sz w:val="20"/>
          <w:szCs w:val="20"/>
          <w:vertAlign w:val="superscript"/>
        </w:rPr>
        <w:t>105</w:t>
      </w:r>
    </w:p>
    <w:p w14:paraId="1DB9C142" w14:textId="68AD778A" w:rsidR="001F40A4" w:rsidRPr="004E3617" w:rsidRDefault="001F40A4" w:rsidP="004E3617">
      <w:pPr>
        <w:pStyle w:val="Textoindependiente"/>
        <w:spacing w:before="6"/>
        <w:rPr>
          <w:rFonts w:ascii="Arial" w:hAnsi="Arial" w:cs="Arial"/>
          <w:szCs w:val="24"/>
        </w:rPr>
      </w:pPr>
    </w:p>
    <w:p w14:paraId="7A37C921" w14:textId="42441AD7" w:rsidR="001F40A4" w:rsidRDefault="001F40A4" w:rsidP="00B25BBA">
      <w:pPr>
        <w:pStyle w:val="Textoindependiente"/>
        <w:spacing w:before="6"/>
        <w:jc w:val="left"/>
        <w:rPr>
          <w:rFonts w:ascii="Arial" w:hAnsi="Arial" w:cs="Arial"/>
          <w:szCs w:val="24"/>
        </w:rPr>
      </w:pPr>
    </w:p>
    <w:p w14:paraId="492BF41E" w14:textId="77777777" w:rsidR="00B25BBA" w:rsidRDefault="00B25BBA" w:rsidP="00B25BBA">
      <w:pPr>
        <w:pStyle w:val="Textoindependiente"/>
        <w:spacing w:before="6"/>
        <w:jc w:val="left"/>
        <w:rPr>
          <w:rFonts w:ascii="Arial" w:hAnsi="Arial" w:cs="Arial"/>
          <w:szCs w:val="24"/>
        </w:rPr>
      </w:pPr>
    </w:p>
    <w:p w14:paraId="78269991" w14:textId="2613177A" w:rsidR="00B25BBA" w:rsidRPr="00B25BBA" w:rsidRDefault="00920BCB" w:rsidP="00B25BBA">
      <w:pPr>
        <w:pStyle w:val="Textoindependiente"/>
        <w:spacing w:before="6"/>
        <w:jc w:val="left"/>
        <w:rPr>
          <w:rFonts w:ascii="Arial" w:hAnsi="Arial" w:cs="Arial"/>
          <w:b w:val="0"/>
          <w:sz w:val="18"/>
          <w:szCs w:val="18"/>
        </w:rPr>
      </w:pPr>
      <w:r>
        <w:rPr>
          <w:rFonts w:ascii="Arial" w:hAnsi="Arial" w:cs="Arial"/>
          <w:b w:val="0"/>
          <w:sz w:val="18"/>
          <w:szCs w:val="18"/>
          <w:vertAlign w:val="superscript"/>
        </w:rPr>
        <w:t>105</w:t>
      </w:r>
      <w:r w:rsidR="00B25BBA" w:rsidRPr="00B25BBA">
        <w:rPr>
          <w:rFonts w:ascii="Arial" w:hAnsi="Arial" w:cs="Arial"/>
          <w:b w:val="0"/>
          <w:sz w:val="18"/>
          <w:szCs w:val="18"/>
        </w:rPr>
        <w:t>fuente los autores</w:t>
      </w:r>
    </w:p>
    <w:p w14:paraId="7BDE5306" w14:textId="402D7C5B" w:rsidR="001F40A4" w:rsidRPr="00B25BBA" w:rsidRDefault="00920BCB" w:rsidP="004E3617">
      <w:pPr>
        <w:spacing w:line="240" w:lineRule="auto"/>
        <w:rPr>
          <w:rFonts w:cs="Arial"/>
          <w:sz w:val="18"/>
          <w:szCs w:val="18"/>
        </w:rPr>
      </w:pPr>
      <w:r>
        <w:rPr>
          <w:rFonts w:cs="Arial"/>
          <w:sz w:val="18"/>
          <w:szCs w:val="18"/>
          <w:vertAlign w:val="superscript"/>
        </w:rPr>
        <w:t>106</w:t>
      </w:r>
      <w:r w:rsidR="00B25BBA">
        <w:rPr>
          <w:rFonts w:cs="Arial"/>
          <w:sz w:val="18"/>
          <w:szCs w:val="18"/>
        </w:rPr>
        <w:t>fuente los autores</w:t>
      </w:r>
    </w:p>
    <w:p w14:paraId="2F5F4342" w14:textId="159DAE53" w:rsidR="00920BCB" w:rsidRDefault="00920BCB" w:rsidP="00B25BBA">
      <w:pPr>
        <w:rPr>
          <w:lang w:eastAsia="es-CO"/>
        </w:rPr>
      </w:pPr>
      <w:r>
        <w:rPr>
          <w:lang w:eastAsia="es-CO"/>
        </w:rPr>
        <w:lastRenderedPageBreak/>
        <mc:AlternateContent>
          <mc:Choice Requires="wps">
            <w:drawing>
              <wp:anchor distT="0" distB="0" distL="114300" distR="114300" simplePos="0" relativeHeight="251956224" behindDoc="0" locked="0" layoutInCell="1" allowOverlap="1" wp14:anchorId="6E5425AC" wp14:editId="0438EACC">
                <wp:simplePos x="0" y="0"/>
                <wp:positionH relativeFrom="column">
                  <wp:posOffset>326539</wp:posOffset>
                </wp:positionH>
                <wp:positionV relativeFrom="paragraph">
                  <wp:posOffset>5751959</wp:posOffset>
                </wp:positionV>
                <wp:extent cx="5064760" cy="635"/>
                <wp:effectExtent l="0" t="0" r="2540" b="8255"/>
                <wp:wrapTopAndBottom/>
                <wp:docPr id="92" name="Cuadro de texto 92"/>
                <wp:cNvGraphicFramePr/>
                <a:graphic xmlns:a="http://schemas.openxmlformats.org/drawingml/2006/main">
                  <a:graphicData uri="http://schemas.microsoft.com/office/word/2010/wordprocessingShape">
                    <wps:wsp>
                      <wps:cNvSpPr txBox="1"/>
                      <wps:spPr>
                        <a:xfrm>
                          <a:off x="0" y="0"/>
                          <a:ext cx="5064760" cy="635"/>
                        </a:xfrm>
                        <a:prstGeom prst="rect">
                          <a:avLst/>
                        </a:prstGeom>
                        <a:solidFill>
                          <a:prstClr val="white"/>
                        </a:solidFill>
                        <a:ln>
                          <a:noFill/>
                        </a:ln>
                      </wps:spPr>
                      <wps:txbx>
                        <w:txbxContent>
                          <w:p w14:paraId="65B5BB14" w14:textId="252C6039" w:rsidR="00CF3189" w:rsidRPr="006559D4" w:rsidRDefault="00CF3189" w:rsidP="00920BCB">
                            <w:pPr>
                              <w:pStyle w:val="Descripcin"/>
                              <w:jc w:val="center"/>
                              <w:rPr>
                                <w:rFonts w:ascii="Verdana" w:eastAsia="Times New Roman" w:hAnsi="Verdana"/>
                                <w:b/>
                                <w:sz w:val="24"/>
                                <w:szCs w:val="20"/>
                                <w:lang w:val="es-MX"/>
                              </w:rPr>
                            </w:pPr>
                            <w:bookmarkStart w:id="254" w:name="_Toc31230023"/>
                            <w:bookmarkStart w:id="255" w:name="_Toc31250700"/>
                            <w:r>
                              <w:t xml:space="preserve">figura </w:t>
                            </w:r>
                            <w:r>
                              <w:fldChar w:fldCharType="begin"/>
                            </w:r>
                            <w:r>
                              <w:instrText xml:space="preserve"> SEQ figura \* ARABIC </w:instrText>
                            </w:r>
                            <w:r>
                              <w:fldChar w:fldCharType="separate"/>
                            </w:r>
                            <w:r w:rsidR="00F43623">
                              <w:t>106</w:t>
                            </w:r>
                            <w:r>
                              <w:fldChar w:fldCharType="end"/>
                            </w:r>
                            <w:r>
                              <w:t xml:space="preserve"> evidencia 62</w:t>
                            </w:r>
                            <w:bookmarkEnd w:id="254"/>
                            <w:bookmarkEnd w:id="2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w:pict>
              <v:shape w14:anchorId="6E5425AC" id="Cuadro de texto 92" o:spid="_x0000_s1051" type="#_x0000_t202" style="position:absolute;left:0;text-align:left;margin-left:25.7pt;margin-top:452.9pt;width:398.8pt;height:.05pt;z-index:251956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" stroked="f">
                <v:textbox style="mso-fit-shape-to-text:t" inset="0,0,0,0">
                  <w:txbxContent>
                    <w:p w14:paraId="65B5BB14" w14:textId="252C6039" w:rsidR="00CF3189" w:rsidRPr="006559D4" w:rsidRDefault="00CF3189" w:rsidP="00920BCB">
                      <w:pPr>
                        <w:pStyle w:val="Descripcin"/>
                        <w:jc w:val="center"/>
                        <w:rPr>
                          <w:rFonts w:ascii="Verdana" w:eastAsia="Times New Roman" w:hAnsi="Verdana"/>
                          <w:b/>
                          <w:sz w:val="24"/>
                          <w:szCs w:val="20"/>
                          <w:lang w:val="es-MX"/>
                        </w:rPr>
                      </w:pPr>
                      <w:bookmarkStart w:id="306" w:name="_Toc31230023"/>
                      <w:bookmarkStart w:id="307" w:name="_Toc31250700"/>
                      <w:r>
                        <w:t xml:space="preserve">figura </w:t>
                      </w:r>
                      <w:r>
                        <w:fldChar w:fldCharType="begin"/>
                      </w:r>
                      <w:r>
                        <w:instrText xml:space="preserve"> SEQ figura \* ARABIC </w:instrText>
                      </w:r>
                      <w:r>
                        <w:fldChar w:fldCharType="separate"/>
                      </w:r>
                      <w:r w:rsidR="00F43623">
                        <w:t>106</w:t>
                      </w:r>
                      <w:r>
                        <w:fldChar w:fldCharType="end"/>
                      </w:r>
                      <w:r>
                        <w:t xml:space="preserve"> evidencia 62</w:t>
                      </w:r>
                      <w:bookmarkEnd w:id="306"/>
                      <w:bookmarkEnd w:id="307"/>
                    </w:p>
                  </w:txbxContent>
                </v:textbox>
                <w10:wrap type="topAndBottom"/>
              </v:shape>
            </w:pict>
          </mc:Fallback>
        </mc:AlternateContent>
      </w:r>
    </w:p>
    <w:p w14:paraId="0B3EAD2A" w14:textId="33166B60" w:rsidR="00920BCB" w:rsidRPr="000A6F77" w:rsidRDefault="00920BCB" w:rsidP="000A6F77">
      <w:r>
        <w:rPr>
          <w:lang w:eastAsia="es-CO"/>
        </w:rPr>
        <w:drawing>
          <wp:anchor distT="0" distB="0" distL="114300" distR="114300" simplePos="0" relativeHeight="251918336" behindDoc="0" locked="0" layoutInCell="1" allowOverlap="1" wp14:anchorId="400C4886" wp14:editId="1D26AE8A">
            <wp:simplePos x="0" y="0"/>
            <wp:positionH relativeFrom="column">
              <wp:posOffset>49530</wp:posOffset>
            </wp:positionH>
            <wp:positionV relativeFrom="paragraph">
              <wp:posOffset>0</wp:posOffset>
            </wp:positionV>
            <wp:extent cx="5516880" cy="5341620"/>
            <wp:effectExtent l="0" t="0" r="7620" b="0"/>
            <wp:wrapTopAndBottom/>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8"/>
                    <a:srcRect l="33141" t="23748" r="34589" b="8230"/>
                    <a:stretch/>
                  </pic:blipFill>
                  <pic:spPr bwMode="auto">
                    <a:xfrm>
                      <a:off x="0" y="0"/>
                      <a:ext cx="5516880" cy="53416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Al final se dejan todos adjuntos y se prueban como se vio al inicio de este apartado</w:t>
      </w:r>
      <w:r>
        <w:rPr>
          <w:sz w:val="20"/>
          <w:vertAlign w:val="superscript"/>
        </w:rPr>
        <w:t>107</w:t>
      </w:r>
    </w:p>
    <w:p w14:paraId="237745F3" w14:textId="2F2A3581" w:rsidR="00B25BBA" w:rsidRDefault="00B25BBA" w:rsidP="00B25BBA">
      <w:pPr>
        <w:pStyle w:val="Textoindependiente"/>
        <w:spacing w:before="4"/>
        <w:jc w:val="left"/>
        <w:rPr>
          <w:rFonts w:ascii="Arial" w:hAnsi="Arial" w:cs="Arial"/>
          <w:szCs w:val="24"/>
        </w:rPr>
      </w:pPr>
    </w:p>
    <w:p w14:paraId="31C345FB" w14:textId="61873FE5" w:rsidR="00B25BBA" w:rsidRDefault="00B25BBA" w:rsidP="00B25BBA">
      <w:pPr>
        <w:pStyle w:val="Textoindependiente"/>
        <w:spacing w:before="4"/>
        <w:jc w:val="left"/>
        <w:rPr>
          <w:rFonts w:ascii="Arial" w:hAnsi="Arial" w:cs="Arial"/>
          <w:szCs w:val="24"/>
        </w:rPr>
      </w:pPr>
    </w:p>
    <w:p w14:paraId="2B608BB2" w14:textId="4F2C168B" w:rsidR="00B25BBA" w:rsidRDefault="00B25BBA" w:rsidP="00B25BBA">
      <w:pPr>
        <w:pStyle w:val="Textoindependiente"/>
        <w:spacing w:before="4"/>
        <w:jc w:val="left"/>
        <w:rPr>
          <w:rFonts w:ascii="Arial" w:hAnsi="Arial" w:cs="Arial"/>
          <w:szCs w:val="24"/>
        </w:rPr>
      </w:pPr>
    </w:p>
    <w:p w14:paraId="31DBF984" w14:textId="5871DE96" w:rsidR="00B25BBA" w:rsidRDefault="00B25BBA" w:rsidP="00B25BBA">
      <w:pPr>
        <w:pStyle w:val="Textoindependiente"/>
        <w:spacing w:before="4"/>
        <w:jc w:val="left"/>
        <w:rPr>
          <w:rFonts w:ascii="Arial" w:hAnsi="Arial" w:cs="Arial"/>
          <w:szCs w:val="24"/>
        </w:rPr>
      </w:pPr>
    </w:p>
    <w:p w14:paraId="632DBCDC" w14:textId="77777777" w:rsidR="00920BCB" w:rsidRDefault="00920BCB" w:rsidP="00B25BBA">
      <w:pPr>
        <w:pStyle w:val="Textoindependiente"/>
        <w:spacing w:before="4"/>
        <w:jc w:val="left"/>
        <w:rPr>
          <w:rFonts w:ascii="Arial" w:hAnsi="Arial" w:cs="Arial"/>
          <w:b w:val="0"/>
          <w:sz w:val="18"/>
          <w:szCs w:val="18"/>
          <w:vertAlign w:val="superscript"/>
        </w:rPr>
      </w:pPr>
    </w:p>
    <w:p w14:paraId="336EDB20" w14:textId="77777777" w:rsidR="00920BCB" w:rsidRDefault="00920BCB" w:rsidP="00B25BBA">
      <w:pPr>
        <w:pStyle w:val="Textoindependiente"/>
        <w:spacing w:before="4"/>
        <w:jc w:val="left"/>
        <w:rPr>
          <w:rFonts w:ascii="Arial" w:hAnsi="Arial" w:cs="Arial"/>
          <w:b w:val="0"/>
          <w:sz w:val="18"/>
          <w:szCs w:val="18"/>
          <w:vertAlign w:val="superscript"/>
        </w:rPr>
      </w:pPr>
    </w:p>
    <w:p w14:paraId="2EA4808F" w14:textId="77777777" w:rsidR="00920BCB" w:rsidRDefault="00920BCB" w:rsidP="00B25BBA">
      <w:pPr>
        <w:pStyle w:val="Textoindependiente"/>
        <w:spacing w:before="4"/>
        <w:jc w:val="left"/>
        <w:rPr>
          <w:rFonts w:ascii="Arial" w:hAnsi="Arial" w:cs="Arial"/>
          <w:b w:val="0"/>
          <w:sz w:val="18"/>
          <w:szCs w:val="18"/>
          <w:vertAlign w:val="superscript"/>
        </w:rPr>
      </w:pPr>
    </w:p>
    <w:p w14:paraId="5F000C3A" w14:textId="5867525E" w:rsidR="00B25BBA" w:rsidRDefault="00920BCB" w:rsidP="00B25BBA">
      <w:pPr>
        <w:pStyle w:val="Textoindependiente"/>
        <w:spacing w:before="4"/>
        <w:jc w:val="left"/>
        <w:rPr>
          <w:rFonts w:ascii="Arial" w:hAnsi="Arial" w:cs="Arial"/>
          <w:b w:val="0"/>
          <w:sz w:val="18"/>
          <w:szCs w:val="18"/>
        </w:rPr>
      </w:pPr>
      <w:r>
        <w:rPr>
          <w:rFonts w:ascii="Arial" w:hAnsi="Arial" w:cs="Arial"/>
          <w:b w:val="0"/>
          <w:sz w:val="18"/>
          <w:szCs w:val="18"/>
          <w:vertAlign w:val="superscript"/>
        </w:rPr>
        <w:t>107</w:t>
      </w:r>
      <w:r w:rsidR="00B25BBA">
        <w:rPr>
          <w:rFonts w:ascii="Arial" w:hAnsi="Arial" w:cs="Arial"/>
          <w:b w:val="0"/>
          <w:sz w:val="18"/>
          <w:szCs w:val="18"/>
        </w:rPr>
        <w:t>fuente los autores</w:t>
      </w:r>
    </w:p>
    <w:p w14:paraId="58DBF866" w14:textId="4C81E004" w:rsidR="001F40A4" w:rsidRPr="004E3617" w:rsidRDefault="00920BCB" w:rsidP="004E3617">
      <w:pPr>
        <w:pStyle w:val="Textoindependiente"/>
        <w:spacing w:before="4"/>
        <w:rPr>
          <w:rFonts w:ascii="Arial" w:hAnsi="Arial" w:cs="Arial"/>
          <w:szCs w:val="24"/>
        </w:rPr>
      </w:pPr>
      <w:r>
        <w:rPr>
          <w:lang w:val="es-CO" w:eastAsia="es-CO"/>
        </w:rPr>
        <w:lastRenderedPageBreak/>
        <mc:AlternateContent>
          <mc:Choice Requires="wps">
            <w:drawing>
              <wp:anchor distT="0" distB="0" distL="114300" distR="114300" simplePos="0" relativeHeight="251957248" behindDoc="0" locked="0" layoutInCell="1" allowOverlap="1" wp14:anchorId="4A7B066F" wp14:editId="4566F5E0">
                <wp:simplePos x="0" y="0"/>
                <wp:positionH relativeFrom="column">
                  <wp:posOffset>337185</wp:posOffset>
                </wp:positionH>
                <wp:positionV relativeFrom="paragraph">
                  <wp:posOffset>6553200</wp:posOffset>
                </wp:positionV>
                <wp:extent cx="4695190" cy="236220"/>
                <wp:effectExtent l="0" t="0" r="0" b="0"/>
                <wp:wrapTopAndBottom/>
                <wp:docPr id="94" name="Cuadro de texto 94"/>
                <wp:cNvGraphicFramePr/>
                <a:graphic xmlns:a="http://schemas.openxmlformats.org/drawingml/2006/main">
                  <a:graphicData uri="http://schemas.microsoft.com/office/word/2010/wordprocessingShape">
                    <wps:wsp>
                      <wps:cNvSpPr txBox="1"/>
                      <wps:spPr>
                        <a:xfrm>
                          <a:off x="0" y="0"/>
                          <a:ext cx="4695190" cy="236220"/>
                        </a:xfrm>
                        <a:prstGeom prst="rect">
                          <a:avLst/>
                        </a:prstGeom>
                        <a:solidFill>
                          <a:prstClr val="white"/>
                        </a:solidFill>
                        <a:ln>
                          <a:noFill/>
                        </a:ln>
                      </wps:spPr>
                      <wps:txbx>
                        <w:txbxContent>
                          <w:p w14:paraId="5645FFCA" w14:textId="458BDC61" w:rsidR="00CF3189" w:rsidRDefault="00CF3189" w:rsidP="00920BCB">
                            <w:pPr>
                              <w:pStyle w:val="Descripcin"/>
                              <w:jc w:val="center"/>
                            </w:pPr>
                            <w:bookmarkStart w:id="256" w:name="_Toc31230024"/>
                            <w:bookmarkStart w:id="257" w:name="_Toc31250701"/>
                            <w:r>
                              <w:t xml:space="preserve">figura </w:t>
                            </w:r>
                            <w:r>
                              <w:fldChar w:fldCharType="begin"/>
                            </w:r>
                            <w:r>
                              <w:instrText xml:space="preserve"> SEQ figura \* ARABIC </w:instrText>
                            </w:r>
                            <w:r>
                              <w:fldChar w:fldCharType="separate"/>
                            </w:r>
                            <w:r w:rsidR="00F43623">
                              <w:t>107</w:t>
                            </w:r>
                            <w:r>
                              <w:fldChar w:fldCharType="end"/>
                            </w:r>
                            <w:r>
                              <w:t xml:space="preserve"> evidencia 63</w:t>
                            </w:r>
                            <w:bookmarkEnd w:id="256"/>
                            <w:bookmarkEnd w:id="257"/>
                          </w:p>
                          <w:p w14:paraId="5ED1C0A9" w14:textId="77777777" w:rsidR="00CF3189" w:rsidRPr="00920BCB" w:rsidRDefault="00CF3189" w:rsidP="00920BCB"/>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4A7B066F" id="Cuadro de texto 94" o:spid="_x0000_s1052" type="#_x0000_t202" style="position:absolute;left:0;text-align:left;margin-left:26.55pt;margin-top:516pt;width:369.7pt;height:18.6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" stroked="f">
                <v:textbox inset="0,0,0,0">
                  <w:txbxContent>
                    <w:p w14:paraId="5645FFCA" w14:textId="458BDC61" w:rsidR="00CF3189" w:rsidRDefault="00CF3189" w:rsidP="00920BCB">
                      <w:pPr>
                        <w:pStyle w:val="Descripcin"/>
                        <w:jc w:val="center"/>
                      </w:pPr>
                      <w:bookmarkStart w:id="310" w:name="_Toc31230024"/>
                      <w:bookmarkStart w:id="311" w:name="_Toc31250701"/>
                      <w:r>
                        <w:t xml:space="preserve">figura </w:t>
                      </w:r>
                      <w:r>
                        <w:fldChar w:fldCharType="begin"/>
                      </w:r>
                      <w:r>
                        <w:instrText xml:space="preserve"> SEQ figura \* ARABIC </w:instrText>
                      </w:r>
                      <w:r>
                        <w:fldChar w:fldCharType="separate"/>
                      </w:r>
                      <w:r w:rsidR="00F43623">
                        <w:t>107</w:t>
                      </w:r>
                      <w:r>
                        <w:fldChar w:fldCharType="end"/>
                      </w:r>
                      <w:r>
                        <w:t xml:space="preserve"> evidencia 63</w:t>
                      </w:r>
                      <w:bookmarkEnd w:id="310"/>
                      <w:bookmarkEnd w:id="311"/>
                    </w:p>
                    <w:p w14:paraId="5ED1C0A9" w14:textId="77777777" w:rsidR="00CF3189" w:rsidRPr="00920BCB" w:rsidRDefault="00CF3189" w:rsidP="00920BCB"/>
                  </w:txbxContent>
                </v:textbox>
                <w10:wrap type="topAndBottom"/>
              </v:shape>
            </w:pict>
          </mc:Fallback>
        </mc:AlternateContent>
      </w:r>
      <w:r>
        <w:rPr>
          <w:lang w:val="es-CO" w:eastAsia="es-CO"/>
        </w:rPr>
        <w:drawing>
          <wp:anchor distT="0" distB="0" distL="114300" distR="114300" simplePos="0" relativeHeight="251921408" behindDoc="0" locked="0" layoutInCell="1" allowOverlap="1" wp14:anchorId="12D27A65" wp14:editId="65B79E2D">
            <wp:simplePos x="0" y="0"/>
            <wp:positionH relativeFrom="column">
              <wp:posOffset>-146050</wp:posOffset>
            </wp:positionH>
            <wp:positionV relativeFrom="paragraph">
              <wp:posOffset>0</wp:posOffset>
            </wp:positionV>
            <wp:extent cx="5600700" cy="6462395"/>
            <wp:effectExtent l="0" t="0" r="0" b="0"/>
            <wp:wrapTopAndBottom/>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9"/>
                    <a:srcRect l="32813" t="22942" r="34148" b="8231"/>
                    <a:stretch/>
                  </pic:blipFill>
                  <pic:spPr bwMode="auto">
                    <a:xfrm>
                      <a:off x="0" y="0"/>
                      <a:ext cx="5600700" cy="64623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635C4A" w14:textId="19F36B3E" w:rsidR="00B25BBA" w:rsidRDefault="00B25BBA" w:rsidP="00B25BBA">
      <w:pPr>
        <w:pStyle w:val="Textoindependiente"/>
        <w:jc w:val="left"/>
        <w:rPr>
          <w:rFonts w:ascii="Arial" w:hAnsi="Arial" w:cs="Arial"/>
          <w:b w:val="0"/>
          <w:sz w:val="20"/>
          <w:vertAlign w:val="superscript"/>
        </w:rPr>
      </w:pPr>
    </w:p>
    <w:p w14:paraId="2A65ED56" w14:textId="7E602223" w:rsidR="00920BCB" w:rsidRDefault="00920BCB" w:rsidP="00B25BBA">
      <w:pPr>
        <w:pStyle w:val="Textoindependiente"/>
        <w:jc w:val="left"/>
        <w:rPr>
          <w:rFonts w:ascii="Arial" w:hAnsi="Arial" w:cs="Arial"/>
          <w:b w:val="0"/>
          <w:sz w:val="20"/>
          <w:vertAlign w:val="superscript"/>
        </w:rPr>
      </w:pPr>
    </w:p>
    <w:p w14:paraId="490A879C" w14:textId="34013EEB" w:rsidR="00920BCB" w:rsidRDefault="00920BCB" w:rsidP="00B25BBA">
      <w:pPr>
        <w:pStyle w:val="Textoindependiente"/>
        <w:jc w:val="left"/>
        <w:rPr>
          <w:rFonts w:ascii="Arial" w:hAnsi="Arial" w:cs="Arial"/>
          <w:b w:val="0"/>
          <w:sz w:val="20"/>
          <w:vertAlign w:val="superscript"/>
        </w:rPr>
      </w:pPr>
    </w:p>
    <w:p w14:paraId="2ED78FA5" w14:textId="1EAE715A" w:rsidR="00920BCB" w:rsidRDefault="00920BCB" w:rsidP="00B25BBA">
      <w:pPr>
        <w:pStyle w:val="Textoindependiente"/>
        <w:jc w:val="left"/>
        <w:rPr>
          <w:rFonts w:ascii="Arial" w:hAnsi="Arial" w:cs="Arial"/>
          <w:b w:val="0"/>
          <w:sz w:val="20"/>
          <w:vertAlign w:val="superscript"/>
        </w:rPr>
      </w:pPr>
    </w:p>
    <w:p w14:paraId="253F5D51" w14:textId="7A80DDC5" w:rsidR="00920BCB" w:rsidRPr="00920BCB" w:rsidRDefault="00920BCB" w:rsidP="00B25BBA">
      <w:pPr>
        <w:pStyle w:val="Textoindependiente"/>
        <w:jc w:val="left"/>
        <w:rPr>
          <w:rFonts w:ascii="Arial" w:hAnsi="Arial" w:cs="Arial"/>
          <w:b w:val="0"/>
          <w:sz w:val="18"/>
          <w:szCs w:val="18"/>
        </w:rPr>
      </w:pPr>
      <w:r w:rsidRPr="00920BCB">
        <w:rPr>
          <w:rFonts w:ascii="Arial" w:hAnsi="Arial" w:cs="Arial"/>
          <w:b w:val="0"/>
          <w:sz w:val="18"/>
          <w:szCs w:val="18"/>
          <w:vertAlign w:val="superscript"/>
        </w:rPr>
        <w:t>108</w:t>
      </w:r>
      <w:r>
        <w:rPr>
          <w:rFonts w:ascii="Arial" w:hAnsi="Arial" w:cs="Arial"/>
          <w:b w:val="0"/>
          <w:sz w:val="18"/>
          <w:szCs w:val="18"/>
        </w:rPr>
        <w:t>fuente los autores</w:t>
      </w:r>
    </w:p>
    <w:p w14:paraId="506873E7" w14:textId="1D935762" w:rsidR="00BE0610" w:rsidRDefault="00AF27C7" w:rsidP="00AF27C7">
      <w:pPr>
        <w:pStyle w:val="Ttulo1"/>
        <w:numPr>
          <w:ilvl w:val="0"/>
          <w:numId w:val="12"/>
        </w:numPr>
        <w:rPr>
          <w:szCs w:val="24"/>
        </w:rPr>
      </w:pPr>
      <w:bookmarkStart w:id="258" w:name="_Toc31250590"/>
      <w:r>
        <w:rPr>
          <w:szCs w:val="24"/>
        </w:rPr>
        <w:lastRenderedPageBreak/>
        <w:t>RESULTADOS</w:t>
      </w:r>
      <w:bookmarkEnd w:id="258"/>
    </w:p>
    <w:p w14:paraId="388C00ED" w14:textId="77777777" w:rsidR="00AF27C7" w:rsidRPr="00AF27C7" w:rsidRDefault="00AF27C7" w:rsidP="00AF27C7"/>
    <w:p w14:paraId="12603123" w14:textId="6E0C5205" w:rsidR="00BE0610" w:rsidRPr="00AF014D" w:rsidRDefault="00236460" w:rsidP="00AF27C7">
      <w:r>
        <w:t xml:space="preserve">Se obtuvo </w:t>
      </w:r>
      <w:r w:rsidR="00BE0610" w:rsidRPr="00AF014D">
        <w:t>la impleme</w:t>
      </w:r>
      <w:r w:rsidR="00DA2D16">
        <w:t>ntación de</w:t>
      </w:r>
      <w:r w:rsidR="00330922">
        <w:t>l</w:t>
      </w:r>
      <w:r>
        <w:t xml:space="preserve"> OPC</w:t>
      </w:r>
      <w:r w:rsidR="00DA2D16">
        <w:t xml:space="preserve"> server para ser visualizada en un computador via </w:t>
      </w:r>
      <w:r>
        <w:t xml:space="preserve">TCP/IP </w:t>
      </w:r>
      <w:r w:rsidR="00DA2D16">
        <w:t xml:space="preserve">y </w:t>
      </w:r>
      <w:r w:rsidR="00330922" w:rsidRPr="00330922">
        <w:t>ethernet</w:t>
      </w:r>
      <w:r w:rsidR="00DA2D16">
        <w:t xml:space="preserve"> </w:t>
      </w:r>
      <w:r w:rsidR="00BE0610" w:rsidRPr="00AF014D">
        <w:t>para luego ser procesada y presentada.</w:t>
      </w:r>
    </w:p>
    <w:p w14:paraId="1A021A71" w14:textId="69B3866C" w:rsidR="0041395D" w:rsidRDefault="00236460" w:rsidP="00AF27C7">
      <w:r>
        <w:t>Se buscò</w:t>
      </w:r>
      <w:r w:rsidR="00330922">
        <w:t xml:space="preserve"> el mejoramiento del tablero de plc y neumatico con las adaptaciones de estructura y de movimiento </w:t>
      </w:r>
      <w:r w:rsidR="00BE0610" w:rsidRPr="00AF014D">
        <w:t xml:space="preserve">con el fin de hacerlo más eficiente </w:t>
      </w:r>
      <w:r w:rsidR="00330922">
        <w:t xml:space="preserve">y manejable </w:t>
      </w:r>
      <w:r w:rsidR="00BE0610" w:rsidRPr="00AF014D">
        <w:t xml:space="preserve">aumentando </w:t>
      </w:r>
      <w:r w:rsidR="00330922">
        <w:t>sus funciones y aplicaciones tanto en software como en  hardware</w:t>
      </w:r>
      <w:r w:rsidR="00BE0610" w:rsidRPr="00AF014D">
        <w:t>.</w:t>
      </w:r>
    </w:p>
    <w:p w14:paraId="5DBD2B27" w14:textId="77777777" w:rsidR="0041395D" w:rsidRPr="00AF014D" w:rsidRDefault="0041395D" w:rsidP="00AF27C7">
      <w:r>
        <w:t>Se presenta una opcion de comunicación entre los equipos PLC de la institucion universitaria para junto con el entorno grafico de labview poder extender la vida util de estos equipos de capacitacion y comprender su multifuncionalidad.</w:t>
      </w:r>
    </w:p>
    <w:p w14:paraId="3D2D69A9" w14:textId="77777777" w:rsidR="00BE0610" w:rsidRPr="00AF014D" w:rsidRDefault="00BE0610" w:rsidP="00BE0610">
      <w:pPr>
        <w:pStyle w:val="Prrafodelista"/>
        <w:ind w:left="0"/>
        <w:rPr>
          <w:rFonts w:cs="Arial"/>
          <w:szCs w:val="24"/>
        </w:rPr>
      </w:pPr>
    </w:p>
    <w:p w14:paraId="123B40DA" w14:textId="77777777" w:rsidR="00BE0610" w:rsidRPr="008F51E7" w:rsidRDefault="00BE0610" w:rsidP="00BE0610">
      <w:pPr>
        <w:ind w:left="720"/>
        <w:rPr>
          <w:rFonts w:cs="Arial"/>
          <w:szCs w:val="24"/>
        </w:rPr>
      </w:pPr>
    </w:p>
    <w:p w14:paraId="0633B77A" w14:textId="77777777" w:rsidR="00BE0610" w:rsidRPr="008F51E7" w:rsidRDefault="00BE0610" w:rsidP="00BE0610">
      <w:pPr>
        <w:ind w:left="720"/>
        <w:rPr>
          <w:rFonts w:cs="Arial"/>
          <w:szCs w:val="24"/>
        </w:rPr>
      </w:pPr>
    </w:p>
    <w:p w14:paraId="0912735A" w14:textId="77777777" w:rsidR="00BE0610" w:rsidRPr="008F51E7" w:rsidRDefault="00BE0610" w:rsidP="00BE0610">
      <w:pPr>
        <w:ind w:left="720"/>
        <w:rPr>
          <w:rFonts w:cs="Arial"/>
          <w:szCs w:val="24"/>
        </w:rPr>
      </w:pPr>
    </w:p>
    <w:p w14:paraId="23E007BB" w14:textId="77777777" w:rsidR="00BE0610" w:rsidRPr="008F51E7" w:rsidRDefault="00BE0610" w:rsidP="00BE0610">
      <w:pPr>
        <w:ind w:left="720"/>
        <w:rPr>
          <w:rFonts w:cs="Arial"/>
          <w:szCs w:val="24"/>
        </w:rPr>
      </w:pPr>
    </w:p>
    <w:p w14:paraId="64956813" w14:textId="77777777" w:rsidR="00BE0610" w:rsidRPr="008F51E7" w:rsidRDefault="00BE0610" w:rsidP="00BE0610">
      <w:pPr>
        <w:ind w:left="720"/>
        <w:rPr>
          <w:rFonts w:cs="Arial"/>
          <w:szCs w:val="24"/>
        </w:rPr>
      </w:pPr>
    </w:p>
    <w:p w14:paraId="52C68442" w14:textId="77777777" w:rsidR="00BE0610" w:rsidRPr="008F51E7" w:rsidRDefault="00BE0610" w:rsidP="00BE0610">
      <w:pPr>
        <w:ind w:left="720"/>
        <w:rPr>
          <w:rFonts w:cs="Arial"/>
          <w:szCs w:val="24"/>
        </w:rPr>
      </w:pPr>
    </w:p>
    <w:p w14:paraId="24CCAC46" w14:textId="77777777" w:rsidR="00BE0610" w:rsidRPr="008F51E7" w:rsidRDefault="00BE0610" w:rsidP="00BE0610">
      <w:pPr>
        <w:ind w:left="720"/>
        <w:rPr>
          <w:rFonts w:cs="Arial"/>
          <w:szCs w:val="24"/>
        </w:rPr>
      </w:pPr>
    </w:p>
    <w:p w14:paraId="5AF9BA2B" w14:textId="77777777" w:rsidR="00BE0610" w:rsidRPr="008F51E7" w:rsidRDefault="00BE0610" w:rsidP="00BE0610">
      <w:pPr>
        <w:ind w:left="720"/>
        <w:rPr>
          <w:rFonts w:cs="Arial"/>
          <w:szCs w:val="24"/>
        </w:rPr>
      </w:pPr>
    </w:p>
    <w:p w14:paraId="3967DB10" w14:textId="77777777" w:rsidR="00BE0610" w:rsidRPr="008F51E7" w:rsidRDefault="00BE0610" w:rsidP="00BE0610">
      <w:pPr>
        <w:ind w:left="720"/>
        <w:rPr>
          <w:rFonts w:cs="Arial"/>
          <w:szCs w:val="24"/>
        </w:rPr>
      </w:pPr>
    </w:p>
    <w:p w14:paraId="604BCDAD" w14:textId="77777777" w:rsidR="00BE0610" w:rsidRPr="008F51E7" w:rsidRDefault="00BE0610" w:rsidP="00BE0610">
      <w:pPr>
        <w:ind w:left="720"/>
        <w:rPr>
          <w:rFonts w:cs="Arial"/>
          <w:szCs w:val="24"/>
        </w:rPr>
      </w:pPr>
    </w:p>
    <w:p w14:paraId="571E5005" w14:textId="77777777" w:rsidR="00BE0610" w:rsidRPr="008F51E7" w:rsidRDefault="00BE0610" w:rsidP="00BE0610">
      <w:pPr>
        <w:ind w:left="720"/>
        <w:rPr>
          <w:rFonts w:cs="Arial"/>
          <w:szCs w:val="24"/>
        </w:rPr>
      </w:pPr>
    </w:p>
    <w:p w14:paraId="40F0B86B" w14:textId="77777777" w:rsidR="00BE0610" w:rsidRPr="008F51E7" w:rsidRDefault="00BE0610" w:rsidP="00BE0610">
      <w:pPr>
        <w:ind w:left="720"/>
        <w:rPr>
          <w:rFonts w:cs="Arial"/>
          <w:szCs w:val="24"/>
        </w:rPr>
      </w:pPr>
    </w:p>
    <w:p w14:paraId="6DDFAA39" w14:textId="77777777" w:rsidR="00BE0610" w:rsidRPr="008F51E7" w:rsidRDefault="00BE0610" w:rsidP="00BE0610">
      <w:pPr>
        <w:ind w:left="720"/>
        <w:rPr>
          <w:rFonts w:cs="Arial"/>
          <w:szCs w:val="24"/>
        </w:rPr>
      </w:pPr>
    </w:p>
    <w:p w14:paraId="3892463E" w14:textId="77777777" w:rsidR="00BE0610" w:rsidRPr="008F51E7" w:rsidRDefault="00BE0610" w:rsidP="00BE0610">
      <w:pPr>
        <w:ind w:left="720"/>
        <w:rPr>
          <w:rFonts w:cs="Arial"/>
          <w:szCs w:val="24"/>
        </w:rPr>
      </w:pPr>
    </w:p>
    <w:p w14:paraId="5E9D83FA" w14:textId="77777777" w:rsidR="00BE0610" w:rsidRDefault="00BE0610" w:rsidP="00BE0610">
      <w:pPr>
        <w:ind w:left="720"/>
        <w:rPr>
          <w:rFonts w:cs="Arial"/>
          <w:szCs w:val="24"/>
        </w:rPr>
      </w:pPr>
    </w:p>
    <w:p w14:paraId="7E5AB0C6" w14:textId="737CC211" w:rsidR="00BE0610" w:rsidRPr="008F51E7" w:rsidRDefault="00BE0610" w:rsidP="00AF27C7">
      <w:pPr>
        <w:pStyle w:val="Ttulo1"/>
        <w:numPr>
          <w:ilvl w:val="0"/>
          <w:numId w:val="12"/>
        </w:numPr>
      </w:pPr>
      <w:bookmarkStart w:id="259" w:name="_Toc31250591"/>
      <w:r w:rsidRPr="008F51E7">
        <w:lastRenderedPageBreak/>
        <w:t>CONCLUSIONES</w:t>
      </w:r>
      <w:bookmarkEnd w:id="259"/>
      <w:r w:rsidRPr="008F51E7">
        <w:fldChar w:fldCharType="begin"/>
      </w:r>
      <w:r w:rsidRPr="008F51E7">
        <w:instrText xml:space="preserve"> XE "CONCLUSIONES" </w:instrText>
      </w:r>
      <w:r w:rsidRPr="008F51E7">
        <w:fldChar w:fldCharType="end"/>
      </w:r>
    </w:p>
    <w:p w14:paraId="783C9310" w14:textId="77777777" w:rsidR="00BE0610" w:rsidRPr="008F51E7" w:rsidRDefault="00BE0610" w:rsidP="00AF27C7"/>
    <w:p w14:paraId="46E2C5D2" w14:textId="77777777" w:rsidR="00874DBA" w:rsidRPr="00AF27C7" w:rsidRDefault="001442EB" w:rsidP="00AF27C7">
      <w:pPr>
        <w:rPr>
          <w:bCs/>
        </w:rPr>
      </w:pPr>
      <w:r w:rsidRPr="00AF27C7">
        <w:rPr>
          <w:bCs/>
        </w:rPr>
        <w:t>Se Determino</w:t>
      </w:r>
      <w:r w:rsidR="00874DBA" w:rsidRPr="00AF27C7">
        <w:rPr>
          <w:bCs/>
        </w:rPr>
        <w:t xml:space="preserve"> la operación y funcionamiento de las rutinas de celda de manufactura flexible Siemens para la creación del entorno gráfico del proceso.</w:t>
      </w:r>
      <w:r w:rsidR="00874DBA" w:rsidRPr="00AF27C7">
        <w:rPr>
          <w:bCs/>
        </w:rPr>
        <w:tab/>
      </w:r>
    </w:p>
    <w:p w14:paraId="1EDAA362" w14:textId="77777777" w:rsidR="001442EB" w:rsidRPr="00AF27C7" w:rsidRDefault="001442EB" w:rsidP="00AF27C7">
      <w:pPr>
        <w:rPr>
          <w:bCs/>
        </w:rPr>
      </w:pPr>
      <w:r w:rsidRPr="00AF27C7">
        <w:rPr>
          <w:bCs/>
        </w:rPr>
        <w:t xml:space="preserve">Se Implemento  </w:t>
      </w:r>
      <w:r w:rsidR="00874DBA" w:rsidRPr="00AF27C7">
        <w:rPr>
          <w:bCs/>
        </w:rPr>
        <w:t xml:space="preserve"> la interfaz de conexión empleando Labview </w:t>
      </w:r>
      <w:r w:rsidRPr="00AF27C7">
        <w:rPr>
          <w:bCs/>
        </w:rPr>
        <w:t xml:space="preserve">en </w:t>
      </w:r>
      <w:r w:rsidR="00874DBA" w:rsidRPr="00AF27C7">
        <w:rPr>
          <w:bCs/>
        </w:rPr>
        <w:t>e</w:t>
      </w:r>
      <w:r w:rsidRPr="00AF27C7">
        <w:rPr>
          <w:bCs/>
        </w:rPr>
        <w:t xml:space="preserve">l proceso automatizado y se hizo </w:t>
      </w:r>
      <w:r w:rsidR="00874DBA" w:rsidRPr="00AF27C7">
        <w:rPr>
          <w:bCs/>
        </w:rPr>
        <w:t xml:space="preserve"> la comunicación</w:t>
      </w:r>
      <w:r w:rsidRPr="00AF27C7">
        <w:rPr>
          <w:bCs/>
        </w:rPr>
        <w:t xml:space="preserve"> desde el opc server teniendo en cuenta la interfaz (TCP/IP).</w:t>
      </w:r>
    </w:p>
    <w:p w14:paraId="4975D7BE" w14:textId="77777777" w:rsidR="00874DBA" w:rsidRPr="00DA2D16" w:rsidRDefault="001442EB" w:rsidP="00AF27C7">
      <w:r w:rsidRPr="00DA2D16">
        <w:t xml:space="preserve">Las </w:t>
      </w:r>
      <w:r w:rsidR="00DA2D16" w:rsidRPr="00DA2D16">
        <w:t xml:space="preserve"> pruebas de funcionamiento de </w:t>
      </w:r>
      <w:r w:rsidR="00874DBA" w:rsidRPr="00DA2D16">
        <w:t xml:space="preserve"> conexión</w:t>
      </w:r>
      <w:r w:rsidR="00DA2D16" w:rsidRPr="00DA2D16">
        <w:t xml:space="preserve">, de comunicación  fueron exitosas y se dio para la implementacion de nuevos laboratorios remotos </w:t>
      </w:r>
      <w:r w:rsidR="00874DBA" w:rsidRPr="00DA2D16">
        <w:t>.</w:t>
      </w:r>
    </w:p>
    <w:p w14:paraId="323E81B7" w14:textId="77777777" w:rsidR="00874DBA" w:rsidRDefault="00DA2D16" w:rsidP="00AF27C7">
      <w:r w:rsidRPr="00DA2D16">
        <w:t xml:space="preserve">Se </w:t>
      </w:r>
      <w:r w:rsidR="00874DBA" w:rsidRPr="00DA2D16">
        <w:t xml:space="preserve"> implementar</w:t>
      </w:r>
      <w:r w:rsidRPr="00DA2D16">
        <w:t>on</w:t>
      </w:r>
      <w:r w:rsidR="00874DBA" w:rsidRPr="00DA2D16">
        <w:t xml:space="preserve"> secuencias que puedan ser usadas para la práctica</w:t>
      </w:r>
      <w:r w:rsidRPr="00DA2D16">
        <w:t xml:space="preserve"> como en los laboratorios de plc y senso</w:t>
      </w:r>
      <w:r w:rsidR="007D6449">
        <w:t>rica como de redes industriales</w:t>
      </w:r>
      <w:r w:rsidR="00874DBA" w:rsidRPr="00DA2D16">
        <w:t>.</w:t>
      </w:r>
    </w:p>
    <w:p w14:paraId="4A469445" w14:textId="77777777" w:rsidR="007D6449" w:rsidRDefault="007D6449" w:rsidP="00AF27C7">
      <w:pPr>
        <w:tabs>
          <w:tab w:val="left" w:pos="5245"/>
        </w:tabs>
      </w:pPr>
      <w:r>
        <w:t>Se recomienda realizar capacitacion sobre Labview desde el mismo inicio de la instrucción de PLC para avanzar en el proceso de aprendizaje al mismo tiempo y lograr que en los ultimos semestres se puedan abarcar campos mas amplios en este y otros temas de la ingenieria electronica.</w:t>
      </w:r>
    </w:p>
    <w:p w14:paraId="10B307CA" w14:textId="77777777" w:rsidR="00872BE8" w:rsidRDefault="00872BE8" w:rsidP="00DA2D16">
      <w:pPr>
        <w:spacing w:line="240" w:lineRule="auto"/>
        <w:ind w:left="360"/>
        <w:rPr>
          <w:rFonts w:cs="Arial"/>
          <w:szCs w:val="24"/>
        </w:rPr>
      </w:pPr>
    </w:p>
    <w:p w14:paraId="3F3E995D" w14:textId="77777777" w:rsidR="00872BE8" w:rsidRDefault="00872BE8" w:rsidP="00DA2D16">
      <w:pPr>
        <w:spacing w:line="240" w:lineRule="auto"/>
        <w:ind w:left="360"/>
        <w:rPr>
          <w:rFonts w:cs="Arial"/>
          <w:szCs w:val="24"/>
        </w:rPr>
      </w:pPr>
    </w:p>
    <w:p w14:paraId="5F8E5B7A" w14:textId="77777777" w:rsidR="00872BE8" w:rsidRDefault="00872BE8" w:rsidP="00DA2D16">
      <w:pPr>
        <w:spacing w:line="240" w:lineRule="auto"/>
        <w:ind w:left="360"/>
        <w:rPr>
          <w:rFonts w:cs="Arial"/>
          <w:szCs w:val="24"/>
        </w:rPr>
      </w:pPr>
    </w:p>
    <w:p w14:paraId="7358373A" w14:textId="77777777" w:rsidR="00872BE8" w:rsidRDefault="00872BE8" w:rsidP="00DA2D16">
      <w:pPr>
        <w:spacing w:line="240" w:lineRule="auto"/>
        <w:ind w:left="360"/>
        <w:rPr>
          <w:rFonts w:cs="Arial"/>
          <w:szCs w:val="24"/>
        </w:rPr>
      </w:pPr>
    </w:p>
    <w:p w14:paraId="1A4B9918" w14:textId="77777777" w:rsidR="00872BE8" w:rsidRDefault="00872BE8" w:rsidP="00DA2D16">
      <w:pPr>
        <w:spacing w:line="240" w:lineRule="auto"/>
        <w:ind w:left="360"/>
        <w:rPr>
          <w:rFonts w:cs="Arial"/>
          <w:szCs w:val="24"/>
        </w:rPr>
      </w:pPr>
    </w:p>
    <w:p w14:paraId="613CEC48" w14:textId="77777777" w:rsidR="00872BE8" w:rsidRDefault="00872BE8" w:rsidP="00DA2D16">
      <w:pPr>
        <w:spacing w:line="240" w:lineRule="auto"/>
        <w:ind w:left="360"/>
        <w:rPr>
          <w:rFonts w:cs="Arial"/>
          <w:szCs w:val="24"/>
        </w:rPr>
      </w:pPr>
    </w:p>
    <w:p w14:paraId="794179B1" w14:textId="36391E7A" w:rsidR="00872BE8" w:rsidRDefault="00872BE8" w:rsidP="00DA2D16">
      <w:pPr>
        <w:spacing w:line="240" w:lineRule="auto"/>
        <w:ind w:left="360"/>
        <w:rPr>
          <w:rFonts w:cs="Arial"/>
          <w:szCs w:val="24"/>
        </w:rPr>
      </w:pPr>
    </w:p>
    <w:p w14:paraId="4852EEAF" w14:textId="309B8A8A" w:rsidR="000A6F77" w:rsidRDefault="000A6F77" w:rsidP="00DA2D16">
      <w:pPr>
        <w:spacing w:line="240" w:lineRule="auto"/>
        <w:ind w:left="360"/>
        <w:rPr>
          <w:rFonts w:cs="Arial"/>
          <w:szCs w:val="24"/>
        </w:rPr>
      </w:pPr>
    </w:p>
    <w:p w14:paraId="5A1E973D" w14:textId="629CE775" w:rsidR="000A6F77" w:rsidRDefault="000A6F77" w:rsidP="00DA2D16">
      <w:pPr>
        <w:spacing w:line="240" w:lineRule="auto"/>
        <w:ind w:left="360"/>
        <w:rPr>
          <w:rFonts w:cs="Arial"/>
          <w:szCs w:val="24"/>
        </w:rPr>
      </w:pPr>
    </w:p>
    <w:p w14:paraId="38686DB6" w14:textId="1945C2C6" w:rsidR="000A6F77" w:rsidRDefault="000A6F77" w:rsidP="00DA2D16">
      <w:pPr>
        <w:spacing w:line="240" w:lineRule="auto"/>
        <w:ind w:left="360"/>
        <w:rPr>
          <w:rFonts w:cs="Arial"/>
          <w:szCs w:val="24"/>
        </w:rPr>
      </w:pPr>
    </w:p>
    <w:p w14:paraId="244DEFBC" w14:textId="77777777" w:rsidR="000A6F77" w:rsidRDefault="000A6F77" w:rsidP="00DA2D16">
      <w:pPr>
        <w:spacing w:line="240" w:lineRule="auto"/>
        <w:ind w:left="360"/>
        <w:rPr>
          <w:rFonts w:cs="Arial"/>
          <w:szCs w:val="24"/>
        </w:rPr>
      </w:pPr>
    </w:p>
    <w:p w14:paraId="5FE67EF3" w14:textId="77777777" w:rsidR="00872BE8" w:rsidRDefault="00872BE8" w:rsidP="00DA2D16">
      <w:pPr>
        <w:spacing w:line="240" w:lineRule="auto"/>
        <w:ind w:left="360"/>
        <w:rPr>
          <w:rFonts w:cs="Arial"/>
          <w:szCs w:val="24"/>
        </w:rPr>
      </w:pPr>
    </w:p>
    <w:p w14:paraId="28A10FAA" w14:textId="60AE2DB7" w:rsidR="00872BE8" w:rsidRDefault="00872BE8" w:rsidP="00DA2D16">
      <w:pPr>
        <w:spacing w:line="240" w:lineRule="auto"/>
        <w:ind w:left="360"/>
        <w:rPr>
          <w:rFonts w:cs="Arial"/>
          <w:szCs w:val="24"/>
        </w:rPr>
      </w:pPr>
    </w:p>
    <w:p w14:paraId="45E2A900" w14:textId="262378F8" w:rsidR="00872BE8" w:rsidRPr="00872BE8" w:rsidRDefault="00872BE8" w:rsidP="00B0004F">
      <w:pPr>
        <w:pStyle w:val="Ttulo1"/>
        <w:numPr>
          <w:ilvl w:val="0"/>
          <w:numId w:val="12"/>
        </w:numPr>
      </w:pPr>
      <w:bookmarkStart w:id="260" w:name="_Toc31250592"/>
      <w:r w:rsidRPr="00872BE8">
        <w:lastRenderedPageBreak/>
        <w:t>RECURSOS</w:t>
      </w:r>
      <w:bookmarkEnd w:id="260"/>
    </w:p>
    <w:p w14:paraId="237A4057" w14:textId="77777777" w:rsidR="00872BE8" w:rsidRDefault="00872BE8" w:rsidP="00872BE8">
      <w:pPr>
        <w:pStyle w:val="Textoindependiente"/>
        <w:tabs>
          <w:tab w:val="num" w:pos="360"/>
        </w:tabs>
        <w:spacing w:before="40"/>
        <w:ind w:left="360" w:hanging="360"/>
        <w:jc w:val="both"/>
        <w:rPr>
          <w:rFonts w:ascii="Calibri" w:hAnsi="Calibri"/>
          <w:b w:val="0"/>
          <w:szCs w:val="24"/>
        </w:rPr>
      </w:pPr>
    </w:p>
    <w:p w14:paraId="24030D31" w14:textId="77777777" w:rsidR="00872BE8" w:rsidRDefault="00872BE8" w:rsidP="00AF27C7">
      <w:r>
        <w:t>Para este tra</w:t>
      </w:r>
      <w:r w:rsidR="00A973AA">
        <w:t>bajo se utilizan los equipos decapacitacion marca  Siemens  de la serie SIMATIC S7-1200 adquiridos por la universidad con el fin de realizar esta interfaz con la herramienta Labview.</w:t>
      </w:r>
    </w:p>
    <w:p w14:paraId="241DE47F" w14:textId="77777777" w:rsidR="00A973AA" w:rsidRDefault="00A973AA" w:rsidP="00AF27C7">
      <w:r>
        <w:t>En cuanto al resto de materiales y equipos implementados en este trabajo se tiene a continuacion los siguientes con sus respectivos valores:</w:t>
      </w:r>
    </w:p>
    <w:p w14:paraId="395AF09B" w14:textId="77777777" w:rsidR="00872BE8" w:rsidRDefault="00872BE8" w:rsidP="00AF27C7">
      <w:pPr>
        <w:pStyle w:val="Prrafodelista"/>
        <w:numPr>
          <w:ilvl w:val="0"/>
          <w:numId w:val="16"/>
        </w:numPr>
        <w:rPr>
          <w:noProof w:val="0"/>
        </w:rPr>
      </w:pPr>
      <w:r>
        <w:t>Equipos de cómputo: $2’500.000</w:t>
      </w:r>
    </w:p>
    <w:p w14:paraId="70CD402C" w14:textId="77777777" w:rsidR="00872BE8" w:rsidRDefault="00872BE8" w:rsidP="00AF27C7">
      <w:pPr>
        <w:pStyle w:val="Prrafodelista"/>
        <w:numPr>
          <w:ilvl w:val="0"/>
          <w:numId w:val="16"/>
        </w:numPr>
      </w:pPr>
      <w:r>
        <w:t>Tiempo estimado de los desarrolladores representado en términos económicos: 7’000.000</w:t>
      </w:r>
    </w:p>
    <w:p w14:paraId="0D23DE56" w14:textId="77777777" w:rsidR="00872BE8" w:rsidRDefault="00872BE8" w:rsidP="00AF27C7">
      <w:pPr>
        <w:pStyle w:val="Prrafodelista"/>
        <w:numPr>
          <w:ilvl w:val="0"/>
          <w:numId w:val="16"/>
        </w:numPr>
      </w:pPr>
      <w:r>
        <w:t>Equipos de red: $2’400.000.</w:t>
      </w:r>
    </w:p>
    <w:p w14:paraId="34153095" w14:textId="77777777" w:rsidR="00872BE8" w:rsidRDefault="00872BE8" w:rsidP="00AF27C7">
      <w:pPr>
        <w:rPr>
          <w:rFonts w:cs="Arial"/>
        </w:rPr>
      </w:pPr>
      <w:r>
        <w:t>Software de simulación (licencia): oscila entre los $10’000.000 y $25’000.000</w:t>
      </w:r>
      <w:r w:rsidR="00A973AA">
        <w:t xml:space="preserve"> (este ya fue adquirido por la universidad con anterioridad)</w:t>
      </w:r>
    </w:p>
    <w:p w14:paraId="2BF58578" w14:textId="77777777" w:rsidR="00872BE8" w:rsidRDefault="00872BE8" w:rsidP="00DA2D16">
      <w:pPr>
        <w:spacing w:line="240" w:lineRule="auto"/>
        <w:ind w:left="360"/>
        <w:rPr>
          <w:rFonts w:cs="Arial"/>
          <w:szCs w:val="24"/>
        </w:rPr>
      </w:pPr>
    </w:p>
    <w:p w14:paraId="050E0F0F" w14:textId="77777777" w:rsidR="00872BE8" w:rsidRDefault="00872BE8" w:rsidP="00DA2D16">
      <w:pPr>
        <w:spacing w:line="240" w:lineRule="auto"/>
        <w:ind w:left="360"/>
        <w:rPr>
          <w:rFonts w:cs="Arial"/>
          <w:szCs w:val="24"/>
        </w:rPr>
      </w:pPr>
    </w:p>
    <w:p w14:paraId="07646A59" w14:textId="77777777" w:rsidR="00872BE8" w:rsidRDefault="00872BE8" w:rsidP="00DA2D16">
      <w:pPr>
        <w:spacing w:line="240" w:lineRule="auto"/>
        <w:ind w:left="360"/>
        <w:rPr>
          <w:rFonts w:cs="Arial"/>
          <w:szCs w:val="24"/>
        </w:rPr>
      </w:pPr>
    </w:p>
    <w:p w14:paraId="32509F24" w14:textId="77777777" w:rsidR="00872BE8" w:rsidRDefault="00872BE8" w:rsidP="00DA2D16">
      <w:pPr>
        <w:spacing w:line="240" w:lineRule="auto"/>
        <w:ind w:left="360"/>
        <w:rPr>
          <w:rFonts w:cs="Arial"/>
          <w:szCs w:val="24"/>
        </w:rPr>
      </w:pPr>
    </w:p>
    <w:p w14:paraId="59F5F481" w14:textId="77777777" w:rsidR="00872BE8" w:rsidRDefault="00872BE8" w:rsidP="00DA2D16">
      <w:pPr>
        <w:spacing w:line="240" w:lineRule="auto"/>
        <w:ind w:left="360"/>
        <w:rPr>
          <w:rFonts w:cs="Arial"/>
          <w:szCs w:val="24"/>
        </w:rPr>
      </w:pPr>
    </w:p>
    <w:p w14:paraId="4BB1DD31" w14:textId="77777777" w:rsidR="00872BE8" w:rsidRDefault="00872BE8" w:rsidP="00DA2D16">
      <w:pPr>
        <w:spacing w:line="240" w:lineRule="auto"/>
        <w:ind w:left="360"/>
        <w:rPr>
          <w:rFonts w:cs="Arial"/>
          <w:szCs w:val="24"/>
        </w:rPr>
      </w:pPr>
    </w:p>
    <w:p w14:paraId="017F82F6" w14:textId="77777777" w:rsidR="00872BE8" w:rsidRDefault="00872BE8" w:rsidP="00DA2D16">
      <w:pPr>
        <w:spacing w:line="240" w:lineRule="auto"/>
        <w:ind w:left="360"/>
        <w:rPr>
          <w:rFonts w:cs="Arial"/>
          <w:szCs w:val="24"/>
        </w:rPr>
      </w:pPr>
    </w:p>
    <w:p w14:paraId="13CFC8E6" w14:textId="77777777" w:rsidR="00872BE8" w:rsidRDefault="00872BE8" w:rsidP="00DA2D16">
      <w:pPr>
        <w:spacing w:line="240" w:lineRule="auto"/>
        <w:ind w:left="360"/>
        <w:rPr>
          <w:rFonts w:cs="Arial"/>
          <w:szCs w:val="24"/>
        </w:rPr>
      </w:pPr>
    </w:p>
    <w:p w14:paraId="255AD582" w14:textId="77777777" w:rsidR="00872BE8" w:rsidRDefault="00872BE8" w:rsidP="00DA2D16">
      <w:pPr>
        <w:spacing w:line="240" w:lineRule="auto"/>
        <w:ind w:left="360"/>
        <w:rPr>
          <w:rFonts w:cs="Arial"/>
          <w:szCs w:val="24"/>
        </w:rPr>
      </w:pPr>
    </w:p>
    <w:p w14:paraId="28BD92D0" w14:textId="77777777" w:rsidR="00872BE8" w:rsidRDefault="00872BE8" w:rsidP="00DA2D16">
      <w:pPr>
        <w:spacing w:line="240" w:lineRule="auto"/>
        <w:ind w:left="360"/>
        <w:rPr>
          <w:rFonts w:cs="Arial"/>
          <w:szCs w:val="24"/>
        </w:rPr>
      </w:pPr>
    </w:p>
    <w:p w14:paraId="0BB608B3" w14:textId="77777777" w:rsidR="00872BE8" w:rsidRDefault="00872BE8" w:rsidP="00DA2D16">
      <w:pPr>
        <w:spacing w:line="240" w:lineRule="auto"/>
        <w:ind w:left="360"/>
        <w:rPr>
          <w:rFonts w:cs="Arial"/>
          <w:szCs w:val="24"/>
        </w:rPr>
      </w:pPr>
    </w:p>
    <w:p w14:paraId="61786FAA" w14:textId="77777777" w:rsidR="00872BE8" w:rsidRDefault="00872BE8" w:rsidP="00DA2D16">
      <w:pPr>
        <w:spacing w:line="240" w:lineRule="auto"/>
        <w:ind w:left="360"/>
        <w:rPr>
          <w:rFonts w:cs="Arial"/>
          <w:szCs w:val="24"/>
        </w:rPr>
      </w:pPr>
    </w:p>
    <w:p w14:paraId="6460AA87" w14:textId="77777777" w:rsidR="00872BE8" w:rsidRDefault="00872BE8" w:rsidP="00DA2D16">
      <w:pPr>
        <w:spacing w:line="240" w:lineRule="auto"/>
        <w:ind w:left="360"/>
        <w:rPr>
          <w:rFonts w:cs="Arial"/>
          <w:szCs w:val="24"/>
        </w:rPr>
      </w:pPr>
    </w:p>
    <w:p w14:paraId="6B7AF66D" w14:textId="77777777" w:rsidR="00872BE8" w:rsidRDefault="00872BE8" w:rsidP="00DA2D16">
      <w:pPr>
        <w:spacing w:line="240" w:lineRule="auto"/>
        <w:ind w:left="360"/>
        <w:rPr>
          <w:rFonts w:cs="Arial"/>
          <w:szCs w:val="24"/>
        </w:rPr>
      </w:pPr>
    </w:p>
    <w:p w14:paraId="674C9753" w14:textId="77777777" w:rsidR="00872BE8" w:rsidRDefault="00872BE8" w:rsidP="00DA2D16">
      <w:pPr>
        <w:spacing w:line="240" w:lineRule="auto"/>
        <w:ind w:left="360"/>
        <w:rPr>
          <w:rFonts w:cs="Arial"/>
          <w:szCs w:val="24"/>
        </w:rPr>
      </w:pPr>
    </w:p>
    <w:p w14:paraId="0056425E" w14:textId="77777777" w:rsidR="002060D2" w:rsidRDefault="002060D2" w:rsidP="00DA2D16">
      <w:pPr>
        <w:spacing w:line="240" w:lineRule="auto"/>
        <w:ind w:left="360"/>
        <w:rPr>
          <w:rFonts w:cs="Arial"/>
          <w:szCs w:val="24"/>
        </w:rPr>
      </w:pPr>
    </w:p>
    <w:p w14:paraId="00A2ABBE" w14:textId="24349DE3" w:rsidR="002060D2" w:rsidRDefault="00872BE8" w:rsidP="00AF27C7">
      <w:pPr>
        <w:pStyle w:val="Ttulo1"/>
        <w:numPr>
          <w:ilvl w:val="0"/>
          <w:numId w:val="12"/>
        </w:numPr>
      </w:pPr>
      <w:bookmarkStart w:id="261" w:name="_Toc31250593"/>
      <w:r w:rsidRPr="00872BE8">
        <w:lastRenderedPageBreak/>
        <w:t>CRONOGRAMA DE ACTIVIDADES</w:t>
      </w:r>
      <w:bookmarkEnd w:id="261"/>
    </w:p>
    <w:p w14:paraId="1199DB18" w14:textId="5676E216" w:rsidR="00AF27C7" w:rsidRDefault="00AF27C7" w:rsidP="00AF27C7"/>
    <w:tbl>
      <w:tblPr>
        <w:tblW w:w="9440" w:type="dxa"/>
        <w:tblInd w:w="-875" w:type="dxa"/>
        <w:tblCellMar>
          <w:left w:w="70" w:type="dxa"/>
          <w:right w:w="70" w:type="dxa"/>
        </w:tblCellMar>
        <w:tblLook w:val="04A0" w:firstRow="1" w:lastRow="0" w:firstColumn="1" w:lastColumn="0" w:noHBand="0" w:noVBand="1"/>
      </w:tblPr>
      <w:tblGrid>
        <w:gridCol w:w="2878"/>
        <w:gridCol w:w="583"/>
        <w:gridCol w:w="634"/>
        <w:gridCol w:w="586"/>
        <w:gridCol w:w="621"/>
        <w:gridCol w:w="586"/>
        <w:gridCol w:w="581"/>
        <w:gridCol w:w="610"/>
        <w:gridCol w:w="582"/>
        <w:gridCol w:w="587"/>
        <w:gridCol w:w="611"/>
        <w:gridCol w:w="581"/>
      </w:tblGrid>
      <w:tr w:rsidR="00872BE8" w:rsidRPr="00872BE8" w14:paraId="36B34901" w14:textId="77777777" w:rsidTr="00920BCB">
        <w:trPr>
          <w:trHeight w:val="631"/>
        </w:trPr>
        <w:tc>
          <w:tcPr>
            <w:tcW w:w="2878" w:type="dxa"/>
            <w:tcBorders>
              <w:top w:val="single" w:sz="8" w:space="0" w:color="auto"/>
              <w:left w:val="single" w:sz="8" w:space="0" w:color="auto"/>
              <w:bottom w:val="single" w:sz="8" w:space="0" w:color="auto"/>
              <w:right w:val="single" w:sz="8" w:space="0" w:color="auto"/>
            </w:tcBorders>
            <w:shd w:val="clear" w:color="000000" w:fill="BDD6EE"/>
            <w:vAlign w:val="center"/>
            <w:hideMark/>
          </w:tcPr>
          <w:p w14:paraId="7BA3580C"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xml:space="preserve">  ACTIVIDADES</w:t>
            </w:r>
          </w:p>
        </w:tc>
        <w:tc>
          <w:tcPr>
            <w:tcW w:w="583" w:type="dxa"/>
            <w:tcBorders>
              <w:top w:val="single" w:sz="8" w:space="0" w:color="auto"/>
              <w:left w:val="nil"/>
              <w:bottom w:val="single" w:sz="8" w:space="0" w:color="auto"/>
              <w:right w:val="single" w:sz="4" w:space="0" w:color="auto"/>
            </w:tcBorders>
            <w:shd w:val="clear" w:color="000000" w:fill="BDD6EE"/>
            <w:vAlign w:val="center"/>
            <w:hideMark/>
          </w:tcPr>
          <w:p w14:paraId="4475B983"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FEB</w:t>
            </w:r>
          </w:p>
        </w:tc>
        <w:tc>
          <w:tcPr>
            <w:tcW w:w="634" w:type="dxa"/>
            <w:tcBorders>
              <w:top w:val="single" w:sz="8" w:space="0" w:color="auto"/>
              <w:left w:val="nil"/>
              <w:bottom w:val="single" w:sz="8" w:space="0" w:color="auto"/>
              <w:right w:val="single" w:sz="4" w:space="0" w:color="auto"/>
            </w:tcBorders>
            <w:shd w:val="clear" w:color="000000" w:fill="BDD6EE"/>
            <w:vAlign w:val="center"/>
            <w:hideMark/>
          </w:tcPr>
          <w:p w14:paraId="735AA8A2" w14:textId="77777777" w:rsidR="00872BE8" w:rsidRPr="00872BE8" w:rsidRDefault="00872BE8" w:rsidP="00872BE8">
            <w:pPr>
              <w:spacing w:after="0" w:line="240" w:lineRule="auto"/>
              <w:jc w:val="center"/>
              <w:rPr>
                <w:rFonts w:eastAsia="Times New Roman"/>
                <w:noProof w:val="0"/>
                <w:color w:val="000000"/>
                <w:sz w:val="18"/>
                <w:szCs w:val="18"/>
                <w:lang w:eastAsia="es-CO"/>
              </w:rPr>
            </w:pPr>
            <w:r w:rsidRPr="00872BE8">
              <w:rPr>
                <w:rFonts w:eastAsia="Times New Roman"/>
                <w:noProof w:val="0"/>
                <w:color w:val="000000"/>
                <w:sz w:val="18"/>
                <w:szCs w:val="18"/>
                <w:lang w:eastAsia="es-CO"/>
              </w:rPr>
              <w:t>MAR</w:t>
            </w:r>
          </w:p>
        </w:tc>
        <w:tc>
          <w:tcPr>
            <w:tcW w:w="586" w:type="dxa"/>
            <w:tcBorders>
              <w:top w:val="single" w:sz="8" w:space="0" w:color="auto"/>
              <w:left w:val="nil"/>
              <w:bottom w:val="single" w:sz="8" w:space="0" w:color="auto"/>
              <w:right w:val="single" w:sz="4" w:space="0" w:color="auto"/>
            </w:tcBorders>
            <w:shd w:val="clear" w:color="000000" w:fill="BDD6EE"/>
            <w:vAlign w:val="center"/>
            <w:hideMark/>
          </w:tcPr>
          <w:p w14:paraId="78044B14"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ABR</w:t>
            </w:r>
          </w:p>
        </w:tc>
        <w:tc>
          <w:tcPr>
            <w:tcW w:w="621" w:type="dxa"/>
            <w:tcBorders>
              <w:top w:val="single" w:sz="8" w:space="0" w:color="auto"/>
              <w:left w:val="nil"/>
              <w:bottom w:val="single" w:sz="8" w:space="0" w:color="auto"/>
              <w:right w:val="single" w:sz="4" w:space="0" w:color="auto"/>
            </w:tcBorders>
            <w:shd w:val="clear" w:color="000000" w:fill="BDD6EE"/>
            <w:vAlign w:val="center"/>
            <w:hideMark/>
          </w:tcPr>
          <w:p w14:paraId="57C144C3" w14:textId="77777777" w:rsidR="00872BE8" w:rsidRPr="00872BE8" w:rsidRDefault="00872BE8" w:rsidP="00872BE8">
            <w:pPr>
              <w:spacing w:after="0" w:line="240" w:lineRule="auto"/>
              <w:jc w:val="center"/>
              <w:rPr>
                <w:rFonts w:eastAsia="Times New Roman"/>
                <w:noProof w:val="0"/>
                <w:color w:val="000000"/>
                <w:sz w:val="18"/>
                <w:szCs w:val="18"/>
                <w:lang w:eastAsia="es-CO"/>
              </w:rPr>
            </w:pPr>
            <w:r w:rsidRPr="00872BE8">
              <w:rPr>
                <w:rFonts w:eastAsia="Times New Roman"/>
                <w:noProof w:val="0"/>
                <w:color w:val="000000"/>
                <w:sz w:val="18"/>
                <w:szCs w:val="18"/>
                <w:lang w:eastAsia="es-CO"/>
              </w:rPr>
              <w:t>MAY</w:t>
            </w:r>
          </w:p>
        </w:tc>
        <w:tc>
          <w:tcPr>
            <w:tcW w:w="586" w:type="dxa"/>
            <w:tcBorders>
              <w:top w:val="single" w:sz="8" w:space="0" w:color="auto"/>
              <w:left w:val="nil"/>
              <w:bottom w:val="single" w:sz="8" w:space="0" w:color="auto"/>
              <w:right w:val="single" w:sz="4" w:space="0" w:color="auto"/>
            </w:tcBorders>
            <w:shd w:val="clear" w:color="000000" w:fill="BDD6EE"/>
            <w:vAlign w:val="center"/>
            <w:hideMark/>
          </w:tcPr>
          <w:p w14:paraId="2C77C87B"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JUN</w:t>
            </w:r>
          </w:p>
        </w:tc>
        <w:tc>
          <w:tcPr>
            <w:tcW w:w="581" w:type="dxa"/>
            <w:tcBorders>
              <w:top w:val="single" w:sz="8" w:space="0" w:color="auto"/>
              <w:left w:val="nil"/>
              <w:bottom w:val="single" w:sz="8" w:space="0" w:color="auto"/>
              <w:right w:val="single" w:sz="4" w:space="0" w:color="auto"/>
            </w:tcBorders>
            <w:shd w:val="clear" w:color="000000" w:fill="BDD6EE"/>
            <w:vAlign w:val="center"/>
            <w:hideMark/>
          </w:tcPr>
          <w:p w14:paraId="0A52CFC8" w14:textId="77777777" w:rsidR="00872BE8" w:rsidRPr="00872BE8" w:rsidRDefault="00872BE8" w:rsidP="00872BE8">
            <w:pPr>
              <w:spacing w:after="0" w:line="240" w:lineRule="auto"/>
              <w:jc w:val="center"/>
              <w:rPr>
                <w:rFonts w:eastAsia="Times New Roman"/>
                <w:noProof w:val="0"/>
                <w:color w:val="000000"/>
                <w:sz w:val="18"/>
                <w:szCs w:val="18"/>
                <w:lang w:eastAsia="es-CO"/>
              </w:rPr>
            </w:pPr>
            <w:r w:rsidRPr="00872BE8">
              <w:rPr>
                <w:rFonts w:eastAsia="Times New Roman"/>
                <w:noProof w:val="0"/>
                <w:color w:val="000000"/>
                <w:sz w:val="18"/>
                <w:szCs w:val="18"/>
                <w:lang w:eastAsia="es-CO"/>
              </w:rPr>
              <w:t>JUL</w:t>
            </w:r>
          </w:p>
        </w:tc>
        <w:tc>
          <w:tcPr>
            <w:tcW w:w="610" w:type="dxa"/>
            <w:tcBorders>
              <w:top w:val="single" w:sz="8" w:space="0" w:color="auto"/>
              <w:left w:val="nil"/>
              <w:bottom w:val="single" w:sz="8" w:space="0" w:color="auto"/>
              <w:right w:val="single" w:sz="4" w:space="0" w:color="auto"/>
            </w:tcBorders>
            <w:shd w:val="clear" w:color="000000" w:fill="BDD6EE"/>
            <w:vAlign w:val="center"/>
            <w:hideMark/>
          </w:tcPr>
          <w:p w14:paraId="25F9EEDE"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AGO</w:t>
            </w:r>
          </w:p>
        </w:tc>
        <w:tc>
          <w:tcPr>
            <w:tcW w:w="582" w:type="dxa"/>
            <w:tcBorders>
              <w:top w:val="single" w:sz="8" w:space="0" w:color="auto"/>
              <w:left w:val="nil"/>
              <w:bottom w:val="single" w:sz="8" w:space="0" w:color="auto"/>
              <w:right w:val="single" w:sz="4" w:space="0" w:color="auto"/>
            </w:tcBorders>
            <w:shd w:val="clear" w:color="000000" w:fill="BDD6EE"/>
            <w:vAlign w:val="center"/>
            <w:hideMark/>
          </w:tcPr>
          <w:p w14:paraId="004D91DF" w14:textId="77777777" w:rsidR="00872BE8" w:rsidRPr="00872BE8" w:rsidRDefault="00872BE8" w:rsidP="00872BE8">
            <w:pPr>
              <w:spacing w:after="0" w:line="240" w:lineRule="auto"/>
              <w:jc w:val="center"/>
              <w:rPr>
                <w:rFonts w:eastAsia="Times New Roman"/>
                <w:noProof w:val="0"/>
                <w:color w:val="000000"/>
                <w:sz w:val="18"/>
                <w:szCs w:val="18"/>
                <w:lang w:eastAsia="es-CO"/>
              </w:rPr>
            </w:pPr>
            <w:r w:rsidRPr="00872BE8">
              <w:rPr>
                <w:rFonts w:eastAsia="Times New Roman"/>
                <w:noProof w:val="0"/>
                <w:color w:val="000000"/>
                <w:sz w:val="18"/>
                <w:szCs w:val="18"/>
                <w:lang w:eastAsia="es-CO"/>
              </w:rPr>
              <w:t>SEP</w:t>
            </w:r>
          </w:p>
        </w:tc>
        <w:tc>
          <w:tcPr>
            <w:tcW w:w="587" w:type="dxa"/>
            <w:tcBorders>
              <w:top w:val="single" w:sz="8" w:space="0" w:color="auto"/>
              <w:left w:val="nil"/>
              <w:bottom w:val="single" w:sz="8" w:space="0" w:color="auto"/>
              <w:right w:val="single" w:sz="4" w:space="0" w:color="auto"/>
            </w:tcBorders>
            <w:shd w:val="clear" w:color="000000" w:fill="BDD6EE"/>
            <w:vAlign w:val="center"/>
            <w:hideMark/>
          </w:tcPr>
          <w:p w14:paraId="3AE1B59C"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OCT</w:t>
            </w:r>
          </w:p>
        </w:tc>
        <w:tc>
          <w:tcPr>
            <w:tcW w:w="611" w:type="dxa"/>
            <w:tcBorders>
              <w:top w:val="single" w:sz="8" w:space="0" w:color="auto"/>
              <w:left w:val="nil"/>
              <w:bottom w:val="single" w:sz="8" w:space="0" w:color="auto"/>
              <w:right w:val="single" w:sz="4" w:space="0" w:color="auto"/>
            </w:tcBorders>
            <w:shd w:val="clear" w:color="000000" w:fill="BDD6EE"/>
            <w:vAlign w:val="center"/>
            <w:hideMark/>
          </w:tcPr>
          <w:p w14:paraId="0000F1DA" w14:textId="77777777" w:rsidR="00872BE8" w:rsidRPr="00872BE8" w:rsidRDefault="00872BE8" w:rsidP="00872BE8">
            <w:pPr>
              <w:spacing w:after="0" w:line="240" w:lineRule="auto"/>
              <w:jc w:val="center"/>
              <w:rPr>
                <w:rFonts w:eastAsia="Times New Roman"/>
                <w:noProof w:val="0"/>
                <w:color w:val="000000"/>
                <w:sz w:val="18"/>
                <w:szCs w:val="18"/>
                <w:lang w:eastAsia="es-CO"/>
              </w:rPr>
            </w:pPr>
            <w:r w:rsidRPr="00872BE8">
              <w:rPr>
                <w:rFonts w:eastAsia="Times New Roman"/>
                <w:noProof w:val="0"/>
                <w:color w:val="000000"/>
                <w:sz w:val="18"/>
                <w:szCs w:val="18"/>
                <w:lang w:eastAsia="es-CO"/>
              </w:rPr>
              <w:t>NOV</w:t>
            </w:r>
          </w:p>
        </w:tc>
        <w:tc>
          <w:tcPr>
            <w:tcW w:w="581" w:type="dxa"/>
            <w:tcBorders>
              <w:top w:val="single" w:sz="8" w:space="0" w:color="auto"/>
              <w:left w:val="nil"/>
              <w:bottom w:val="single" w:sz="8" w:space="0" w:color="auto"/>
              <w:right w:val="single" w:sz="8" w:space="0" w:color="auto"/>
            </w:tcBorders>
            <w:shd w:val="clear" w:color="000000" w:fill="BDD6EE"/>
            <w:vAlign w:val="center"/>
            <w:hideMark/>
          </w:tcPr>
          <w:p w14:paraId="3F4AE155"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DIC</w:t>
            </w:r>
          </w:p>
        </w:tc>
      </w:tr>
      <w:tr w:rsidR="00872BE8" w:rsidRPr="00872BE8" w14:paraId="5DAF375A" w14:textId="77777777" w:rsidTr="00920BCB">
        <w:trPr>
          <w:trHeight w:val="612"/>
        </w:trPr>
        <w:tc>
          <w:tcPr>
            <w:tcW w:w="2878" w:type="dxa"/>
            <w:tcBorders>
              <w:top w:val="nil"/>
              <w:left w:val="single" w:sz="8" w:space="0" w:color="auto"/>
              <w:bottom w:val="single" w:sz="4" w:space="0" w:color="auto"/>
              <w:right w:val="single" w:sz="8" w:space="0" w:color="auto"/>
            </w:tcBorders>
            <w:shd w:val="clear" w:color="auto" w:fill="auto"/>
            <w:vAlign w:val="center"/>
            <w:hideMark/>
          </w:tcPr>
          <w:p w14:paraId="17048BCC"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Identificación del problema</w:t>
            </w:r>
          </w:p>
        </w:tc>
        <w:tc>
          <w:tcPr>
            <w:tcW w:w="583" w:type="dxa"/>
            <w:tcBorders>
              <w:top w:val="nil"/>
              <w:left w:val="nil"/>
              <w:bottom w:val="single" w:sz="4" w:space="0" w:color="auto"/>
              <w:right w:val="single" w:sz="4" w:space="0" w:color="auto"/>
            </w:tcBorders>
            <w:shd w:val="clear" w:color="000000" w:fill="FFFF00"/>
            <w:vAlign w:val="center"/>
            <w:hideMark/>
          </w:tcPr>
          <w:p w14:paraId="2473E22F"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634" w:type="dxa"/>
            <w:tcBorders>
              <w:top w:val="nil"/>
              <w:left w:val="nil"/>
              <w:bottom w:val="single" w:sz="4" w:space="0" w:color="auto"/>
              <w:right w:val="single" w:sz="4" w:space="0" w:color="auto"/>
            </w:tcBorders>
            <w:shd w:val="clear" w:color="000000" w:fill="FFFFFF"/>
            <w:vAlign w:val="center"/>
            <w:hideMark/>
          </w:tcPr>
          <w:p w14:paraId="0CB8ED15"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auto" w:fill="auto"/>
            <w:vAlign w:val="center"/>
            <w:hideMark/>
          </w:tcPr>
          <w:p w14:paraId="2D6C0776"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21" w:type="dxa"/>
            <w:tcBorders>
              <w:top w:val="nil"/>
              <w:left w:val="nil"/>
              <w:bottom w:val="single" w:sz="4" w:space="0" w:color="auto"/>
              <w:right w:val="single" w:sz="4" w:space="0" w:color="auto"/>
            </w:tcBorders>
            <w:shd w:val="clear" w:color="auto" w:fill="auto"/>
            <w:vAlign w:val="center"/>
            <w:hideMark/>
          </w:tcPr>
          <w:p w14:paraId="246702A0"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auto" w:fill="auto"/>
            <w:vAlign w:val="center"/>
            <w:hideMark/>
          </w:tcPr>
          <w:p w14:paraId="1EDC75E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1" w:type="dxa"/>
            <w:tcBorders>
              <w:top w:val="nil"/>
              <w:left w:val="nil"/>
              <w:bottom w:val="single" w:sz="4" w:space="0" w:color="auto"/>
              <w:right w:val="single" w:sz="4" w:space="0" w:color="auto"/>
            </w:tcBorders>
            <w:shd w:val="clear" w:color="auto" w:fill="auto"/>
            <w:vAlign w:val="center"/>
            <w:hideMark/>
          </w:tcPr>
          <w:p w14:paraId="0AA457EB"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0" w:type="dxa"/>
            <w:tcBorders>
              <w:top w:val="nil"/>
              <w:left w:val="nil"/>
              <w:bottom w:val="single" w:sz="4" w:space="0" w:color="auto"/>
              <w:right w:val="single" w:sz="4" w:space="0" w:color="auto"/>
            </w:tcBorders>
            <w:shd w:val="clear" w:color="auto" w:fill="auto"/>
            <w:hideMark/>
          </w:tcPr>
          <w:p w14:paraId="5DCD97E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2" w:type="dxa"/>
            <w:tcBorders>
              <w:top w:val="nil"/>
              <w:left w:val="nil"/>
              <w:bottom w:val="single" w:sz="4" w:space="0" w:color="auto"/>
              <w:right w:val="single" w:sz="4" w:space="0" w:color="auto"/>
            </w:tcBorders>
            <w:shd w:val="clear" w:color="auto" w:fill="auto"/>
            <w:vAlign w:val="center"/>
            <w:hideMark/>
          </w:tcPr>
          <w:p w14:paraId="33496856"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7" w:type="dxa"/>
            <w:tcBorders>
              <w:top w:val="nil"/>
              <w:left w:val="nil"/>
              <w:bottom w:val="single" w:sz="4" w:space="0" w:color="auto"/>
              <w:right w:val="single" w:sz="4" w:space="0" w:color="auto"/>
            </w:tcBorders>
            <w:shd w:val="clear" w:color="auto" w:fill="auto"/>
            <w:vAlign w:val="center"/>
            <w:hideMark/>
          </w:tcPr>
          <w:p w14:paraId="223488E8"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1" w:type="dxa"/>
            <w:tcBorders>
              <w:top w:val="nil"/>
              <w:left w:val="nil"/>
              <w:bottom w:val="single" w:sz="4" w:space="0" w:color="auto"/>
              <w:right w:val="single" w:sz="4" w:space="0" w:color="auto"/>
            </w:tcBorders>
            <w:shd w:val="clear" w:color="auto" w:fill="auto"/>
            <w:vAlign w:val="center"/>
            <w:hideMark/>
          </w:tcPr>
          <w:p w14:paraId="5474E1B4"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1" w:type="dxa"/>
            <w:tcBorders>
              <w:top w:val="nil"/>
              <w:left w:val="nil"/>
              <w:bottom w:val="single" w:sz="4" w:space="0" w:color="auto"/>
              <w:right w:val="single" w:sz="8" w:space="0" w:color="auto"/>
            </w:tcBorders>
            <w:shd w:val="clear" w:color="auto" w:fill="auto"/>
            <w:vAlign w:val="center"/>
            <w:hideMark/>
          </w:tcPr>
          <w:p w14:paraId="2303A3C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r>
      <w:tr w:rsidR="00872BE8" w:rsidRPr="00872BE8" w14:paraId="1089865C" w14:textId="77777777" w:rsidTr="00920BCB">
        <w:trPr>
          <w:trHeight w:val="919"/>
        </w:trPr>
        <w:tc>
          <w:tcPr>
            <w:tcW w:w="2878" w:type="dxa"/>
            <w:tcBorders>
              <w:top w:val="nil"/>
              <w:left w:val="single" w:sz="8" w:space="0" w:color="auto"/>
              <w:bottom w:val="single" w:sz="4" w:space="0" w:color="auto"/>
              <w:right w:val="single" w:sz="8" w:space="0" w:color="auto"/>
            </w:tcBorders>
            <w:shd w:val="clear" w:color="auto" w:fill="auto"/>
            <w:vAlign w:val="center"/>
            <w:hideMark/>
          </w:tcPr>
          <w:p w14:paraId="25EB4FA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Investigar sobre la conceptualización y referentes teóricos.</w:t>
            </w:r>
          </w:p>
        </w:tc>
        <w:tc>
          <w:tcPr>
            <w:tcW w:w="583" w:type="dxa"/>
            <w:tcBorders>
              <w:top w:val="nil"/>
              <w:left w:val="nil"/>
              <w:bottom w:val="single" w:sz="4" w:space="0" w:color="auto"/>
              <w:right w:val="single" w:sz="4" w:space="0" w:color="auto"/>
            </w:tcBorders>
            <w:shd w:val="clear" w:color="auto" w:fill="auto"/>
            <w:vAlign w:val="center"/>
            <w:hideMark/>
          </w:tcPr>
          <w:p w14:paraId="4F5BE9AD"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34" w:type="dxa"/>
            <w:tcBorders>
              <w:top w:val="nil"/>
              <w:left w:val="nil"/>
              <w:bottom w:val="single" w:sz="4" w:space="0" w:color="auto"/>
              <w:right w:val="single" w:sz="4" w:space="0" w:color="auto"/>
            </w:tcBorders>
            <w:shd w:val="clear" w:color="000000" w:fill="FFFF00"/>
            <w:vAlign w:val="center"/>
            <w:hideMark/>
          </w:tcPr>
          <w:p w14:paraId="14205F2D"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6" w:type="dxa"/>
            <w:tcBorders>
              <w:top w:val="nil"/>
              <w:left w:val="nil"/>
              <w:bottom w:val="single" w:sz="4" w:space="0" w:color="auto"/>
              <w:right w:val="single" w:sz="4" w:space="0" w:color="auto"/>
            </w:tcBorders>
            <w:shd w:val="clear" w:color="000000" w:fill="FFFF00"/>
            <w:vAlign w:val="center"/>
            <w:hideMark/>
          </w:tcPr>
          <w:p w14:paraId="38F00635"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621" w:type="dxa"/>
            <w:tcBorders>
              <w:top w:val="nil"/>
              <w:left w:val="nil"/>
              <w:bottom w:val="single" w:sz="4" w:space="0" w:color="auto"/>
              <w:right w:val="single" w:sz="4" w:space="0" w:color="auto"/>
            </w:tcBorders>
            <w:shd w:val="clear" w:color="auto" w:fill="auto"/>
            <w:vAlign w:val="center"/>
            <w:hideMark/>
          </w:tcPr>
          <w:p w14:paraId="6B2AF651"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auto" w:fill="auto"/>
            <w:vAlign w:val="center"/>
            <w:hideMark/>
          </w:tcPr>
          <w:p w14:paraId="6A38842C"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1" w:type="dxa"/>
            <w:tcBorders>
              <w:top w:val="nil"/>
              <w:left w:val="nil"/>
              <w:bottom w:val="single" w:sz="4" w:space="0" w:color="auto"/>
              <w:right w:val="single" w:sz="4" w:space="0" w:color="auto"/>
            </w:tcBorders>
            <w:shd w:val="clear" w:color="auto" w:fill="auto"/>
            <w:vAlign w:val="center"/>
            <w:hideMark/>
          </w:tcPr>
          <w:p w14:paraId="15338AD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0" w:type="dxa"/>
            <w:tcBorders>
              <w:top w:val="nil"/>
              <w:left w:val="nil"/>
              <w:bottom w:val="single" w:sz="4" w:space="0" w:color="auto"/>
              <w:right w:val="single" w:sz="4" w:space="0" w:color="auto"/>
            </w:tcBorders>
            <w:shd w:val="clear" w:color="auto" w:fill="auto"/>
            <w:hideMark/>
          </w:tcPr>
          <w:p w14:paraId="7562216F"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2" w:type="dxa"/>
            <w:tcBorders>
              <w:top w:val="nil"/>
              <w:left w:val="nil"/>
              <w:bottom w:val="single" w:sz="4" w:space="0" w:color="auto"/>
              <w:right w:val="single" w:sz="4" w:space="0" w:color="auto"/>
            </w:tcBorders>
            <w:shd w:val="clear" w:color="auto" w:fill="auto"/>
            <w:vAlign w:val="center"/>
            <w:hideMark/>
          </w:tcPr>
          <w:p w14:paraId="50A99C8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7" w:type="dxa"/>
            <w:tcBorders>
              <w:top w:val="nil"/>
              <w:left w:val="nil"/>
              <w:bottom w:val="single" w:sz="4" w:space="0" w:color="auto"/>
              <w:right w:val="single" w:sz="4" w:space="0" w:color="auto"/>
            </w:tcBorders>
            <w:shd w:val="clear" w:color="auto" w:fill="auto"/>
            <w:vAlign w:val="center"/>
            <w:hideMark/>
          </w:tcPr>
          <w:p w14:paraId="15E6D4F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1" w:type="dxa"/>
            <w:tcBorders>
              <w:top w:val="nil"/>
              <w:left w:val="nil"/>
              <w:bottom w:val="single" w:sz="4" w:space="0" w:color="auto"/>
              <w:right w:val="single" w:sz="4" w:space="0" w:color="auto"/>
            </w:tcBorders>
            <w:shd w:val="clear" w:color="auto" w:fill="auto"/>
            <w:vAlign w:val="center"/>
            <w:hideMark/>
          </w:tcPr>
          <w:p w14:paraId="5384CD1D"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1" w:type="dxa"/>
            <w:tcBorders>
              <w:top w:val="nil"/>
              <w:left w:val="nil"/>
              <w:bottom w:val="single" w:sz="4" w:space="0" w:color="auto"/>
              <w:right w:val="single" w:sz="8" w:space="0" w:color="auto"/>
            </w:tcBorders>
            <w:shd w:val="clear" w:color="auto" w:fill="auto"/>
            <w:vAlign w:val="center"/>
            <w:hideMark/>
          </w:tcPr>
          <w:p w14:paraId="28BDB305"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r>
      <w:tr w:rsidR="00872BE8" w:rsidRPr="00872BE8" w14:paraId="7080FEA5" w14:textId="77777777" w:rsidTr="00920BCB">
        <w:trPr>
          <w:trHeight w:val="1225"/>
        </w:trPr>
        <w:tc>
          <w:tcPr>
            <w:tcW w:w="2878" w:type="dxa"/>
            <w:tcBorders>
              <w:top w:val="nil"/>
              <w:left w:val="single" w:sz="8" w:space="0" w:color="auto"/>
              <w:bottom w:val="single" w:sz="4" w:space="0" w:color="auto"/>
              <w:right w:val="single" w:sz="8" w:space="0" w:color="auto"/>
            </w:tcBorders>
            <w:shd w:val="clear" w:color="auto" w:fill="auto"/>
            <w:vAlign w:val="center"/>
            <w:hideMark/>
          </w:tcPr>
          <w:p w14:paraId="06F42C1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Manejar software para diseño y prueba del módulo neumático plc siemens s7-1200.</w:t>
            </w:r>
          </w:p>
        </w:tc>
        <w:tc>
          <w:tcPr>
            <w:tcW w:w="583" w:type="dxa"/>
            <w:tcBorders>
              <w:top w:val="nil"/>
              <w:left w:val="nil"/>
              <w:bottom w:val="single" w:sz="4" w:space="0" w:color="auto"/>
              <w:right w:val="single" w:sz="4" w:space="0" w:color="auto"/>
            </w:tcBorders>
            <w:shd w:val="clear" w:color="auto" w:fill="auto"/>
            <w:vAlign w:val="center"/>
            <w:hideMark/>
          </w:tcPr>
          <w:p w14:paraId="604C8928"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34" w:type="dxa"/>
            <w:tcBorders>
              <w:top w:val="nil"/>
              <w:left w:val="nil"/>
              <w:bottom w:val="single" w:sz="4" w:space="0" w:color="auto"/>
              <w:right w:val="single" w:sz="4" w:space="0" w:color="auto"/>
            </w:tcBorders>
            <w:shd w:val="clear" w:color="auto" w:fill="auto"/>
            <w:hideMark/>
          </w:tcPr>
          <w:p w14:paraId="7336A7B5"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000000" w:fill="FFFF00"/>
            <w:vAlign w:val="center"/>
            <w:hideMark/>
          </w:tcPr>
          <w:p w14:paraId="12CCC55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621" w:type="dxa"/>
            <w:tcBorders>
              <w:top w:val="nil"/>
              <w:left w:val="nil"/>
              <w:bottom w:val="single" w:sz="4" w:space="0" w:color="auto"/>
              <w:right w:val="single" w:sz="4" w:space="0" w:color="auto"/>
            </w:tcBorders>
            <w:shd w:val="clear" w:color="000000" w:fill="FFFF00"/>
            <w:vAlign w:val="center"/>
            <w:hideMark/>
          </w:tcPr>
          <w:p w14:paraId="54BB5460"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6" w:type="dxa"/>
            <w:tcBorders>
              <w:top w:val="nil"/>
              <w:left w:val="nil"/>
              <w:bottom w:val="single" w:sz="4" w:space="0" w:color="auto"/>
              <w:right w:val="single" w:sz="4" w:space="0" w:color="auto"/>
            </w:tcBorders>
            <w:shd w:val="clear" w:color="auto" w:fill="auto"/>
            <w:vAlign w:val="center"/>
            <w:hideMark/>
          </w:tcPr>
          <w:p w14:paraId="31A0C270"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1" w:type="dxa"/>
            <w:tcBorders>
              <w:top w:val="nil"/>
              <w:left w:val="nil"/>
              <w:bottom w:val="single" w:sz="4" w:space="0" w:color="auto"/>
              <w:right w:val="single" w:sz="4" w:space="0" w:color="auto"/>
            </w:tcBorders>
            <w:shd w:val="clear" w:color="auto" w:fill="auto"/>
            <w:vAlign w:val="center"/>
            <w:hideMark/>
          </w:tcPr>
          <w:p w14:paraId="7F501B2D"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0" w:type="dxa"/>
            <w:tcBorders>
              <w:top w:val="nil"/>
              <w:left w:val="nil"/>
              <w:bottom w:val="single" w:sz="4" w:space="0" w:color="auto"/>
              <w:right w:val="single" w:sz="4" w:space="0" w:color="auto"/>
            </w:tcBorders>
            <w:shd w:val="clear" w:color="auto" w:fill="auto"/>
            <w:hideMark/>
          </w:tcPr>
          <w:p w14:paraId="3F2F7B0B"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2" w:type="dxa"/>
            <w:tcBorders>
              <w:top w:val="nil"/>
              <w:left w:val="nil"/>
              <w:bottom w:val="single" w:sz="4" w:space="0" w:color="auto"/>
              <w:right w:val="single" w:sz="4" w:space="0" w:color="auto"/>
            </w:tcBorders>
            <w:shd w:val="clear" w:color="auto" w:fill="auto"/>
            <w:vAlign w:val="center"/>
            <w:hideMark/>
          </w:tcPr>
          <w:p w14:paraId="1B902BD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7" w:type="dxa"/>
            <w:tcBorders>
              <w:top w:val="nil"/>
              <w:left w:val="nil"/>
              <w:bottom w:val="single" w:sz="4" w:space="0" w:color="auto"/>
              <w:right w:val="single" w:sz="4" w:space="0" w:color="auto"/>
            </w:tcBorders>
            <w:shd w:val="clear" w:color="auto" w:fill="auto"/>
            <w:vAlign w:val="center"/>
            <w:hideMark/>
          </w:tcPr>
          <w:p w14:paraId="04EE9E9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1" w:type="dxa"/>
            <w:tcBorders>
              <w:top w:val="nil"/>
              <w:left w:val="nil"/>
              <w:bottom w:val="single" w:sz="4" w:space="0" w:color="auto"/>
              <w:right w:val="single" w:sz="4" w:space="0" w:color="auto"/>
            </w:tcBorders>
            <w:shd w:val="clear" w:color="auto" w:fill="auto"/>
            <w:vAlign w:val="center"/>
            <w:hideMark/>
          </w:tcPr>
          <w:p w14:paraId="5146C545"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1" w:type="dxa"/>
            <w:tcBorders>
              <w:top w:val="nil"/>
              <w:left w:val="nil"/>
              <w:bottom w:val="single" w:sz="4" w:space="0" w:color="auto"/>
              <w:right w:val="single" w:sz="8" w:space="0" w:color="auto"/>
            </w:tcBorders>
            <w:shd w:val="clear" w:color="auto" w:fill="auto"/>
            <w:vAlign w:val="center"/>
            <w:hideMark/>
          </w:tcPr>
          <w:p w14:paraId="230ACDAC"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r>
      <w:tr w:rsidR="00872BE8" w:rsidRPr="00872BE8" w14:paraId="7618B233" w14:textId="77777777" w:rsidTr="00920BCB">
        <w:trPr>
          <w:trHeight w:val="919"/>
        </w:trPr>
        <w:tc>
          <w:tcPr>
            <w:tcW w:w="2878" w:type="dxa"/>
            <w:tcBorders>
              <w:top w:val="nil"/>
              <w:left w:val="single" w:sz="8" w:space="0" w:color="auto"/>
              <w:bottom w:val="single" w:sz="4" w:space="0" w:color="auto"/>
              <w:right w:val="single" w:sz="8" w:space="0" w:color="auto"/>
            </w:tcBorders>
            <w:shd w:val="clear" w:color="auto" w:fill="auto"/>
            <w:vAlign w:val="center"/>
            <w:hideMark/>
          </w:tcPr>
          <w:p w14:paraId="1FB604DE"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xml:space="preserve">Planeación de alternativas para el desarrollo del proyecto.   </w:t>
            </w:r>
          </w:p>
        </w:tc>
        <w:tc>
          <w:tcPr>
            <w:tcW w:w="583" w:type="dxa"/>
            <w:tcBorders>
              <w:top w:val="nil"/>
              <w:left w:val="nil"/>
              <w:bottom w:val="single" w:sz="4" w:space="0" w:color="auto"/>
              <w:right w:val="single" w:sz="4" w:space="0" w:color="auto"/>
            </w:tcBorders>
            <w:shd w:val="clear" w:color="auto" w:fill="auto"/>
            <w:vAlign w:val="center"/>
            <w:hideMark/>
          </w:tcPr>
          <w:p w14:paraId="24E5751E"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34" w:type="dxa"/>
            <w:tcBorders>
              <w:top w:val="nil"/>
              <w:left w:val="nil"/>
              <w:bottom w:val="single" w:sz="4" w:space="0" w:color="auto"/>
              <w:right w:val="single" w:sz="4" w:space="0" w:color="auto"/>
            </w:tcBorders>
            <w:shd w:val="clear" w:color="auto" w:fill="auto"/>
            <w:hideMark/>
          </w:tcPr>
          <w:p w14:paraId="11CAC9C8"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auto" w:fill="auto"/>
            <w:vAlign w:val="center"/>
            <w:hideMark/>
          </w:tcPr>
          <w:p w14:paraId="2BABB4E1"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21" w:type="dxa"/>
            <w:tcBorders>
              <w:top w:val="nil"/>
              <w:left w:val="nil"/>
              <w:bottom w:val="single" w:sz="4" w:space="0" w:color="auto"/>
              <w:right w:val="single" w:sz="4" w:space="0" w:color="auto"/>
            </w:tcBorders>
            <w:shd w:val="clear" w:color="000000" w:fill="FFFFFF"/>
            <w:vAlign w:val="center"/>
            <w:hideMark/>
          </w:tcPr>
          <w:p w14:paraId="7546F08E"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000000" w:fill="FFFF00"/>
            <w:vAlign w:val="center"/>
            <w:hideMark/>
          </w:tcPr>
          <w:p w14:paraId="3D87691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1" w:type="dxa"/>
            <w:tcBorders>
              <w:top w:val="nil"/>
              <w:left w:val="nil"/>
              <w:bottom w:val="single" w:sz="4" w:space="0" w:color="auto"/>
              <w:right w:val="single" w:sz="4" w:space="0" w:color="auto"/>
            </w:tcBorders>
            <w:shd w:val="clear" w:color="auto" w:fill="auto"/>
            <w:vAlign w:val="center"/>
            <w:hideMark/>
          </w:tcPr>
          <w:p w14:paraId="0ED7EB7B"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0" w:type="dxa"/>
            <w:tcBorders>
              <w:top w:val="nil"/>
              <w:left w:val="nil"/>
              <w:bottom w:val="single" w:sz="4" w:space="0" w:color="auto"/>
              <w:right w:val="single" w:sz="4" w:space="0" w:color="auto"/>
            </w:tcBorders>
            <w:shd w:val="clear" w:color="auto" w:fill="auto"/>
            <w:hideMark/>
          </w:tcPr>
          <w:p w14:paraId="0C7189C8"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2" w:type="dxa"/>
            <w:tcBorders>
              <w:top w:val="nil"/>
              <w:left w:val="nil"/>
              <w:bottom w:val="single" w:sz="4" w:space="0" w:color="auto"/>
              <w:right w:val="single" w:sz="4" w:space="0" w:color="auto"/>
            </w:tcBorders>
            <w:shd w:val="clear" w:color="auto" w:fill="auto"/>
            <w:vAlign w:val="center"/>
            <w:hideMark/>
          </w:tcPr>
          <w:p w14:paraId="7ABF64B1"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7" w:type="dxa"/>
            <w:tcBorders>
              <w:top w:val="nil"/>
              <w:left w:val="nil"/>
              <w:bottom w:val="single" w:sz="4" w:space="0" w:color="auto"/>
              <w:right w:val="single" w:sz="4" w:space="0" w:color="auto"/>
            </w:tcBorders>
            <w:shd w:val="clear" w:color="auto" w:fill="auto"/>
            <w:vAlign w:val="center"/>
            <w:hideMark/>
          </w:tcPr>
          <w:p w14:paraId="1B86CC7E"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1" w:type="dxa"/>
            <w:tcBorders>
              <w:top w:val="nil"/>
              <w:left w:val="nil"/>
              <w:bottom w:val="single" w:sz="4" w:space="0" w:color="auto"/>
              <w:right w:val="single" w:sz="4" w:space="0" w:color="auto"/>
            </w:tcBorders>
            <w:shd w:val="clear" w:color="auto" w:fill="auto"/>
            <w:vAlign w:val="center"/>
            <w:hideMark/>
          </w:tcPr>
          <w:p w14:paraId="1D5FD0B9"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1" w:type="dxa"/>
            <w:tcBorders>
              <w:top w:val="nil"/>
              <w:left w:val="nil"/>
              <w:bottom w:val="single" w:sz="4" w:space="0" w:color="auto"/>
              <w:right w:val="single" w:sz="8" w:space="0" w:color="auto"/>
            </w:tcBorders>
            <w:shd w:val="clear" w:color="auto" w:fill="auto"/>
            <w:vAlign w:val="center"/>
            <w:hideMark/>
          </w:tcPr>
          <w:p w14:paraId="7FD6FF9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r>
      <w:tr w:rsidR="00872BE8" w:rsidRPr="00872BE8" w14:paraId="2FCC31A7" w14:textId="77777777" w:rsidTr="00920BCB">
        <w:trPr>
          <w:trHeight w:val="612"/>
        </w:trPr>
        <w:tc>
          <w:tcPr>
            <w:tcW w:w="2878" w:type="dxa"/>
            <w:tcBorders>
              <w:top w:val="nil"/>
              <w:left w:val="single" w:sz="8" w:space="0" w:color="auto"/>
              <w:bottom w:val="single" w:sz="4" w:space="0" w:color="auto"/>
              <w:right w:val="single" w:sz="8" w:space="0" w:color="auto"/>
            </w:tcBorders>
            <w:shd w:val="clear" w:color="auto" w:fill="auto"/>
            <w:vAlign w:val="center"/>
            <w:hideMark/>
          </w:tcPr>
          <w:p w14:paraId="2C794717" w14:textId="7C3057F0"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Diseño de la solución-</w:t>
            </w:r>
            <w:r w:rsidR="000A6F77" w:rsidRPr="00872BE8">
              <w:rPr>
                <w:rFonts w:eastAsia="Times New Roman"/>
                <w:noProof w:val="0"/>
                <w:color w:val="000000"/>
                <w:sz w:val="18"/>
                <w:szCs w:val="18"/>
                <w:lang w:eastAsia="es-CO"/>
              </w:rPr>
              <w:t>simulación</w:t>
            </w:r>
          </w:p>
        </w:tc>
        <w:tc>
          <w:tcPr>
            <w:tcW w:w="583" w:type="dxa"/>
            <w:tcBorders>
              <w:top w:val="nil"/>
              <w:left w:val="nil"/>
              <w:bottom w:val="single" w:sz="4" w:space="0" w:color="auto"/>
              <w:right w:val="single" w:sz="4" w:space="0" w:color="auto"/>
            </w:tcBorders>
            <w:shd w:val="clear" w:color="auto" w:fill="auto"/>
            <w:hideMark/>
          </w:tcPr>
          <w:p w14:paraId="43A8FADF"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34" w:type="dxa"/>
            <w:tcBorders>
              <w:top w:val="nil"/>
              <w:left w:val="nil"/>
              <w:bottom w:val="single" w:sz="4" w:space="0" w:color="auto"/>
              <w:right w:val="single" w:sz="4" w:space="0" w:color="auto"/>
            </w:tcBorders>
            <w:shd w:val="clear" w:color="auto" w:fill="auto"/>
            <w:hideMark/>
          </w:tcPr>
          <w:p w14:paraId="44AD1BB9"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auto" w:fill="auto"/>
            <w:hideMark/>
          </w:tcPr>
          <w:p w14:paraId="400D5276"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21" w:type="dxa"/>
            <w:tcBorders>
              <w:top w:val="nil"/>
              <w:left w:val="nil"/>
              <w:bottom w:val="single" w:sz="4" w:space="0" w:color="auto"/>
              <w:right w:val="single" w:sz="4" w:space="0" w:color="auto"/>
            </w:tcBorders>
            <w:shd w:val="clear" w:color="auto" w:fill="auto"/>
            <w:hideMark/>
          </w:tcPr>
          <w:p w14:paraId="5A2152EE"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auto" w:fill="auto"/>
            <w:hideMark/>
          </w:tcPr>
          <w:p w14:paraId="4B775B0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1" w:type="dxa"/>
            <w:tcBorders>
              <w:top w:val="nil"/>
              <w:left w:val="nil"/>
              <w:bottom w:val="single" w:sz="4" w:space="0" w:color="auto"/>
              <w:right w:val="single" w:sz="4" w:space="0" w:color="auto"/>
            </w:tcBorders>
            <w:shd w:val="clear" w:color="auto" w:fill="auto"/>
            <w:hideMark/>
          </w:tcPr>
          <w:p w14:paraId="3CEC5BA9"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0" w:type="dxa"/>
            <w:tcBorders>
              <w:top w:val="nil"/>
              <w:left w:val="nil"/>
              <w:bottom w:val="single" w:sz="4" w:space="0" w:color="auto"/>
              <w:right w:val="single" w:sz="4" w:space="0" w:color="auto"/>
            </w:tcBorders>
            <w:shd w:val="clear" w:color="000000" w:fill="FFFF00"/>
            <w:vAlign w:val="center"/>
            <w:hideMark/>
          </w:tcPr>
          <w:p w14:paraId="528531BE"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2" w:type="dxa"/>
            <w:tcBorders>
              <w:top w:val="nil"/>
              <w:left w:val="nil"/>
              <w:bottom w:val="single" w:sz="4" w:space="0" w:color="auto"/>
              <w:right w:val="single" w:sz="4" w:space="0" w:color="auto"/>
            </w:tcBorders>
            <w:shd w:val="clear" w:color="000000" w:fill="FFFF00"/>
            <w:vAlign w:val="center"/>
            <w:hideMark/>
          </w:tcPr>
          <w:p w14:paraId="5AD22D93"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7" w:type="dxa"/>
            <w:tcBorders>
              <w:top w:val="nil"/>
              <w:left w:val="nil"/>
              <w:bottom w:val="single" w:sz="4" w:space="0" w:color="auto"/>
              <w:right w:val="single" w:sz="4" w:space="0" w:color="auto"/>
            </w:tcBorders>
            <w:shd w:val="clear" w:color="000000" w:fill="FFFF00"/>
            <w:vAlign w:val="center"/>
            <w:hideMark/>
          </w:tcPr>
          <w:p w14:paraId="4C2B3B4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611" w:type="dxa"/>
            <w:tcBorders>
              <w:top w:val="nil"/>
              <w:left w:val="nil"/>
              <w:bottom w:val="single" w:sz="4" w:space="0" w:color="auto"/>
              <w:right w:val="single" w:sz="4" w:space="0" w:color="auto"/>
            </w:tcBorders>
            <w:shd w:val="clear" w:color="000000" w:fill="FFFF00"/>
            <w:vAlign w:val="center"/>
            <w:hideMark/>
          </w:tcPr>
          <w:p w14:paraId="318E6C63"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1" w:type="dxa"/>
            <w:tcBorders>
              <w:top w:val="nil"/>
              <w:left w:val="nil"/>
              <w:bottom w:val="single" w:sz="4" w:space="0" w:color="auto"/>
              <w:right w:val="single" w:sz="8" w:space="0" w:color="auto"/>
            </w:tcBorders>
            <w:shd w:val="clear" w:color="auto" w:fill="auto"/>
            <w:hideMark/>
          </w:tcPr>
          <w:p w14:paraId="3FE0D806"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r>
      <w:tr w:rsidR="00872BE8" w:rsidRPr="00872BE8" w14:paraId="75AA180D" w14:textId="77777777" w:rsidTr="00920BCB">
        <w:trPr>
          <w:trHeight w:val="612"/>
        </w:trPr>
        <w:tc>
          <w:tcPr>
            <w:tcW w:w="2878" w:type="dxa"/>
            <w:tcBorders>
              <w:top w:val="nil"/>
              <w:left w:val="single" w:sz="8" w:space="0" w:color="auto"/>
              <w:bottom w:val="single" w:sz="4" w:space="0" w:color="auto"/>
              <w:right w:val="single" w:sz="8" w:space="0" w:color="auto"/>
            </w:tcBorders>
            <w:shd w:val="clear" w:color="auto" w:fill="auto"/>
            <w:vAlign w:val="center"/>
            <w:hideMark/>
          </w:tcPr>
          <w:p w14:paraId="4799947B"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Pruebas ,Implementación y entrega de proyecto</w:t>
            </w:r>
          </w:p>
        </w:tc>
        <w:tc>
          <w:tcPr>
            <w:tcW w:w="583" w:type="dxa"/>
            <w:tcBorders>
              <w:top w:val="nil"/>
              <w:left w:val="nil"/>
              <w:bottom w:val="single" w:sz="4" w:space="0" w:color="auto"/>
              <w:right w:val="single" w:sz="4" w:space="0" w:color="auto"/>
            </w:tcBorders>
            <w:shd w:val="clear" w:color="auto" w:fill="auto"/>
            <w:vAlign w:val="center"/>
            <w:hideMark/>
          </w:tcPr>
          <w:p w14:paraId="69E2111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34" w:type="dxa"/>
            <w:tcBorders>
              <w:top w:val="nil"/>
              <w:left w:val="nil"/>
              <w:bottom w:val="single" w:sz="4" w:space="0" w:color="auto"/>
              <w:right w:val="single" w:sz="4" w:space="0" w:color="auto"/>
            </w:tcBorders>
            <w:shd w:val="clear" w:color="auto" w:fill="auto"/>
            <w:hideMark/>
          </w:tcPr>
          <w:p w14:paraId="20B69A7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auto" w:fill="auto"/>
            <w:vAlign w:val="center"/>
            <w:hideMark/>
          </w:tcPr>
          <w:p w14:paraId="18508B6B"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21" w:type="dxa"/>
            <w:tcBorders>
              <w:top w:val="nil"/>
              <w:left w:val="nil"/>
              <w:bottom w:val="single" w:sz="4" w:space="0" w:color="auto"/>
              <w:right w:val="single" w:sz="4" w:space="0" w:color="auto"/>
            </w:tcBorders>
            <w:shd w:val="clear" w:color="auto" w:fill="auto"/>
            <w:vAlign w:val="center"/>
            <w:hideMark/>
          </w:tcPr>
          <w:p w14:paraId="65014696"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4" w:space="0" w:color="auto"/>
              <w:right w:val="single" w:sz="4" w:space="0" w:color="auto"/>
            </w:tcBorders>
            <w:shd w:val="clear" w:color="auto" w:fill="auto"/>
            <w:vAlign w:val="center"/>
            <w:hideMark/>
          </w:tcPr>
          <w:p w14:paraId="7CFDC39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1" w:type="dxa"/>
            <w:tcBorders>
              <w:top w:val="nil"/>
              <w:left w:val="nil"/>
              <w:bottom w:val="single" w:sz="4" w:space="0" w:color="auto"/>
              <w:right w:val="single" w:sz="4" w:space="0" w:color="auto"/>
            </w:tcBorders>
            <w:shd w:val="clear" w:color="auto" w:fill="auto"/>
            <w:vAlign w:val="center"/>
            <w:hideMark/>
          </w:tcPr>
          <w:p w14:paraId="2E45E65B"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10" w:type="dxa"/>
            <w:tcBorders>
              <w:top w:val="nil"/>
              <w:left w:val="nil"/>
              <w:bottom w:val="single" w:sz="4" w:space="0" w:color="auto"/>
              <w:right w:val="single" w:sz="4" w:space="0" w:color="auto"/>
            </w:tcBorders>
            <w:shd w:val="clear" w:color="auto" w:fill="auto"/>
            <w:hideMark/>
          </w:tcPr>
          <w:p w14:paraId="4AA2EAD4"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2" w:type="dxa"/>
            <w:tcBorders>
              <w:top w:val="nil"/>
              <w:left w:val="nil"/>
              <w:bottom w:val="single" w:sz="4" w:space="0" w:color="auto"/>
              <w:right w:val="single" w:sz="4" w:space="0" w:color="auto"/>
            </w:tcBorders>
            <w:shd w:val="clear" w:color="auto" w:fill="auto"/>
            <w:vAlign w:val="center"/>
            <w:hideMark/>
          </w:tcPr>
          <w:p w14:paraId="6717A293"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7" w:type="dxa"/>
            <w:tcBorders>
              <w:top w:val="nil"/>
              <w:left w:val="nil"/>
              <w:bottom w:val="single" w:sz="4" w:space="0" w:color="auto"/>
              <w:right w:val="single" w:sz="4" w:space="0" w:color="auto"/>
            </w:tcBorders>
            <w:shd w:val="clear" w:color="000000" w:fill="FFFF00"/>
            <w:vAlign w:val="center"/>
            <w:hideMark/>
          </w:tcPr>
          <w:p w14:paraId="10C4E042"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611" w:type="dxa"/>
            <w:tcBorders>
              <w:top w:val="nil"/>
              <w:left w:val="nil"/>
              <w:bottom w:val="single" w:sz="4" w:space="0" w:color="auto"/>
              <w:right w:val="single" w:sz="4" w:space="0" w:color="auto"/>
            </w:tcBorders>
            <w:shd w:val="clear" w:color="000000" w:fill="FFFF00"/>
            <w:vAlign w:val="center"/>
            <w:hideMark/>
          </w:tcPr>
          <w:p w14:paraId="6BDC0B4E"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1" w:type="dxa"/>
            <w:tcBorders>
              <w:top w:val="nil"/>
              <w:left w:val="nil"/>
              <w:bottom w:val="single" w:sz="4" w:space="0" w:color="auto"/>
              <w:right w:val="single" w:sz="8" w:space="0" w:color="auto"/>
            </w:tcBorders>
            <w:shd w:val="clear" w:color="auto" w:fill="auto"/>
            <w:vAlign w:val="center"/>
            <w:hideMark/>
          </w:tcPr>
          <w:p w14:paraId="73AAAC8A"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r>
      <w:tr w:rsidR="00872BE8" w:rsidRPr="00872BE8" w14:paraId="60C92E2C" w14:textId="77777777" w:rsidTr="00920BCB">
        <w:trPr>
          <w:trHeight w:val="325"/>
        </w:trPr>
        <w:tc>
          <w:tcPr>
            <w:tcW w:w="2878" w:type="dxa"/>
            <w:tcBorders>
              <w:top w:val="nil"/>
              <w:left w:val="single" w:sz="8" w:space="0" w:color="auto"/>
              <w:bottom w:val="single" w:sz="8" w:space="0" w:color="auto"/>
              <w:right w:val="single" w:sz="8" w:space="0" w:color="auto"/>
            </w:tcBorders>
            <w:shd w:val="clear" w:color="auto" w:fill="auto"/>
            <w:vAlign w:val="center"/>
            <w:hideMark/>
          </w:tcPr>
          <w:p w14:paraId="1969968C"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Realizar informe</w:t>
            </w:r>
          </w:p>
        </w:tc>
        <w:tc>
          <w:tcPr>
            <w:tcW w:w="583" w:type="dxa"/>
            <w:tcBorders>
              <w:top w:val="nil"/>
              <w:left w:val="nil"/>
              <w:bottom w:val="single" w:sz="8" w:space="0" w:color="auto"/>
              <w:right w:val="single" w:sz="4" w:space="0" w:color="auto"/>
            </w:tcBorders>
            <w:shd w:val="clear" w:color="auto" w:fill="auto"/>
            <w:hideMark/>
          </w:tcPr>
          <w:p w14:paraId="02C13B06"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34" w:type="dxa"/>
            <w:tcBorders>
              <w:top w:val="nil"/>
              <w:left w:val="nil"/>
              <w:bottom w:val="single" w:sz="8" w:space="0" w:color="auto"/>
              <w:right w:val="single" w:sz="4" w:space="0" w:color="auto"/>
            </w:tcBorders>
            <w:shd w:val="clear" w:color="auto" w:fill="auto"/>
            <w:hideMark/>
          </w:tcPr>
          <w:p w14:paraId="4A021791"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8" w:space="0" w:color="auto"/>
              <w:right w:val="single" w:sz="4" w:space="0" w:color="auto"/>
            </w:tcBorders>
            <w:shd w:val="clear" w:color="auto" w:fill="auto"/>
            <w:hideMark/>
          </w:tcPr>
          <w:p w14:paraId="4D4EECF8"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621" w:type="dxa"/>
            <w:tcBorders>
              <w:top w:val="nil"/>
              <w:left w:val="nil"/>
              <w:bottom w:val="single" w:sz="8" w:space="0" w:color="auto"/>
              <w:right w:val="single" w:sz="4" w:space="0" w:color="auto"/>
            </w:tcBorders>
            <w:shd w:val="clear" w:color="auto" w:fill="auto"/>
            <w:hideMark/>
          </w:tcPr>
          <w:p w14:paraId="67E5C806"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 </w:t>
            </w:r>
          </w:p>
        </w:tc>
        <w:tc>
          <w:tcPr>
            <w:tcW w:w="586" w:type="dxa"/>
            <w:tcBorders>
              <w:top w:val="nil"/>
              <w:left w:val="nil"/>
              <w:bottom w:val="single" w:sz="8" w:space="0" w:color="auto"/>
              <w:right w:val="single" w:sz="4" w:space="0" w:color="auto"/>
            </w:tcBorders>
            <w:shd w:val="clear" w:color="000000" w:fill="FFFF00"/>
            <w:vAlign w:val="center"/>
            <w:hideMark/>
          </w:tcPr>
          <w:p w14:paraId="7537778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1" w:type="dxa"/>
            <w:tcBorders>
              <w:top w:val="nil"/>
              <w:left w:val="nil"/>
              <w:bottom w:val="single" w:sz="8" w:space="0" w:color="auto"/>
              <w:right w:val="single" w:sz="4" w:space="0" w:color="auto"/>
            </w:tcBorders>
            <w:shd w:val="clear" w:color="000000" w:fill="FFFF00"/>
            <w:vAlign w:val="center"/>
            <w:hideMark/>
          </w:tcPr>
          <w:p w14:paraId="6BF15EB7"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610" w:type="dxa"/>
            <w:tcBorders>
              <w:top w:val="nil"/>
              <w:left w:val="nil"/>
              <w:bottom w:val="single" w:sz="8" w:space="0" w:color="auto"/>
              <w:right w:val="single" w:sz="4" w:space="0" w:color="auto"/>
            </w:tcBorders>
            <w:shd w:val="clear" w:color="000000" w:fill="FFFF00"/>
            <w:vAlign w:val="center"/>
            <w:hideMark/>
          </w:tcPr>
          <w:p w14:paraId="25CB893E"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2" w:type="dxa"/>
            <w:tcBorders>
              <w:top w:val="nil"/>
              <w:left w:val="nil"/>
              <w:bottom w:val="single" w:sz="8" w:space="0" w:color="auto"/>
              <w:right w:val="single" w:sz="4" w:space="0" w:color="auto"/>
            </w:tcBorders>
            <w:shd w:val="clear" w:color="000000" w:fill="FFFF00"/>
            <w:vAlign w:val="center"/>
            <w:hideMark/>
          </w:tcPr>
          <w:p w14:paraId="0C5CE59F"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7" w:type="dxa"/>
            <w:tcBorders>
              <w:top w:val="nil"/>
              <w:left w:val="nil"/>
              <w:bottom w:val="single" w:sz="8" w:space="0" w:color="auto"/>
              <w:right w:val="single" w:sz="4" w:space="0" w:color="auto"/>
            </w:tcBorders>
            <w:shd w:val="clear" w:color="000000" w:fill="FFFF00"/>
            <w:vAlign w:val="center"/>
            <w:hideMark/>
          </w:tcPr>
          <w:p w14:paraId="62E1ACEC"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611" w:type="dxa"/>
            <w:tcBorders>
              <w:top w:val="nil"/>
              <w:left w:val="nil"/>
              <w:bottom w:val="single" w:sz="8" w:space="0" w:color="auto"/>
              <w:right w:val="single" w:sz="4" w:space="0" w:color="auto"/>
            </w:tcBorders>
            <w:shd w:val="clear" w:color="000000" w:fill="FFFF00"/>
            <w:vAlign w:val="center"/>
            <w:hideMark/>
          </w:tcPr>
          <w:p w14:paraId="06B3C15D" w14:textId="77777777" w:rsidR="00872BE8" w:rsidRPr="00872BE8" w:rsidRDefault="00872BE8" w:rsidP="00872BE8">
            <w:pPr>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c>
          <w:tcPr>
            <w:tcW w:w="581" w:type="dxa"/>
            <w:tcBorders>
              <w:top w:val="nil"/>
              <w:left w:val="nil"/>
              <w:bottom w:val="single" w:sz="8" w:space="0" w:color="auto"/>
              <w:right w:val="single" w:sz="8" w:space="0" w:color="auto"/>
            </w:tcBorders>
            <w:shd w:val="clear" w:color="000000" w:fill="FFFF00"/>
            <w:vAlign w:val="center"/>
            <w:hideMark/>
          </w:tcPr>
          <w:p w14:paraId="390DC847" w14:textId="77777777" w:rsidR="00872BE8" w:rsidRPr="00872BE8" w:rsidRDefault="00872BE8" w:rsidP="00D24F6A">
            <w:pPr>
              <w:keepNext/>
              <w:spacing w:after="0" w:line="240" w:lineRule="auto"/>
              <w:rPr>
                <w:rFonts w:eastAsia="Times New Roman"/>
                <w:noProof w:val="0"/>
                <w:color w:val="000000"/>
                <w:sz w:val="18"/>
                <w:szCs w:val="18"/>
                <w:lang w:eastAsia="es-CO"/>
              </w:rPr>
            </w:pPr>
            <w:r w:rsidRPr="00872BE8">
              <w:rPr>
                <w:rFonts w:eastAsia="Times New Roman"/>
                <w:noProof w:val="0"/>
                <w:color w:val="000000"/>
                <w:sz w:val="18"/>
                <w:szCs w:val="18"/>
                <w:lang w:eastAsia="es-CO"/>
              </w:rPr>
              <w:t>X</w:t>
            </w:r>
          </w:p>
        </w:tc>
      </w:tr>
    </w:tbl>
    <w:p w14:paraId="20FD3AC8" w14:textId="1877508D" w:rsidR="002060D2" w:rsidRPr="002060D2" w:rsidRDefault="00D24F6A" w:rsidP="00D24F6A">
      <w:pPr>
        <w:pStyle w:val="Descripcin"/>
        <w:jc w:val="center"/>
      </w:pPr>
      <w:bookmarkStart w:id="262" w:name="_Toc31250705"/>
      <w:r>
        <w:t xml:space="preserve">Tabla </w:t>
      </w:r>
      <w:r>
        <w:fldChar w:fldCharType="begin"/>
      </w:r>
      <w:r>
        <w:instrText xml:space="preserve"> SEQ Tabla \* ARABIC </w:instrText>
      </w:r>
      <w:r>
        <w:fldChar w:fldCharType="separate"/>
      </w:r>
      <w:r w:rsidR="00F43623">
        <w:t>4</w:t>
      </w:r>
      <w:r>
        <w:fldChar w:fldCharType="end"/>
      </w:r>
      <w:r>
        <w:t xml:space="preserve"> cronograma</w:t>
      </w:r>
      <w:bookmarkEnd w:id="262"/>
    </w:p>
    <w:p w14:paraId="2DC4DA9B" w14:textId="77777777" w:rsidR="00BE0610" w:rsidRPr="008F51E7" w:rsidRDefault="00BE0610" w:rsidP="00BE0610">
      <w:pPr>
        <w:jc w:val="center"/>
        <w:rPr>
          <w:rFonts w:cs="Arial"/>
          <w:szCs w:val="24"/>
        </w:rPr>
      </w:pPr>
    </w:p>
    <w:p w14:paraId="74033EE0" w14:textId="77777777" w:rsidR="00BE0610" w:rsidRPr="008F51E7" w:rsidRDefault="00BE0610" w:rsidP="00BE0610">
      <w:pPr>
        <w:jc w:val="center"/>
        <w:rPr>
          <w:rFonts w:cs="Arial"/>
          <w:szCs w:val="24"/>
        </w:rPr>
      </w:pPr>
    </w:p>
    <w:p w14:paraId="3B901E06" w14:textId="77777777" w:rsidR="00BE0610" w:rsidRPr="008F51E7" w:rsidRDefault="00BE0610" w:rsidP="00BE0610">
      <w:pPr>
        <w:jc w:val="center"/>
        <w:rPr>
          <w:rFonts w:cs="Arial"/>
          <w:szCs w:val="24"/>
        </w:rPr>
      </w:pPr>
    </w:p>
    <w:p w14:paraId="22DC8F64" w14:textId="77777777" w:rsidR="00BE0610" w:rsidRDefault="00BE0610" w:rsidP="00BE0610">
      <w:pPr>
        <w:jc w:val="center"/>
        <w:rPr>
          <w:rFonts w:cs="Arial"/>
          <w:szCs w:val="24"/>
        </w:rPr>
      </w:pPr>
    </w:p>
    <w:p w14:paraId="0275C68C" w14:textId="77777777" w:rsidR="00BE0610" w:rsidRDefault="00BE0610" w:rsidP="00BE0610">
      <w:pPr>
        <w:jc w:val="center"/>
        <w:rPr>
          <w:rFonts w:cs="Arial"/>
          <w:szCs w:val="24"/>
        </w:rPr>
      </w:pPr>
    </w:p>
    <w:p w14:paraId="7B4EACD1" w14:textId="5CF2D5EA" w:rsidR="00BE0610" w:rsidRDefault="00BE0610" w:rsidP="004E3617">
      <w:pPr>
        <w:pStyle w:val="Textoindependiente"/>
        <w:rPr>
          <w:rFonts w:ascii="Arial" w:hAnsi="Arial" w:cs="Arial"/>
          <w:szCs w:val="24"/>
          <w:lang w:val="es-CO"/>
        </w:rPr>
      </w:pPr>
    </w:p>
    <w:p w14:paraId="6B054AF2" w14:textId="18D63C26" w:rsidR="000A6F77" w:rsidRDefault="000A6F77" w:rsidP="004E3617">
      <w:pPr>
        <w:pStyle w:val="Textoindependiente"/>
        <w:rPr>
          <w:rFonts w:ascii="Arial" w:hAnsi="Arial" w:cs="Arial"/>
          <w:szCs w:val="24"/>
          <w:lang w:val="es-CO"/>
        </w:rPr>
      </w:pPr>
    </w:p>
    <w:p w14:paraId="6DCE455C" w14:textId="1D47C62C" w:rsidR="000A6F77" w:rsidRDefault="000A6F77" w:rsidP="004E3617">
      <w:pPr>
        <w:pStyle w:val="Textoindependiente"/>
        <w:rPr>
          <w:rFonts w:ascii="Arial" w:hAnsi="Arial" w:cs="Arial"/>
          <w:szCs w:val="24"/>
          <w:lang w:val="es-CO"/>
        </w:rPr>
      </w:pPr>
    </w:p>
    <w:p w14:paraId="658A4140" w14:textId="03F62818" w:rsidR="000A6F77" w:rsidRDefault="000A6F77" w:rsidP="004E3617">
      <w:pPr>
        <w:pStyle w:val="Textoindependiente"/>
        <w:rPr>
          <w:rFonts w:ascii="Arial" w:hAnsi="Arial" w:cs="Arial"/>
          <w:szCs w:val="24"/>
          <w:lang w:val="es-CO"/>
        </w:rPr>
      </w:pPr>
    </w:p>
    <w:p w14:paraId="156CCD27" w14:textId="0A071FFF" w:rsidR="000A6F77" w:rsidRDefault="000A6F77" w:rsidP="004E3617">
      <w:pPr>
        <w:pStyle w:val="Textoindependiente"/>
        <w:rPr>
          <w:rFonts w:ascii="Arial" w:hAnsi="Arial" w:cs="Arial"/>
          <w:szCs w:val="24"/>
          <w:lang w:val="es-CO"/>
        </w:rPr>
      </w:pPr>
    </w:p>
    <w:p w14:paraId="4E633069" w14:textId="4E44FD84" w:rsidR="000A6F77" w:rsidRDefault="000A6F77" w:rsidP="004E3617">
      <w:pPr>
        <w:pStyle w:val="Textoindependiente"/>
        <w:rPr>
          <w:rFonts w:ascii="Arial" w:hAnsi="Arial" w:cs="Arial"/>
          <w:szCs w:val="24"/>
          <w:lang w:val="es-CO"/>
        </w:rPr>
      </w:pPr>
    </w:p>
    <w:p w14:paraId="47BE94D5" w14:textId="77777777" w:rsidR="000A6F77" w:rsidRDefault="000A6F77" w:rsidP="004E3617">
      <w:pPr>
        <w:pStyle w:val="Textoindependiente"/>
        <w:rPr>
          <w:rFonts w:ascii="Arial" w:hAnsi="Arial" w:cs="Arial"/>
          <w:szCs w:val="24"/>
          <w:lang w:val="es-CO"/>
        </w:rPr>
      </w:pPr>
    </w:p>
    <w:p w14:paraId="4E457F93" w14:textId="3D91A18A" w:rsidR="00BE0610" w:rsidRPr="00BE0610" w:rsidRDefault="00BE0610" w:rsidP="00AF27C7">
      <w:pPr>
        <w:pStyle w:val="Ttulo1"/>
        <w:numPr>
          <w:ilvl w:val="0"/>
          <w:numId w:val="12"/>
        </w:numPr>
      </w:pPr>
      <w:bookmarkStart w:id="263" w:name="_Toc31250594"/>
      <w:r w:rsidRPr="00BE0610">
        <w:lastRenderedPageBreak/>
        <w:t>BIBLIOGRAFIA</w:t>
      </w:r>
      <w:bookmarkEnd w:id="263"/>
      <w:r w:rsidRPr="008F51E7">
        <w:rPr>
          <w:lang w:val="en-US"/>
        </w:rPr>
        <w:fldChar w:fldCharType="begin"/>
      </w:r>
      <w:r w:rsidRPr="00BE0610">
        <w:instrText xml:space="preserve"> E "BIBLIOGRAFIA" </w:instrText>
      </w:r>
      <w:r w:rsidRPr="008F51E7">
        <w:rPr>
          <w:lang w:val="en-US"/>
        </w:rPr>
        <w:fldChar w:fldCharType="separate"/>
      </w:r>
      <w:r w:rsidR="00F43623">
        <w:rPr>
          <w:b w:val="0"/>
          <w:bCs w:val="0"/>
          <w:lang w:val="es-ES"/>
        </w:rPr>
        <w:t>¡Error! Marcador no definido.</w:t>
      </w:r>
      <w:r w:rsidRPr="008F51E7">
        <w:rPr>
          <w:lang w:val="en-US"/>
        </w:rPr>
        <w:fldChar w:fldCharType="end"/>
      </w:r>
    </w:p>
    <w:p w14:paraId="5B3C0331" w14:textId="77777777" w:rsidR="00BE0610" w:rsidRPr="00BE0610" w:rsidRDefault="00BE0610" w:rsidP="004E3617">
      <w:pPr>
        <w:pStyle w:val="Textoindependiente"/>
        <w:rPr>
          <w:rFonts w:ascii="Arial" w:hAnsi="Arial" w:cs="Arial"/>
          <w:szCs w:val="24"/>
          <w:lang w:val="es-CO"/>
        </w:rPr>
      </w:pPr>
    </w:p>
    <w:p w14:paraId="28535202" w14:textId="77777777" w:rsidR="00826316" w:rsidRPr="00371C74" w:rsidRDefault="00BE0610" w:rsidP="002702AC">
      <w:pPr>
        <w:pStyle w:val="TableParagraph"/>
        <w:spacing w:before="0"/>
        <w:ind w:left="0"/>
        <w:rPr>
          <w:szCs w:val="24"/>
          <w:lang w:val="es-CO"/>
        </w:rPr>
      </w:pPr>
      <w:r w:rsidRPr="00371C74">
        <w:rPr>
          <w:szCs w:val="24"/>
          <w:lang w:val="es-CO"/>
        </w:rPr>
        <w:t>1.</w:t>
      </w:r>
      <w:hyperlink r:id="rId180" w:history="1">
        <w:r w:rsidR="00826316" w:rsidRPr="00371C74">
          <w:rPr>
            <w:rStyle w:val="Hipervnculo"/>
            <w:color w:val="auto"/>
            <w:szCs w:val="24"/>
            <w:u w:val="none"/>
            <w:lang w:val="es-MX"/>
          </w:rPr>
          <w:t>https://new.siemens.com/global/en.html</w:t>
        </w:r>
      </w:hyperlink>
    </w:p>
    <w:p w14:paraId="1F7DDD16" w14:textId="77777777" w:rsidR="00826316" w:rsidRPr="00371C74" w:rsidRDefault="00826316" w:rsidP="002702AC">
      <w:pPr>
        <w:pStyle w:val="TableParagraph"/>
        <w:spacing w:before="0"/>
        <w:rPr>
          <w:w w:val="95"/>
          <w:szCs w:val="24"/>
          <w:lang w:val="es-CO"/>
        </w:rPr>
      </w:pPr>
    </w:p>
    <w:p w14:paraId="3A975DF9" w14:textId="77777777" w:rsidR="003F7158" w:rsidRPr="00371C74" w:rsidRDefault="00BE0610" w:rsidP="002702AC">
      <w:pPr>
        <w:spacing w:after="0" w:line="240" w:lineRule="auto"/>
        <w:rPr>
          <w:rStyle w:val="Hipervnculo"/>
          <w:rFonts w:cs="Arial"/>
          <w:color w:val="auto"/>
          <w:szCs w:val="24"/>
          <w:u w:val="none"/>
        </w:rPr>
      </w:pPr>
      <w:r w:rsidRPr="00371C74">
        <w:rPr>
          <w:rFonts w:cs="Arial"/>
          <w:szCs w:val="24"/>
        </w:rPr>
        <w:t>2.</w:t>
      </w:r>
      <w:hyperlink r:id="rId181" w:history="1">
        <w:r w:rsidR="003F7158" w:rsidRPr="00371C74">
          <w:rPr>
            <w:rStyle w:val="Hipervnculo"/>
            <w:rFonts w:cs="Arial"/>
            <w:color w:val="auto"/>
            <w:szCs w:val="24"/>
            <w:u w:val="none"/>
          </w:rPr>
          <w:t>https://festech.com.my/</w:t>
        </w:r>
      </w:hyperlink>
    </w:p>
    <w:p w14:paraId="5BFCF026" w14:textId="77777777" w:rsidR="002702AC" w:rsidRPr="00371C74" w:rsidRDefault="002702AC" w:rsidP="002702AC">
      <w:pPr>
        <w:spacing w:after="0" w:line="240" w:lineRule="auto"/>
        <w:rPr>
          <w:rStyle w:val="Hipervnculo"/>
          <w:rFonts w:cs="Arial"/>
          <w:color w:val="auto"/>
          <w:szCs w:val="24"/>
          <w:u w:val="none"/>
        </w:rPr>
      </w:pPr>
    </w:p>
    <w:p w14:paraId="1195C1B7" w14:textId="77777777" w:rsidR="002702AC" w:rsidRPr="00371C74" w:rsidRDefault="00BE0610" w:rsidP="002702AC">
      <w:pPr>
        <w:spacing w:after="0" w:line="240" w:lineRule="auto"/>
        <w:rPr>
          <w:rStyle w:val="Hipervnculo"/>
          <w:rFonts w:cs="Arial"/>
          <w:color w:val="auto"/>
          <w:szCs w:val="24"/>
          <w:u w:val="none"/>
        </w:rPr>
      </w:pPr>
      <w:r w:rsidRPr="00371C74">
        <w:rPr>
          <w:rFonts w:cs="Arial"/>
          <w:szCs w:val="24"/>
        </w:rPr>
        <w:t>3.</w:t>
      </w:r>
      <w:hyperlink r:id="rId182" w:history="1">
        <w:r w:rsidR="002702AC" w:rsidRPr="00371C74">
          <w:rPr>
            <w:rStyle w:val="Hipervnculo"/>
            <w:rFonts w:cs="Arial"/>
            <w:color w:val="auto"/>
            <w:szCs w:val="24"/>
            <w:u w:val="none"/>
          </w:rPr>
          <w:t>https://drive.google.com/file/d/1Ztq5yHK0e09pET9WCuMBL4dB6azgvvII/view</w:t>
        </w:r>
      </w:hyperlink>
    </w:p>
    <w:p w14:paraId="39355023" w14:textId="77777777" w:rsidR="002702AC" w:rsidRPr="00371C74" w:rsidRDefault="002702AC" w:rsidP="002702AC">
      <w:pPr>
        <w:spacing w:after="0" w:line="240" w:lineRule="auto"/>
        <w:rPr>
          <w:rStyle w:val="Hipervnculo"/>
          <w:rFonts w:cs="Arial"/>
          <w:color w:val="auto"/>
          <w:szCs w:val="24"/>
          <w:u w:val="none"/>
        </w:rPr>
      </w:pPr>
    </w:p>
    <w:p w14:paraId="4D503391" w14:textId="77777777" w:rsidR="003F7158" w:rsidRPr="00371C74" w:rsidRDefault="00BE0610" w:rsidP="002702AC">
      <w:pPr>
        <w:spacing w:after="0" w:line="240" w:lineRule="auto"/>
        <w:rPr>
          <w:rStyle w:val="Hipervnculo"/>
          <w:rFonts w:cs="Arial"/>
          <w:color w:val="auto"/>
          <w:szCs w:val="24"/>
          <w:u w:val="none"/>
        </w:rPr>
      </w:pPr>
      <w:r w:rsidRPr="00371C74">
        <w:rPr>
          <w:rFonts w:cs="Arial"/>
          <w:szCs w:val="24"/>
        </w:rPr>
        <w:t>4.</w:t>
      </w:r>
      <w:hyperlink r:id="rId183" w:history="1">
        <w:r w:rsidR="003F7158" w:rsidRPr="00371C74">
          <w:rPr>
            <w:rStyle w:val="Hipervnculo"/>
            <w:rFonts w:cs="Arial"/>
            <w:color w:val="auto"/>
            <w:szCs w:val="24"/>
            <w:u w:val="none"/>
          </w:rPr>
          <w:t>http://www.festech.co.kr/english/main.php?m1=29&amp;m2=40&amp;m3=&amp;board_mode=list&amp;board_no=&amp;board_search_keyword=&amp;board_page=1&amp;board_search_head_word=&amp;board_mode=view&amp;board_no=47</w:t>
        </w:r>
      </w:hyperlink>
    </w:p>
    <w:p w14:paraId="18D72E40" w14:textId="77777777" w:rsidR="002702AC" w:rsidRPr="00371C74" w:rsidRDefault="002702AC" w:rsidP="002702AC">
      <w:pPr>
        <w:spacing w:after="0" w:line="240" w:lineRule="auto"/>
        <w:rPr>
          <w:rStyle w:val="Hipervnculo"/>
          <w:rFonts w:cs="Arial"/>
          <w:color w:val="auto"/>
          <w:szCs w:val="24"/>
          <w:u w:val="none"/>
        </w:rPr>
      </w:pPr>
    </w:p>
    <w:p w14:paraId="7249042D" w14:textId="75608E16" w:rsidR="003F7158" w:rsidRPr="00371C74" w:rsidRDefault="00BE0610" w:rsidP="002702AC">
      <w:pPr>
        <w:spacing w:after="0" w:line="240" w:lineRule="auto"/>
        <w:rPr>
          <w:rStyle w:val="Hipervnculo"/>
          <w:rFonts w:cs="Arial"/>
          <w:color w:val="auto"/>
          <w:szCs w:val="24"/>
          <w:u w:val="none"/>
        </w:rPr>
      </w:pPr>
      <w:r w:rsidRPr="00371C74">
        <w:rPr>
          <w:rFonts w:cs="Arial"/>
          <w:szCs w:val="24"/>
        </w:rPr>
        <w:t>5</w:t>
      </w:r>
      <w:hyperlink r:id="rId184" w:history="1">
        <w:r w:rsidR="003F7158" w:rsidRPr="00371C74">
          <w:rPr>
            <w:rStyle w:val="Hipervnculo"/>
            <w:rFonts w:cs="Arial"/>
            <w:color w:val="auto"/>
            <w:szCs w:val="24"/>
            <w:u w:val="none"/>
          </w:rPr>
          <w:t>http://festech1.cafe24.com/english/z/04%20PLC%20trainer.pdf</w:t>
        </w:r>
      </w:hyperlink>
    </w:p>
    <w:p w14:paraId="763237DE" w14:textId="77777777" w:rsidR="003F7158" w:rsidRPr="00371C74" w:rsidRDefault="003A2178" w:rsidP="002702AC">
      <w:pPr>
        <w:spacing w:after="0" w:line="240" w:lineRule="auto"/>
        <w:rPr>
          <w:rStyle w:val="Hipervnculo"/>
          <w:rFonts w:cs="Arial"/>
          <w:color w:val="auto"/>
          <w:szCs w:val="24"/>
          <w:u w:val="none"/>
        </w:rPr>
      </w:pPr>
      <w:hyperlink r:id="rId185" w:history="1">
        <w:r w:rsidR="003F7158" w:rsidRPr="00371C74">
          <w:rPr>
            <w:rStyle w:val="Hipervnculo"/>
            <w:rFonts w:cs="Arial"/>
            <w:color w:val="auto"/>
            <w:szCs w:val="24"/>
            <w:u w:val="none"/>
          </w:rPr>
          <w:t>http://perseodigital.com/perseo/equipamiento/5942-compresor-11-hp-delma-sap.html</w:t>
        </w:r>
      </w:hyperlink>
    </w:p>
    <w:p w14:paraId="7F9633DC" w14:textId="77777777" w:rsidR="002702AC" w:rsidRPr="00371C74" w:rsidRDefault="002702AC" w:rsidP="002702AC">
      <w:pPr>
        <w:spacing w:after="0" w:line="240" w:lineRule="auto"/>
        <w:rPr>
          <w:rStyle w:val="Hipervnculo"/>
          <w:rFonts w:cs="Arial"/>
          <w:color w:val="auto"/>
          <w:szCs w:val="24"/>
          <w:u w:val="none"/>
        </w:rPr>
      </w:pPr>
    </w:p>
    <w:p w14:paraId="405074A2" w14:textId="77777777" w:rsidR="003F7158" w:rsidRPr="00371C74" w:rsidRDefault="00BE0610" w:rsidP="002702AC">
      <w:pPr>
        <w:spacing w:after="0" w:line="240" w:lineRule="auto"/>
        <w:rPr>
          <w:rStyle w:val="Hipervnculo"/>
          <w:rFonts w:cs="Arial"/>
          <w:color w:val="auto"/>
          <w:szCs w:val="24"/>
          <w:u w:val="none"/>
        </w:rPr>
      </w:pPr>
      <w:r w:rsidRPr="00371C74">
        <w:rPr>
          <w:rFonts w:cs="Arial"/>
          <w:szCs w:val="24"/>
        </w:rPr>
        <w:t>6.</w:t>
      </w:r>
      <w:hyperlink r:id="rId186" w:history="1">
        <w:r w:rsidR="003F7158" w:rsidRPr="00371C74">
          <w:rPr>
            <w:rStyle w:val="Hipervnculo"/>
            <w:rFonts w:cs="Arial"/>
            <w:color w:val="auto"/>
            <w:szCs w:val="24"/>
            <w:u w:val="none"/>
          </w:rPr>
          <w:t>http://perseodigital.com/perseo/equipamiento/5942-compresor-11-hp-delma-sap.html</w:t>
        </w:r>
      </w:hyperlink>
    </w:p>
    <w:p w14:paraId="6997527A" w14:textId="77777777" w:rsidR="002702AC" w:rsidRPr="00371C74" w:rsidRDefault="002702AC" w:rsidP="002702AC">
      <w:pPr>
        <w:spacing w:after="0" w:line="240" w:lineRule="auto"/>
        <w:rPr>
          <w:rStyle w:val="Hipervnculo"/>
          <w:rFonts w:cs="Arial"/>
          <w:color w:val="auto"/>
          <w:szCs w:val="24"/>
          <w:u w:val="none"/>
        </w:rPr>
      </w:pPr>
    </w:p>
    <w:p w14:paraId="6D43F42D" w14:textId="77777777" w:rsidR="00AC08B6" w:rsidRPr="00371C74" w:rsidRDefault="00BE0610" w:rsidP="002702AC">
      <w:pPr>
        <w:pStyle w:val="Sinespaciado"/>
        <w:jc w:val="both"/>
        <w:rPr>
          <w:rStyle w:val="Hipervnculo"/>
          <w:rFonts w:ascii="Arial" w:hAnsi="Arial" w:cs="Arial"/>
          <w:color w:val="auto"/>
          <w:sz w:val="24"/>
          <w:szCs w:val="24"/>
          <w:u w:val="none"/>
        </w:rPr>
      </w:pPr>
      <w:r w:rsidRPr="00371C74">
        <w:rPr>
          <w:rFonts w:ascii="Arial" w:hAnsi="Arial" w:cs="Arial"/>
          <w:sz w:val="24"/>
          <w:szCs w:val="24"/>
        </w:rPr>
        <w:t>7.</w:t>
      </w:r>
      <w:hyperlink r:id="rId187" w:history="1">
        <w:r w:rsidR="00AC08B6" w:rsidRPr="00371C74">
          <w:rPr>
            <w:rStyle w:val="Hipervnculo"/>
            <w:rFonts w:ascii="Arial" w:hAnsi="Arial" w:cs="Arial"/>
            <w:color w:val="auto"/>
            <w:sz w:val="24"/>
            <w:szCs w:val="24"/>
            <w:u w:val="none"/>
          </w:rPr>
          <w:t>http://repository.udistrital.edu.co/bitstream/11349/7347/1/SolorzanoGilHenryAlexis2015.pdf</w:t>
        </w:r>
      </w:hyperlink>
    </w:p>
    <w:p w14:paraId="62FB44BA" w14:textId="77777777" w:rsidR="002702AC" w:rsidRPr="00371C74" w:rsidRDefault="002702AC" w:rsidP="002702AC">
      <w:pPr>
        <w:pStyle w:val="Sinespaciado"/>
        <w:jc w:val="both"/>
        <w:rPr>
          <w:rStyle w:val="Hipervnculo"/>
          <w:rFonts w:ascii="Arial" w:hAnsi="Arial" w:cs="Arial"/>
          <w:color w:val="auto"/>
          <w:sz w:val="24"/>
          <w:szCs w:val="24"/>
          <w:u w:val="none"/>
        </w:rPr>
      </w:pPr>
    </w:p>
    <w:p w14:paraId="5C888071" w14:textId="77777777" w:rsidR="00850C3F" w:rsidRPr="00371C74" w:rsidRDefault="00BE0610" w:rsidP="002702AC">
      <w:pPr>
        <w:pStyle w:val="Sinespaciado"/>
        <w:jc w:val="both"/>
        <w:rPr>
          <w:rStyle w:val="Hipervnculo"/>
          <w:rFonts w:ascii="Arial" w:hAnsi="Arial" w:cs="Arial"/>
          <w:color w:val="auto"/>
          <w:sz w:val="24"/>
          <w:szCs w:val="24"/>
          <w:u w:val="none"/>
        </w:rPr>
      </w:pPr>
      <w:r w:rsidRPr="00371C74">
        <w:rPr>
          <w:rFonts w:ascii="Arial" w:hAnsi="Arial" w:cs="Arial"/>
          <w:sz w:val="24"/>
          <w:szCs w:val="24"/>
        </w:rPr>
        <w:t>8.</w:t>
      </w:r>
      <w:hyperlink r:id="rId188" w:history="1">
        <w:r w:rsidR="00850C3F" w:rsidRPr="00371C74">
          <w:rPr>
            <w:rStyle w:val="Hipervnculo"/>
            <w:rFonts w:ascii="Arial" w:hAnsi="Arial" w:cs="Arial"/>
            <w:color w:val="auto"/>
            <w:sz w:val="24"/>
            <w:szCs w:val="24"/>
            <w:u w:val="none"/>
          </w:rPr>
          <w:t>https://repository.ucatolica.edu.co/bitstream/10983/15297/1/Documento%20Tanques%20Acoplados%2012-12-2017%20Versi%C3%B3n%20Final.pdf</w:t>
        </w:r>
      </w:hyperlink>
    </w:p>
    <w:p w14:paraId="7BB445F7" w14:textId="77777777" w:rsidR="002702AC" w:rsidRPr="00371C74" w:rsidRDefault="002702AC" w:rsidP="002702AC">
      <w:pPr>
        <w:pStyle w:val="Sinespaciado"/>
        <w:jc w:val="both"/>
        <w:rPr>
          <w:rStyle w:val="Hipervnculo"/>
          <w:rFonts w:ascii="Arial" w:hAnsi="Arial" w:cs="Arial"/>
          <w:color w:val="auto"/>
          <w:sz w:val="24"/>
          <w:szCs w:val="24"/>
          <w:u w:val="none"/>
        </w:rPr>
      </w:pPr>
    </w:p>
    <w:p w14:paraId="4DED098B" w14:textId="77777777" w:rsidR="002702AC" w:rsidRPr="00371C74" w:rsidRDefault="00BE0610" w:rsidP="002702AC">
      <w:pPr>
        <w:pStyle w:val="Sinespaciado"/>
        <w:jc w:val="both"/>
        <w:rPr>
          <w:rFonts w:ascii="Arial" w:hAnsi="Arial" w:cs="Arial"/>
          <w:sz w:val="24"/>
          <w:szCs w:val="24"/>
        </w:rPr>
      </w:pPr>
      <w:r w:rsidRPr="00371C74">
        <w:rPr>
          <w:rFonts w:ascii="Arial" w:hAnsi="Arial" w:cs="Arial"/>
          <w:sz w:val="24"/>
          <w:szCs w:val="24"/>
        </w:rPr>
        <w:t>9.</w:t>
      </w:r>
      <w:hyperlink r:id="rId189" w:history="1">
        <w:r w:rsidR="002702AC" w:rsidRPr="00371C74">
          <w:rPr>
            <w:rStyle w:val="Hipervnculo"/>
            <w:rFonts w:ascii="Arial" w:hAnsi="Arial" w:cs="Arial"/>
            <w:color w:val="auto"/>
            <w:sz w:val="24"/>
            <w:szCs w:val="24"/>
            <w:u w:val="none"/>
          </w:rPr>
          <w:t>http://repositorio.ucsg.edu.ec/bitstream/3317/8362/1/T-UCSG-PRE-TEC-IECA-62.pdf</w:t>
        </w:r>
      </w:hyperlink>
    </w:p>
    <w:p w14:paraId="1993FA3B" w14:textId="77777777" w:rsidR="00850C3F" w:rsidRPr="00F0300A" w:rsidRDefault="00850C3F" w:rsidP="00AC08B6">
      <w:pPr>
        <w:pStyle w:val="Sinespaciado"/>
        <w:jc w:val="both"/>
        <w:rPr>
          <w:rFonts w:ascii="Arial" w:hAnsi="Arial" w:cs="Arial"/>
          <w:sz w:val="24"/>
          <w:szCs w:val="24"/>
        </w:rPr>
      </w:pPr>
    </w:p>
    <w:p w14:paraId="5CF37004" w14:textId="77777777" w:rsidR="00AC08B6" w:rsidRDefault="00AC08B6" w:rsidP="003F7158">
      <w:pPr>
        <w:rPr>
          <w:rFonts w:cs="Arial"/>
        </w:rPr>
      </w:pPr>
    </w:p>
    <w:p w14:paraId="021D2758" w14:textId="77777777" w:rsidR="003F7158" w:rsidRDefault="003F7158" w:rsidP="003F7158"/>
    <w:p w14:paraId="13913227" w14:textId="77777777" w:rsidR="003C2F01" w:rsidRPr="008E420D" w:rsidRDefault="003C2F01" w:rsidP="00272DE0">
      <w:pPr>
        <w:spacing w:line="240" w:lineRule="auto"/>
        <w:rPr>
          <w:rFonts w:cs="Arial"/>
          <w:szCs w:val="24"/>
        </w:rPr>
      </w:pPr>
    </w:p>
    <w:sectPr w:rsidR="003C2F01" w:rsidRPr="008E420D" w:rsidSect="00430109">
      <w:headerReference w:type="even" r:id="rId190"/>
      <w:headerReference w:type="default" r:id="rId191"/>
      <w:footerReference w:type="default" r:id="rId192"/>
      <w:headerReference w:type="first" r:id="rId193"/>
      <w:type w:val="continuous"/>
      <w:pgSz w:w="12240" w:h="15840" w:code="1"/>
      <w:pgMar w:top="1701" w:right="1134" w:bottom="1701" w:left="2268"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1A4CF5" w14:textId="77777777" w:rsidR="003A2178" w:rsidRDefault="003A2178" w:rsidP="006A6821">
      <w:pPr>
        <w:spacing w:after="0" w:line="240" w:lineRule="auto"/>
      </w:pPr>
      <w:r>
        <w:separator/>
      </w:r>
    </w:p>
  </w:endnote>
  <w:endnote w:type="continuationSeparator" w:id="0">
    <w:p w14:paraId="4937FCC1" w14:textId="77777777" w:rsidR="003A2178" w:rsidRDefault="003A2178" w:rsidP="006A6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DejaVu Sans">
    <w:altName w:val="Arial"/>
    <w:charset w:val="00"/>
    <w:family w:val="swiss"/>
    <w:pitch w:val="variable"/>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Noto Sans CJK JP Regular">
    <w:altName w:val="Arial"/>
    <w:charset w:val="00"/>
    <w:family w:val="swiss"/>
    <w:pitch w:val="variable"/>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7E6C6E" w14:textId="77777777" w:rsidR="00CF3189" w:rsidRDefault="00CF3189">
    <w:pPr>
      <w:pStyle w:val="Textoindependiente"/>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2B4D0E" w14:textId="3836D9E9" w:rsidR="00CF3189" w:rsidRDefault="00CF3189">
    <w:pPr>
      <w:pStyle w:val="Piedepgina"/>
      <w:jc w:val="center"/>
      <w:rPr>
        <w:caps/>
        <w:color w:val="4F81BD" w:themeColor="accent1"/>
      </w:rPr>
    </w:pPr>
    <w:r>
      <w:rPr>
        <w:caps/>
        <w:color w:val="4F81BD" w:themeColor="accent1"/>
      </w:rPr>
      <w:fldChar w:fldCharType="begin"/>
    </w:r>
    <w:r>
      <w:rPr>
        <w:caps/>
        <w:color w:val="4F81BD" w:themeColor="accent1"/>
      </w:rPr>
      <w:instrText>PAGE   \* MERGEFORMAT</w:instrText>
    </w:r>
    <w:r>
      <w:rPr>
        <w:caps/>
        <w:color w:val="4F81BD" w:themeColor="accent1"/>
      </w:rPr>
      <w:fldChar w:fldCharType="separate"/>
    </w:r>
    <w:r w:rsidR="008A1A6D" w:rsidRPr="008A1A6D">
      <w:rPr>
        <w:caps/>
        <w:color w:val="4F81BD" w:themeColor="accent1"/>
        <w:lang w:val="es-ES"/>
      </w:rPr>
      <w:t>71</w:t>
    </w:r>
    <w:r>
      <w:rPr>
        <w:caps/>
        <w:color w:val="4F81BD" w:themeColor="accent1"/>
      </w:rPr>
      <w:fldChar w:fldCharType="end"/>
    </w:r>
  </w:p>
  <w:p w14:paraId="3733D91C" w14:textId="77777777" w:rsidR="00CF3189" w:rsidRDefault="00CF318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B3BB7E" w14:textId="77777777" w:rsidR="003A2178" w:rsidRDefault="003A2178" w:rsidP="006A6821">
      <w:pPr>
        <w:spacing w:after="0" w:line="240" w:lineRule="auto"/>
      </w:pPr>
      <w:r>
        <w:separator/>
      </w:r>
    </w:p>
  </w:footnote>
  <w:footnote w:type="continuationSeparator" w:id="0">
    <w:p w14:paraId="309CA38F" w14:textId="77777777" w:rsidR="003A2178" w:rsidRDefault="003A2178" w:rsidP="006A68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E70365" w14:textId="77777777" w:rsidR="00CF3189" w:rsidRDefault="00CF3189">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A32FC0" w14:textId="77777777" w:rsidR="00CF3189" w:rsidRDefault="00CF3189" w:rsidP="00E23580">
    <w:pPr>
      <w:pStyle w:val="Encabezado"/>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6173BC" w14:textId="77777777" w:rsidR="00CF3189" w:rsidRDefault="00CF318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23973"/>
    <w:multiLevelType w:val="hybridMultilevel"/>
    <w:tmpl w:val="572236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A57075"/>
    <w:multiLevelType w:val="hybridMultilevel"/>
    <w:tmpl w:val="313E789A"/>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853032C"/>
    <w:multiLevelType w:val="multilevel"/>
    <w:tmpl w:val="C3AE7A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B7E18DA"/>
    <w:multiLevelType w:val="hybridMultilevel"/>
    <w:tmpl w:val="1A12AD34"/>
    <w:lvl w:ilvl="0" w:tplc="0409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D663C34"/>
    <w:multiLevelType w:val="hybridMultilevel"/>
    <w:tmpl w:val="A9744BCE"/>
    <w:lvl w:ilvl="0" w:tplc="0409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0E9E7435"/>
    <w:multiLevelType w:val="hybridMultilevel"/>
    <w:tmpl w:val="B7584A00"/>
    <w:lvl w:ilvl="0" w:tplc="04090001">
      <w:start w:val="1"/>
      <w:numFmt w:val="bullet"/>
      <w:lvlText w:val=""/>
      <w:lvlJc w:val="left"/>
      <w:pPr>
        <w:ind w:left="285" w:hanging="285"/>
      </w:pPr>
      <w:rPr>
        <w:rFonts w:ascii="Symbol" w:hAnsi="Symbol" w:hint="default"/>
        <w:w w:val="100"/>
        <w:sz w:val="18"/>
        <w:szCs w:val="18"/>
      </w:rPr>
    </w:lvl>
    <w:lvl w:ilvl="1" w:tplc="B6767596">
      <w:numFmt w:val="bullet"/>
      <w:lvlText w:val="•"/>
      <w:lvlJc w:val="left"/>
      <w:pPr>
        <w:ind w:left="1077" w:hanging="285"/>
      </w:pPr>
      <w:rPr>
        <w:rFonts w:hint="default"/>
      </w:rPr>
    </w:lvl>
    <w:lvl w:ilvl="2" w:tplc="5DA612C4">
      <w:numFmt w:val="bullet"/>
      <w:lvlText w:val="•"/>
      <w:lvlJc w:val="left"/>
      <w:pPr>
        <w:ind w:left="1862" w:hanging="285"/>
      </w:pPr>
      <w:rPr>
        <w:rFonts w:hint="default"/>
      </w:rPr>
    </w:lvl>
    <w:lvl w:ilvl="3" w:tplc="5E34441E">
      <w:numFmt w:val="bullet"/>
      <w:lvlText w:val="•"/>
      <w:lvlJc w:val="left"/>
      <w:pPr>
        <w:ind w:left="2647" w:hanging="285"/>
      </w:pPr>
      <w:rPr>
        <w:rFonts w:hint="default"/>
      </w:rPr>
    </w:lvl>
    <w:lvl w:ilvl="4" w:tplc="B35C576C">
      <w:numFmt w:val="bullet"/>
      <w:lvlText w:val="•"/>
      <w:lvlJc w:val="left"/>
      <w:pPr>
        <w:ind w:left="3432" w:hanging="285"/>
      </w:pPr>
      <w:rPr>
        <w:rFonts w:hint="default"/>
      </w:rPr>
    </w:lvl>
    <w:lvl w:ilvl="5" w:tplc="28325BB2">
      <w:numFmt w:val="bullet"/>
      <w:lvlText w:val="•"/>
      <w:lvlJc w:val="left"/>
      <w:pPr>
        <w:ind w:left="4217" w:hanging="285"/>
      </w:pPr>
      <w:rPr>
        <w:rFonts w:hint="default"/>
      </w:rPr>
    </w:lvl>
    <w:lvl w:ilvl="6" w:tplc="0EBEE454">
      <w:numFmt w:val="bullet"/>
      <w:lvlText w:val="•"/>
      <w:lvlJc w:val="left"/>
      <w:pPr>
        <w:ind w:left="5002" w:hanging="285"/>
      </w:pPr>
      <w:rPr>
        <w:rFonts w:hint="default"/>
      </w:rPr>
    </w:lvl>
    <w:lvl w:ilvl="7" w:tplc="0F6AA800">
      <w:numFmt w:val="bullet"/>
      <w:lvlText w:val="•"/>
      <w:lvlJc w:val="left"/>
      <w:pPr>
        <w:ind w:left="5787" w:hanging="285"/>
      </w:pPr>
      <w:rPr>
        <w:rFonts w:hint="default"/>
      </w:rPr>
    </w:lvl>
    <w:lvl w:ilvl="8" w:tplc="83D2A764">
      <w:numFmt w:val="bullet"/>
      <w:lvlText w:val="•"/>
      <w:lvlJc w:val="left"/>
      <w:pPr>
        <w:ind w:left="6572" w:hanging="285"/>
      </w:pPr>
      <w:rPr>
        <w:rFonts w:hint="default"/>
      </w:rPr>
    </w:lvl>
  </w:abstractNum>
  <w:abstractNum w:abstractNumId="6">
    <w:nsid w:val="118B2B47"/>
    <w:multiLevelType w:val="hybridMultilevel"/>
    <w:tmpl w:val="1D68A64A"/>
    <w:lvl w:ilvl="0" w:tplc="0409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8E53A85"/>
    <w:multiLevelType w:val="hybridMultilevel"/>
    <w:tmpl w:val="74682B0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A3E4681"/>
    <w:multiLevelType w:val="hybridMultilevel"/>
    <w:tmpl w:val="B4B4DF1A"/>
    <w:lvl w:ilvl="0" w:tplc="0409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21F7A07"/>
    <w:multiLevelType w:val="hybridMultilevel"/>
    <w:tmpl w:val="7D14D494"/>
    <w:lvl w:ilvl="0" w:tplc="0409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446E7C43"/>
    <w:multiLevelType w:val="hybridMultilevel"/>
    <w:tmpl w:val="2CAE8D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59DC1684"/>
    <w:multiLevelType w:val="hybridMultilevel"/>
    <w:tmpl w:val="D47E78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6D6782E"/>
    <w:multiLevelType w:val="hybridMultilevel"/>
    <w:tmpl w:val="82A20B7C"/>
    <w:lvl w:ilvl="0" w:tplc="0409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6B015D9E"/>
    <w:multiLevelType w:val="hybridMultilevel"/>
    <w:tmpl w:val="7A081B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6C2931C8"/>
    <w:multiLevelType w:val="hybridMultilevel"/>
    <w:tmpl w:val="02FA94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A782B5C"/>
    <w:multiLevelType w:val="multilevel"/>
    <w:tmpl w:val="AA74AA48"/>
    <w:lvl w:ilvl="0">
      <w:start w:val="1"/>
      <w:numFmt w:val="bullet"/>
      <w:lvlText w:val=""/>
      <w:lvlJc w:val="left"/>
      <w:pPr>
        <w:tabs>
          <w:tab w:val="num" w:pos="720"/>
        </w:tabs>
        <w:ind w:left="720" w:hanging="360"/>
      </w:pPr>
      <w:rPr>
        <w:rFonts w:ascii="Symbol" w:hAnsi="Symbol" w:hint="default"/>
        <w:sz w:val="20"/>
      </w:rPr>
    </w:lvl>
    <w:lvl w:ilvl="1">
      <w:start w:val="9"/>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5"/>
  </w:num>
  <w:num w:numId="4">
    <w:abstractNumId w:val="9"/>
  </w:num>
  <w:num w:numId="5">
    <w:abstractNumId w:val="3"/>
  </w:num>
  <w:num w:numId="6">
    <w:abstractNumId w:val="4"/>
  </w:num>
  <w:num w:numId="7">
    <w:abstractNumId w:val="12"/>
  </w:num>
  <w:num w:numId="8">
    <w:abstractNumId w:val="8"/>
  </w:num>
  <w:num w:numId="9">
    <w:abstractNumId w:val="6"/>
  </w:num>
  <w:num w:numId="10">
    <w:abstractNumId w:val="15"/>
  </w:num>
  <w:num w:numId="11">
    <w:abstractNumId w:val="7"/>
  </w:num>
  <w:num w:numId="12">
    <w:abstractNumId w:val="10"/>
  </w:num>
  <w:num w:numId="13">
    <w:abstractNumId w:val="11"/>
  </w:num>
  <w:num w:numId="14">
    <w:abstractNumId w:val="13"/>
  </w:num>
  <w:num w:numId="15">
    <w:abstractNumId w:val="1"/>
  </w:num>
  <w:num w:numId="16">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5"/>
  <w:activeWritingStyle w:appName="MSWord" w:lang="es-CO"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es-MX"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864"/>
    <w:rsid w:val="0000065B"/>
    <w:rsid w:val="00000935"/>
    <w:rsid w:val="00001E27"/>
    <w:rsid w:val="00003BDA"/>
    <w:rsid w:val="00005277"/>
    <w:rsid w:val="00006422"/>
    <w:rsid w:val="00006B08"/>
    <w:rsid w:val="00006E81"/>
    <w:rsid w:val="000078BD"/>
    <w:rsid w:val="00012E3F"/>
    <w:rsid w:val="00015B9C"/>
    <w:rsid w:val="00020F16"/>
    <w:rsid w:val="00023FCE"/>
    <w:rsid w:val="00025D88"/>
    <w:rsid w:val="00026BB2"/>
    <w:rsid w:val="00027233"/>
    <w:rsid w:val="00033840"/>
    <w:rsid w:val="00037AB5"/>
    <w:rsid w:val="00044CB2"/>
    <w:rsid w:val="00045185"/>
    <w:rsid w:val="000479CB"/>
    <w:rsid w:val="00053D20"/>
    <w:rsid w:val="000547BB"/>
    <w:rsid w:val="0005553F"/>
    <w:rsid w:val="00060BFB"/>
    <w:rsid w:val="0006100D"/>
    <w:rsid w:val="00061D77"/>
    <w:rsid w:val="0006283A"/>
    <w:rsid w:val="00070353"/>
    <w:rsid w:val="000708B6"/>
    <w:rsid w:val="000720CD"/>
    <w:rsid w:val="000726D0"/>
    <w:rsid w:val="00072853"/>
    <w:rsid w:val="00073551"/>
    <w:rsid w:val="00076118"/>
    <w:rsid w:val="00077E3D"/>
    <w:rsid w:val="00082BD9"/>
    <w:rsid w:val="000836E8"/>
    <w:rsid w:val="00085294"/>
    <w:rsid w:val="00085A39"/>
    <w:rsid w:val="00085E3A"/>
    <w:rsid w:val="00086048"/>
    <w:rsid w:val="000902DE"/>
    <w:rsid w:val="000930C1"/>
    <w:rsid w:val="00094CD8"/>
    <w:rsid w:val="00096144"/>
    <w:rsid w:val="000A1864"/>
    <w:rsid w:val="000A4E15"/>
    <w:rsid w:val="000A6F77"/>
    <w:rsid w:val="000B5520"/>
    <w:rsid w:val="000B5624"/>
    <w:rsid w:val="000B6B7E"/>
    <w:rsid w:val="000C0373"/>
    <w:rsid w:val="000C3EED"/>
    <w:rsid w:val="000D4147"/>
    <w:rsid w:val="000D4810"/>
    <w:rsid w:val="000D4F10"/>
    <w:rsid w:val="000D7C39"/>
    <w:rsid w:val="000E4DD5"/>
    <w:rsid w:val="000E562E"/>
    <w:rsid w:val="000F01B9"/>
    <w:rsid w:val="000F03D3"/>
    <w:rsid w:val="000F1600"/>
    <w:rsid w:val="000F4558"/>
    <w:rsid w:val="0010486C"/>
    <w:rsid w:val="00110438"/>
    <w:rsid w:val="00111EA6"/>
    <w:rsid w:val="00114BF7"/>
    <w:rsid w:val="00115A8C"/>
    <w:rsid w:val="0011646D"/>
    <w:rsid w:val="00117527"/>
    <w:rsid w:val="00121A59"/>
    <w:rsid w:val="00122A30"/>
    <w:rsid w:val="00126529"/>
    <w:rsid w:val="00127166"/>
    <w:rsid w:val="00130DC8"/>
    <w:rsid w:val="00132149"/>
    <w:rsid w:val="0013269C"/>
    <w:rsid w:val="00132890"/>
    <w:rsid w:val="00133AE6"/>
    <w:rsid w:val="00135270"/>
    <w:rsid w:val="001369A2"/>
    <w:rsid w:val="00140E9E"/>
    <w:rsid w:val="001442EB"/>
    <w:rsid w:val="00144F04"/>
    <w:rsid w:val="001453DD"/>
    <w:rsid w:val="00146ACE"/>
    <w:rsid w:val="00146E71"/>
    <w:rsid w:val="00147377"/>
    <w:rsid w:val="00151977"/>
    <w:rsid w:val="001533EE"/>
    <w:rsid w:val="00154855"/>
    <w:rsid w:val="00154C16"/>
    <w:rsid w:val="00155FAC"/>
    <w:rsid w:val="0016121D"/>
    <w:rsid w:val="00163D75"/>
    <w:rsid w:val="001647CC"/>
    <w:rsid w:val="00164FBD"/>
    <w:rsid w:val="001658EF"/>
    <w:rsid w:val="00166144"/>
    <w:rsid w:val="00167D95"/>
    <w:rsid w:val="0017182D"/>
    <w:rsid w:val="00173185"/>
    <w:rsid w:val="00173658"/>
    <w:rsid w:val="00173C70"/>
    <w:rsid w:val="001766BD"/>
    <w:rsid w:val="00176E2B"/>
    <w:rsid w:val="001776F4"/>
    <w:rsid w:val="00177C7A"/>
    <w:rsid w:val="00180DCC"/>
    <w:rsid w:val="0018234F"/>
    <w:rsid w:val="00182819"/>
    <w:rsid w:val="001839E6"/>
    <w:rsid w:val="00186527"/>
    <w:rsid w:val="00186EC0"/>
    <w:rsid w:val="00191AD4"/>
    <w:rsid w:val="001926B5"/>
    <w:rsid w:val="00194B65"/>
    <w:rsid w:val="00196ECA"/>
    <w:rsid w:val="001A01C6"/>
    <w:rsid w:val="001A2251"/>
    <w:rsid w:val="001B146A"/>
    <w:rsid w:val="001B1CD5"/>
    <w:rsid w:val="001B51BB"/>
    <w:rsid w:val="001B5E00"/>
    <w:rsid w:val="001B659E"/>
    <w:rsid w:val="001B69AA"/>
    <w:rsid w:val="001B774B"/>
    <w:rsid w:val="001C0469"/>
    <w:rsid w:val="001C516A"/>
    <w:rsid w:val="001C6DC6"/>
    <w:rsid w:val="001C71D2"/>
    <w:rsid w:val="001C7A74"/>
    <w:rsid w:val="001D15E5"/>
    <w:rsid w:val="001D2644"/>
    <w:rsid w:val="001D3553"/>
    <w:rsid w:val="001D5018"/>
    <w:rsid w:val="001D6A52"/>
    <w:rsid w:val="001D75E9"/>
    <w:rsid w:val="001E06B7"/>
    <w:rsid w:val="001E3733"/>
    <w:rsid w:val="001E375C"/>
    <w:rsid w:val="001E4049"/>
    <w:rsid w:val="001E433F"/>
    <w:rsid w:val="001E7046"/>
    <w:rsid w:val="001E7EE7"/>
    <w:rsid w:val="001F2780"/>
    <w:rsid w:val="001F40A4"/>
    <w:rsid w:val="001F44D4"/>
    <w:rsid w:val="001F4EEB"/>
    <w:rsid w:val="001F5622"/>
    <w:rsid w:val="0020049E"/>
    <w:rsid w:val="00200AC9"/>
    <w:rsid w:val="002021EF"/>
    <w:rsid w:val="002060D2"/>
    <w:rsid w:val="00206805"/>
    <w:rsid w:val="0021248A"/>
    <w:rsid w:val="00213763"/>
    <w:rsid w:val="00214C7E"/>
    <w:rsid w:val="00215EDC"/>
    <w:rsid w:val="00220B88"/>
    <w:rsid w:val="00220BE2"/>
    <w:rsid w:val="00221250"/>
    <w:rsid w:val="00232858"/>
    <w:rsid w:val="00233D41"/>
    <w:rsid w:val="00233EEA"/>
    <w:rsid w:val="00234828"/>
    <w:rsid w:val="0023604D"/>
    <w:rsid w:val="00236460"/>
    <w:rsid w:val="00245BCD"/>
    <w:rsid w:val="00246DCA"/>
    <w:rsid w:val="00250C48"/>
    <w:rsid w:val="00251ABA"/>
    <w:rsid w:val="002522ED"/>
    <w:rsid w:val="00255174"/>
    <w:rsid w:val="002560A3"/>
    <w:rsid w:val="002578CF"/>
    <w:rsid w:val="002601AB"/>
    <w:rsid w:val="002621FF"/>
    <w:rsid w:val="00262D82"/>
    <w:rsid w:val="00264C8C"/>
    <w:rsid w:val="00265360"/>
    <w:rsid w:val="00265AEE"/>
    <w:rsid w:val="002702AC"/>
    <w:rsid w:val="00272076"/>
    <w:rsid w:val="002720DC"/>
    <w:rsid w:val="002728D7"/>
    <w:rsid w:val="00272DE0"/>
    <w:rsid w:val="00275DED"/>
    <w:rsid w:val="00280225"/>
    <w:rsid w:val="00281294"/>
    <w:rsid w:val="00281580"/>
    <w:rsid w:val="0028284B"/>
    <w:rsid w:val="002856EB"/>
    <w:rsid w:val="00286D44"/>
    <w:rsid w:val="002943A2"/>
    <w:rsid w:val="00295765"/>
    <w:rsid w:val="002A16CF"/>
    <w:rsid w:val="002A5916"/>
    <w:rsid w:val="002A6306"/>
    <w:rsid w:val="002B14C9"/>
    <w:rsid w:val="002B171D"/>
    <w:rsid w:val="002B34BA"/>
    <w:rsid w:val="002C3641"/>
    <w:rsid w:val="002C3E1A"/>
    <w:rsid w:val="002C4C01"/>
    <w:rsid w:val="002C51F9"/>
    <w:rsid w:val="002C6EFB"/>
    <w:rsid w:val="002D2B36"/>
    <w:rsid w:val="002D4ADB"/>
    <w:rsid w:val="002E0DFD"/>
    <w:rsid w:val="002E0F8D"/>
    <w:rsid w:val="002E3C11"/>
    <w:rsid w:val="002E4F11"/>
    <w:rsid w:val="002E4F38"/>
    <w:rsid w:val="002E6B56"/>
    <w:rsid w:val="002F5CF0"/>
    <w:rsid w:val="002F771F"/>
    <w:rsid w:val="00301492"/>
    <w:rsid w:val="003029C2"/>
    <w:rsid w:val="00304C61"/>
    <w:rsid w:val="0030519F"/>
    <w:rsid w:val="00306F9D"/>
    <w:rsid w:val="003127CE"/>
    <w:rsid w:val="003149B0"/>
    <w:rsid w:val="00316873"/>
    <w:rsid w:val="00317869"/>
    <w:rsid w:val="00317B13"/>
    <w:rsid w:val="003227D2"/>
    <w:rsid w:val="003303EF"/>
    <w:rsid w:val="00330922"/>
    <w:rsid w:val="00331A16"/>
    <w:rsid w:val="003331DF"/>
    <w:rsid w:val="00333ABF"/>
    <w:rsid w:val="0033552F"/>
    <w:rsid w:val="00336465"/>
    <w:rsid w:val="00336B0D"/>
    <w:rsid w:val="00336FBF"/>
    <w:rsid w:val="003405ED"/>
    <w:rsid w:val="003420E1"/>
    <w:rsid w:val="00342E6E"/>
    <w:rsid w:val="00345DF3"/>
    <w:rsid w:val="0034605E"/>
    <w:rsid w:val="00346F97"/>
    <w:rsid w:val="003504A9"/>
    <w:rsid w:val="00351A37"/>
    <w:rsid w:val="00351A46"/>
    <w:rsid w:val="00354C39"/>
    <w:rsid w:val="0035711F"/>
    <w:rsid w:val="003571C7"/>
    <w:rsid w:val="0036244F"/>
    <w:rsid w:val="00363864"/>
    <w:rsid w:val="00363DBA"/>
    <w:rsid w:val="00364456"/>
    <w:rsid w:val="00366442"/>
    <w:rsid w:val="00367480"/>
    <w:rsid w:val="00370826"/>
    <w:rsid w:val="00371C74"/>
    <w:rsid w:val="00372310"/>
    <w:rsid w:val="00373258"/>
    <w:rsid w:val="00382AFD"/>
    <w:rsid w:val="003850DF"/>
    <w:rsid w:val="00385D8F"/>
    <w:rsid w:val="00387B22"/>
    <w:rsid w:val="00393971"/>
    <w:rsid w:val="00394334"/>
    <w:rsid w:val="003964F0"/>
    <w:rsid w:val="003A1893"/>
    <w:rsid w:val="003A2178"/>
    <w:rsid w:val="003A3199"/>
    <w:rsid w:val="003A747E"/>
    <w:rsid w:val="003A7A12"/>
    <w:rsid w:val="003A7EFB"/>
    <w:rsid w:val="003B0908"/>
    <w:rsid w:val="003B2DB3"/>
    <w:rsid w:val="003B4184"/>
    <w:rsid w:val="003B6F43"/>
    <w:rsid w:val="003B7E45"/>
    <w:rsid w:val="003C2A53"/>
    <w:rsid w:val="003C2F01"/>
    <w:rsid w:val="003C3D6E"/>
    <w:rsid w:val="003C56FD"/>
    <w:rsid w:val="003C6C9A"/>
    <w:rsid w:val="003D3FD9"/>
    <w:rsid w:val="003D4B86"/>
    <w:rsid w:val="003D6437"/>
    <w:rsid w:val="003D75CD"/>
    <w:rsid w:val="003E0A31"/>
    <w:rsid w:val="003E23A5"/>
    <w:rsid w:val="003E3C4D"/>
    <w:rsid w:val="003E6D11"/>
    <w:rsid w:val="003E785A"/>
    <w:rsid w:val="003F0B8D"/>
    <w:rsid w:val="003F0D7A"/>
    <w:rsid w:val="003F0FF1"/>
    <w:rsid w:val="003F1653"/>
    <w:rsid w:val="003F1EAB"/>
    <w:rsid w:val="003F24B9"/>
    <w:rsid w:val="003F3D37"/>
    <w:rsid w:val="003F4A48"/>
    <w:rsid w:val="003F7158"/>
    <w:rsid w:val="003F750E"/>
    <w:rsid w:val="00400E23"/>
    <w:rsid w:val="004026F8"/>
    <w:rsid w:val="00404040"/>
    <w:rsid w:val="004040DE"/>
    <w:rsid w:val="004046AA"/>
    <w:rsid w:val="00405E24"/>
    <w:rsid w:val="0040625C"/>
    <w:rsid w:val="00407047"/>
    <w:rsid w:val="00410978"/>
    <w:rsid w:val="0041395D"/>
    <w:rsid w:val="0041454D"/>
    <w:rsid w:val="00415375"/>
    <w:rsid w:val="00417AC0"/>
    <w:rsid w:val="00420DFE"/>
    <w:rsid w:val="00423AF6"/>
    <w:rsid w:val="00424BD1"/>
    <w:rsid w:val="00424C49"/>
    <w:rsid w:val="00430109"/>
    <w:rsid w:val="004339A3"/>
    <w:rsid w:val="004355E2"/>
    <w:rsid w:val="0043664A"/>
    <w:rsid w:val="0043776C"/>
    <w:rsid w:val="00437AA5"/>
    <w:rsid w:val="00437E78"/>
    <w:rsid w:val="004403F7"/>
    <w:rsid w:val="00440D6B"/>
    <w:rsid w:val="00442ED5"/>
    <w:rsid w:val="00444905"/>
    <w:rsid w:val="0044674A"/>
    <w:rsid w:val="004479A9"/>
    <w:rsid w:val="00447B56"/>
    <w:rsid w:val="00452715"/>
    <w:rsid w:val="0045649B"/>
    <w:rsid w:val="00457A39"/>
    <w:rsid w:val="004613CE"/>
    <w:rsid w:val="004622D6"/>
    <w:rsid w:val="00463DFF"/>
    <w:rsid w:val="00464DA1"/>
    <w:rsid w:val="0047076E"/>
    <w:rsid w:val="00473036"/>
    <w:rsid w:val="00476482"/>
    <w:rsid w:val="00476542"/>
    <w:rsid w:val="00476C61"/>
    <w:rsid w:val="004774AB"/>
    <w:rsid w:val="00481282"/>
    <w:rsid w:val="00481ADD"/>
    <w:rsid w:val="0048673D"/>
    <w:rsid w:val="00486D39"/>
    <w:rsid w:val="00493BED"/>
    <w:rsid w:val="004977FF"/>
    <w:rsid w:val="004A0AE0"/>
    <w:rsid w:val="004A0AF9"/>
    <w:rsid w:val="004A2592"/>
    <w:rsid w:val="004A28BB"/>
    <w:rsid w:val="004A2F1A"/>
    <w:rsid w:val="004A3549"/>
    <w:rsid w:val="004A63BA"/>
    <w:rsid w:val="004B1BA6"/>
    <w:rsid w:val="004B4E20"/>
    <w:rsid w:val="004B52E4"/>
    <w:rsid w:val="004B5501"/>
    <w:rsid w:val="004B5F17"/>
    <w:rsid w:val="004B6E98"/>
    <w:rsid w:val="004B75EC"/>
    <w:rsid w:val="004C0086"/>
    <w:rsid w:val="004C3B1A"/>
    <w:rsid w:val="004D13E3"/>
    <w:rsid w:val="004D1848"/>
    <w:rsid w:val="004D3A9A"/>
    <w:rsid w:val="004E11F7"/>
    <w:rsid w:val="004E2BE0"/>
    <w:rsid w:val="004E3617"/>
    <w:rsid w:val="004E3E33"/>
    <w:rsid w:val="004E5472"/>
    <w:rsid w:val="004E73CC"/>
    <w:rsid w:val="004F3483"/>
    <w:rsid w:val="004F4BD0"/>
    <w:rsid w:val="004F5D1A"/>
    <w:rsid w:val="004F7A53"/>
    <w:rsid w:val="00500A86"/>
    <w:rsid w:val="005018E6"/>
    <w:rsid w:val="00502731"/>
    <w:rsid w:val="005027C6"/>
    <w:rsid w:val="00505886"/>
    <w:rsid w:val="005076C3"/>
    <w:rsid w:val="00507F20"/>
    <w:rsid w:val="00510C81"/>
    <w:rsid w:val="00514081"/>
    <w:rsid w:val="00515D80"/>
    <w:rsid w:val="0051614C"/>
    <w:rsid w:val="00516BDC"/>
    <w:rsid w:val="00520029"/>
    <w:rsid w:val="0052253B"/>
    <w:rsid w:val="00523BE0"/>
    <w:rsid w:val="00523FDB"/>
    <w:rsid w:val="0052484C"/>
    <w:rsid w:val="00525193"/>
    <w:rsid w:val="005254C6"/>
    <w:rsid w:val="005260A0"/>
    <w:rsid w:val="00526BC4"/>
    <w:rsid w:val="005320E4"/>
    <w:rsid w:val="00532511"/>
    <w:rsid w:val="005327E9"/>
    <w:rsid w:val="00533DDA"/>
    <w:rsid w:val="00537121"/>
    <w:rsid w:val="00537E81"/>
    <w:rsid w:val="0054036A"/>
    <w:rsid w:val="005463FC"/>
    <w:rsid w:val="00546A59"/>
    <w:rsid w:val="00546F3E"/>
    <w:rsid w:val="00553226"/>
    <w:rsid w:val="0055697F"/>
    <w:rsid w:val="00556F8B"/>
    <w:rsid w:val="00565B5A"/>
    <w:rsid w:val="00570F16"/>
    <w:rsid w:val="005720A5"/>
    <w:rsid w:val="00572F22"/>
    <w:rsid w:val="005745AF"/>
    <w:rsid w:val="005811AE"/>
    <w:rsid w:val="0058395B"/>
    <w:rsid w:val="00584B0F"/>
    <w:rsid w:val="00584D2F"/>
    <w:rsid w:val="00584D77"/>
    <w:rsid w:val="00586370"/>
    <w:rsid w:val="00586961"/>
    <w:rsid w:val="00590799"/>
    <w:rsid w:val="005924DB"/>
    <w:rsid w:val="00593545"/>
    <w:rsid w:val="00594281"/>
    <w:rsid w:val="0059510A"/>
    <w:rsid w:val="00595ADB"/>
    <w:rsid w:val="005972C3"/>
    <w:rsid w:val="00597C66"/>
    <w:rsid w:val="005A0A1E"/>
    <w:rsid w:val="005A41D5"/>
    <w:rsid w:val="005A5B75"/>
    <w:rsid w:val="005B0A34"/>
    <w:rsid w:val="005B1191"/>
    <w:rsid w:val="005B3508"/>
    <w:rsid w:val="005B6105"/>
    <w:rsid w:val="005C0AA4"/>
    <w:rsid w:val="005C1EAD"/>
    <w:rsid w:val="005C25AE"/>
    <w:rsid w:val="005C696E"/>
    <w:rsid w:val="005C6C62"/>
    <w:rsid w:val="005C7602"/>
    <w:rsid w:val="005D102D"/>
    <w:rsid w:val="005D1468"/>
    <w:rsid w:val="005D2158"/>
    <w:rsid w:val="005D4CD9"/>
    <w:rsid w:val="005D7505"/>
    <w:rsid w:val="005E015A"/>
    <w:rsid w:val="005E0374"/>
    <w:rsid w:val="005E0702"/>
    <w:rsid w:val="005E628A"/>
    <w:rsid w:val="005E7E9C"/>
    <w:rsid w:val="005F3CD8"/>
    <w:rsid w:val="005F7568"/>
    <w:rsid w:val="0060074B"/>
    <w:rsid w:val="00600864"/>
    <w:rsid w:val="0060196C"/>
    <w:rsid w:val="00603FF4"/>
    <w:rsid w:val="006045CB"/>
    <w:rsid w:val="00604C4D"/>
    <w:rsid w:val="00604EC5"/>
    <w:rsid w:val="00610561"/>
    <w:rsid w:val="00611B6A"/>
    <w:rsid w:val="0061247A"/>
    <w:rsid w:val="00622EF9"/>
    <w:rsid w:val="006230F5"/>
    <w:rsid w:val="006233C4"/>
    <w:rsid w:val="00623682"/>
    <w:rsid w:val="00624716"/>
    <w:rsid w:val="0063034F"/>
    <w:rsid w:val="00631ACE"/>
    <w:rsid w:val="006332B5"/>
    <w:rsid w:val="006346B2"/>
    <w:rsid w:val="006359D8"/>
    <w:rsid w:val="00635D5A"/>
    <w:rsid w:val="00636C21"/>
    <w:rsid w:val="0063719A"/>
    <w:rsid w:val="0064125B"/>
    <w:rsid w:val="00643393"/>
    <w:rsid w:val="0064389C"/>
    <w:rsid w:val="00643EC8"/>
    <w:rsid w:val="006447B6"/>
    <w:rsid w:val="00644CE3"/>
    <w:rsid w:val="00645ED8"/>
    <w:rsid w:val="00646539"/>
    <w:rsid w:val="006473DD"/>
    <w:rsid w:val="006503FC"/>
    <w:rsid w:val="006510E9"/>
    <w:rsid w:val="006516F6"/>
    <w:rsid w:val="00651AEB"/>
    <w:rsid w:val="00652981"/>
    <w:rsid w:val="006552A5"/>
    <w:rsid w:val="00656101"/>
    <w:rsid w:val="006600A0"/>
    <w:rsid w:val="0066026E"/>
    <w:rsid w:val="0066231D"/>
    <w:rsid w:val="00665D9F"/>
    <w:rsid w:val="00666792"/>
    <w:rsid w:val="00667120"/>
    <w:rsid w:val="006701CB"/>
    <w:rsid w:val="006708CF"/>
    <w:rsid w:val="00675506"/>
    <w:rsid w:val="006774B8"/>
    <w:rsid w:val="00681AC7"/>
    <w:rsid w:val="00681D59"/>
    <w:rsid w:val="006851A0"/>
    <w:rsid w:val="00685C2A"/>
    <w:rsid w:val="00691845"/>
    <w:rsid w:val="006918A0"/>
    <w:rsid w:val="00692F79"/>
    <w:rsid w:val="00695CCE"/>
    <w:rsid w:val="0069607D"/>
    <w:rsid w:val="00696746"/>
    <w:rsid w:val="00697FC2"/>
    <w:rsid w:val="006A3C2C"/>
    <w:rsid w:val="006A6821"/>
    <w:rsid w:val="006B0619"/>
    <w:rsid w:val="006B0E27"/>
    <w:rsid w:val="006B37EA"/>
    <w:rsid w:val="006B55DD"/>
    <w:rsid w:val="006B6E18"/>
    <w:rsid w:val="006B76B1"/>
    <w:rsid w:val="006C2442"/>
    <w:rsid w:val="006C409E"/>
    <w:rsid w:val="006C55E0"/>
    <w:rsid w:val="006C56A7"/>
    <w:rsid w:val="006C697E"/>
    <w:rsid w:val="006C74DB"/>
    <w:rsid w:val="006D07F9"/>
    <w:rsid w:val="006D1256"/>
    <w:rsid w:val="006D1757"/>
    <w:rsid w:val="006D1D85"/>
    <w:rsid w:val="006D3A21"/>
    <w:rsid w:val="006E0369"/>
    <w:rsid w:val="006E3A7D"/>
    <w:rsid w:val="006E7BC7"/>
    <w:rsid w:val="006F3C67"/>
    <w:rsid w:val="006F507C"/>
    <w:rsid w:val="006F5A7E"/>
    <w:rsid w:val="006F623D"/>
    <w:rsid w:val="006F6C06"/>
    <w:rsid w:val="0070400B"/>
    <w:rsid w:val="0070549E"/>
    <w:rsid w:val="00710DF1"/>
    <w:rsid w:val="00713BCA"/>
    <w:rsid w:val="00714AD5"/>
    <w:rsid w:val="007169EC"/>
    <w:rsid w:val="00716A6F"/>
    <w:rsid w:val="00717B37"/>
    <w:rsid w:val="00722065"/>
    <w:rsid w:val="00722FD9"/>
    <w:rsid w:val="00723543"/>
    <w:rsid w:val="00723958"/>
    <w:rsid w:val="00724466"/>
    <w:rsid w:val="00724772"/>
    <w:rsid w:val="0072594D"/>
    <w:rsid w:val="00726B73"/>
    <w:rsid w:val="0072713A"/>
    <w:rsid w:val="0072773F"/>
    <w:rsid w:val="00737D41"/>
    <w:rsid w:val="00740432"/>
    <w:rsid w:val="00740A72"/>
    <w:rsid w:val="00741EE7"/>
    <w:rsid w:val="00742F07"/>
    <w:rsid w:val="007441B4"/>
    <w:rsid w:val="007451E2"/>
    <w:rsid w:val="00750507"/>
    <w:rsid w:val="00750912"/>
    <w:rsid w:val="007512ED"/>
    <w:rsid w:val="00751A5D"/>
    <w:rsid w:val="00753F6C"/>
    <w:rsid w:val="00754BF8"/>
    <w:rsid w:val="00755599"/>
    <w:rsid w:val="00755B3C"/>
    <w:rsid w:val="00761D93"/>
    <w:rsid w:val="007629EB"/>
    <w:rsid w:val="00765EC2"/>
    <w:rsid w:val="0076665A"/>
    <w:rsid w:val="00766945"/>
    <w:rsid w:val="00766DC4"/>
    <w:rsid w:val="007675A8"/>
    <w:rsid w:val="00770C8C"/>
    <w:rsid w:val="007713B2"/>
    <w:rsid w:val="007734B3"/>
    <w:rsid w:val="0077518A"/>
    <w:rsid w:val="00776197"/>
    <w:rsid w:val="00776694"/>
    <w:rsid w:val="007814D2"/>
    <w:rsid w:val="00782A68"/>
    <w:rsid w:val="00782D41"/>
    <w:rsid w:val="007844E8"/>
    <w:rsid w:val="007846F4"/>
    <w:rsid w:val="00784938"/>
    <w:rsid w:val="00786245"/>
    <w:rsid w:val="007870BA"/>
    <w:rsid w:val="00792D37"/>
    <w:rsid w:val="0079726F"/>
    <w:rsid w:val="00797E56"/>
    <w:rsid w:val="007A06B4"/>
    <w:rsid w:val="007A3529"/>
    <w:rsid w:val="007A6F08"/>
    <w:rsid w:val="007B12D5"/>
    <w:rsid w:val="007B27AB"/>
    <w:rsid w:val="007B420E"/>
    <w:rsid w:val="007B492C"/>
    <w:rsid w:val="007B4ECB"/>
    <w:rsid w:val="007B4FC3"/>
    <w:rsid w:val="007B6657"/>
    <w:rsid w:val="007B745B"/>
    <w:rsid w:val="007C0B1D"/>
    <w:rsid w:val="007C2A01"/>
    <w:rsid w:val="007C2D2D"/>
    <w:rsid w:val="007C38CB"/>
    <w:rsid w:val="007C762E"/>
    <w:rsid w:val="007C7FE7"/>
    <w:rsid w:val="007D0919"/>
    <w:rsid w:val="007D2E66"/>
    <w:rsid w:val="007D59F1"/>
    <w:rsid w:val="007D5B65"/>
    <w:rsid w:val="007D6449"/>
    <w:rsid w:val="007E3978"/>
    <w:rsid w:val="007E75FC"/>
    <w:rsid w:val="007F102B"/>
    <w:rsid w:val="007F3825"/>
    <w:rsid w:val="007F3ABB"/>
    <w:rsid w:val="007F522B"/>
    <w:rsid w:val="007F762F"/>
    <w:rsid w:val="00800FE2"/>
    <w:rsid w:val="00802286"/>
    <w:rsid w:val="0080410F"/>
    <w:rsid w:val="00805ADF"/>
    <w:rsid w:val="0080768D"/>
    <w:rsid w:val="0081296F"/>
    <w:rsid w:val="00813F8F"/>
    <w:rsid w:val="0081426D"/>
    <w:rsid w:val="008154C3"/>
    <w:rsid w:val="00815903"/>
    <w:rsid w:val="00815C1B"/>
    <w:rsid w:val="00815D41"/>
    <w:rsid w:val="0081764F"/>
    <w:rsid w:val="0081769D"/>
    <w:rsid w:val="008219CD"/>
    <w:rsid w:val="0082239D"/>
    <w:rsid w:val="00823F5D"/>
    <w:rsid w:val="0082442E"/>
    <w:rsid w:val="00825C33"/>
    <w:rsid w:val="00826316"/>
    <w:rsid w:val="00830F95"/>
    <w:rsid w:val="008315EB"/>
    <w:rsid w:val="008352EB"/>
    <w:rsid w:val="00835767"/>
    <w:rsid w:val="0083603D"/>
    <w:rsid w:val="008360E6"/>
    <w:rsid w:val="00847BA8"/>
    <w:rsid w:val="00850C3F"/>
    <w:rsid w:val="0085315B"/>
    <w:rsid w:val="00853FB7"/>
    <w:rsid w:val="0085424D"/>
    <w:rsid w:val="00854CF7"/>
    <w:rsid w:val="008573D3"/>
    <w:rsid w:val="00857B90"/>
    <w:rsid w:val="00862E3C"/>
    <w:rsid w:val="0086374F"/>
    <w:rsid w:val="008642DB"/>
    <w:rsid w:val="00866986"/>
    <w:rsid w:val="0087056D"/>
    <w:rsid w:val="00870FB6"/>
    <w:rsid w:val="00871566"/>
    <w:rsid w:val="00872BDB"/>
    <w:rsid w:val="00872BE8"/>
    <w:rsid w:val="00872CB2"/>
    <w:rsid w:val="00873BC5"/>
    <w:rsid w:val="00874DBA"/>
    <w:rsid w:val="0087640C"/>
    <w:rsid w:val="008772B0"/>
    <w:rsid w:val="00877FA9"/>
    <w:rsid w:val="00880B9C"/>
    <w:rsid w:val="008824F3"/>
    <w:rsid w:val="00883446"/>
    <w:rsid w:val="008844DA"/>
    <w:rsid w:val="008847A5"/>
    <w:rsid w:val="0088607D"/>
    <w:rsid w:val="00887903"/>
    <w:rsid w:val="00894568"/>
    <w:rsid w:val="008A0E57"/>
    <w:rsid w:val="008A1A6D"/>
    <w:rsid w:val="008A6001"/>
    <w:rsid w:val="008B061B"/>
    <w:rsid w:val="008B5A6B"/>
    <w:rsid w:val="008B5E30"/>
    <w:rsid w:val="008B6565"/>
    <w:rsid w:val="008B6738"/>
    <w:rsid w:val="008B75BD"/>
    <w:rsid w:val="008B7EEB"/>
    <w:rsid w:val="008C0386"/>
    <w:rsid w:val="008C1901"/>
    <w:rsid w:val="008C220A"/>
    <w:rsid w:val="008C3141"/>
    <w:rsid w:val="008C3383"/>
    <w:rsid w:val="008C36C4"/>
    <w:rsid w:val="008D05AB"/>
    <w:rsid w:val="008D10B4"/>
    <w:rsid w:val="008D21AA"/>
    <w:rsid w:val="008D2317"/>
    <w:rsid w:val="008D4BFD"/>
    <w:rsid w:val="008E0EBC"/>
    <w:rsid w:val="008E11BD"/>
    <w:rsid w:val="008E420D"/>
    <w:rsid w:val="008E56A4"/>
    <w:rsid w:val="008E5D09"/>
    <w:rsid w:val="008E729D"/>
    <w:rsid w:val="008E7D2E"/>
    <w:rsid w:val="008E7DF5"/>
    <w:rsid w:val="008F3AE1"/>
    <w:rsid w:val="008F5647"/>
    <w:rsid w:val="008F6711"/>
    <w:rsid w:val="00901879"/>
    <w:rsid w:val="009065E5"/>
    <w:rsid w:val="0090691D"/>
    <w:rsid w:val="00906AEF"/>
    <w:rsid w:val="0091020D"/>
    <w:rsid w:val="00914E58"/>
    <w:rsid w:val="009158F6"/>
    <w:rsid w:val="00916192"/>
    <w:rsid w:val="0091649C"/>
    <w:rsid w:val="00916809"/>
    <w:rsid w:val="00916C58"/>
    <w:rsid w:val="00920BCB"/>
    <w:rsid w:val="00920FD1"/>
    <w:rsid w:val="0092146D"/>
    <w:rsid w:val="00923F30"/>
    <w:rsid w:val="00924EC3"/>
    <w:rsid w:val="00925CD7"/>
    <w:rsid w:val="00925F7A"/>
    <w:rsid w:val="00926773"/>
    <w:rsid w:val="009279B3"/>
    <w:rsid w:val="00927DBD"/>
    <w:rsid w:val="00930762"/>
    <w:rsid w:val="00930AD2"/>
    <w:rsid w:val="0093256E"/>
    <w:rsid w:val="00932586"/>
    <w:rsid w:val="00935E79"/>
    <w:rsid w:val="00944143"/>
    <w:rsid w:val="00950118"/>
    <w:rsid w:val="00950DF9"/>
    <w:rsid w:val="00951C71"/>
    <w:rsid w:val="00952B74"/>
    <w:rsid w:val="00953386"/>
    <w:rsid w:val="00957B94"/>
    <w:rsid w:val="00963AB9"/>
    <w:rsid w:val="0096620D"/>
    <w:rsid w:val="00966501"/>
    <w:rsid w:val="00967082"/>
    <w:rsid w:val="0097166C"/>
    <w:rsid w:val="00973454"/>
    <w:rsid w:val="00975CB2"/>
    <w:rsid w:val="00980311"/>
    <w:rsid w:val="00981128"/>
    <w:rsid w:val="00985D0F"/>
    <w:rsid w:val="00992BF8"/>
    <w:rsid w:val="0099335A"/>
    <w:rsid w:val="00993C1B"/>
    <w:rsid w:val="00995029"/>
    <w:rsid w:val="009A07FE"/>
    <w:rsid w:val="009A21BC"/>
    <w:rsid w:val="009A36CB"/>
    <w:rsid w:val="009A4F37"/>
    <w:rsid w:val="009A5AE8"/>
    <w:rsid w:val="009A5DAE"/>
    <w:rsid w:val="009B26CC"/>
    <w:rsid w:val="009B2BD6"/>
    <w:rsid w:val="009C19ED"/>
    <w:rsid w:val="009C1F55"/>
    <w:rsid w:val="009C39A2"/>
    <w:rsid w:val="009C4105"/>
    <w:rsid w:val="009C58CF"/>
    <w:rsid w:val="009C58D1"/>
    <w:rsid w:val="009C61B8"/>
    <w:rsid w:val="009C6204"/>
    <w:rsid w:val="009D255D"/>
    <w:rsid w:val="009D25D0"/>
    <w:rsid w:val="009D2838"/>
    <w:rsid w:val="009D4B58"/>
    <w:rsid w:val="009D5310"/>
    <w:rsid w:val="009E10A8"/>
    <w:rsid w:val="009E17F4"/>
    <w:rsid w:val="009E27A1"/>
    <w:rsid w:val="009E5088"/>
    <w:rsid w:val="009F1726"/>
    <w:rsid w:val="009F21B1"/>
    <w:rsid w:val="009F4C6C"/>
    <w:rsid w:val="009F4EAE"/>
    <w:rsid w:val="009F526A"/>
    <w:rsid w:val="009F570A"/>
    <w:rsid w:val="009F5881"/>
    <w:rsid w:val="009F5C08"/>
    <w:rsid w:val="00A0045A"/>
    <w:rsid w:val="00A00912"/>
    <w:rsid w:val="00A009C0"/>
    <w:rsid w:val="00A020D3"/>
    <w:rsid w:val="00A03F13"/>
    <w:rsid w:val="00A051E3"/>
    <w:rsid w:val="00A0778E"/>
    <w:rsid w:val="00A07E6F"/>
    <w:rsid w:val="00A11683"/>
    <w:rsid w:val="00A12662"/>
    <w:rsid w:val="00A211E1"/>
    <w:rsid w:val="00A22510"/>
    <w:rsid w:val="00A22846"/>
    <w:rsid w:val="00A22B67"/>
    <w:rsid w:val="00A241C3"/>
    <w:rsid w:val="00A272DB"/>
    <w:rsid w:val="00A34BE7"/>
    <w:rsid w:val="00A365A6"/>
    <w:rsid w:val="00A37820"/>
    <w:rsid w:val="00A41D62"/>
    <w:rsid w:val="00A4427B"/>
    <w:rsid w:val="00A47BA7"/>
    <w:rsid w:val="00A50908"/>
    <w:rsid w:val="00A5353C"/>
    <w:rsid w:val="00A54CC0"/>
    <w:rsid w:val="00A54F01"/>
    <w:rsid w:val="00A551B9"/>
    <w:rsid w:val="00A5762D"/>
    <w:rsid w:val="00A6057B"/>
    <w:rsid w:val="00A61CBA"/>
    <w:rsid w:val="00A62DF4"/>
    <w:rsid w:val="00A66DCC"/>
    <w:rsid w:val="00A73505"/>
    <w:rsid w:val="00A77661"/>
    <w:rsid w:val="00A82B15"/>
    <w:rsid w:val="00A832C7"/>
    <w:rsid w:val="00A8371B"/>
    <w:rsid w:val="00A841B1"/>
    <w:rsid w:val="00A84DAD"/>
    <w:rsid w:val="00A8666B"/>
    <w:rsid w:val="00A90C8F"/>
    <w:rsid w:val="00A92B4E"/>
    <w:rsid w:val="00A934A3"/>
    <w:rsid w:val="00A958AC"/>
    <w:rsid w:val="00A95DB9"/>
    <w:rsid w:val="00A96A21"/>
    <w:rsid w:val="00A96A54"/>
    <w:rsid w:val="00A973AA"/>
    <w:rsid w:val="00AA03B9"/>
    <w:rsid w:val="00AA0494"/>
    <w:rsid w:val="00AA3062"/>
    <w:rsid w:val="00AA5A5A"/>
    <w:rsid w:val="00AA61F3"/>
    <w:rsid w:val="00AB11D0"/>
    <w:rsid w:val="00AB161E"/>
    <w:rsid w:val="00AB2D07"/>
    <w:rsid w:val="00AB4F9F"/>
    <w:rsid w:val="00AB5B74"/>
    <w:rsid w:val="00AB5E1A"/>
    <w:rsid w:val="00AB6356"/>
    <w:rsid w:val="00AC08B6"/>
    <w:rsid w:val="00AC1E3D"/>
    <w:rsid w:val="00AC2AAB"/>
    <w:rsid w:val="00AC3849"/>
    <w:rsid w:val="00AC48EF"/>
    <w:rsid w:val="00AC5CEF"/>
    <w:rsid w:val="00AC73EE"/>
    <w:rsid w:val="00AD0FA4"/>
    <w:rsid w:val="00AD40ED"/>
    <w:rsid w:val="00AD67CE"/>
    <w:rsid w:val="00AD77C3"/>
    <w:rsid w:val="00AD785E"/>
    <w:rsid w:val="00AE2C76"/>
    <w:rsid w:val="00AE4183"/>
    <w:rsid w:val="00AF27C7"/>
    <w:rsid w:val="00AF3CDB"/>
    <w:rsid w:val="00AF4C64"/>
    <w:rsid w:val="00AF73B2"/>
    <w:rsid w:val="00B0004F"/>
    <w:rsid w:val="00B001EB"/>
    <w:rsid w:val="00B02D2A"/>
    <w:rsid w:val="00B03AE2"/>
    <w:rsid w:val="00B054C7"/>
    <w:rsid w:val="00B116B1"/>
    <w:rsid w:val="00B16434"/>
    <w:rsid w:val="00B21B55"/>
    <w:rsid w:val="00B25BBA"/>
    <w:rsid w:val="00B2706A"/>
    <w:rsid w:val="00B27B95"/>
    <w:rsid w:val="00B3137C"/>
    <w:rsid w:val="00B3155C"/>
    <w:rsid w:val="00B32BB1"/>
    <w:rsid w:val="00B331D4"/>
    <w:rsid w:val="00B33DD3"/>
    <w:rsid w:val="00B34ACB"/>
    <w:rsid w:val="00B356F9"/>
    <w:rsid w:val="00B35A4C"/>
    <w:rsid w:val="00B36AD0"/>
    <w:rsid w:val="00B4087A"/>
    <w:rsid w:val="00B41121"/>
    <w:rsid w:val="00B437A9"/>
    <w:rsid w:val="00B44B7D"/>
    <w:rsid w:val="00B44D43"/>
    <w:rsid w:val="00B526F1"/>
    <w:rsid w:val="00B531C5"/>
    <w:rsid w:val="00B61A51"/>
    <w:rsid w:val="00B61CDB"/>
    <w:rsid w:val="00B62C1D"/>
    <w:rsid w:val="00B64B81"/>
    <w:rsid w:val="00B662B0"/>
    <w:rsid w:val="00B665E1"/>
    <w:rsid w:val="00B66793"/>
    <w:rsid w:val="00B67134"/>
    <w:rsid w:val="00B671EA"/>
    <w:rsid w:val="00B67EF7"/>
    <w:rsid w:val="00B70B4A"/>
    <w:rsid w:val="00B71CF3"/>
    <w:rsid w:val="00B7331B"/>
    <w:rsid w:val="00B743EB"/>
    <w:rsid w:val="00B7486E"/>
    <w:rsid w:val="00B75B29"/>
    <w:rsid w:val="00B75B3E"/>
    <w:rsid w:val="00B76D17"/>
    <w:rsid w:val="00B778FF"/>
    <w:rsid w:val="00B801F3"/>
    <w:rsid w:val="00B8209B"/>
    <w:rsid w:val="00B832F5"/>
    <w:rsid w:val="00B84D07"/>
    <w:rsid w:val="00B87F0B"/>
    <w:rsid w:val="00B905B9"/>
    <w:rsid w:val="00B92C60"/>
    <w:rsid w:val="00B94822"/>
    <w:rsid w:val="00B94F09"/>
    <w:rsid w:val="00BA139E"/>
    <w:rsid w:val="00BA2322"/>
    <w:rsid w:val="00BA36D3"/>
    <w:rsid w:val="00BA3787"/>
    <w:rsid w:val="00BA69CD"/>
    <w:rsid w:val="00BB51F8"/>
    <w:rsid w:val="00BB6050"/>
    <w:rsid w:val="00BB6CF4"/>
    <w:rsid w:val="00BC062C"/>
    <w:rsid w:val="00BC15DA"/>
    <w:rsid w:val="00BC3B92"/>
    <w:rsid w:val="00BC3F45"/>
    <w:rsid w:val="00BC4943"/>
    <w:rsid w:val="00BC4CFF"/>
    <w:rsid w:val="00BD533D"/>
    <w:rsid w:val="00BD64BC"/>
    <w:rsid w:val="00BD7F01"/>
    <w:rsid w:val="00BD7FFB"/>
    <w:rsid w:val="00BE0610"/>
    <w:rsid w:val="00BE1A28"/>
    <w:rsid w:val="00BE5214"/>
    <w:rsid w:val="00BF1F19"/>
    <w:rsid w:val="00BF2850"/>
    <w:rsid w:val="00BF5FBA"/>
    <w:rsid w:val="00BF60DE"/>
    <w:rsid w:val="00BF6387"/>
    <w:rsid w:val="00BF68C6"/>
    <w:rsid w:val="00BF694C"/>
    <w:rsid w:val="00BF7F72"/>
    <w:rsid w:val="00C02471"/>
    <w:rsid w:val="00C02ED2"/>
    <w:rsid w:val="00C1571C"/>
    <w:rsid w:val="00C22013"/>
    <w:rsid w:val="00C232D5"/>
    <w:rsid w:val="00C264DD"/>
    <w:rsid w:val="00C27615"/>
    <w:rsid w:val="00C31D45"/>
    <w:rsid w:val="00C34E80"/>
    <w:rsid w:val="00C35ECE"/>
    <w:rsid w:val="00C3762E"/>
    <w:rsid w:val="00C444D7"/>
    <w:rsid w:val="00C46022"/>
    <w:rsid w:val="00C47669"/>
    <w:rsid w:val="00C51A8E"/>
    <w:rsid w:val="00C51CD6"/>
    <w:rsid w:val="00C52213"/>
    <w:rsid w:val="00C52846"/>
    <w:rsid w:val="00C5430C"/>
    <w:rsid w:val="00C57D3C"/>
    <w:rsid w:val="00C6000B"/>
    <w:rsid w:val="00C60FE9"/>
    <w:rsid w:val="00C61166"/>
    <w:rsid w:val="00C63B54"/>
    <w:rsid w:val="00C65461"/>
    <w:rsid w:val="00C65E2D"/>
    <w:rsid w:val="00C73669"/>
    <w:rsid w:val="00C76CEA"/>
    <w:rsid w:val="00C77AF2"/>
    <w:rsid w:val="00C814E8"/>
    <w:rsid w:val="00C82BDD"/>
    <w:rsid w:val="00C85286"/>
    <w:rsid w:val="00C9006A"/>
    <w:rsid w:val="00C92957"/>
    <w:rsid w:val="00C9326D"/>
    <w:rsid w:val="00C941F8"/>
    <w:rsid w:val="00C97CDC"/>
    <w:rsid w:val="00CA32D5"/>
    <w:rsid w:val="00CA41BB"/>
    <w:rsid w:val="00CA7A1F"/>
    <w:rsid w:val="00CA7F0C"/>
    <w:rsid w:val="00CB0712"/>
    <w:rsid w:val="00CB27FD"/>
    <w:rsid w:val="00CB5E19"/>
    <w:rsid w:val="00CB5E6C"/>
    <w:rsid w:val="00CC0789"/>
    <w:rsid w:val="00CC535E"/>
    <w:rsid w:val="00CC55CF"/>
    <w:rsid w:val="00CC7062"/>
    <w:rsid w:val="00CD090D"/>
    <w:rsid w:val="00CD7BA9"/>
    <w:rsid w:val="00CE0BF9"/>
    <w:rsid w:val="00CE1017"/>
    <w:rsid w:val="00CE31E8"/>
    <w:rsid w:val="00CE6CD7"/>
    <w:rsid w:val="00CF1972"/>
    <w:rsid w:val="00CF3189"/>
    <w:rsid w:val="00CF4031"/>
    <w:rsid w:val="00D01961"/>
    <w:rsid w:val="00D06FE2"/>
    <w:rsid w:val="00D13DCC"/>
    <w:rsid w:val="00D14553"/>
    <w:rsid w:val="00D168EF"/>
    <w:rsid w:val="00D20E7D"/>
    <w:rsid w:val="00D2113D"/>
    <w:rsid w:val="00D217AE"/>
    <w:rsid w:val="00D22D8D"/>
    <w:rsid w:val="00D23203"/>
    <w:rsid w:val="00D2435F"/>
    <w:rsid w:val="00D24F6A"/>
    <w:rsid w:val="00D27BD0"/>
    <w:rsid w:val="00D332A0"/>
    <w:rsid w:val="00D35C4B"/>
    <w:rsid w:val="00D37224"/>
    <w:rsid w:val="00D418D9"/>
    <w:rsid w:val="00D4351A"/>
    <w:rsid w:val="00D450EF"/>
    <w:rsid w:val="00D46619"/>
    <w:rsid w:val="00D46BE4"/>
    <w:rsid w:val="00D476E2"/>
    <w:rsid w:val="00D54543"/>
    <w:rsid w:val="00D54C3E"/>
    <w:rsid w:val="00D558C0"/>
    <w:rsid w:val="00D607E4"/>
    <w:rsid w:val="00D628D4"/>
    <w:rsid w:val="00D64A11"/>
    <w:rsid w:val="00D67848"/>
    <w:rsid w:val="00D700CA"/>
    <w:rsid w:val="00D70EA8"/>
    <w:rsid w:val="00D72704"/>
    <w:rsid w:val="00D736CE"/>
    <w:rsid w:val="00D76884"/>
    <w:rsid w:val="00D80BBC"/>
    <w:rsid w:val="00D85F35"/>
    <w:rsid w:val="00D91984"/>
    <w:rsid w:val="00D924D0"/>
    <w:rsid w:val="00D93AF6"/>
    <w:rsid w:val="00D954E3"/>
    <w:rsid w:val="00D9570E"/>
    <w:rsid w:val="00D9693E"/>
    <w:rsid w:val="00D96983"/>
    <w:rsid w:val="00D97EE1"/>
    <w:rsid w:val="00DA0471"/>
    <w:rsid w:val="00DA0832"/>
    <w:rsid w:val="00DA1E59"/>
    <w:rsid w:val="00DA2D16"/>
    <w:rsid w:val="00DA3C0E"/>
    <w:rsid w:val="00DA78E2"/>
    <w:rsid w:val="00DB1B4C"/>
    <w:rsid w:val="00DB3637"/>
    <w:rsid w:val="00DB3DE3"/>
    <w:rsid w:val="00DB3EB0"/>
    <w:rsid w:val="00DB4339"/>
    <w:rsid w:val="00DB492F"/>
    <w:rsid w:val="00DB6787"/>
    <w:rsid w:val="00DC0CAE"/>
    <w:rsid w:val="00DC37AB"/>
    <w:rsid w:val="00DC7996"/>
    <w:rsid w:val="00DC79F1"/>
    <w:rsid w:val="00DD21A9"/>
    <w:rsid w:val="00DD4563"/>
    <w:rsid w:val="00DD47C1"/>
    <w:rsid w:val="00DD5896"/>
    <w:rsid w:val="00DE22C5"/>
    <w:rsid w:val="00DE2FCC"/>
    <w:rsid w:val="00DE310D"/>
    <w:rsid w:val="00DE4FC4"/>
    <w:rsid w:val="00DE6B0E"/>
    <w:rsid w:val="00DE6E35"/>
    <w:rsid w:val="00DE7A78"/>
    <w:rsid w:val="00DF2085"/>
    <w:rsid w:val="00DF759A"/>
    <w:rsid w:val="00E05D96"/>
    <w:rsid w:val="00E11491"/>
    <w:rsid w:val="00E127B4"/>
    <w:rsid w:val="00E130AC"/>
    <w:rsid w:val="00E169A3"/>
    <w:rsid w:val="00E21785"/>
    <w:rsid w:val="00E23580"/>
    <w:rsid w:val="00E23C66"/>
    <w:rsid w:val="00E24862"/>
    <w:rsid w:val="00E31296"/>
    <w:rsid w:val="00E321BC"/>
    <w:rsid w:val="00E32C5D"/>
    <w:rsid w:val="00E3454F"/>
    <w:rsid w:val="00E34FB5"/>
    <w:rsid w:val="00E35981"/>
    <w:rsid w:val="00E3666F"/>
    <w:rsid w:val="00E375E5"/>
    <w:rsid w:val="00E42488"/>
    <w:rsid w:val="00E46423"/>
    <w:rsid w:val="00E469E1"/>
    <w:rsid w:val="00E508C3"/>
    <w:rsid w:val="00E5126B"/>
    <w:rsid w:val="00E52249"/>
    <w:rsid w:val="00E536F7"/>
    <w:rsid w:val="00E54901"/>
    <w:rsid w:val="00E55176"/>
    <w:rsid w:val="00E559CC"/>
    <w:rsid w:val="00E56F54"/>
    <w:rsid w:val="00E57374"/>
    <w:rsid w:val="00E614E7"/>
    <w:rsid w:val="00E6375D"/>
    <w:rsid w:val="00E64450"/>
    <w:rsid w:val="00E64AEA"/>
    <w:rsid w:val="00E65701"/>
    <w:rsid w:val="00E6609C"/>
    <w:rsid w:val="00E66720"/>
    <w:rsid w:val="00E672F8"/>
    <w:rsid w:val="00E673B3"/>
    <w:rsid w:val="00E67A76"/>
    <w:rsid w:val="00E70028"/>
    <w:rsid w:val="00E7035D"/>
    <w:rsid w:val="00E7329B"/>
    <w:rsid w:val="00E735D4"/>
    <w:rsid w:val="00E754BC"/>
    <w:rsid w:val="00E76885"/>
    <w:rsid w:val="00E820A9"/>
    <w:rsid w:val="00E867C8"/>
    <w:rsid w:val="00E9066F"/>
    <w:rsid w:val="00E94784"/>
    <w:rsid w:val="00E953DB"/>
    <w:rsid w:val="00E95632"/>
    <w:rsid w:val="00E96164"/>
    <w:rsid w:val="00E96F18"/>
    <w:rsid w:val="00EA06FE"/>
    <w:rsid w:val="00EA15C8"/>
    <w:rsid w:val="00EA1CC1"/>
    <w:rsid w:val="00EA3E0C"/>
    <w:rsid w:val="00EA505E"/>
    <w:rsid w:val="00EA7DD9"/>
    <w:rsid w:val="00EB3A16"/>
    <w:rsid w:val="00EB3D86"/>
    <w:rsid w:val="00EB6D54"/>
    <w:rsid w:val="00EC34F5"/>
    <w:rsid w:val="00EC46AB"/>
    <w:rsid w:val="00EC6205"/>
    <w:rsid w:val="00ED5911"/>
    <w:rsid w:val="00ED6D2F"/>
    <w:rsid w:val="00ED77D9"/>
    <w:rsid w:val="00EE207C"/>
    <w:rsid w:val="00EE288C"/>
    <w:rsid w:val="00EE42C3"/>
    <w:rsid w:val="00EE444D"/>
    <w:rsid w:val="00EE51F5"/>
    <w:rsid w:val="00EE570C"/>
    <w:rsid w:val="00EF47FA"/>
    <w:rsid w:val="00EF6182"/>
    <w:rsid w:val="00EF7A22"/>
    <w:rsid w:val="00F01153"/>
    <w:rsid w:val="00F016BC"/>
    <w:rsid w:val="00F01CED"/>
    <w:rsid w:val="00F02E4E"/>
    <w:rsid w:val="00F02E7E"/>
    <w:rsid w:val="00F0300A"/>
    <w:rsid w:val="00F04C69"/>
    <w:rsid w:val="00F0563F"/>
    <w:rsid w:val="00F107A7"/>
    <w:rsid w:val="00F11027"/>
    <w:rsid w:val="00F11195"/>
    <w:rsid w:val="00F134C6"/>
    <w:rsid w:val="00F15F6D"/>
    <w:rsid w:val="00F2058A"/>
    <w:rsid w:val="00F211A9"/>
    <w:rsid w:val="00F21727"/>
    <w:rsid w:val="00F22673"/>
    <w:rsid w:val="00F23058"/>
    <w:rsid w:val="00F239FE"/>
    <w:rsid w:val="00F24D20"/>
    <w:rsid w:val="00F268A1"/>
    <w:rsid w:val="00F30F63"/>
    <w:rsid w:val="00F3112A"/>
    <w:rsid w:val="00F40807"/>
    <w:rsid w:val="00F42D7C"/>
    <w:rsid w:val="00F43623"/>
    <w:rsid w:val="00F4632D"/>
    <w:rsid w:val="00F47F84"/>
    <w:rsid w:val="00F503AD"/>
    <w:rsid w:val="00F53141"/>
    <w:rsid w:val="00F61C54"/>
    <w:rsid w:val="00F61D3E"/>
    <w:rsid w:val="00F63860"/>
    <w:rsid w:val="00F65CB1"/>
    <w:rsid w:val="00F719BA"/>
    <w:rsid w:val="00F75288"/>
    <w:rsid w:val="00F766AB"/>
    <w:rsid w:val="00F80725"/>
    <w:rsid w:val="00F84AFB"/>
    <w:rsid w:val="00F873CD"/>
    <w:rsid w:val="00F92D67"/>
    <w:rsid w:val="00F942DB"/>
    <w:rsid w:val="00F95653"/>
    <w:rsid w:val="00F97696"/>
    <w:rsid w:val="00FA3507"/>
    <w:rsid w:val="00FA5B81"/>
    <w:rsid w:val="00FA5B8E"/>
    <w:rsid w:val="00FA5D35"/>
    <w:rsid w:val="00FA5D5F"/>
    <w:rsid w:val="00FA6C5F"/>
    <w:rsid w:val="00FA732B"/>
    <w:rsid w:val="00FB1361"/>
    <w:rsid w:val="00FB32E8"/>
    <w:rsid w:val="00FB6BEE"/>
    <w:rsid w:val="00FB7843"/>
    <w:rsid w:val="00FC3654"/>
    <w:rsid w:val="00FC5B6E"/>
    <w:rsid w:val="00FC5E03"/>
    <w:rsid w:val="00FD293A"/>
    <w:rsid w:val="00FD5854"/>
    <w:rsid w:val="00FD59CA"/>
    <w:rsid w:val="00FE157A"/>
    <w:rsid w:val="00FE5562"/>
    <w:rsid w:val="00FE66A2"/>
    <w:rsid w:val="00FE71B8"/>
    <w:rsid w:val="00FE78BF"/>
    <w:rsid w:val="00FF3589"/>
    <w:rsid w:val="00FF3AE6"/>
    <w:rsid w:val="00FF3BC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1489E3"/>
  <w15:docId w15:val="{BF777B8A-12DF-4362-B373-32F7548E3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3ABB"/>
    <w:pPr>
      <w:spacing w:after="200" w:line="276" w:lineRule="auto"/>
      <w:jc w:val="both"/>
    </w:pPr>
    <w:rPr>
      <w:rFonts w:ascii="Arial" w:hAnsi="Arial"/>
      <w:noProof/>
      <w:sz w:val="24"/>
      <w:szCs w:val="22"/>
      <w:lang w:eastAsia="en-US"/>
    </w:rPr>
  </w:style>
  <w:style w:type="paragraph" w:styleId="Ttulo1">
    <w:name w:val="heading 1"/>
    <w:basedOn w:val="Normal"/>
    <w:next w:val="Normal"/>
    <w:link w:val="Ttulo1Car"/>
    <w:uiPriority w:val="1"/>
    <w:qFormat/>
    <w:rsid w:val="003C56FD"/>
    <w:pPr>
      <w:keepNext/>
      <w:keepLines/>
      <w:spacing w:before="480" w:after="0"/>
      <w:jc w:val="center"/>
      <w:outlineLvl w:val="0"/>
    </w:pPr>
    <w:rPr>
      <w:rFonts w:eastAsiaTheme="majorEastAsia" w:cstheme="majorBidi"/>
      <w:b/>
      <w:bCs/>
      <w:color w:val="000000" w:themeColor="text1"/>
      <w:szCs w:val="28"/>
    </w:rPr>
  </w:style>
  <w:style w:type="paragraph" w:styleId="Ttulo2">
    <w:name w:val="heading 2"/>
    <w:basedOn w:val="Normal"/>
    <w:next w:val="Normal"/>
    <w:link w:val="Ttulo2Car"/>
    <w:uiPriority w:val="1"/>
    <w:unhideWhenUsed/>
    <w:qFormat/>
    <w:rsid w:val="00E673B3"/>
    <w:pPr>
      <w:keepNext/>
      <w:spacing w:before="240" w:after="60"/>
      <w:outlineLvl w:val="1"/>
    </w:pPr>
    <w:rPr>
      <w:rFonts w:eastAsia="Times New Roman"/>
      <w:b/>
      <w:bCs/>
      <w:iCs/>
      <w:szCs w:val="28"/>
    </w:rPr>
  </w:style>
  <w:style w:type="paragraph" w:styleId="Ttulo3">
    <w:name w:val="heading 3"/>
    <w:basedOn w:val="Normal"/>
    <w:next w:val="Normal"/>
    <w:link w:val="Ttulo3Car"/>
    <w:uiPriority w:val="1"/>
    <w:unhideWhenUsed/>
    <w:qFormat/>
    <w:rsid w:val="00D2113D"/>
    <w:pPr>
      <w:keepNext/>
      <w:keepLines/>
      <w:spacing w:before="200" w:after="0"/>
      <w:outlineLvl w:val="2"/>
    </w:pPr>
    <w:rPr>
      <w:rFonts w:ascii="Cambria" w:eastAsia="Times New Roman" w:hAnsi="Cambria"/>
      <w:b/>
      <w:bCs/>
      <w:color w:val="4F81BD"/>
    </w:rPr>
  </w:style>
  <w:style w:type="paragraph" w:styleId="Ttulo4">
    <w:name w:val="heading 4"/>
    <w:basedOn w:val="Normal"/>
    <w:next w:val="Normal"/>
    <w:link w:val="Ttulo4Car"/>
    <w:uiPriority w:val="1"/>
    <w:unhideWhenUsed/>
    <w:qFormat/>
    <w:rsid w:val="00B67134"/>
    <w:pPr>
      <w:keepNext/>
      <w:spacing w:before="240" w:after="60"/>
      <w:outlineLvl w:val="3"/>
    </w:pPr>
    <w:rPr>
      <w:rFonts w:eastAsia="Times New Roman"/>
      <w:b/>
      <w:bCs/>
      <w:sz w:val="28"/>
      <w:szCs w:val="28"/>
    </w:rPr>
  </w:style>
  <w:style w:type="paragraph" w:styleId="Ttulo5">
    <w:name w:val="heading 5"/>
    <w:basedOn w:val="Normal"/>
    <w:next w:val="Normal"/>
    <w:link w:val="Ttulo5Car"/>
    <w:uiPriority w:val="1"/>
    <w:unhideWhenUsed/>
    <w:qFormat/>
    <w:rsid w:val="00B67134"/>
    <w:pPr>
      <w:spacing w:before="240" w:after="60"/>
      <w:outlineLvl w:val="4"/>
    </w:pPr>
    <w:rPr>
      <w:rFonts w:eastAsia="Times New Roman"/>
      <w:b/>
      <w:bCs/>
      <w:i/>
      <w:iCs/>
      <w:sz w:val="26"/>
      <w:szCs w:val="26"/>
    </w:rPr>
  </w:style>
  <w:style w:type="paragraph" w:styleId="Ttulo6">
    <w:name w:val="heading 6"/>
    <w:basedOn w:val="Normal"/>
    <w:next w:val="Normal"/>
    <w:link w:val="Ttulo6Car"/>
    <w:uiPriority w:val="1"/>
    <w:unhideWhenUsed/>
    <w:qFormat/>
    <w:rsid w:val="00AB11D0"/>
    <w:pPr>
      <w:keepNext/>
      <w:keepLines/>
      <w:spacing w:before="40" w:after="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1"/>
    <w:unhideWhenUsed/>
    <w:qFormat/>
    <w:rsid w:val="007713B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link w:val="Ttulo8Car"/>
    <w:uiPriority w:val="1"/>
    <w:qFormat/>
    <w:rsid w:val="00AB11D0"/>
    <w:pPr>
      <w:widowControl w:val="0"/>
      <w:autoSpaceDE w:val="0"/>
      <w:autoSpaceDN w:val="0"/>
      <w:spacing w:before="37" w:after="0" w:line="240" w:lineRule="auto"/>
      <w:ind w:left="1851"/>
      <w:outlineLvl w:val="7"/>
    </w:pPr>
    <w:rPr>
      <w:rFonts w:ascii="DejaVu Sans" w:eastAsia="DejaVu Sans" w:hAnsi="DejaVu Sans" w:cs="DejaVu Sans"/>
      <w:b/>
      <w:bCs/>
      <w:sz w:val="20"/>
      <w:szCs w:val="2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643393"/>
    <w:rPr>
      <w:color w:val="0000FF"/>
      <w:u w:val="single"/>
    </w:rPr>
  </w:style>
  <w:style w:type="paragraph" w:styleId="Prrafodelista">
    <w:name w:val="List Paragraph"/>
    <w:basedOn w:val="Normal"/>
    <w:uiPriority w:val="34"/>
    <w:qFormat/>
    <w:rsid w:val="006233C4"/>
    <w:pPr>
      <w:spacing w:after="160" w:line="259" w:lineRule="auto"/>
      <w:ind w:left="720"/>
      <w:contextualSpacing/>
    </w:pPr>
  </w:style>
  <w:style w:type="table" w:styleId="Tablaconcuadrcula">
    <w:name w:val="Table Grid"/>
    <w:basedOn w:val="Tablanormal"/>
    <w:uiPriority w:val="59"/>
    <w:rsid w:val="00FA5B8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15EDC"/>
    <w:pPr>
      <w:autoSpaceDE w:val="0"/>
      <w:autoSpaceDN w:val="0"/>
      <w:adjustRightInd w:val="0"/>
    </w:pPr>
    <w:rPr>
      <w:rFonts w:ascii="Times New Roman" w:hAnsi="Times New Roman"/>
      <w:color w:val="000000"/>
      <w:sz w:val="24"/>
      <w:szCs w:val="24"/>
    </w:rPr>
  </w:style>
  <w:style w:type="paragraph" w:styleId="NormalWeb">
    <w:name w:val="Normal (Web)"/>
    <w:basedOn w:val="Normal"/>
    <w:uiPriority w:val="99"/>
    <w:unhideWhenUsed/>
    <w:rsid w:val="00EE570C"/>
    <w:pPr>
      <w:spacing w:before="100" w:beforeAutospacing="1" w:after="100" w:afterAutospacing="1" w:line="240" w:lineRule="auto"/>
    </w:pPr>
    <w:rPr>
      <w:rFonts w:ascii="Times New Roman" w:eastAsia="Times New Roman" w:hAnsi="Times New Roman"/>
      <w:szCs w:val="24"/>
      <w:lang w:eastAsia="es-CO"/>
    </w:rPr>
  </w:style>
  <w:style w:type="paragraph" w:styleId="Textoindependiente">
    <w:name w:val="Body Text"/>
    <w:basedOn w:val="Normal"/>
    <w:link w:val="TextoindependienteCar"/>
    <w:uiPriority w:val="1"/>
    <w:qFormat/>
    <w:rsid w:val="00A551B9"/>
    <w:pPr>
      <w:spacing w:after="0" w:line="240" w:lineRule="auto"/>
      <w:jc w:val="center"/>
    </w:pPr>
    <w:rPr>
      <w:rFonts w:ascii="Verdana" w:eastAsia="Times New Roman" w:hAnsi="Verdana"/>
      <w:b/>
      <w:szCs w:val="20"/>
      <w:lang w:val="es-MX" w:eastAsia="es-ES_tradnl"/>
    </w:rPr>
  </w:style>
  <w:style w:type="character" w:customStyle="1" w:styleId="TextoindependienteCar">
    <w:name w:val="Texto independiente Car"/>
    <w:link w:val="Textoindependiente"/>
    <w:uiPriority w:val="1"/>
    <w:rsid w:val="00A551B9"/>
    <w:rPr>
      <w:rFonts w:ascii="Verdana" w:eastAsia="Times New Roman" w:hAnsi="Verdana"/>
      <w:b/>
      <w:sz w:val="24"/>
      <w:lang w:val="es-MX" w:eastAsia="es-ES_tradnl"/>
    </w:rPr>
  </w:style>
  <w:style w:type="character" w:customStyle="1" w:styleId="ff2">
    <w:name w:val="ff2"/>
    <w:rsid w:val="00FD293A"/>
  </w:style>
  <w:style w:type="character" w:customStyle="1" w:styleId="Ttulo3Car">
    <w:name w:val="Título 3 Car"/>
    <w:link w:val="Ttulo3"/>
    <w:uiPriority w:val="9"/>
    <w:semiHidden/>
    <w:rsid w:val="00D2113D"/>
    <w:rPr>
      <w:rFonts w:ascii="Cambria" w:eastAsia="Times New Roman" w:hAnsi="Cambria"/>
      <w:b/>
      <w:bCs/>
      <w:color w:val="4F81BD"/>
      <w:sz w:val="22"/>
      <w:szCs w:val="22"/>
      <w:lang w:eastAsia="en-US"/>
    </w:rPr>
  </w:style>
  <w:style w:type="character" w:customStyle="1" w:styleId="shorttext">
    <w:name w:val="short_text"/>
    <w:rsid w:val="00D2113D"/>
  </w:style>
  <w:style w:type="paragraph" w:customStyle="1" w:styleId="Normal1">
    <w:name w:val="Normal1"/>
    <w:basedOn w:val="Normal"/>
    <w:rsid w:val="00D2113D"/>
    <w:pPr>
      <w:spacing w:before="100" w:beforeAutospacing="1" w:after="100" w:afterAutospacing="1" w:line="240" w:lineRule="auto"/>
    </w:pPr>
    <w:rPr>
      <w:rFonts w:ascii="Times New Roman" w:eastAsia="Times New Roman" w:hAnsi="Times New Roman"/>
      <w:szCs w:val="24"/>
      <w:lang w:eastAsia="es-CO"/>
    </w:rPr>
  </w:style>
  <w:style w:type="character" w:styleId="Textoennegrita">
    <w:name w:val="Strong"/>
    <w:uiPriority w:val="22"/>
    <w:qFormat/>
    <w:rsid w:val="00D2113D"/>
    <w:rPr>
      <w:b/>
      <w:bCs/>
    </w:rPr>
  </w:style>
  <w:style w:type="paragraph" w:styleId="Encabezado">
    <w:name w:val="header"/>
    <w:basedOn w:val="Normal"/>
    <w:link w:val="EncabezadoCar"/>
    <w:uiPriority w:val="99"/>
    <w:unhideWhenUsed/>
    <w:rsid w:val="006A6821"/>
    <w:pPr>
      <w:tabs>
        <w:tab w:val="center" w:pos="4419"/>
        <w:tab w:val="right" w:pos="8838"/>
      </w:tabs>
    </w:pPr>
  </w:style>
  <w:style w:type="character" w:customStyle="1" w:styleId="EncabezadoCar">
    <w:name w:val="Encabezado Car"/>
    <w:link w:val="Encabezado"/>
    <w:uiPriority w:val="99"/>
    <w:rsid w:val="006A6821"/>
    <w:rPr>
      <w:sz w:val="22"/>
      <w:szCs w:val="22"/>
      <w:lang w:eastAsia="en-US"/>
    </w:rPr>
  </w:style>
  <w:style w:type="paragraph" w:styleId="Piedepgina">
    <w:name w:val="footer"/>
    <w:basedOn w:val="Normal"/>
    <w:link w:val="PiedepginaCar"/>
    <w:uiPriority w:val="99"/>
    <w:unhideWhenUsed/>
    <w:rsid w:val="006A6821"/>
    <w:pPr>
      <w:tabs>
        <w:tab w:val="center" w:pos="4419"/>
        <w:tab w:val="right" w:pos="8838"/>
      </w:tabs>
    </w:pPr>
  </w:style>
  <w:style w:type="character" w:customStyle="1" w:styleId="PiedepginaCar">
    <w:name w:val="Pie de página Car"/>
    <w:link w:val="Piedepgina"/>
    <w:uiPriority w:val="99"/>
    <w:rsid w:val="006A6821"/>
    <w:rPr>
      <w:sz w:val="22"/>
      <w:szCs w:val="22"/>
      <w:lang w:eastAsia="en-US"/>
    </w:rPr>
  </w:style>
  <w:style w:type="paragraph" w:styleId="Textonotaalfinal">
    <w:name w:val="endnote text"/>
    <w:basedOn w:val="Normal"/>
    <w:link w:val="TextonotaalfinalCar"/>
    <w:uiPriority w:val="99"/>
    <w:semiHidden/>
    <w:unhideWhenUsed/>
    <w:rsid w:val="00E3454F"/>
    <w:rPr>
      <w:sz w:val="20"/>
      <w:szCs w:val="20"/>
    </w:rPr>
  </w:style>
  <w:style w:type="character" w:customStyle="1" w:styleId="TextonotaalfinalCar">
    <w:name w:val="Texto nota al final Car"/>
    <w:link w:val="Textonotaalfinal"/>
    <w:uiPriority w:val="99"/>
    <w:semiHidden/>
    <w:rsid w:val="00E3454F"/>
    <w:rPr>
      <w:lang w:eastAsia="en-US"/>
    </w:rPr>
  </w:style>
  <w:style w:type="character" w:styleId="Refdenotaalfinal">
    <w:name w:val="endnote reference"/>
    <w:uiPriority w:val="99"/>
    <w:semiHidden/>
    <w:unhideWhenUsed/>
    <w:rsid w:val="00E3454F"/>
    <w:rPr>
      <w:vertAlign w:val="superscript"/>
    </w:rPr>
  </w:style>
  <w:style w:type="paragraph" w:styleId="Textonotapie">
    <w:name w:val="footnote text"/>
    <w:basedOn w:val="Normal"/>
    <w:link w:val="TextonotapieCar"/>
    <w:uiPriority w:val="99"/>
    <w:semiHidden/>
    <w:unhideWhenUsed/>
    <w:rsid w:val="00E3454F"/>
    <w:rPr>
      <w:sz w:val="20"/>
      <w:szCs w:val="20"/>
    </w:rPr>
  </w:style>
  <w:style w:type="character" w:customStyle="1" w:styleId="TextonotapieCar">
    <w:name w:val="Texto nota pie Car"/>
    <w:link w:val="Textonotapie"/>
    <w:uiPriority w:val="99"/>
    <w:semiHidden/>
    <w:rsid w:val="00E3454F"/>
    <w:rPr>
      <w:lang w:eastAsia="en-US"/>
    </w:rPr>
  </w:style>
  <w:style w:type="character" w:styleId="Refdenotaalpie">
    <w:name w:val="footnote reference"/>
    <w:uiPriority w:val="99"/>
    <w:semiHidden/>
    <w:unhideWhenUsed/>
    <w:rsid w:val="00E3454F"/>
    <w:rPr>
      <w:vertAlign w:val="superscript"/>
    </w:rPr>
  </w:style>
  <w:style w:type="character" w:customStyle="1" w:styleId="Ttulo2Car">
    <w:name w:val="Título 2 Car"/>
    <w:link w:val="Ttulo2"/>
    <w:uiPriority w:val="1"/>
    <w:rsid w:val="00E673B3"/>
    <w:rPr>
      <w:rFonts w:ascii="Arial" w:eastAsia="Times New Roman" w:hAnsi="Arial"/>
      <w:b/>
      <w:bCs/>
      <w:iCs/>
      <w:noProof/>
      <w:sz w:val="24"/>
      <w:szCs w:val="28"/>
      <w:lang w:eastAsia="en-US"/>
    </w:rPr>
  </w:style>
  <w:style w:type="character" w:customStyle="1" w:styleId="Ttulo4Car">
    <w:name w:val="Título 4 Car"/>
    <w:link w:val="Ttulo4"/>
    <w:uiPriority w:val="9"/>
    <w:semiHidden/>
    <w:rsid w:val="00B67134"/>
    <w:rPr>
      <w:rFonts w:ascii="Calibri" w:eastAsia="Times New Roman" w:hAnsi="Calibri" w:cs="Times New Roman"/>
      <w:b/>
      <w:bCs/>
      <w:sz w:val="28"/>
      <w:szCs w:val="28"/>
      <w:lang w:eastAsia="en-US"/>
    </w:rPr>
  </w:style>
  <w:style w:type="character" w:customStyle="1" w:styleId="Ttulo5Car">
    <w:name w:val="Título 5 Car"/>
    <w:link w:val="Ttulo5"/>
    <w:uiPriority w:val="9"/>
    <w:semiHidden/>
    <w:rsid w:val="00B67134"/>
    <w:rPr>
      <w:rFonts w:ascii="Calibri" w:eastAsia="Times New Roman" w:hAnsi="Calibri" w:cs="Times New Roman"/>
      <w:b/>
      <w:bCs/>
      <w:i/>
      <w:iCs/>
      <w:sz w:val="26"/>
      <w:szCs w:val="26"/>
      <w:lang w:eastAsia="en-US"/>
    </w:rPr>
  </w:style>
  <w:style w:type="character" w:customStyle="1" w:styleId="mw-headline">
    <w:name w:val="mw-headline"/>
    <w:rsid w:val="00B67134"/>
  </w:style>
  <w:style w:type="paragraph" w:styleId="HTMLconformatoprevio">
    <w:name w:val="HTML Preformatted"/>
    <w:basedOn w:val="Normal"/>
    <w:link w:val="HTMLconformatoprevioCar"/>
    <w:uiPriority w:val="99"/>
    <w:semiHidden/>
    <w:unhideWhenUsed/>
    <w:rsid w:val="00B671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semiHidden/>
    <w:rsid w:val="00B67134"/>
    <w:rPr>
      <w:rFonts w:ascii="Courier New" w:eastAsia="Times New Roman" w:hAnsi="Courier New" w:cs="Courier New"/>
    </w:rPr>
  </w:style>
  <w:style w:type="character" w:customStyle="1" w:styleId="n">
    <w:name w:val="n"/>
    <w:rsid w:val="00B67134"/>
  </w:style>
  <w:style w:type="character" w:customStyle="1" w:styleId="o">
    <w:name w:val="o"/>
    <w:rsid w:val="00B67134"/>
  </w:style>
  <w:style w:type="character" w:customStyle="1" w:styleId="p">
    <w:name w:val="p"/>
    <w:rsid w:val="00B67134"/>
  </w:style>
  <w:style w:type="paragraph" w:styleId="Textodeglobo">
    <w:name w:val="Balloon Text"/>
    <w:basedOn w:val="Normal"/>
    <w:link w:val="TextodegloboCar"/>
    <w:uiPriority w:val="99"/>
    <w:semiHidden/>
    <w:unhideWhenUsed/>
    <w:rsid w:val="0025517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55174"/>
    <w:rPr>
      <w:rFonts w:ascii="Tahoma" w:hAnsi="Tahoma" w:cs="Tahoma"/>
      <w:sz w:val="16"/>
      <w:szCs w:val="16"/>
      <w:lang w:eastAsia="en-US"/>
    </w:rPr>
  </w:style>
  <w:style w:type="table" w:customStyle="1" w:styleId="TableNormal">
    <w:name w:val="Table Normal"/>
    <w:uiPriority w:val="2"/>
    <w:semiHidden/>
    <w:unhideWhenUsed/>
    <w:qFormat/>
    <w:rsid w:val="0083576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35767"/>
    <w:pPr>
      <w:widowControl w:val="0"/>
      <w:spacing w:before="38" w:after="0" w:line="240" w:lineRule="auto"/>
      <w:ind w:left="103"/>
    </w:pPr>
    <w:rPr>
      <w:rFonts w:eastAsia="Arial" w:cs="Arial"/>
      <w:lang w:val="en-US"/>
    </w:rPr>
  </w:style>
  <w:style w:type="paragraph" w:styleId="ndice1">
    <w:name w:val="index 1"/>
    <w:basedOn w:val="Normal"/>
    <w:next w:val="Normal"/>
    <w:autoRedefine/>
    <w:uiPriority w:val="99"/>
    <w:unhideWhenUsed/>
    <w:rsid w:val="00CC55CF"/>
    <w:pPr>
      <w:tabs>
        <w:tab w:val="right" w:leader="dot" w:pos="7938"/>
      </w:tabs>
      <w:spacing w:after="0" w:line="240" w:lineRule="auto"/>
    </w:pPr>
  </w:style>
  <w:style w:type="paragraph" w:styleId="ndice2">
    <w:name w:val="index 2"/>
    <w:basedOn w:val="Normal"/>
    <w:next w:val="Normal"/>
    <w:autoRedefine/>
    <w:uiPriority w:val="99"/>
    <w:semiHidden/>
    <w:unhideWhenUsed/>
    <w:rsid w:val="0017182D"/>
    <w:pPr>
      <w:spacing w:after="0" w:line="240" w:lineRule="auto"/>
      <w:ind w:left="440" w:hanging="220"/>
    </w:pPr>
  </w:style>
  <w:style w:type="paragraph" w:customStyle="1" w:styleId="wp-caption-text">
    <w:name w:val="wp-caption-text"/>
    <w:basedOn w:val="Normal"/>
    <w:rsid w:val="00EB6D54"/>
    <w:pPr>
      <w:spacing w:before="100" w:beforeAutospacing="1" w:after="100" w:afterAutospacing="1" w:line="240" w:lineRule="auto"/>
    </w:pPr>
    <w:rPr>
      <w:rFonts w:ascii="Times New Roman" w:eastAsia="Times New Roman" w:hAnsi="Times New Roman"/>
      <w:szCs w:val="24"/>
      <w:lang w:eastAsia="es-CO"/>
    </w:rPr>
  </w:style>
  <w:style w:type="paragraph" w:customStyle="1" w:styleId="wp-image-2742">
    <w:name w:val="wp-image-2742"/>
    <w:basedOn w:val="Normal"/>
    <w:rsid w:val="00692F79"/>
    <w:pPr>
      <w:spacing w:before="100" w:beforeAutospacing="1" w:after="100" w:afterAutospacing="1" w:line="240" w:lineRule="auto"/>
    </w:pPr>
    <w:rPr>
      <w:rFonts w:ascii="Times New Roman" w:eastAsia="Times New Roman" w:hAnsi="Times New Roman"/>
      <w:szCs w:val="24"/>
      <w:lang w:eastAsia="es-CO"/>
    </w:rPr>
  </w:style>
  <w:style w:type="character" w:customStyle="1" w:styleId="a">
    <w:name w:val="a"/>
    <w:basedOn w:val="Fuentedeprrafopredeter"/>
    <w:rsid w:val="00B92C60"/>
  </w:style>
  <w:style w:type="character" w:customStyle="1" w:styleId="Ttulo1Car">
    <w:name w:val="Título 1 Car"/>
    <w:basedOn w:val="Fuentedeprrafopredeter"/>
    <w:link w:val="Ttulo1"/>
    <w:uiPriority w:val="1"/>
    <w:rsid w:val="003C56FD"/>
    <w:rPr>
      <w:rFonts w:ascii="Arial" w:eastAsiaTheme="majorEastAsia" w:hAnsi="Arial" w:cstheme="majorBidi"/>
      <w:b/>
      <w:bCs/>
      <w:noProof/>
      <w:color w:val="000000" w:themeColor="text1"/>
      <w:sz w:val="24"/>
      <w:szCs w:val="28"/>
      <w:lang w:eastAsia="en-US"/>
    </w:rPr>
  </w:style>
  <w:style w:type="character" w:styleId="nfasis">
    <w:name w:val="Emphasis"/>
    <w:basedOn w:val="Fuentedeprrafopredeter"/>
    <w:uiPriority w:val="20"/>
    <w:qFormat/>
    <w:rsid w:val="001D3553"/>
    <w:rPr>
      <w:i/>
      <w:iCs/>
    </w:rPr>
  </w:style>
  <w:style w:type="paragraph" w:styleId="Textocomentario">
    <w:name w:val="annotation text"/>
    <w:basedOn w:val="Normal"/>
    <w:link w:val="TextocomentarioCar"/>
    <w:unhideWhenUsed/>
    <w:rsid w:val="00AC5CEF"/>
    <w:pPr>
      <w:spacing w:after="0" w:line="240" w:lineRule="auto"/>
    </w:pPr>
    <w:rPr>
      <w:rFonts w:ascii="Times New Roman" w:eastAsia="Times New Roman" w:hAnsi="Times New Roman"/>
      <w:sz w:val="20"/>
      <w:szCs w:val="20"/>
      <w:lang w:val="es-ES" w:eastAsia="es-ES_tradnl"/>
    </w:rPr>
  </w:style>
  <w:style w:type="character" w:customStyle="1" w:styleId="TextocomentarioCar">
    <w:name w:val="Texto comentario Car"/>
    <w:basedOn w:val="Fuentedeprrafopredeter"/>
    <w:link w:val="Textocomentario"/>
    <w:rsid w:val="00AC5CEF"/>
    <w:rPr>
      <w:rFonts w:ascii="Times New Roman" w:eastAsia="Times New Roman" w:hAnsi="Times New Roman"/>
      <w:lang w:val="es-ES" w:eastAsia="es-ES_tradnl"/>
    </w:rPr>
  </w:style>
  <w:style w:type="paragraph" w:styleId="TDC1">
    <w:name w:val="toc 1"/>
    <w:basedOn w:val="Normal"/>
    <w:autoRedefine/>
    <w:uiPriority w:val="39"/>
    <w:unhideWhenUsed/>
    <w:qFormat/>
    <w:rsid w:val="004A3549"/>
    <w:pPr>
      <w:widowControl w:val="0"/>
      <w:autoSpaceDE w:val="0"/>
      <w:autoSpaceDN w:val="0"/>
      <w:spacing w:before="155" w:after="0" w:line="240" w:lineRule="auto"/>
      <w:ind w:left="835" w:hanging="247"/>
    </w:pPr>
    <w:rPr>
      <w:rFonts w:eastAsia="Arial" w:cs="Arial"/>
      <w:lang w:val="es-ES" w:eastAsia="es-ES" w:bidi="es-ES"/>
    </w:rPr>
  </w:style>
  <w:style w:type="paragraph" w:styleId="TDC2">
    <w:name w:val="toc 2"/>
    <w:basedOn w:val="Normal"/>
    <w:autoRedefine/>
    <w:uiPriority w:val="39"/>
    <w:unhideWhenUsed/>
    <w:qFormat/>
    <w:rsid w:val="004A3549"/>
    <w:pPr>
      <w:widowControl w:val="0"/>
      <w:autoSpaceDE w:val="0"/>
      <w:autoSpaceDN w:val="0"/>
      <w:spacing w:before="155" w:after="0" w:line="240" w:lineRule="auto"/>
      <w:ind w:left="1726" w:hanging="430"/>
    </w:pPr>
    <w:rPr>
      <w:rFonts w:eastAsia="Arial" w:cs="Arial"/>
      <w:lang w:val="es-ES" w:eastAsia="es-ES" w:bidi="es-ES"/>
    </w:rPr>
  </w:style>
  <w:style w:type="paragraph" w:styleId="TDC3">
    <w:name w:val="toc 3"/>
    <w:basedOn w:val="Normal"/>
    <w:autoRedefine/>
    <w:uiPriority w:val="1"/>
    <w:unhideWhenUsed/>
    <w:qFormat/>
    <w:rsid w:val="004A3549"/>
    <w:pPr>
      <w:widowControl w:val="0"/>
      <w:autoSpaceDE w:val="0"/>
      <w:autoSpaceDN w:val="0"/>
      <w:spacing w:before="152" w:after="0" w:line="240" w:lineRule="auto"/>
      <w:ind w:left="1726" w:hanging="430"/>
    </w:pPr>
    <w:rPr>
      <w:rFonts w:eastAsia="Arial" w:cs="Arial"/>
      <w:b/>
      <w:bCs/>
      <w:i/>
      <w:lang w:val="es-ES" w:eastAsia="es-ES" w:bidi="es-ES"/>
    </w:rPr>
  </w:style>
  <w:style w:type="paragraph" w:styleId="TDC4">
    <w:name w:val="toc 4"/>
    <w:basedOn w:val="Normal"/>
    <w:autoRedefine/>
    <w:uiPriority w:val="1"/>
    <w:unhideWhenUsed/>
    <w:qFormat/>
    <w:rsid w:val="004A3549"/>
    <w:pPr>
      <w:widowControl w:val="0"/>
      <w:autoSpaceDE w:val="0"/>
      <w:autoSpaceDN w:val="0"/>
      <w:spacing w:before="155" w:after="0" w:line="240" w:lineRule="auto"/>
      <w:ind w:left="2619" w:hanging="614"/>
    </w:pPr>
    <w:rPr>
      <w:rFonts w:eastAsia="Arial" w:cs="Arial"/>
      <w:lang w:val="es-ES" w:eastAsia="es-ES" w:bidi="es-ES"/>
    </w:rPr>
  </w:style>
  <w:style w:type="paragraph" w:styleId="TDC5">
    <w:name w:val="toc 5"/>
    <w:basedOn w:val="Normal"/>
    <w:autoRedefine/>
    <w:uiPriority w:val="1"/>
    <w:unhideWhenUsed/>
    <w:qFormat/>
    <w:rsid w:val="004A3549"/>
    <w:pPr>
      <w:widowControl w:val="0"/>
      <w:autoSpaceDE w:val="0"/>
      <w:autoSpaceDN w:val="0"/>
      <w:spacing w:before="214" w:after="0" w:line="240" w:lineRule="auto"/>
      <w:ind w:left="2617" w:hanging="612"/>
    </w:pPr>
    <w:rPr>
      <w:rFonts w:eastAsia="Arial" w:cs="Arial"/>
      <w:b/>
      <w:bCs/>
      <w:i/>
      <w:lang w:val="es-ES" w:eastAsia="es-ES" w:bidi="es-ES"/>
    </w:rPr>
  </w:style>
  <w:style w:type="character" w:customStyle="1" w:styleId="Ttulo7Car">
    <w:name w:val="Título 7 Car"/>
    <w:basedOn w:val="Fuentedeprrafopredeter"/>
    <w:link w:val="Ttulo7"/>
    <w:uiPriority w:val="9"/>
    <w:rsid w:val="007713B2"/>
    <w:rPr>
      <w:rFonts w:asciiTheme="majorHAnsi" w:eastAsiaTheme="majorEastAsia" w:hAnsiTheme="majorHAnsi" w:cstheme="majorBidi"/>
      <w:i/>
      <w:iCs/>
      <w:color w:val="404040" w:themeColor="text1" w:themeTint="BF"/>
      <w:sz w:val="22"/>
      <w:szCs w:val="22"/>
      <w:lang w:eastAsia="en-US"/>
    </w:rPr>
  </w:style>
  <w:style w:type="character" w:styleId="Textodelmarcadordeposicin">
    <w:name w:val="Placeholder Text"/>
    <w:basedOn w:val="Fuentedeprrafopredeter"/>
    <w:uiPriority w:val="99"/>
    <w:semiHidden/>
    <w:rsid w:val="007B745B"/>
    <w:rPr>
      <w:color w:val="808080"/>
    </w:rPr>
  </w:style>
  <w:style w:type="character" w:customStyle="1" w:styleId="Ttulo6Car">
    <w:name w:val="Título 6 Car"/>
    <w:basedOn w:val="Fuentedeprrafopredeter"/>
    <w:link w:val="Ttulo6"/>
    <w:uiPriority w:val="9"/>
    <w:semiHidden/>
    <w:rsid w:val="00AB11D0"/>
    <w:rPr>
      <w:rFonts w:asciiTheme="majorHAnsi" w:eastAsiaTheme="majorEastAsia" w:hAnsiTheme="majorHAnsi" w:cstheme="majorBidi"/>
      <w:color w:val="243F60" w:themeColor="accent1" w:themeShade="7F"/>
      <w:sz w:val="22"/>
      <w:szCs w:val="22"/>
      <w:lang w:eastAsia="en-US"/>
    </w:rPr>
  </w:style>
  <w:style w:type="character" w:customStyle="1" w:styleId="Ttulo8Car">
    <w:name w:val="Título 8 Car"/>
    <w:basedOn w:val="Fuentedeprrafopredeter"/>
    <w:link w:val="Ttulo8"/>
    <w:uiPriority w:val="1"/>
    <w:rsid w:val="00AB11D0"/>
    <w:rPr>
      <w:rFonts w:ascii="DejaVu Sans" w:eastAsia="DejaVu Sans" w:hAnsi="DejaVu Sans" w:cs="DejaVu Sans"/>
      <w:b/>
      <w:bCs/>
      <w:lang w:val="en-US" w:eastAsia="en-US"/>
    </w:rPr>
  </w:style>
  <w:style w:type="paragraph" w:styleId="TDC6">
    <w:name w:val="toc 6"/>
    <w:basedOn w:val="Normal"/>
    <w:uiPriority w:val="1"/>
    <w:qFormat/>
    <w:rsid w:val="00AB11D0"/>
    <w:pPr>
      <w:widowControl w:val="0"/>
      <w:autoSpaceDE w:val="0"/>
      <w:autoSpaceDN w:val="0"/>
      <w:spacing w:after="0" w:line="227" w:lineRule="exact"/>
      <w:ind w:left="1568"/>
    </w:pPr>
    <w:rPr>
      <w:rFonts w:ascii="Noto Sans CJK JP Regular" w:eastAsia="Noto Sans CJK JP Regular" w:hAnsi="Noto Sans CJK JP Regular" w:cs="Noto Sans CJK JP Regular"/>
      <w:sz w:val="20"/>
      <w:szCs w:val="20"/>
      <w:lang w:val="en-US"/>
    </w:rPr>
  </w:style>
  <w:style w:type="paragraph" w:styleId="TDC7">
    <w:name w:val="toc 7"/>
    <w:basedOn w:val="Normal"/>
    <w:uiPriority w:val="1"/>
    <w:qFormat/>
    <w:rsid w:val="00AB11D0"/>
    <w:pPr>
      <w:widowControl w:val="0"/>
      <w:autoSpaceDE w:val="0"/>
      <w:autoSpaceDN w:val="0"/>
      <w:spacing w:after="0" w:line="226" w:lineRule="exact"/>
      <w:ind w:left="1852"/>
    </w:pPr>
    <w:rPr>
      <w:rFonts w:ascii="Noto Sans CJK JP Regular" w:eastAsia="Noto Sans CJK JP Regular" w:hAnsi="Noto Sans CJK JP Regular" w:cs="Noto Sans CJK JP Regular"/>
      <w:sz w:val="20"/>
      <w:szCs w:val="20"/>
      <w:lang w:val="en-US"/>
    </w:rPr>
  </w:style>
  <w:style w:type="paragraph" w:styleId="Sinespaciado">
    <w:name w:val="No Spacing"/>
    <w:link w:val="SinespaciadoCar"/>
    <w:uiPriority w:val="1"/>
    <w:qFormat/>
    <w:rsid w:val="00AB11D0"/>
    <w:rPr>
      <w:rFonts w:asciiTheme="minorHAnsi" w:eastAsiaTheme="minorEastAsia" w:hAnsiTheme="minorHAnsi" w:cstheme="minorBidi"/>
      <w:sz w:val="22"/>
      <w:szCs w:val="22"/>
    </w:rPr>
  </w:style>
  <w:style w:type="character" w:customStyle="1" w:styleId="SinespaciadoCar">
    <w:name w:val="Sin espaciado Car"/>
    <w:basedOn w:val="Fuentedeprrafopredeter"/>
    <w:link w:val="Sinespaciado"/>
    <w:uiPriority w:val="1"/>
    <w:rsid w:val="00AB11D0"/>
    <w:rPr>
      <w:rFonts w:asciiTheme="minorHAnsi" w:eastAsiaTheme="minorEastAsia" w:hAnsiTheme="minorHAnsi" w:cstheme="minorBidi"/>
      <w:sz w:val="22"/>
      <w:szCs w:val="22"/>
    </w:rPr>
  </w:style>
  <w:style w:type="paragraph" w:styleId="Descripcin">
    <w:name w:val="caption"/>
    <w:basedOn w:val="Normal"/>
    <w:next w:val="Normal"/>
    <w:uiPriority w:val="35"/>
    <w:unhideWhenUsed/>
    <w:qFormat/>
    <w:rsid w:val="00B743EB"/>
    <w:pPr>
      <w:spacing w:line="240" w:lineRule="auto"/>
    </w:pPr>
    <w:rPr>
      <w:i/>
      <w:iCs/>
      <w:color w:val="1F497D" w:themeColor="text2"/>
      <w:sz w:val="18"/>
      <w:szCs w:val="18"/>
    </w:rPr>
  </w:style>
  <w:style w:type="paragraph" w:styleId="TtulodeTDC">
    <w:name w:val="TOC Heading"/>
    <w:basedOn w:val="Ttulo1"/>
    <w:next w:val="Normal"/>
    <w:uiPriority w:val="39"/>
    <w:unhideWhenUsed/>
    <w:qFormat/>
    <w:rsid w:val="00C3762E"/>
    <w:pPr>
      <w:spacing w:before="240" w:line="259" w:lineRule="auto"/>
      <w:outlineLvl w:val="9"/>
    </w:pPr>
    <w:rPr>
      <w:b w:val="0"/>
      <w:bCs w:val="0"/>
      <w:noProof w:val="0"/>
      <w:sz w:val="32"/>
      <w:szCs w:val="32"/>
      <w:lang w:eastAsia="es-CO"/>
    </w:rPr>
  </w:style>
  <w:style w:type="character" w:styleId="Refdecomentario">
    <w:name w:val="annotation reference"/>
    <w:basedOn w:val="Fuentedeprrafopredeter"/>
    <w:uiPriority w:val="99"/>
    <w:semiHidden/>
    <w:unhideWhenUsed/>
    <w:rsid w:val="002C4C01"/>
    <w:rPr>
      <w:sz w:val="16"/>
      <w:szCs w:val="16"/>
    </w:rPr>
  </w:style>
  <w:style w:type="paragraph" w:styleId="Asuntodelcomentario">
    <w:name w:val="annotation subject"/>
    <w:basedOn w:val="Textocomentario"/>
    <w:next w:val="Textocomentario"/>
    <w:link w:val="AsuntodelcomentarioCar"/>
    <w:uiPriority w:val="99"/>
    <w:semiHidden/>
    <w:unhideWhenUsed/>
    <w:rsid w:val="002C4C01"/>
    <w:pPr>
      <w:spacing w:after="200"/>
    </w:pPr>
    <w:rPr>
      <w:rFonts w:ascii="Calibri" w:eastAsia="Calibri" w:hAnsi="Calibri"/>
      <w:b/>
      <w:bCs/>
      <w:lang w:val="es-CO" w:eastAsia="en-US"/>
    </w:rPr>
  </w:style>
  <w:style w:type="character" w:customStyle="1" w:styleId="AsuntodelcomentarioCar">
    <w:name w:val="Asunto del comentario Car"/>
    <w:basedOn w:val="TextocomentarioCar"/>
    <w:link w:val="Asuntodelcomentario"/>
    <w:uiPriority w:val="99"/>
    <w:semiHidden/>
    <w:rsid w:val="002C4C01"/>
    <w:rPr>
      <w:rFonts w:ascii="Times New Roman" w:eastAsia="Times New Roman" w:hAnsi="Times New Roman"/>
      <w:b/>
      <w:bCs/>
      <w:noProof/>
      <w:lang w:val="es-ES" w:eastAsia="en-US"/>
    </w:rPr>
  </w:style>
  <w:style w:type="character" w:customStyle="1" w:styleId="UnresolvedMention">
    <w:name w:val="Unresolved Mention"/>
    <w:basedOn w:val="Fuentedeprrafopredeter"/>
    <w:uiPriority w:val="99"/>
    <w:semiHidden/>
    <w:unhideWhenUsed/>
    <w:rsid w:val="00A211E1"/>
    <w:rPr>
      <w:color w:val="605E5C"/>
      <w:shd w:val="clear" w:color="auto" w:fill="E1DFDD"/>
    </w:rPr>
  </w:style>
  <w:style w:type="paragraph" w:styleId="Tabladeilustraciones">
    <w:name w:val="table of figures"/>
    <w:basedOn w:val="Normal"/>
    <w:next w:val="Normal"/>
    <w:uiPriority w:val="99"/>
    <w:unhideWhenUsed/>
    <w:rsid w:val="00537121"/>
    <w:pPr>
      <w:spacing w:after="0"/>
      <w:ind w:left="480" w:hanging="480"/>
      <w:jc w:val="left"/>
    </w:pPr>
    <w:rPr>
      <w:rFonts w:asciiTheme="minorHAnsi" w:hAnsiTheme="minorHAnsi"/>
      <w:caps/>
      <w:sz w:val="20"/>
      <w:szCs w:val="20"/>
    </w:rPr>
  </w:style>
  <w:style w:type="character" w:styleId="Referenciasutil">
    <w:name w:val="Subtle Reference"/>
    <w:basedOn w:val="Fuentedeprrafopredeter"/>
    <w:uiPriority w:val="31"/>
    <w:qFormat/>
    <w:rsid w:val="00D24F6A"/>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737365">
      <w:bodyDiv w:val="1"/>
      <w:marLeft w:val="0"/>
      <w:marRight w:val="0"/>
      <w:marTop w:val="0"/>
      <w:marBottom w:val="0"/>
      <w:divBdr>
        <w:top w:val="none" w:sz="0" w:space="0" w:color="auto"/>
        <w:left w:val="none" w:sz="0" w:space="0" w:color="auto"/>
        <w:bottom w:val="none" w:sz="0" w:space="0" w:color="auto"/>
        <w:right w:val="none" w:sz="0" w:space="0" w:color="auto"/>
      </w:divBdr>
    </w:div>
    <w:div w:id="111360638">
      <w:bodyDiv w:val="1"/>
      <w:marLeft w:val="0"/>
      <w:marRight w:val="0"/>
      <w:marTop w:val="0"/>
      <w:marBottom w:val="0"/>
      <w:divBdr>
        <w:top w:val="none" w:sz="0" w:space="0" w:color="auto"/>
        <w:left w:val="none" w:sz="0" w:space="0" w:color="auto"/>
        <w:bottom w:val="none" w:sz="0" w:space="0" w:color="auto"/>
        <w:right w:val="none" w:sz="0" w:space="0" w:color="auto"/>
      </w:divBdr>
    </w:div>
    <w:div w:id="182785700">
      <w:bodyDiv w:val="1"/>
      <w:marLeft w:val="0"/>
      <w:marRight w:val="0"/>
      <w:marTop w:val="0"/>
      <w:marBottom w:val="0"/>
      <w:divBdr>
        <w:top w:val="none" w:sz="0" w:space="0" w:color="auto"/>
        <w:left w:val="none" w:sz="0" w:space="0" w:color="auto"/>
        <w:bottom w:val="none" w:sz="0" w:space="0" w:color="auto"/>
        <w:right w:val="none" w:sz="0" w:space="0" w:color="auto"/>
      </w:divBdr>
      <w:divsChild>
        <w:div w:id="1570578848">
          <w:marLeft w:val="0"/>
          <w:marRight w:val="0"/>
          <w:marTop w:val="0"/>
          <w:marBottom w:val="0"/>
          <w:divBdr>
            <w:top w:val="none" w:sz="0" w:space="0" w:color="auto"/>
            <w:left w:val="none" w:sz="0" w:space="0" w:color="auto"/>
            <w:bottom w:val="none" w:sz="0" w:space="0" w:color="auto"/>
            <w:right w:val="none" w:sz="0" w:space="0" w:color="auto"/>
          </w:divBdr>
          <w:divsChild>
            <w:div w:id="249850346">
              <w:marLeft w:val="0"/>
              <w:marRight w:val="0"/>
              <w:marTop w:val="0"/>
              <w:marBottom w:val="0"/>
              <w:divBdr>
                <w:top w:val="none" w:sz="0" w:space="0" w:color="auto"/>
                <w:left w:val="none" w:sz="0" w:space="0" w:color="auto"/>
                <w:bottom w:val="none" w:sz="0" w:space="0" w:color="auto"/>
                <w:right w:val="none" w:sz="0" w:space="0" w:color="auto"/>
              </w:divBdr>
              <w:divsChild>
                <w:div w:id="1113089051">
                  <w:marLeft w:val="0"/>
                  <w:marRight w:val="0"/>
                  <w:marTop w:val="0"/>
                  <w:marBottom w:val="0"/>
                  <w:divBdr>
                    <w:top w:val="none" w:sz="0" w:space="0" w:color="auto"/>
                    <w:left w:val="none" w:sz="0" w:space="0" w:color="auto"/>
                    <w:bottom w:val="none" w:sz="0" w:space="0" w:color="auto"/>
                    <w:right w:val="none" w:sz="0" w:space="0" w:color="auto"/>
                  </w:divBdr>
                </w:div>
              </w:divsChild>
            </w:div>
            <w:div w:id="654529898">
              <w:marLeft w:val="0"/>
              <w:marRight w:val="0"/>
              <w:marTop w:val="0"/>
              <w:marBottom w:val="0"/>
              <w:divBdr>
                <w:top w:val="none" w:sz="0" w:space="0" w:color="auto"/>
                <w:left w:val="none" w:sz="0" w:space="0" w:color="auto"/>
                <w:bottom w:val="none" w:sz="0" w:space="0" w:color="auto"/>
                <w:right w:val="none" w:sz="0" w:space="0" w:color="auto"/>
              </w:divBdr>
              <w:divsChild>
                <w:div w:id="1839955371">
                  <w:marLeft w:val="0"/>
                  <w:marRight w:val="0"/>
                  <w:marTop w:val="0"/>
                  <w:marBottom w:val="0"/>
                  <w:divBdr>
                    <w:top w:val="none" w:sz="0" w:space="0" w:color="auto"/>
                    <w:left w:val="none" w:sz="0" w:space="0" w:color="auto"/>
                    <w:bottom w:val="none" w:sz="0" w:space="0" w:color="auto"/>
                    <w:right w:val="none" w:sz="0" w:space="0" w:color="auto"/>
                  </w:divBdr>
                </w:div>
              </w:divsChild>
            </w:div>
            <w:div w:id="688262200">
              <w:marLeft w:val="0"/>
              <w:marRight w:val="0"/>
              <w:marTop w:val="0"/>
              <w:marBottom w:val="0"/>
              <w:divBdr>
                <w:top w:val="none" w:sz="0" w:space="0" w:color="auto"/>
                <w:left w:val="none" w:sz="0" w:space="0" w:color="auto"/>
                <w:bottom w:val="none" w:sz="0" w:space="0" w:color="auto"/>
                <w:right w:val="none" w:sz="0" w:space="0" w:color="auto"/>
              </w:divBdr>
              <w:divsChild>
                <w:div w:id="131294763">
                  <w:marLeft w:val="0"/>
                  <w:marRight w:val="0"/>
                  <w:marTop w:val="0"/>
                  <w:marBottom w:val="0"/>
                  <w:divBdr>
                    <w:top w:val="none" w:sz="0" w:space="0" w:color="auto"/>
                    <w:left w:val="none" w:sz="0" w:space="0" w:color="auto"/>
                    <w:bottom w:val="none" w:sz="0" w:space="0" w:color="auto"/>
                    <w:right w:val="none" w:sz="0" w:space="0" w:color="auto"/>
                  </w:divBdr>
                </w:div>
              </w:divsChild>
            </w:div>
            <w:div w:id="823082811">
              <w:marLeft w:val="0"/>
              <w:marRight w:val="0"/>
              <w:marTop w:val="0"/>
              <w:marBottom w:val="0"/>
              <w:divBdr>
                <w:top w:val="none" w:sz="0" w:space="0" w:color="auto"/>
                <w:left w:val="none" w:sz="0" w:space="0" w:color="auto"/>
                <w:bottom w:val="none" w:sz="0" w:space="0" w:color="auto"/>
                <w:right w:val="none" w:sz="0" w:space="0" w:color="auto"/>
              </w:divBdr>
              <w:divsChild>
                <w:div w:id="1935476841">
                  <w:marLeft w:val="0"/>
                  <w:marRight w:val="0"/>
                  <w:marTop w:val="0"/>
                  <w:marBottom w:val="0"/>
                  <w:divBdr>
                    <w:top w:val="none" w:sz="0" w:space="0" w:color="auto"/>
                    <w:left w:val="none" w:sz="0" w:space="0" w:color="auto"/>
                    <w:bottom w:val="none" w:sz="0" w:space="0" w:color="auto"/>
                    <w:right w:val="none" w:sz="0" w:space="0" w:color="auto"/>
                  </w:divBdr>
                </w:div>
              </w:divsChild>
            </w:div>
            <w:div w:id="1591767604">
              <w:marLeft w:val="0"/>
              <w:marRight w:val="0"/>
              <w:marTop w:val="0"/>
              <w:marBottom w:val="0"/>
              <w:divBdr>
                <w:top w:val="none" w:sz="0" w:space="0" w:color="auto"/>
                <w:left w:val="none" w:sz="0" w:space="0" w:color="auto"/>
                <w:bottom w:val="none" w:sz="0" w:space="0" w:color="auto"/>
                <w:right w:val="none" w:sz="0" w:space="0" w:color="auto"/>
              </w:divBdr>
              <w:divsChild>
                <w:div w:id="422607710">
                  <w:marLeft w:val="0"/>
                  <w:marRight w:val="0"/>
                  <w:marTop w:val="0"/>
                  <w:marBottom w:val="0"/>
                  <w:divBdr>
                    <w:top w:val="none" w:sz="0" w:space="0" w:color="auto"/>
                    <w:left w:val="none" w:sz="0" w:space="0" w:color="auto"/>
                    <w:bottom w:val="none" w:sz="0" w:space="0" w:color="auto"/>
                    <w:right w:val="none" w:sz="0" w:space="0" w:color="auto"/>
                  </w:divBdr>
                </w:div>
              </w:divsChild>
            </w:div>
            <w:div w:id="1625849087">
              <w:marLeft w:val="0"/>
              <w:marRight w:val="0"/>
              <w:marTop w:val="0"/>
              <w:marBottom w:val="0"/>
              <w:divBdr>
                <w:top w:val="none" w:sz="0" w:space="0" w:color="auto"/>
                <w:left w:val="none" w:sz="0" w:space="0" w:color="auto"/>
                <w:bottom w:val="none" w:sz="0" w:space="0" w:color="auto"/>
                <w:right w:val="none" w:sz="0" w:space="0" w:color="auto"/>
              </w:divBdr>
              <w:divsChild>
                <w:div w:id="1531533597">
                  <w:marLeft w:val="0"/>
                  <w:marRight w:val="0"/>
                  <w:marTop w:val="0"/>
                  <w:marBottom w:val="0"/>
                  <w:divBdr>
                    <w:top w:val="none" w:sz="0" w:space="0" w:color="auto"/>
                    <w:left w:val="none" w:sz="0" w:space="0" w:color="auto"/>
                    <w:bottom w:val="none" w:sz="0" w:space="0" w:color="auto"/>
                    <w:right w:val="none" w:sz="0" w:space="0" w:color="auto"/>
                  </w:divBdr>
                </w:div>
              </w:divsChild>
            </w:div>
            <w:div w:id="1950311211">
              <w:marLeft w:val="0"/>
              <w:marRight w:val="0"/>
              <w:marTop w:val="0"/>
              <w:marBottom w:val="0"/>
              <w:divBdr>
                <w:top w:val="none" w:sz="0" w:space="0" w:color="auto"/>
                <w:left w:val="none" w:sz="0" w:space="0" w:color="auto"/>
                <w:bottom w:val="none" w:sz="0" w:space="0" w:color="auto"/>
                <w:right w:val="none" w:sz="0" w:space="0" w:color="auto"/>
              </w:divBdr>
              <w:divsChild>
                <w:div w:id="122325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01149">
      <w:bodyDiv w:val="1"/>
      <w:marLeft w:val="0"/>
      <w:marRight w:val="0"/>
      <w:marTop w:val="0"/>
      <w:marBottom w:val="0"/>
      <w:divBdr>
        <w:top w:val="none" w:sz="0" w:space="0" w:color="auto"/>
        <w:left w:val="none" w:sz="0" w:space="0" w:color="auto"/>
        <w:bottom w:val="none" w:sz="0" w:space="0" w:color="auto"/>
        <w:right w:val="none" w:sz="0" w:space="0" w:color="auto"/>
      </w:divBdr>
      <w:divsChild>
        <w:div w:id="1589117486">
          <w:marLeft w:val="0"/>
          <w:marRight w:val="0"/>
          <w:marTop w:val="0"/>
          <w:marBottom w:val="0"/>
          <w:divBdr>
            <w:top w:val="none" w:sz="0" w:space="0" w:color="auto"/>
            <w:left w:val="none" w:sz="0" w:space="0" w:color="auto"/>
            <w:bottom w:val="none" w:sz="0" w:space="0" w:color="auto"/>
            <w:right w:val="none" w:sz="0" w:space="0" w:color="auto"/>
          </w:divBdr>
        </w:div>
      </w:divsChild>
    </w:div>
    <w:div w:id="356858447">
      <w:bodyDiv w:val="1"/>
      <w:marLeft w:val="0"/>
      <w:marRight w:val="0"/>
      <w:marTop w:val="0"/>
      <w:marBottom w:val="0"/>
      <w:divBdr>
        <w:top w:val="none" w:sz="0" w:space="0" w:color="auto"/>
        <w:left w:val="none" w:sz="0" w:space="0" w:color="auto"/>
        <w:bottom w:val="none" w:sz="0" w:space="0" w:color="auto"/>
        <w:right w:val="none" w:sz="0" w:space="0" w:color="auto"/>
      </w:divBdr>
    </w:div>
    <w:div w:id="394669450">
      <w:bodyDiv w:val="1"/>
      <w:marLeft w:val="0"/>
      <w:marRight w:val="0"/>
      <w:marTop w:val="0"/>
      <w:marBottom w:val="0"/>
      <w:divBdr>
        <w:top w:val="none" w:sz="0" w:space="0" w:color="auto"/>
        <w:left w:val="none" w:sz="0" w:space="0" w:color="auto"/>
        <w:bottom w:val="none" w:sz="0" w:space="0" w:color="auto"/>
        <w:right w:val="none" w:sz="0" w:space="0" w:color="auto"/>
      </w:divBdr>
    </w:div>
    <w:div w:id="396054557">
      <w:bodyDiv w:val="1"/>
      <w:marLeft w:val="0"/>
      <w:marRight w:val="0"/>
      <w:marTop w:val="0"/>
      <w:marBottom w:val="0"/>
      <w:divBdr>
        <w:top w:val="none" w:sz="0" w:space="0" w:color="auto"/>
        <w:left w:val="none" w:sz="0" w:space="0" w:color="auto"/>
        <w:bottom w:val="none" w:sz="0" w:space="0" w:color="auto"/>
        <w:right w:val="none" w:sz="0" w:space="0" w:color="auto"/>
      </w:divBdr>
      <w:divsChild>
        <w:div w:id="774592992">
          <w:marLeft w:val="0"/>
          <w:marRight w:val="0"/>
          <w:marTop w:val="0"/>
          <w:marBottom w:val="0"/>
          <w:divBdr>
            <w:top w:val="none" w:sz="0" w:space="0" w:color="auto"/>
            <w:left w:val="none" w:sz="0" w:space="0" w:color="auto"/>
            <w:bottom w:val="none" w:sz="0" w:space="0" w:color="auto"/>
            <w:right w:val="none" w:sz="0" w:space="0" w:color="auto"/>
          </w:divBdr>
          <w:divsChild>
            <w:div w:id="603804664">
              <w:marLeft w:val="0"/>
              <w:marRight w:val="0"/>
              <w:marTop w:val="0"/>
              <w:marBottom w:val="0"/>
              <w:divBdr>
                <w:top w:val="none" w:sz="0" w:space="0" w:color="auto"/>
                <w:left w:val="none" w:sz="0" w:space="0" w:color="auto"/>
                <w:bottom w:val="none" w:sz="0" w:space="0" w:color="auto"/>
                <w:right w:val="none" w:sz="0" w:space="0" w:color="auto"/>
              </w:divBdr>
              <w:divsChild>
                <w:div w:id="1024794230">
                  <w:marLeft w:val="0"/>
                  <w:marRight w:val="0"/>
                  <w:marTop w:val="0"/>
                  <w:marBottom w:val="0"/>
                  <w:divBdr>
                    <w:top w:val="none" w:sz="0" w:space="0" w:color="auto"/>
                    <w:left w:val="none" w:sz="0" w:space="0" w:color="auto"/>
                    <w:bottom w:val="none" w:sz="0" w:space="0" w:color="auto"/>
                    <w:right w:val="none" w:sz="0" w:space="0" w:color="auto"/>
                  </w:divBdr>
                </w:div>
              </w:divsChild>
            </w:div>
            <w:div w:id="817652975">
              <w:marLeft w:val="0"/>
              <w:marRight w:val="0"/>
              <w:marTop w:val="0"/>
              <w:marBottom w:val="0"/>
              <w:divBdr>
                <w:top w:val="none" w:sz="0" w:space="0" w:color="auto"/>
                <w:left w:val="none" w:sz="0" w:space="0" w:color="auto"/>
                <w:bottom w:val="none" w:sz="0" w:space="0" w:color="auto"/>
                <w:right w:val="none" w:sz="0" w:space="0" w:color="auto"/>
              </w:divBdr>
              <w:divsChild>
                <w:div w:id="1650671068">
                  <w:marLeft w:val="0"/>
                  <w:marRight w:val="0"/>
                  <w:marTop w:val="0"/>
                  <w:marBottom w:val="0"/>
                  <w:divBdr>
                    <w:top w:val="none" w:sz="0" w:space="0" w:color="auto"/>
                    <w:left w:val="none" w:sz="0" w:space="0" w:color="auto"/>
                    <w:bottom w:val="none" w:sz="0" w:space="0" w:color="auto"/>
                    <w:right w:val="none" w:sz="0" w:space="0" w:color="auto"/>
                  </w:divBdr>
                </w:div>
              </w:divsChild>
            </w:div>
            <w:div w:id="1257521457">
              <w:marLeft w:val="0"/>
              <w:marRight w:val="0"/>
              <w:marTop w:val="0"/>
              <w:marBottom w:val="0"/>
              <w:divBdr>
                <w:top w:val="none" w:sz="0" w:space="0" w:color="auto"/>
                <w:left w:val="none" w:sz="0" w:space="0" w:color="auto"/>
                <w:bottom w:val="none" w:sz="0" w:space="0" w:color="auto"/>
                <w:right w:val="none" w:sz="0" w:space="0" w:color="auto"/>
              </w:divBdr>
              <w:divsChild>
                <w:div w:id="994576930">
                  <w:marLeft w:val="0"/>
                  <w:marRight w:val="0"/>
                  <w:marTop w:val="0"/>
                  <w:marBottom w:val="0"/>
                  <w:divBdr>
                    <w:top w:val="none" w:sz="0" w:space="0" w:color="auto"/>
                    <w:left w:val="none" w:sz="0" w:space="0" w:color="auto"/>
                    <w:bottom w:val="none" w:sz="0" w:space="0" w:color="auto"/>
                    <w:right w:val="none" w:sz="0" w:space="0" w:color="auto"/>
                  </w:divBdr>
                </w:div>
              </w:divsChild>
            </w:div>
            <w:div w:id="1405182905">
              <w:marLeft w:val="0"/>
              <w:marRight w:val="0"/>
              <w:marTop w:val="0"/>
              <w:marBottom w:val="0"/>
              <w:divBdr>
                <w:top w:val="none" w:sz="0" w:space="0" w:color="auto"/>
                <w:left w:val="none" w:sz="0" w:space="0" w:color="auto"/>
                <w:bottom w:val="none" w:sz="0" w:space="0" w:color="auto"/>
                <w:right w:val="none" w:sz="0" w:space="0" w:color="auto"/>
              </w:divBdr>
              <w:divsChild>
                <w:div w:id="319576769">
                  <w:marLeft w:val="0"/>
                  <w:marRight w:val="0"/>
                  <w:marTop w:val="0"/>
                  <w:marBottom w:val="0"/>
                  <w:divBdr>
                    <w:top w:val="none" w:sz="0" w:space="0" w:color="auto"/>
                    <w:left w:val="none" w:sz="0" w:space="0" w:color="auto"/>
                    <w:bottom w:val="none" w:sz="0" w:space="0" w:color="auto"/>
                    <w:right w:val="none" w:sz="0" w:space="0" w:color="auto"/>
                  </w:divBdr>
                </w:div>
              </w:divsChild>
            </w:div>
            <w:div w:id="1714427636">
              <w:marLeft w:val="0"/>
              <w:marRight w:val="0"/>
              <w:marTop w:val="0"/>
              <w:marBottom w:val="0"/>
              <w:divBdr>
                <w:top w:val="none" w:sz="0" w:space="0" w:color="auto"/>
                <w:left w:val="none" w:sz="0" w:space="0" w:color="auto"/>
                <w:bottom w:val="none" w:sz="0" w:space="0" w:color="auto"/>
                <w:right w:val="none" w:sz="0" w:space="0" w:color="auto"/>
              </w:divBdr>
              <w:divsChild>
                <w:div w:id="1071923387">
                  <w:marLeft w:val="0"/>
                  <w:marRight w:val="0"/>
                  <w:marTop w:val="0"/>
                  <w:marBottom w:val="0"/>
                  <w:divBdr>
                    <w:top w:val="none" w:sz="0" w:space="0" w:color="auto"/>
                    <w:left w:val="none" w:sz="0" w:space="0" w:color="auto"/>
                    <w:bottom w:val="none" w:sz="0" w:space="0" w:color="auto"/>
                    <w:right w:val="none" w:sz="0" w:space="0" w:color="auto"/>
                  </w:divBdr>
                </w:div>
              </w:divsChild>
            </w:div>
            <w:div w:id="1889298067">
              <w:marLeft w:val="0"/>
              <w:marRight w:val="0"/>
              <w:marTop w:val="0"/>
              <w:marBottom w:val="0"/>
              <w:divBdr>
                <w:top w:val="none" w:sz="0" w:space="0" w:color="auto"/>
                <w:left w:val="none" w:sz="0" w:space="0" w:color="auto"/>
                <w:bottom w:val="none" w:sz="0" w:space="0" w:color="auto"/>
                <w:right w:val="none" w:sz="0" w:space="0" w:color="auto"/>
              </w:divBdr>
              <w:divsChild>
                <w:div w:id="1796561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301885">
      <w:bodyDiv w:val="1"/>
      <w:marLeft w:val="0"/>
      <w:marRight w:val="0"/>
      <w:marTop w:val="0"/>
      <w:marBottom w:val="0"/>
      <w:divBdr>
        <w:top w:val="none" w:sz="0" w:space="0" w:color="auto"/>
        <w:left w:val="none" w:sz="0" w:space="0" w:color="auto"/>
        <w:bottom w:val="none" w:sz="0" w:space="0" w:color="auto"/>
        <w:right w:val="none" w:sz="0" w:space="0" w:color="auto"/>
      </w:divBdr>
    </w:div>
    <w:div w:id="571309061">
      <w:bodyDiv w:val="1"/>
      <w:marLeft w:val="0"/>
      <w:marRight w:val="0"/>
      <w:marTop w:val="0"/>
      <w:marBottom w:val="0"/>
      <w:divBdr>
        <w:top w:val="none" w:sz="0" w:space="0" w:color="auto"/>
        <w:left w:val="none" w:sz="0" w:space="0" w:color="auto"/>
        <w:bottom w:val="none" w:sz="0" w:space="0" w:color="auto"/>
        <w:right w:val="none" w:sz="0" w:space="0" w:color="auto"/>
      </w:divBdr>
    </w:div>
    <w:div w:id="626663294">
      <w:bodyDiv w:val="1"/>
      <w:marLeft w:val="0"/>
      <w:marRight w:val="0"/>
      <w:marTop w:val="0"/>
      <w:marBottom w:val="0"/>
      <w:divBdr>
        <w:top w:val="none" w:sz="0" w:space="0" w:color="auto"/>
        <w:left w:val="none" w:sz="0" w:space="0" w:color="auto"/>
        <w:bottom w:val="none" w:sz="0" w:space="0" w:color="auto"/>
        <w:right w:val="none" w:sz="0" w:space="0" w:color="auto"/>
      </w:divBdr>
    </w:div>
    <w:div w:id="690380502">
      <w:bodyDiv w:val="1"/>
      <w:marLeft w:val="0"/>
      <w:marRight w:val="0"/>
      <w:marTop w:val="0"/>
      <w:marBottom w:val="0"/>
      <w:divBdr>
        <w:top w:val="none" w:sz="0" w:space="0" w:color="auto"/>
        <w:left w:val="none" w:sz="0" w:space="0" w:color="auto"/>
        <w:bottom w:val="none" w:sz="0" w:space="0" w:color="auto"/>
        <w:right w:val="none" w:sz="0" w:space="0" w:color="auto"/>
      </w:divBdr>
      <w:divsChild>
        <w:div w:id="203176946">
          <w:marLeft w:val="0"/>
          <w:marRight w:val="0"/>
          <w:marTop w:val="0"/>
          <w:marBottom w:val="0"/>
          <w:divBdr>
            <w:top w:val="none" w:sz="0" w:space="0" w:color="auto"/>
            <w:left w:val="none" w:sz="0" w:space="0" w:color="auto"/>
            <w:bottom w:val="none" w:sz="0" w:space="0" w:color="auto"/>
            <w:right w:val="none" w:sz="0" w:space="0" w:color="auto"/>
          </w:divBdr>
        </w:div>
        <w:div w:id="436829381">
          <w:marLeft w:val="0"/>
          <w:marRight w:val="0"/>
          <w:marTop w:val="0"/>
          <w:marBottom w:val="0"/>
          <w:divBdr>
            <w:top w:val="none" w:sz="0" w:space="0" w:color="auto"/>
            <w:left w:val="none" w:sz="0" w:space="0" w:color="auto"/>
            <w:bottom w:val="none" w:sz="0" w:space="0" w:color="auto"/>
            <w:right w:val="none" w:sz="0" w:space="0" w:color="auto"/>
          </w:divBdr>
        </w:div>
        <w:div w:id="604583983">
          <w:marLeft w:val="0"/>
          <w:marRight w:val="0"/>
          <w:marTop w:val="0"/>
          <w:marBottom w:val="0"/>
          <w:divBdr>
            <w:top w:val="none" w:sz="0" w:space="0" w:color="auto"/>
            <w:left w:val="none" w:sz="0" w:space="0" w:color="auto"/>
            <w:bottom w:val="none" w:sz="0" w:space="0" w:color="auto"/>
            <w:right w:val="none" w:sz="0" w:space="0" w:color="auto"/>
          </w:divBdr>
        </w:div>
        <w:div w:id="1150437295">
          <w:marLeft w:val="0"/>
          <w:marRight w:val="0"/>
          <w:marTop w:val="0"/>
          <w:marBottom w:val="0"/>
          <w:divBdr>
            <w:top w:val="none" w:sz="0" w:space="0" w:color="auto"/>
            <w:left w:val="none" w:sz="0" w:space="0" w:color="auto"/>
            <w:bottom w:val="none" w:sz="0" w:space="0" w:color="auto"/>
            <w:right w:val="none" w:sz="0" w:space="0" w:color="auto"/>
          </w:divBdr>
        </w:div>
        <w:div w:id="1280526445">
          <w:marLeft w:val="0"/>
          <w:marRight w:val="0"/>
          <w:marTop w:val="0"/>
          <w:marBottom w:val="0"/>
          <w:divBdr>
            <w:top w:val="none" w:sz="0" w:space="0" w:color="auto"/>
            <w:left w:val="none" w:sz="0" w:space="0" w:color="auto"/>
            <w:bottom w:val="none" w:sz="0" w:space="0" w:color="auto"/>
            <w:right w:val="none" w:sz="0" w:space="0" w:color="auto"/>
          </w:divBdr>
        </w:div>
      </w:divsChild>
    </w:div>
    <w:div w:id="716392585">
      <w:bodyDiv w:val="1"/>
      <w:marLeft w:val="0"/>
      <w:marRight w:val="0"/>
      <w:marTop w:val="0"/>
      <w:marBottom w:val="0"/>
      <w:divBdr>
        <w:top w:val="none" w:sz="0" w:space="0" w:color="auto"/>
        <w:left w:val="none" w:sz="0" w:space="0" w:color="auto"/>
        <w:bottom w:val="none" w:sz="0" w:space="0" w:color="auto"/>
        <w:right w:val="none" w:sz="0" w:space="0" w:color="auto"/>
      </w:divBdr>
    </w:div>
    <w:div w:id="722219353">
      <w:bodyDiv w:val="1"/>
      <w:marLeft w:val="0"/>
      <w:marRight w:val="0"/>
      <w:marTop w:val="0"/>
      <w:marBottom w:val="0"/>
      <w:divBdr>
        <w:top w:val="none" w:sz="0" w:space="0" w:color="auto"/>
        <w:left w:val="none" w:sz="0" w:space="0" w:color="auto"/>
        <w:bottom w:val="none" w:sz="0" w:space="0" w:color="auto"/>
        <w:right w:val="none" w:sz="0" w:space="0" w:color="auto"/>
      </w:divBdr>
    </w:div>
    <w:div w:id="726298184">
      <w:bodyDiv w:val="1"/>
      <w:marLeft w:val="0"/>
      <w:marRight w:val="0"/>
      <w:marTop w:val="0"/>
      <w:marBottom w:val="0"/>
      <w:divBdr>
        <w:top w:val="none" w:sz="0" w:space="0" w:color="auto"/>
        <w:left w:val="none" w:sz="0" w:space="0" w:color="auto"/>
        <w:bottom w:val="none" w:sz="0" w:space="0" w:color="auto"/>
        <w:right w:val="none" w:sz="0" w:space="0" w:color="auto"/>
      </w:divBdr>
    </w:div>
    <w:div w:id="743726728">
      <w:bodyDiv w:val="1"/>
      <w:marLeft w:val="0"/>
      <w:marRight w:val="0"/>
      <w:marTop w:val="0"/>
      <w:marBottom w:val="0"/>
      <w:divBdr>
        <w:top w:val="none" w:sz="0" w:space="0" w:color="auto"/>
        <w:left w:val="none" w:sz="0" w:space="0" w:color="auto"/>
        <w:bottom w:val="none" w:sz="0" w:space="0" w:color="auto"/>
        <w:right w:val="none" w:sz="0" w:space="0" w:color="auto"/>
      </w:divBdr>
    </w:div>
    <w:div w:id="745960928">
      <w:bodyDiv w:val="1"/>
      <w:marLeft w:val="0"/>
      <w:marRight w:val="0"/>
      <w:marTop w:val="0"/>
      <w:marBottom w:val="0"/>
      <w:divBdr>
        <w:top w:val="none" w:sz="0" w:space="0" w:color="auto"/>
        <w:left w:val="none" w:sz="0" w:space="0" w:color="auto"/>
        <w:bottom w:val="none" w:sz="0" w:space="0" w:color="auto"/>
        <w:right w:val="none" w:sz="0" w:space="0" w:color="auto"/>
      </w:divBdr>
    </w:div>
    <w:div w:id="802383532">
      <w:bodyDiv w:val="1"/>
      <w:marLeft w:val="0"/>
      <w:marRight w:val="0"/>
      <w:marTop w:val="0"/>
      <w:marBottom w:val="0"/>
      <w:divBdr>
        <w:top w:val="none" w:sz="0" w:space="0" w:color="auto"/>
        <w:left w:val="none" w:sz="0" w:space="0" w:color="auto"/>
        <w:bottom w:val="none" w:sz="0" w:space="0" w:color="auto"/>
        <w:right w:val="none" w:sz="0" w:space="0" w:color="auto"/>
      </w:divBdr>
    </w:div>
    <w:div w:id="830101039">
      <w:bodyDiv w:val="1"/>
      <w:marLeft w:val="0"/>
      <w:marRight w:val="0"/>
      <w:marTop w:val="0"/>
      <w:marBottom w:val="0"/>
      <w:divBdr>
        <w:top w:val="none" w:sz="0" w:space="0" w:color="auto"/>
        <w:left w:val="none" w:sz="0" w:space="0" w:color="auto"/>
        <w:bottom w:val="none" w:sz="0" w:space="0" w:color="auto"/>
        <w:right w:val="none" w:sz="0" w:space="0" w:color="auto"/>
      </w:divBdr>
      <w:divsChild>
        <w:div w:id="53238079">
          <w:marLeft w:val="0"/>
          <w:marRight w:val="0"/>
          <w:marTop w:val="0"/>
          <w:marBottom w:val="0"/>
          <w:divBdr>
            <w:top w:val="none" w:sz="0" w:space="0" w:color="auto"/>
            <w:left w:val="none" w:sz="0" w:space="0" w:color="auto"/>
            <w:bottom w:val="none" w:sz="0" w:space="0" w:color="auto"/>
            <w:right w:val="none" w:sz="0" w:space="0" w:color="auto"/>
          </w:divBdr>
        </w:div>
        <w:div w:id="431247629">
          <w:marLeft w:val="0"/>
          <w:marRight w:val="0"/>
          <w:marTop w:val="0"/>
          <w:marBottom w:val="0"/>
          <w:divBdr>
            <w:top w:val="none" w:sz="0" w:space="0" w:color="auto"/>
            <w:left w:val="none" w:sz="0" w:space="0" w:color="auto"/>
            <w:bottom w:val="none" w:sz="0" w:space="0" w:color="auto"/>
            <w:right w:val="none" w:sz="0" w:space="0" w:color="auto"/>
          </w:divBdr>
        </w:div>
        <w:div w:id="1446539188">
          <w:marLeft w:val="0"/>
          <w:marRight w:val="0"/>
          <w:marTop w:val="0"/>
          <w:marBottom w:val="0"/>
          <w:divBdr>
            <w:top w:val="none" w:sz="0" w:space="0" w:color="auto"/>
            <w:left w:val="none" w:sz="0" w:space="0" w:color="auto"/>
            <w:bottom w:val="none" w:sz="0" w:space="0" w:color="auto"/>
            <w:right w:val="none" w:sz="0" w:space="0" w:color="auto"/>
          </w:divBdr>
        </w:div>
        <w:div w:id="1843818210">
          <w:marLeft w:val="0"/>
          <w:marRight w:val="0"/>
          <w:marTop w:val="0"/>
          <w:marBottom w:val="0"/>
          <w:divBdr>
            <w:top w:val="none" w:sz="0" w:space="0" w:color="auto"/>
            <w:left w:val="none" w:sz="0" w:space="0" w:color="auto"/>
            <w:bottom w:val="none" w:sz="0" w:space="0" w:color="auto"/>
            <w:right w:val="none" w:sz="0" w:space="0" w:color="auto"/>
          </w:divBdr>
        </w:div>
        <w:div w:id="2132087237">
          <w:marLeft w:val="0"/>
          <w:marRight w:val="0"/>
          <w:marTop w:val="0"/>
          <w:marBottom w:val="0"/>
          <w:divBdr>
            <w:top w:val="none" w:sz="0" w:space="0" w:color="auto"/>
            <w:left w:val="none" w:sz="0" w:space="0" w:color="auto"/>
            <w:bottom w:val="none" w:sz="0" w:space="0" w:color="auto"/>
            <w:right w:val="none" w:sz="0" w:space="0" w:color="auto"/>
          </w:divBdr>
        </w:div>
      </w:divsChild>
    </w:div>
    <w:div w:id="836531691">
      <w:bodyDiv w:val="1"/>
      <w:marLeft w:val="0"/>
      <w:marRight w:val="0"/>
      <w:marTop w:val="0"/>
      <w:marBottom w:val="0"/>
      <w:divBdr>
        <w:top w:val="none" w:sz="0" w:space="0" w:color="auto"/>
        <w:left w:val="none" w:sz="0" w:space="0" w:color="auto"/>
        <w:bottom w:val="none" w:sz="0" w:space="0" w:color="auto"/>
        <w:right w:val="none" w:sz="0" w:space="0" w:color="auto"/>
      </w:divBdr>
    </w:div>
    <w:div w:id="884102539">
      <w:bodyDiv w:val="1"/>
      <w:marLeft w:val="0"/>
      <w:marRight w:val="0"/>
      <w:marTop w:val="0"/>
      <w:marBottom w:val="0"/>
      <w:divBdr>
        <w:top w:val="none" w:sz="0" w:space="0" w:color="auto"/>
        <w:left w:val="none" w:sz="0" w:space="0" w:color="auto"/>
        <w:bottom w:val="none" w:sz="0" w:space="0" w:color="auto"/>
        <w:right w:val="none" w:sz="0" w:space="0" w:color="auto"/>
      </w:divBdr>
    </w:div>
    <w:div w:id="1083140854">
      <w:bodyDiv w:val="1"/>
      <w:marLeft w:val="0"/>
      <w:marRight w:val="0"/>
      <w:marTop w:val="0"/>
      <w:marBottom w:val="0"/>
      <w:divBdr>
        <w:top w:val="none" w:sz="0" w:space="0" w:color="auto"/>
        <w:left w:val="none" w:sz="0" w:space="0" w:color="auto"/>
        <w:bottom w:val="none" w:sz="0" w:space="0" w:color="auto"/>
        <w:right w:val="none" w:sz="0" w:space="0" w:color="auto"/>
      </w:divBdr>
      <w:divsChild>
        <w:div w:id="1609005727">
          <w:marLeft w:val="0"/>
          <w:marRight w:val="0"/>
          <w:marTop w:val="0"/>
          <w:marBottom w:val="0"/>
          <w:divBdr>
            <w:top w:val="none" w:sz="0" w:space="0" w:color="auto"/>
            <w:left w:val="none" w:sz="0" w:space="0" w:color="auto"/>
            <w:bottom w:val="none" w:sz="0" w:space="0" w:color="auto"/>
            <w:right w:val="none" w:sz="0" w:space="0" w:color="auto"/>
          </w:divBdr>
        </w:div>
      </w:divsChild>
    </w:div>
    <w:div w:id="1106076945">
      <w:bodyDiv w:val="1"/>
      <w:marLeft w:val="0"/>
      <w:marRight w:val="0"/>
      <w:marTop w:val="0"/>
      <w:marBottom w:val="0"/>
      <w:divBdr>
        <w:top w:val="none" w:sz="0" w:space="0" w:color="auto"/>
        <w:left w:val="none" w:sz="0" w:space="0" w:color="auto"/>
        <w:bottom w:val="none" w:sz="0" w:space="0" w:color="auto"/>
        <w:right w:val="none" w:sz="0" w:space="0" w:color="auto"/>
      </w:divBdr>
    </w:div>
    <w:div w:id="1107892425">
      <w:bodyDiv w:val="1"/>
      <w:marLeft w:val="0"/>
      <w:marRight w:val="0"/>
      <w:marTop w:val="0"/>
      <w:marBottom w:val="0"/>
      <w:divBdr>
        <w:top w:val="none" w:sz="0" w:space="0" w:color="auto"/>
        <w:left w:val="none" w:sz="0" w:space="0" w:color="auto"/>
        <w:bottom w:val="none" w:sz="0" w:space="0" w:color="auto"/>
        <w:right w:val="none" w:sz="0" w:space="0" w:color="auto"/>
      </w:divBdr>
    </w:div>
    <w:div w:id="1124036223">
      <w:bodyDiv w:val="1"/>
      <w:marLeft w:val="0"/>
      <w:marRight w:val="0"/>
      <w:marTop w:val="0"/>
      <w:marBottom w:val="0"/>
      <w:divBdr>
        <w:top w:val="none" w:sz="0" w:space="0" w:color="auto"/>
        <w:left w:val="none" w:sz="0" w:space="0" w:color="auto"/>
        <w:bottom w:val="none" w:sz="0" w:space="0" w:color="auto"/>
        <w:right w:val="none" w:sz="0" w:space="0" w:color="auto"/>
      </w:divBdr>
    </w:div>
    <w:div w:id="1293290811">
      <w:bodyDiv w:val="1"/>
      <w:marLeft w:val="0"/>
      <w:marRight w:val="0"/>
      <w:marTop w:val="0"/>
      <w:marBottom w:val="0"/>
      <w:divBdr>
        <w:top w:val="none" w:sz="0" w:space="0" w:color="auto"/>
        <w:left w:val="none" w:sz="0" w:space="0" w:color="auto"/>
        <w:bottom w:val="none" w:sz="0" w:space="0" w:color="auto"/>
        <w:right w:val="none" w:sz="0" w:space="0" w:color="auto"/>
      </w:divBdr>
    </w:div>
    <w:div w:id="1295023126">
      <w:bodyDiv w:val="1"/>
      <w:marLeft w:val="0"/>
      <w:marRight w:val="0"/>
      <w:marTop w:val="0"/>
      <w:marBottom w:val="0"/>
      <w:divBdr>
        <w:top w:val="none" w:sz="0" w:space="0" w:color="auto"/>
        <w:left w:val="none" w:sz="0" w:space="0" w:color="auto"/>
        <w:bottom w:val="none" w:sz="0" w:space="0" w:color="auto"/>
        <w:right w:val="none" w:sz="0" w:space="0" w:color="auto"/>
      </w:divBdr>
    </w:div>
    <w:div w:id="1304968032">
      <w:bodyDiv w:val="1"/>
      <w:marLeft w:val="0"/>
      <w:marRight w:val="0"/>
      <w:marTop w:val="0"/>
      <w:marBottom w:val="0"/>
      <w:divBdr>
        <w:top w:val="none" w:sz="0" w:space="0" w:color="auto"/>
        <w:left w:val="none" w:sz="0" w:space="0" w:color="auto"/>
        <w:bottom w:val="none" w:sz="0" w:space="0" w:color="auto"/>
        <w:right w:val="none" w:sz="0" w:space="0" w:color="auto"/>
      </w:divBdr>
    </w:div>
    <w:div w:id="1324118507">
      <w:bodyDiv w:val="1"/>
      <w:marLeft w:val="0"/>
      <w:marRight w:val="0"/>
      <w:marTop w:val="0"/>
      <w:marBottom w:val="0"/>
      <w:divBdr>
        <w:top w:val="none" w:sz="0" w:space="0" w:color="auto"/>
        <w:left w:val="none" w:sz="0" w:space="0" w:color="auto"/>
        <w:bottom w:val="none" w:sz="0" w:space="0" w:color="auto"/>
        <w:right w:val="none" w:sz="0" w:space="0" w:color="auto"/>
      </w:divBdr>
    </w:div>
    <w:div w:id="1379161146">
      <w:bodyDiv w:val="1"/>
      <w:marLeft w:val="0"/>
      <w:marRight w:val="0"/>
      <w:marTop w:val="0"/>
      <w:marBottom w:val="0"/>
      <w:divBdr>
        <w:top w:val="none" w:sz="0" w:space="0" w:color="auto"/>
        <w:left w:val="none" w:sz="0" w:space="0" w:color="auto"/>
        <w:bottom w:val="none" w:sz="0" w:space="0" w:color="auto"/>
        <w:right w:val="none" w:sz="0" w:space="0" w:color="auto"/>
      </w:divBdr>
    </w:div>
    <w:div w:id="1396200670">
      <w:bodyDiv w:val="1"/>
      <w:marLeft w:val="0"/>
      <w:marRight w:val="0"/>
      <w:marTop w:val="0"/>
      <w:marBottom w:val="0"/>
      <w:divBdr>
        <w:top w:val="none" w:sz="0" w:space="0" w:color="auto"/>
        <w:left w:val="none" w:sz="0" w:space="0" w:color="auto"/>
        <w:bottom w:val="none" w:sz="0" w:space="0" w:color="auto"/>
        <w:right w:val="none" w:sz="0" w:space="0" w:color="auto"/>
      </w:divBdr>
    </w:div>
    <w:div w:id="1419669610">
      <w:bodyDiv w:val="1"/>
      <w:marLeft w:val="0"/>
      <w:marRight w:val="0"/>
      <w:marTop w:val="0"/>
      <w:marBottom w:val="0"/>
      <w:divBdr>
        <w:top w:val="none" w:sz="0" w:space="0" w:color="auto"/>
        <w:left w:val="none" w:sz="0" w:space="0" w:color="auto"/>
        <w:bottom w:val="none" w:sz="0" w:space="0" w:color="auto"/>
        <w:right w:val="none" w:sz="0" w:space="0" w:color="auto"/>
      </w:divBdr>
    </w:div>
    <w:div w:id="1437671866">
      <w:bodyDiv w:val="1"/>
      <w:marLeft w:val="0"/>
      <w:marRight w:val="0"/>
      <w:marTop w:val="0"/>
      <w:marBottom w:val="0"/>
      <w:divBdr>
        <w:top w:val="none" w:sz="0" w:space="0" w:color="auto"/>
        <w:left w:val="none" w:sz="0" w:space="0" w:color="auto"/>
        <w:bottom w:val="none" w:sz="0" w:space="0" w:color="auto"/>
        <w:right w:val="none" w:sz="0" w:space="0" w:color="auto"/>
      </w:divBdr>
    </w:div>
    <w:div w:id="1462074021">
      <w:bodyDiv w:val="1"/>
      <w:marLeft w:val="0"/>
      <w:marRight w:val="0"/>
      <w:marTop w:val="0"/>
      <w:marBottom w:val="0"/>
      <w:divBdr>
        <w:top w:val="none" w:sz="0" w:space="0" w:color="auto"/>
        <w:left w:val="none" w:sz="0" w:space="0" w:color="auto"/>
        <w:bottom w:val="none" w:sz="0" w:space="0" w:color="auto"/>
        <w:right w:val="none" w:sz="0" w:space="0" w:color="auto"/>
      </w:divBdr>
    </w:div>
    <w:div w:id="1465931179">
      <w:bodyDiv w:val="1"/>
      <w:marLeft w:val="0"/>
      <w:marRight w:val="0"/>
      <w:marTop w:val="0"/>
      <w:marBottom w:val="0"/>
      <w:divBdr>
        <w:top w:val="none" w:sz="0" w:space="0" w:color="auto"/>
        <w:left w:val="none" w:sz="0" w:space="0" w:color="auto"/>
        <w:bottom w:val="none" w:sz="0" w:space="0" w:color="auto"/>
        <w:right w:val="none" w:sz="0" w:space="0" w:color="auto"/>
      </w:divBdr>
    </w:div>
    <w:div w:id="1490973639">
      <w:bodyDiv w:val="1"/>
      <w:marLeft w:val="0"/>
      <w:marRight w:val="0"/>
      <w:marTop w:val="0"/>
      <w:marBottom w:val="0"/>
      <w:divBdr>
        <w:top w:val="none" w:sz="0" w:space="0" w:color="auto"/>
        <w:left w:val="none" w:sz="0" w:space="0" w:color="auto"/>
        <w:bottom w:val="none" w:sz="0" w:space="0" w:color="auto"/>
        <w:right w:val="none" w:sz="0" w:space="0" w:color="auto"/>
      </w:divBdr>
    </w:div>
    <w:div w:id="1502546420">
      <w:bodyDiv w:val="1"/>
      <w:marLeft w:val="0"/>
      <w:marRight w:val="0"/>
      <w:marTop w:val="0"/>
      <w:marBottom w:val="0"/>
      <w:divBdr>
        <w:top w:val="none" w:sz="0" w:space="0" w:color="auto"/>
        <w:left w:val="none" w:sz="0" w:space="0" w:color="auto"/>
        <w:bottom w:val="none" w:sz="0" w:space="0" w:color="auto"/>
        <w:right w:val="none" w:sz="0" w:space="0" w:color="auto"/>
      </w:divBdr>
      <w:divsChild>
        <w:div w:id="319426960">
          <w:marLeft w:val="0"/>
          <w:marRight w:val="0"/>
          <w:marTop w:val="0"/>
          <w:marBottom w:val="0"/>
          <w:divBdr>
            <w:top w:val="none" w:sz="0" w:space="0" w:color="auto"/>
            <w:left w:val="none" w:sz="0" w:space="0" w:color="auto"/>
            <w:bottom w:val="none" w:sz="0" w:space="0" w:color="auto"/>
            <w:right w:val="none" w:sz="0" w:space="0" w:color="auto"/>
          </w:divBdr>
        </w:div>
        <w:div w:id="830170558">
          <w:marLeft w:val="0"/>
          <w:marRight w:val="0"/>
          <w:marTop w:val="0"/>
          <w:marBottom w:val="0"/>
          <w:divBdr>
            <w:top w:val="none" w:sz="0" w:space="0" w:color="auto"/>
            <w:left w:val="none" w:sz="0" w:space="0" w:color="auto"/>
            <w:bottom w:val="none" w:sz="0" w:space="0" w:color="auto"/>
            <w:right w:val="none" w:sz="0" w:space="0" w:color="auto"/>
          </w:divBdr>
        </w:div>
        <w:div w:id="1180699100">
          <w:marLeft w:val="0"/>
          <w:marRight w:val="0"/>
          <w:marTop w:val="0"/>
          <w:marBottom w:val="0"/>
          <w:divBdr>
            <w:top w:val="none" w:sz="0" w:space="0" w:color="auto"/>
            <w:left w:val="none" w:sz="0" w:space="0" w:color="auto"/>
            <w:bottom w:val="none" w:sz="0" w:space="0" w:color="auto"/>
            <w:right w:val="none" w:sz="0" w:space="0" w:color="auto"/>
          </w:divBdr>
        </w:div>
        <w:div w:id="1240794305">
          <w:marLeft w:val="0"/>
          <w:marRight w:val="0"/>
          <w:marTop w:val="0"/>
          <w:marBottom w:val="0"/>
          <w:divBdr>
            <w:top w:val="none" w:sz="0" w:space="0" w:color="auto"/>
            <w:left w:val="none" w:sz="0" w:space="0" w:color="auto"/>
            <w:bottom w:val="none" w:sz="0" w:space="0" w:color="auto"/>
            <w:right w:val="none" w:sz="0" w:space="0" w:color="auto"/>
          </w:divBdr>
        </w:div>
        <w:div w:id="1463882298">
          <w:marLeft w:val="0"/>
          <w:marRight w:val="0"/>
          <w:marTop w:val="0"/>
          <w:marBottom w:val="0"/>
          <w:divBdr>
            <w:top w:val="none" w:sz="0" w:space="0" w:color="auto"/>
            <w:left w:val="none" w:sz="0" w:space="0" w:color="auto"/>
            <w:bottom w:val="none" w:sz="0" w:space="0" w:color="auto"/>
            <w:right w:val="none" w:sz="0" w:space="0" w:color="auto"/>
          </w:divBdr>
        </w:div>
      </w:divsChild>
    </w:div>
    <w:div w:id="1592546433">
      <w:bodyDiv w:val="1"/>
      <w:marLeft w:val="0"/>
      <w:marRight w:val="0"/>
      <w:marTop w:val="0"/>
      <w:marBottom w:val="0"/>
      <w:divBdr>
        <w:top w:val="none" w:sz="0" w:space="0" w:color="auto"/>
        <w:left w:val="none" w:sz="0" w:space="0" w:color="auto"/>
        <w:bottom w:val="none" w:sz="0" w:space="0" w:color="auto"/>
        <w:right w:val="none" w:sz="0" w:space="0" w:color="auto"/>
      </w:divBdr>
    </w:div>
    <w:div w:id="1604724312">
      <w:bodyDiv w:val="1"/>
      <w:marLeft w:val="0"/>
      <w:marRight w:val="0"/>
      <w:marTop w:val="0"/>
      <w:marBottom w:val="0"/>
      <w:divBdr>
        <w:top w:val="none" w:sz="0" w:space="0" w:color="auto"/>
        <w:left w:val="none" w:sz="0" w:space="0" w:color="auto"/>
        <w:bottom w:val="none" w:sz="0" w:space="0" w:color="auto"/>
        <w:right w:val="none" w:sz="0" w:space="0" w:color="auto"/>
      </w:divBdr>
    </w:div>
    <w:div w:id="1609315795">
      <w:bodyDiv w:val="1"/>
      <w:marLeft w:val="0"/>
      <w:marRight w:val="0"/>
      <w:marTop w:val="0"/>
      <w:marBottom w:val="0"/>
      <w:divBdr>
        <w:top w:val="none" w:sz="0" w:space="0" w:color="auto"/>
        <w:left w:val="none" w:sz="0" w:space="0" w:color="auto"/>
        <w:bottom w:val="none" w:sz="0" w:space="0" w:color="auto"/>
        <w:right w:val="none" w:sz="0" w:space="0" w:color="auto"/>
      </w:divBdr>
      <w:divsChild>
        <w:div w:id="962343421">
          <w:marLeft w:val="0"/>
          <w:marRight w:val="0"/>
          <w:marTop w:val="0"/>
          <w:marBottom w:val="0"/>
          <w:divBdr>
            <w:top w:val="none" w:sz="0" w:space="0" w:color="auto"/>
            <w:left w:val="none" w:sz="0" w:space="0" w:color="auto"/>
            <w:bottom w:val="none" w:sz="0" w:space="0" w:color="auto"/>
            <w:right w:val="none" w:sz="0" w:space="0" w:color="auto"/>
          </w:divBdr>
        </w:div>
      </w:divsChild>
    </w:div>
    <w:div w:id="1620262585">
      <w:bodyDiv w:val="1"/>
      <w:marLeft w:val="0"/>
      <w:marRight w:val="0"/>
      <w:marTop w:val="0"/>
      <w:marBottom w:val="0"/>
      <w:divBdr>
        <w:top w:val="none" w:sz="0" w:space="0" w:color="auto"/>
        <w:left w:val="none" w:sz="0" w:space="0" w:color="auto"/>
        <w:bottom w:val="none" w:sz="0" w:space="0" w:color="auto"/>
        <w:right w:val="none" w:sz="0" w:space="0" w:color="auto"/>
      </w:divBdr>
    </w:div>
    <w:div w:id="1629624251">
      <w:bodyDiv w:val="1"/>
      <w:marLeft w:val="0"/>
      <w:marRight w:val="0"/>
      <w:marTop w:val="0"/>
      <w:marBottom w:val="0"/>
      <w:divBdr>
        <w:top w:val="none" w:sz="0" w:space="0" w:color="auto"/>
        <w:left w:val="none" w:sz="0" w:space="0" w:color="auto"/>
        <w:bottom w:val="none" w:sz="0" w:space="0" w:color="auto"/>
        <w:right w:val="none" w:sz="0" w:space="0" w:color="auto"/>
      </w:divBdr>
    </w:div>
    <w:div w:id="1687247595">
      <w:bodyDiv w:val="1"/>
      <w:marLeft w:val="0"/>
      <w:marRight w:val="0"/>
      <w:marTop w:val="0"/>
      <w:marBottom w:val="0"/>
      <w:divBdr>
        <w:top w:val="none" w:sz="0" w:space="0" w:color="auto"/>
        <w:left w:val="none" w:sz="0" w:space="0" w:color="auto"/>
        <w:bottom w:val="none" w:sz="0" w:space="0" w:color="auto"/>
        <w:right w:val="none" w:sz="0" w:space="0" w:color="auto"/>
      </w:divBdr>
      <w:divsChild>
        <w:div w:id="265583529">
          <w:marLeft w:val="0"/>
          <w:marRight w:val="0"/>
          <w:marTop w:val="0"/>
          <w:marBottom w:val="0"/>
          <w:divBdr>
            <w:top w:val="none" w:sz="0" w:space="0" w:color="auto"/>
            <w:left w:val="none" w:sz="0" w:space="0" w:color="auto"/>
            <w:bottom w:val="none" w:sz="0" w:space="0" w:color="auto"/>
            <w:right w:val="none" w:sz="0" w:space="0" w:color="auto"/>
          </w:divBdr>
        </w:div>
        <w:div w:id="619992823">
          <w:marLeft w:val="0"/>
          <w:marRight w:val="0"/>
          <w:marTop w:val="0"/>
          <w:marBottom w:val="0"/>
          <w:divBdr>
            <w:top w:val="none" w:sz="0" w:space="0" w:color="auto"/>
            <w:left w:val="none" w:sz="0" w:space="0" w:color="auto"/>
            <w:bottom w:val="none" w:sz="0" w:space="0" w:color="auto"/>
            <w:right w:val="none" w:sz="0" w:space="0" w:color="auto"/>
          </w:divBdr>
        </w:div>
      </w:divsChild>
    </w:div>
    <w:div w:id="1766151217">
      <w:bodyDiv w:val="1"/>
      <w:marLeft w:val="0"/>
      <w:marRight w:val="0"/>
      <w:marTop w:val="0"/>
      <w:marBottom w:val="0"/>
      <w:divBdr>
        <w:top w:val="none" w:sz="0" w:space="0" w:color="auto"/>
        <w:left w:val="none" w:sz="0" w:space="0" w:color="auto"/>
        <w:bottom w:val="none" w:sz="0" w:space="0" w:color="auto"/>
        <w:right w:val="none" w:sz="0" w:space="0" w:color="auto"/>
      </w:divBdr>
    </w:div>
    <w:div w:id="1852866186">
      <w:bodyDiv w:val="1"/>
      <w:marLeft w:val="0"/>
      <w:marRight w:val="0"/>
      <w:marTop w:val="0"/>
      <w:marBottom w:val="0"/>
      <w:divBdr>
        <w:top w:val="none" w:sz="0" w:space="0" w:color="auto"/>
        <w:left w:val="none" w:sz="0" w:space="0" w:color="auto"/>
        <w:bottom w:val="none" w:sz="0" w:space="0" w:color="auto"/>
        <w:right w:val="none" w:sz="0" w:space="0" w:color="auto"/>
      </w:divBdr>
    </w:div>
    <w:div w:id="1874077455">
      <w:bodyDiv w:val="1"/>
      <w:marLeft w:val="0"/>
      <w:marRight w:val="0"/>
      <w:marTop w:val="0"/>
      <w:marBottom w:val="0"/>
      <w:divBdr>
        <w:top w:val="none" w:sz="0" w:space="0" w:color="auto"/>
        <w:left w:val="none" w:sz="0" w:space="0" w:color="auto"/>
        <w:bottom w:val="none" w:sz="0" w:space="0" w:color="auto"/>
        <w:right w:val="none" w:sz="0" w:space="0" w:color="auto"/>
      </w:divBdr>
      <w:divsChild>
        <w:div w:id="1732000818">
          <w:marLeft w:val="0"/>
          <w:marRight w:val="0"/>
          <w:marTop w:val="0"/>
          <w:marBottom w:val="0"/>
          <w:divBdr>
            <w:top w:val="none" w:sz="0" w:space="0" w:color="auto"/>
            <w:left w:val="none" w:sz="0" w:space="0" w:color="auto"/>
            <w:bottom w:val="none" w:sz="0" w:space="0" w:color="auto"/>
            <w:right w:val="none" w:sz="0" w:space="0" w:color="auto"/>
          </w:divBdr>
        </w:div>
      </w:divsChild>
    </w:div>
    <w:div w:id="1931964799">
      <w:bodyDiv w:val="1"/>
      <w:marLeft w:val="0"/>
      <w:marRight w:val="0"/>
      <w:marTop w:val="0"/>
      <w:marBottom w:val="0"/>
      <w:divBdr>
        <w:top w:val="none" w:sz="0" w:space="0" w:color="auto"/>
        <w:left w:val="none" w:sz="0" w:space="0" w:color="auto"/>
        <w:bottom w:val="none" w:sz="0" w:space="0" w:color="auto"/>
        <w:right w:val="none" w:sz="0" w:space="0" w:color="auto"/>
      </w:divBdr>
    </w:div>
    <w:div w:id="1987078418">
      <w:bodyDiv w:val="1"/>
      <w:marLeft w:val="0"/>
      <w:marRight w:val="0"/>
      <w:marTop w:val="0"/>
      <w:marBottom w:val="0"/>
      <w:divBdr>
        <w:top w:val="none" w:sz="0" w:space="0" w:color="auto"/>
        <w:left w:val="none" w:sz="0" w:space="0" w:color="auto"/>
        <w:bottom w:val="none" w:sz="0" w:space="0" w:color="auto"/>
        <w:right w:val="none" w:sz="0" w:space="0" w:color="auto"/>
      </w:divBdr>
    </w:div>
    <w:div w:id="2075740961">
      <w:bodyDiv w:val="1"/>
      <w:marLeft w:val="0"/>
      <w:marRight w:val="0"/>
      <w:marTop w:val="0"/>
      <w:marBottom w:val="0"/>
      <w:divBdr>
        <w:top w:val="none" w:sz="0" w:space="0" w:color="auto"/>
        <w:left w:val="none" w:sz="0" w:space="0" w:color="auto"/>
        <w:bottom w:val="none" w:sz="0" w:space="0" w:color="auto"/>
        <w:right w:val="none" w:sz="0" w:space="0" w:color="auto"/>
      </w:divBdr>
    </w:div>
    <w:div w:id="2077167684">
      <w:bodyDiv w:val="1"/>
      <w:marLeft w:val="0"/>
      <w:marRight w:val="0"/>
      <w:marTop w:val="0"/>
      <w:marBottom w:val="0"/>
      <w:divBdr>
        <w:top w:val="none" w:sz="0" w:space="0" w:color="auto"/>
        <w:left w:val="none" w:sz="0" w:space="0" w:color="auto"/>
        <w:bottom w:val="none" w:sz="0" w:space="0" w:color="auto"/>
        <w:right w:val="none" w:sz="0" w:space="0" w:color="auto"/>
      </w:divBdr>
    </w:div>
    <w:div w:id="2140881465">
      <w:bodyDiv w:val="1"/>
      <w:marLeft w:val="0"/>
      <w:marRight w:val="0"/>
      <w:marTop w:val="0"/>
      <w:marBottom w:val="0"/>
      <w:divBdr>
        <w:top w:val="none" w:sz="0" w:space="0" w:color="auto"/>
        <w:left w:val="none" w:sz="0" w:space="0" w:color="auto"/>
        <w:bottom w:val="none" w:sz="0" w:space="0" w:color="auto"/>
        <w:right w:val="none" w:sz="0" w:space="0" w:color="auto"/>
      </w:divBdr>
    </w:div>
    <w:div w:id="2141220826">
      <w:bodyDiv w:val="1"/>
      <w:marLeft w:val="0"/>
      <w:marRight w:val="0"/>
      <w:marTop w:val="0"/>
      <w:marBottom w:val="0"/>
      <w:divBdr>
        <w:top w:val="none" w:sz="0" w:space="0" w:color="auto"/>
        <w:left w:val="none" w:sz="0" w:space="0" w:color="auto"/>
        <w:bottom w:val="none" w:sz="0" w:space="0" w:color="auto"/>
        <w:right w:val="none" w:sz="0" w:space="0" w:color="auto"/>
      </w:divBdr>
    </w:div>
    <w:div w:id="2142769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png"/><Relationship Id="rId21" Type="http://schemas.openxmlformats.org/officeDocument/2006/relationships/hyperlink" Target="file:///D:\user\Desktop\correciones%20pablo.docx" TargetMode="External"/><Relationship Id="rId42" Type="http://schemas.openxmlformats.org/officeDocument/2006/relationships/hyperlink" Target="https://drive.google.com/file/d/1Ztq5yHK0e09pET9WCuMBL4dB6azgvvII/view" TargetMode="External"/><Relationship Id="rId47" Type="http://schemas.openxmlformats.org/officeDocument/2006/relationships/hyperlink" Target="https://drive.google.com/file/d/1Ztq5yHK0e09pET9WCuMBL4dB6azgvvII/view" TargetMode="External"/><Relationship Id="rId63" Type="http://schemas.openxmlformats.org/officeDocument/2006/relationships/hyperlink" Target="https://drive.google.com/file/d/1Ztq5yHK0e09pET9WCuMBL4dB6azgvvII/view" TargetMode="External"/><Relationship Id="rId68" Type="http://schemas.openxmlformats.org/officeDocument/2006/relationships/image" Target="media/image17.png"/><Relationship Id="rId84" Type="http://schemas.openxmlformats.org/officeDocument/2006/relationships/image" Target="media/image27.jpg"/><Relationship Id="rId89" Type="http://schemas.openxmlformats.org/officeDocument/2006/relationships/hyperlink" Target="https://slideplayer.es/slide/15744890/" TargetMode="External"/><Relationship Id="rId112" Type="http://schemas.openxmlformats.org/officeDocument/2006/relationships/image" Target="media/image41.jpeg"/><Relationship Id="rId133" Type="http://schemas.openxmlformats.org/officeDocument/2006/relationships/image" Target="media/image62.png"/><Relationship Id="rId138" Type="http://schemas.openxmlformats.org/officeDocument/2006/relationships/image" Target="media/image67.jpeg"/><Relationship Id="rId154" Type="http://schemas.openxmlformats.org/officeDocument/2006/relationships/image" Target="media/image83.png"/><Relationship Id="rId159" Type="http://schemas.openxmlformats.org/officeDocument/2006/relationships/image" Target="media/image88.jpeg"/><Relationship Id="rId175" Type="http://schemas.openxmlformats.org/officeDocument/2006/relationships/image" Target="media/image104.png"/><Relationship Id="rId170" Type="http://schemas.openxmlformats.org/officeDocument/2006/relationships/image" Target="media/image99.png"/><Relationship Id="rId191" Type="http://schemas.openxmlformats.org/officeDocument/2006/relationships/header" Target="header2.xml"/><Relationship Id="rId16" Type="http://schemas.openxmlformats.org/officeDocument/2006/relationships/hyperlink" Target="file:///D:\user\Desktop\correciones%20pablo.docx" TargetMode="External"/><Relationship Id="rId107" Type="http://schemas.openxmlformats.org/officeDocument/2006/relationships/hyperlink" Target="https://www.opto22.com/" TargetMode="External"/><Relationship Id="rId11" Type="http://schemas.openxmlformats.org/officeDocument/2006/relationships/hyperlink" Target="file:///D:\user\Desktop\correciones%20pablo.docx" TargetMode="External"/><Relationship Id="rId32" Type="http://schemas.openxmlformats.org/officeDocument/2006/relationships/hyperlink" Target="file:///D:\user\Desktop\correciones%20pablo.docx" TargetMode="External"/><Relationship Id="rId37" Type="http://schemas.openxmlformats.org/officeDocument/2006/relationships/image" Target="media/image2.png"/><Relationship Id="rId53" Type="http://schemas.openxmlformats.org/officeDocument/2006/relationships/hyperlink" Target="https://drive.google.com/file/d/1Ztq5yHK0e09pET9WCuMBL4dB6azgvvII/view" TargetMode="External"/><Relationship Id="rId58" Type="http://schemas.openxmlformats.org/officeDocument/2006/relationships/hyperlink" Target="https://drive.google.com/file/d/1Ztq5yHK0e09pET9WCuMBL4dB6azgvvII/view" TargetMode="External"/><Relationship Id="rId74" Type="http://schemas.openxmlformats.org/officeDocument/2006/relationships/image" Target="media/image21.jpg"/><Relationship Id="rId79" Type="http://schemas.openxmlformats.org/officeDocument/2006/relationships/image" Target="media/image23.jpeg"/><Relationship Id="rId102" Type="http://schemas.openxmlformats.org/officeDocument/2006/relationships/hyperlink" Target="http://repositorio.utp.edu.co/dspace/bitstream/handle/11059/1772/6298A696.pdf?sequence=1" TargetMode="External"/><Relationship Id="rId123" Type="http://schemas.openxmlformats.org/officeDocument/2006/relationships/image" Target="media/image52.png"/><Relationship Id="rId128" Type="http://schemas.openxmlformats.org/officeDocument/2006/relationships/image" Target="media/image57.jpeg"/><Relationship Id="rId144" Type="http://schemas.openxmlformats.org/officeDocument/2006/relationships/image" Target="media/image73.jpeg"/><Relationship Id="rId149" Type="http://schemas.openxmlformats.org/officeDocument/2006/relationships/image" Target="media/image78.jpeg"/><Relationship Id="rId5" Type="http://schemas.openxmlformats.org/officeDocument/2006/relationships/webSettings" Target="webSettings.xml"/><Relationship Id="rId90" Type="http://schemas.openxmlformats.org/officeDocument/2006/relationships/image" Target="media/image30.jpeg"/><Relationship Id="rId95" Type="http://schemas.openxmlformats.org/officeDocument/2006/relationships/hyperlink" Target="http://pdacontroles.com/introduccion-servidores-opc/" TargetMode="External"/><Relationship Id="rId160" Type="http://schemas.openxmlformats.org/officeDocument/2006/relationships/image" Target="media/image89.jpeg"/><Relationship Id="rId165" Type="http://schemas.openxmlformats.org/officeDocument/2006/relationships/image" Target="media/image94.jpeg"/><Relationship Id="rId181" Type="http://schemas.openxmlformats.org/officeDocument/2006/relationships/hyperlink" Target="https://festech.com.my/" TargetMode="External"/><Relationship Id="rId186" Type="http://schemas.openxmlformats.org/officeDocument/2006/relationships/hyperlink" Target="http://perseodigital.com/perseo/equipamiento/5942-compresor-11-hp-delma-sap.html" TargetMode="External"/><Relationship Id="rId22" Type="http://schemas.openxmlformats.org/officeDocument/2006/relationships/hyperlink" Target="file:///D:\user\Desktop\correciones%20pablo.docx" TargetMode="External"/><Relationship Id="rId27" Type="http://schemas.openxmlformats.org/officeDocument/2006/relationships/hyperlink" Target="file:///D:\user\Desktop\correciones%20pablo.docx" TargetMode="External"/><Relationship Id="rId43" Type="http://schemas.openxmlformats.org/officeDocument/2006/relationships/hyperlink" Target="https://drive.google.com/file/d/1Ztq5yHK0e09pET9WCuMBL4dB6azgvvII/view" TargetMode="External"/><Relationship Id="rId48" Type="http://schemas.openxmlformats.org/officeDocument/2006/relationships/hyperlink" Target="https://drive.google.com/file/d/1Ztq5yHK0e09pET9WCuMBL4dB6azgvvII/view" TargetMode="External"/><Relationship Id="rId64" Type="http://schemas.openxmlformats.org/officeDocument/2006/relationships/image" Target="media/image15.png"/><Relationship Id="rId69" Type="http://schemas.openxmlformats.org/officeDocument/2006/relationships/image" Target="media/image18.png"/><Relationship Id="rId113" Type="http://schemas.openxmlformats.org/officeDocument/2006/relationships/image" Target="media/image42.png"/><Relationship Id="rId118" Type="http://schemas.openxmlformats.org/officeDocument/2006/relationships/image" Target="media/image47.png"/><Relationship Id="rId134" Type="http://schemas.openxmlformats.org/officeDocument/2006/relationships/image" Target="media/image63.jpeg"/><Relationship Id="rId139" Type="http://schemas.openxmlformats.org/officeDocument/2006/relationships/image" Target="media/image68.png"/><Relationship Id="rId80" Type="http://schemas.openxmlformats.org/officeDocument/2006/relationships/image" Target="media/image24.png"/><Relationship Id="rId85" Type="http://schemas.openxmlformats.org/officeDocument/2006/relationships/image" Target="media/image28.jpeg"/><Relationship Id="rId150" Type="http://schemas.openxmlformats.org/officeDocument/2006/relationships/image" Target="media/image79.png"/><Relationship Id="rId155" Type="http://schemas.openxmlformats.org/officeDocument/2006/relationships/image" Target="media/image84.jpeg"/><Relationship Id="rId171" Type="http://schemas.openxmlformats.org/officeDocument/2006/relationships/image" Target="media/image100.png"/><Relationship Id="rId176" Type="http://schemas.openxmlformats.org/officeDocument/2006/relationships/image" Target="media/image105.jpeg"/><Relationship Id="rId192" Type="http://schemas.openxmlformats.org/officeDocument/2006/relationships/footer" Target="footer2.xml"/><Relationship Id="rId12" Type="http://schemas.openxmlformats.org/officeDocument/2006/relationships/hyperlink" Target="file:///D:\user\Desktop\correciones%20pablo.docx" TargetMode="External"/><Relationship Id="rId17" Type="http://schemas.openxmlformats.org/officeDocument/2006/relationships/hyperlink" Target="file:///D:\user\Desktop\correciones%20pablo.docx" TargetMode="External"/><Relationship Id="rId33" Type="http://schemas.openxmlformats.org/officeDocument/2006/relationships/hyperlink" Target="file:///D:\user\Desktop\correciones%20pablo.docx" TargetMode="External"/><Relationship Id="rId38" Type="http://schemas.openxmlformats.org/officeDocument/2006/relationships/hyperlink" Target="https://drive.google.com/file/d/1Ztq5yHK0e09pET9WCuMBL4dB6azgvvII/view" TargetMode="External"/><Relationship Id="rId59" Type="http://schemas.openxmlformats.org/officeDocument/2006/relationships/hyperlink" Target="https://drive.google.com/file/d/1Ztq5yHK0e09pET9WCuMBL4dB6azgvvII/view" TargetMode="External"/><Relationship Id="rId103" Type="http://schemas.openxmlformats.org/officeDocument/2006/relationships/hyperlink" Target="http://repository.lasalle.edu.co/bitstream/handle/10185/16663/T44.08%20G922i.pdf?sequence=1&amp;isAllowed=y" TargetMode="External"/><Relationship Id="rId108" Type="http://schemas.openxmlformats.org/officeDocument/2006/relationships/image" Target="media/image39.png"/><Relationship Id="rId124" Type="http://schemas.openxmlformats.org/officeDocument/2006/relationships/image" Target="media/image53.png"/><Relationship Id="rId129" Type="http://schemas.openxmlformats.org/officeDocument/2006/relationships/image" Target="media/image58.jpeg"/><Relationship Id="rId54" Type="http://schemas.openxmlformats.org/officeDocument/2006/relationships/image" Target="media/image10.png"/><Relationship Id="rId70" Type="http://schemas.openxmlformats.org/officeDocument/2006/relationships/hyperlink" Target="http://www.automation24.biz/simatic-basic-panel-siemens-ktp400-basic-pn-6av2123-2db03-0ax0" TargetMode="External"/><Relationship Id="rId75" Type="http://schemas.openxmlformats.org/officeDocument/2006/relationships/hyperlink" Target="https://support.industry.siemens.com/cs/document/104206533/liberaci%C3%B3n-para-el-suministro-de-los-paneles-simatic-hmi-ktp1200-basic-y-ktp1200-basic-dp?dti=0&amp;lc=es-HN" TargetMode="External"/><Relationship Id="rId91" Type="http://schemas.openxmlformats.org/officeDocument/2006/relationships/hyperlink" Target="http://www.infoplc.net/plus-plus/tecnologia/item/106209-50-aniversario-plc" TargetMode="External"/><Relationship Id="rId96" Type="http://schemas.openxmlformats.org/officeDocument/2006/relationships/image" Target="media/image33.png"/><Relationship Id="rId140" Type="http://schemas.openxmlformats.org/officeDocument/2006/relationships/image" Target="media/image69.jpeg"/><Relationship Id="rId145" Type="http://schemas.openxmlformats.org/officeDocument/2006/relationships/image" Target="media/image74.png"/><Relationship Id="rId161" Type="http://schemas.openxmlformats.org/officeDocument/2006/relationships/image" Target="media/image90.jpeg"/><Relationship Id="rId166" Type="http://schemas.openxmlformats.org/officeDocument/2006/relationships/image" Target="media/image95.png"/><Relationship Id="rId182" Type="http://schemas.openxmlformats.org/officeDocument/2006/relationships/hyperlink" Target="https://drive.google.com/file/d/1Ztq5yHK0e09pET9WCuMBL4dB6azgvvII/view" TargetMode="External"/><Relationship Id="rId187" Type="http://schemas.openxmlformats.org/officeDocument/2006/relationships/hyperlink" Target="http://repository.udistrital.edu.co/bitstream/11349/7347/1/SolorzanoGilHenryAlexis2015.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file:///D:\user\Desktop\correciones%20pablo.docx" TargetMode="External"/><Relationship Id="rId28" Type="http://schemas.openxmlformats.org/officeDocument/2006/relationships/hyperlink" Target="file:///D:\user\Desktop\correciones%20pablo.docx" TargetMode="External"/><Relationship Id="rId49" Type="http://schemas.openxmlformats.org/officeDocument/2006/relationships/hyperlink" Target="https://drive.google.com/file/d/1Ztq5yHK0e09pET9WCuMBL4dB6azgvvII/view" TargetMode="External"/><Relationship Id="rId114" Type="http://schemas.openxmlformats.org/officeDocument/2006/relationships/image" Target="media/image43.png"/><Relationship Id="rId119" Type="http://schemas.openxmlformats.org/officeDocument/2006/relationships/image" Target="media/image48.png"/><Relationship Id="rId44" Type="http://schemas.openxmlformats.org/officeDocument/2006/relationships/image" Target="media/image5.png"/><Relationship Id="rId60" Type="http://schemas.openxmlformats.org/officeDocument/2006/relationships/image" Target="media/image13.png"/><Relationship Id="rId65" Type="http://schemas.openxmlformats.org/officeDocument/2006/relationships/hyperlink" Target="https://drive.google.com/file/d/1Ztq5yHK0e09pET9WCuMBL4dB6azgvvII/view" TargetMode="External"/><Relationship Id="rId81" Type="http://schemas.openxmlformats.org/officeDocument/2006/relationships/hyperlink" Target="https://new.siemens.com/global/en.html" TargetMode="External"/><Relationship Id="rId86" Type="http://schemas.openxmlformats.org/officeDocument/2006/relationships/hyperlink" Target="https://slideplayer.es/slide/16034417/" TargetMode="External"/><Relationship Id="rId130" Type="http://schemas.openxmlformats.org/officeDocument/2006/relationships/image" Target="media/image59.png"/><Relationship Id="rId135" Type="http://schemas.openxmlformats.org/officeDocument/2006/relationships/image" Target="media/image64.png"/><Relationship Id="rId151" Type="http://schemas.openxmlformats.org/officeDocument/2006/relationships/image" Target="media/image80.png"/><Relationship Id="rId156" Type="http://schemas.openxmlformats.org/officeDocument/2006/relationships/image" Target="media/image85.jpeg"/><Relationship Id="rId177" Type="http://schemas.openxmlformats.org/officeDocument/2006/relationships/image" Target="media/image106.jpeg"/><Relationship Id="rId172" Type="http://schemas.openxmlformats.org/officeDocument/2006/relationships/image" Target="media/image101.png"/><Relationship Id="rId193" Type="http://schemas.openxmlformats.org/officeDocument/2006/relationships/header" Target="header3.xml"/><Relationship Id="rId13" Type="http://schemas.openxmlformats.org/officeDocument/2006/relationships/hyperlink" Target="file:///D:\user\Desktop\correciones%20pablo.docx" TargetMode="External"/><Relationship Id="rId18" Type="http://schemas.openxmlformats.org/officeDocument/2006/relationships/hyperlink" Target="file:///D:\user\Desktop\correciones%20pablo.docx" TargetMode="External"/><Relationship Id="rId39" Type="http://schemas.openxmlformats.org/officeDocument/2006/relationships/hyperlink" Target="https://drive.google.com/file/d/1Ztq5yHK0e09pET9WCuMBL4dB6azgvvII/view" TargetMode="External"/><Relationship Id="rId109" Type="http://schemas.openxmlformats.org/officeDocument/2006/relationships/image" Target="media/image40.png"/><Relationship Id="rId34" Type="http://schemas.openxmlformats.org/officeDocument/2006/relationships/hyperlink" Target="file:///D:\user\Desktop\correciones%20pablo.docx" TargetMode="External"/><Relationship Id="rId50" Type="http://schemas.openxmlformats.org/officeDocument/2006/relationships/image" Target="media/image8.png"/><Relationship Id="rId55" Type="http://schemas.openxmlformats.org/officeDocument/2006/relationships/hyperlink" Target="https://drive.google.com/file/d/1Ztq5yHK0e09pET9WCuMBL4dB6azgvvII/view" TargetMode="External"/><Relationship Id="rId76" Type="http://schemas.openxmlformats.org/officeDocument/2006/relationships/hyperlink" Target="https://support.industry.siemens.com/cs/products/6av2123-2gb03-0ax0/simatic-hmi-ktp700-basic?pid=302298&amp;mlfb=6AV2123-2GB03-0AX0&amp;mfn=ps&amp;lc=en-WW" TargetMode="External"/><Relationship Id="rId97" Type="http://schemas.openxmlformats.org/officeDocument/2006/relationships/image" Target="media/image34.png"/><Relationship Id="rId104" Type="http://schemas.openxmlformats.org/officeDocument/2006/relationships/image" Target="media/image37.png"/><Relationship Id="rId120" Type="http://schemas.openxmlformats.org/officeDocument/2006/relationships/image" Target="media/image49.png"/><Relationship Id="rId125" Type="http://schemas.openxmlformats.org/officeDocument/2006/relationships/image" Target="media/image54.png"/><Relationship Id="rId141" Type="http://schemas.openxmlformats.org/officeDocument/2006/relationships/image" Target="media/image70.png"/><Relationship Id="rId146" Type="http://schemas.openxmlformats.org/officeDocument/2006/relationships/image" Target="media/image75.jpeg"/><Relationship Id="rId167" Type="http://schemas.openxmlformats.org/officeDocument/2006/relationships/image" Target="media/image96.jpeg"/><Relationship Id="rId188" Type="http://schemas.openxmlformats.org/officeDocument/2006/relationships/hyperlink" Target="https://repository.ucatolica.edu.co/bitstream/10983/15297/1/Documento%20Tanques%20Acoplados%2012-12-2017%20Versi%C3%B3n%20Final.pdf" TargetMode="External"/><Relationship Id="rId7" Type="http://schemas.openxmlformats.org/officeDocument/2006/relationships/endnotes" Target="endnotes.xml"/><Relationship Id="rId71" Type="http://schemas.openxmlformats.org/officeDocument/2006/relationships/hyperlink" Target="https://masvoltaje.com/simatic-hmi/1146-simatic-ktp600-basic-color-pn-display-57-tft-256-colores-interfaz-ethernet-6940408100558.html" TargetMode="External"/><Relationship Id="rId92" Type="http://schemas.openxmlformats.org/officeDocument/2006/relationships/image" Target="media/image31.png"/><Relationship Id="rId162" Type="http://schemas.openxmlformats.org/officeDocument/2006/relationships/image" Target="media/image91.png"/><Relationship Id="rId183" Type="http://schemas.openxmlformats.org/officeDocument/2006/relationships/hyperlink" Target="http://www.festech.co.kr/english/main.php?m1=29&amp;m2=40&amp;m3=&amp;board_mode=list&amp;board_no=&amp;board_search_keyword=&amp;board_page=1&amp;board_search_head_word=&amp;board_mode=view&amp;board_no=47" TargetMode="External"/><Relationship Id="rId2" Type="http://schemas.openxmlformats.org/officeDocument/2006/relationships/numbering" Target="numbering.xml"/><Relationship Id="rId29" Type="http://schemas.openxmlformats.org/officeDocument/2006/relationships/hyperlink" Target="file:///D:\user\Desktop\correciones%20pablo.docx" TargetMode="External"/><Relationship Id="rId24" Type="http://schemas.openxmlformats.org/officeDocument/2006/relationships/hyperlink" Target="file:///D:\user\Desktop\correciones%20pablo.docx" TargetMode="External"/><Relationship Id="rId40" Type="http://schemas.openxmlformats.org/officeDocument/2006/relationships/image" Target="media/image3.png"/><Relationship Id="rId45" Type="http://schemas.openxmlformats.org/officeDocument/2006/relationships/image" Target="media/image6.png"/><Relationship Id="rId66" Type="http://schemas.openxmlformats.org/officeDocument/2006/relationships/image" Target="media/image16.png"/><Relationship Id="rId87" Type="http://schemas.openxmlformats.org/officeDocument/2006/relationships/hyperlink" Target="https://slideplayer.es/slide/15933479/" TargetMode="External"/><Relationship Id="rId110" Type="http://schemas.openxmlformats.org/officeDocument/2006/relationships/hyperlink" Target="http://repositorio.ucsg.edu.ec/bitstream/3317/8362/1/T-UCSG-PRE-TEC-IECA-62.pdf" TargetMode="External"/><Relationship Id="rId115" Type="http://schemas.openxmlformats.org/officeDocument/2006/relationships/image" Target="media/image44.png"/><Relationship Id="rId131" Type="http://schemas.openxmlformats.org/officeDocument/2006/relationships/image" Target="media/image60.png"/><Relationship Id="rId136" Type="http://schemas.openxmlformats.org/officeDocument/2006/relationships/image" Target="media/image65.jpeg"/><Relationship Id="rId157" Type="http://schemas.openxmlformats.org/officeDocument/2006/relationships/image" Target="media/image86.png"/><Relationship Id="rId178" Type="http://schemas.openxmlformats.org/officeDocument/2006/relationships/image" Target="media/image107.png"/><Relationship Id="rId61" Type="http://schemas.openxmlformats.org/officeDocument/2006/relationships/hyperlink" Target="https://drive.google.com/file/d/1Ztq5yHK0e09pET9WCuMBL4dB6azgvvII/view" TargetMode="External"/><Relationship Id="rId82" Type="http://schemas.openxmlformats.org/officeDocument/2006/relationships/image" Target="media/image25.png"/><Relationship Id="rId152" Type="http://schemas.openxmlformats.org/officeDocument/2006/relationships/image" Target="media/image81.png"/><Relationship Id="rId173" Type="http://schemas.openxmlformats.org/officeDocument/2006/relationships/image" Target="media/image102.jpeg"/><Relationship Id="rId194" Type="http://schemas.openxmlformats.org/officeDocument/2006/relationships/fontTable" Target="fontTable.xml"/><Relationship Id="rId19" Type="http://schemas.openxmlformats.org/officeDocument/2006/relationships/hyperlink" Target="file:///D:\user\Desktop\correciones%20pablo.docx" TargetMode="External"/><Relationship Id="rId14" Type="http://schemas.openxmlformats.org/officeDocument/2006/relationships/hyperlink" Target="file:///D:\user\Desktop\correciones%20pablo.docx" TargetMode="External"/><Relationship Id="rId30" Type="http://schemas.openxmlformats.org/officeDocument/2006/relationships/hyperlink" Target="file:///D:\user\Desktop\correciones%20pablo.docx" TargetMode="External"/><Relationship Id="rId35" Type="http://schemas.openxmlformats.org/officeDocument/2006/relationships/footer" Target="footer1.xml"/><Relationship Id="rId56" Type="http://schemas.openxmlformats.org/officeDocument/2006/relationships/image" Target="media/image11.png"/><Relationship Id="rId77" Type="http://schemas.openxmlformats.org/officeDocument/2006/relationships/image" Target="media/image22.png"/><Relationship Id="rId100" Type="http://schemas.openxmlformats.org/officeDocument/2006/relationships/image" Target="media/image35.emf"/><Relationship Id="rId105" Type="http://schemas.openxmlformats.org/officeDocument/2006/relationships/image" Target="media/image38.png"/><Relationship Id="rId126" Type="http://schemas.openxmlformats.org/officeDocument/2006/relationships/image" Target="media/image55.jpeg"/><Relationship Id="rId147" Type="http://schemas.openxmlformats.org/officeDocument/2006/relationships/image" Target="media/image76.png"/><Relationship Id="rId168" Type="http://schemas.openxmlformats.org/officeDocument/2006/relationships/image" Target="media/image97.png"/><Relationship Id="rId8" Type="http://schemas.openxmlformats.org/officeDocument/2006/relationships/hyperlink" Target="file:///D:\user\Desktop\correciones%20pablo.docx" TargetMode="External"/><Relationship Id="rId51" Type="http://schemas.openxmlformats.org/officeDocument/2006/relationships/image" Target="media/image9.png"/><Relationship Id="rId72" Type="http://schemas.openxmlformats.org/officeDocument/2006/relationships/image" Target="media/image19.jpeg"/><Relationship Id="rId93" Type="http://schemas.openxmlformats.org/officeDocument/2006/relationships/image" Target="media/image32.gif"/><Relationship Id="rId98" Type="http://schemas.openxmlformats.org/officeDocument/2006/relationships/hyperlink" Target="http://repository.udistrital.edu.co/bitstream/11349/7347/1/SolorzanoGilHenryAlexis2015.pdf" TargetMode="External"/><Relationship Id="rId121" Type="http://schemas.openxmlformats.org/officeDocument/2006/relationships/image" Target="media/image50.png"/><Relationship Id="rId142" Type="http://schemas.openxmlformats.org/officeDocument/2006/relationships/image" Target="media/image71.jpeg"/><Relationship Id="rId163" Type="http://schemas.openxmlformats.org/officeDocument/2006/relationships/image" Target="media/image92.jpeg"/><Relationship Id="rId184" Type="http://schemas.openxmlformats.org/officeDocument/2006/relationships/hyperlink" Target="http://festech1.cafe24.com/english/z/04%20PLC%20trainer.pdf" TargetMode="External"/><Relationship Id="rId189" Type="http://schemas.openxmlformats.org/officeDocument/2006/relationships/hyperlink" Target="http://repositorio.ucsg.edu.ec/bitstream/3317/8362/1/T-UCSG-PRE-TEC-IECA-62.pdf" TargetMode="External"/><Relationship Id="rId3" Type="http://schemas.openxmlformats.org/officeDocument/2006/relationships/styles" Target="styles.xml"/><Relationship Id="rId25" Type="http://schemas.openxmlformats.org/officeDocument/2006/relationships/hyperlink" Target="file:///D:\user\Desktop\correciones%20pablo.docx" TargetMode="External"/><Relationship Id="rId46" Type="http://schemas.openxmlformats.org/officeDocument/2006/relationships/image" Target="media/image7.png"/><Relationship Id="rId67" Type="http://schemas.openxmlformats.org/officeDocument/2006/relationships/hyperlink" Target="https://drive.google.com/file/d/1Ztq5yHK0e09pET9WCuMBL4dB6azgvvII/view" TargetMode="External"/><Relationship Id="rId116" Type="http://schemas.openxmlformats.org/officeDocument/2006/relationships/image" Target="media/image45.png"/><Relationship Id="rId137" Type="http://schemas.openxmlformats.org/officeDocument/2006/relationships/image" Target="media/image66.png"/><Relationship Id="rId158" Type="http://schemas.openxmlformats.org/officeDocument/2006/relationships/image" Target="media/image87.jpeg"/><Relationship Id="rId20" Type="http://schemas.openxmlformats.org/officeDocument/2006/relationships/hyperlink" Target="file:///D:\user\Desktop\correciones%20pablo.docx" TargetMode="External"/><Relationship Id="rId41" Type="http://schemas.openxmlformats.org/officeDocument/2006/relationships/image" Target="media/image4.png"/><Relationship Id="rId62" Type="http://schemas.openxmlformats.org/officeDocument/2006/relationships/image" Target="media/image14.png"/><Relationship Id="rId83" Type="http://schemas.openxmlformats.org/officeDocument/2006/relationships/image" Target="media/image26.png"/><Relationship Id="rId88" Type="http://schemas.openxmlformats.org/officeDocument/2006/relationships/image" Target="media/image29.jpeg"/><Relationship Id="rId111" Type="http://schemas.openxmlformats.org/officeDocument/2006/relationships/hyperlink" Target="http://repositorio.ucsg.edu.ec/bitstream/3317/8362/1/T-UCSG-PRE-TEC-IECA-62.pdf" TargetMode="External"/><Relationship Id="rId132" Type="http://schemas.openxmlformats.org/officeDocument/2006/relationships/image" Target="media/image61.png"/><Relationship Id="rId153" Type="http://schemas.openxmlformats.org/officeDocument/2006/relationships/image" Target="media/image82.png"/><Relationship Id="rId174" Type="http://schemas.openxmlformats.org/officeDocument/2006/relationships/image" Target="media/image103.jpeg"/><Relationship Id="rId179" Type="http://schemas.openxmlformats.org/officeDocument/2006/relationships/image" Target="media/image108.png"/><Relationship Id="rId195" Type="http://schemas.openxmlformats.org/officeDocument/2006/relationships/theme" Target="theme/theme1.xml"/><Relationship Id="rId190" Type="http://schemas.openxmlformats.org/officeDocument/2006/relationships/header" Target="header1.xml"/><Relationship Id="rId15" Type="http://schemas.openxmlformats.org/officeDocument/2006/relationships/hyperlink" Target="file:///D:\user\Desktop\correciones%20pablo.docx" TargetMode="External"/><Relationship Id="rId36" Type="http://schemas.openxmlformats.org/officeDocument/2006/relationships/image" Target="media/image1.png"/><Relationship Id="rId57" Type="http://schemas.openxmlformats.org/officeDocument/2006/relationships/image" Target="media/image12.png"/><Relationship Id="rId106" Type="http://schemas.openxmlformats.org/officeDocument/2006/relationships/hyperlink" Target="https://repository.upb.edu.co/bitstream/handle/20.500.11912/880/digital_19218.pdf?sequence=1&amp;isAllowed=y" TargetMode="External"/><Relationship Id="rId127" Type="http://schemas.openxmlformats.org/officeDocument/2006/relationships/image" Target="media/image56.jpeg"/><Relationship Id="rId10" Type="http://schemas.openxmlformats.org/officeDocument/2006/relationships/hyperlink" Target="file:///D:\user\Desktop\correciones%20pablo.docx" TargetMode="External"/><Relationship Id="rId31" Type="http://schemas.openxmlformats.org/officeDocument/2006/relationships/hyperlink" Target="file:///D:\user\Desktop\correciones%20pablo.docx" TargetMode="External"/><Relationship Id="rId52" Type="http://schemas.openxmlformats.org/officeDocument/2006/relationships/hyperlink" Target="https://drive.google.com/file/d/1Ztq5yHK0e09pET9WCuMBL4dB6azgvvII/view" TargetMode="External"/><Relationship Id="rId73" Type="http://schemas.openxmlformats.org/officeDocument/2006/relationships/image" Target="media/image20.jpeg"/><Relationship Id="rId78" Type="http://schemas.openxmlformats.org/officeDocument/2006/relationships/hyperlink" Target="https://support.industry.siemens.com/cs/products/6av2123-2jb03-0ax0/simatic-hmi-ktp900-basic?pid=136172&amp;mlfb=6AV2123-2JB03-0AX0&amp;mfn=ps&amp;lc=en-WW" TargetMode="External"/><Relationship Id="rId94" Type="http://schemas.openxmlformats.org/officeDocument/2006/relationships/hyperlink" Target="https://www.educba.com/what-is-tcp-ip/" TargetMode="External"/><Relationship Id="rId99" Type="http://schemas.openxmlformats.org/officeDocument/2006/relationships/hyperlink" Target="https://repository.ucatolica.edu.co/bitstream/10983/15297/1/Documento%20Tanques%20Acoplados%2012-12-2017%20Versi%C3%B3n%20Final.pdf" TargetMode="External"/><Relationship Id="rId101" Type="http://schemas.openxmlformats.org/officeDocument/2006/relationships/image" Target="media/image36.png"/><Relationship Id="rId122" Type="http://schemas.openxmlformats.org/officeDocument/2006/relationships/image" Target="media/image51.png"/><Relationship Id="rId143" Type="http://schemas.openxmlformats.org/officeDocument/2006/relationships/image" Target="media/image72.png"/><Relationship Id="rId148" Type="http://schemas.openxmlformats.org/officeDocument/2006/relationships/image" Target="media/image77.png"/><Relationship Id="rId164" Type="http://schemas.openxmlformats.org/officeDocument/2006/relationships/image" Target="media/image93.jpeg"/><Relationship Id="rId169" Type="http://schemas.openxmlformats.org/officeDocument/2006/relationships/image" Target="media/image98.png"/><Relationship Id="rId185" Type="http://schemas.openxmlformats.org/officeDocument/2006/relationships/hyperlink" Target="http://perseodigital.com/perseo/equipamiento/5942-compresor-11-hp-delma-sap.html" TargetMode="External"/><Relationship Id="rId4" Type="http://schemas.openxmlformats.org/officeDocument/2006/relationships/settings" Target="settings.xml"/><Relationship Id="rId9" Type="http://schemas.openxmlformats.org/officeDocument/2006/relationships/hyperlink" Target="file:///D:\user\Desktop\correciones%20pablo.docx" TargetMode="External"/><Relationship Id="rId180" Type="http://schemas.openxmlformats.org/officeDocument/2006/relationships/hyperlink" Target="https://new.siemens.com/global/en.html" TargetMode="External"/><Relationship Id="rId26" Type="http://schemas.openxmlformats.org/officeDocument/2006/relationships/hyperlink" Target="file:///D:\user\Desktop\correciones%20pablo.doc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33067E-469B-46B7-B175-F82F8393B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100</Pages>
  <Words>15300</Words>
  <Characters>84155</Characters>
  <Application>Microsoft Office Word</Application>
  <DocSecurity>0</DocSecurity>
  <Lines>701</Lines>
  <Paragraphs>198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99257</CharactersWithSpaces>
  <SharedDoc>false</SharedDoc>
  <HLinks>
    <vt:vector size="18" baseType="variant">
      <vt:variant>
        <vt:i4>7536693</vt:i4>
      </vt:variant>
      <vt:variant>
        <vt:i4>9</vt:i4>
      </vt:variant>
      <vt:variant>
        <vt:i4>0</vt:i4>
      </vt:variant>
      <vt:variant>
        <vt:i4>5</vt:i4>
      </vt:variant>
      <vt:variant>
        <vt:lpwstr>http://hetpro-store.com/TUTORIALES/sensor-pir-con-arduino/</vt:lpwstr>
      </vt:variant>
      <vt:variant>
        <vt:lpwstr/>
      </vt:variant>
      <vt:variant>
        <vt:i4>8257591</vt:i4>
      </vt:variant>
      <vt:variant>
        <vt:i4>3</vt:i4>
      </vt:variant>
      <vt:variant>
        <vt:i4>0</vt:i4>
      </vt:variant>
      <vt:variant>
        <vt:i4>5</vt:i4>
      </vt:variant>
      <vt:variant>
        <vt:lpwstr>http://www.luisllamas.es/2014/05/entradas-digitales-en-arduino/</vt:lpwstr>
      </vt:variant>
      <vt:variant>
        <vt:lpwstr/>
      </vt:variant>
      <vt:variant>
        <vt:i4>2687038</vt:i4>
      </vt:variant>
      <vt:variant>
        <vt:i4>0</vt:i4>
      </vt:variant>
      <vt:variant>
        <vt:i4>0</vt:i4>
      </vt:variant>
      <vt:variant>
        <vt:i4>5</vt:i4>
      </vt:variant>
      <vt:variant>
        <vt:lpwstr>http://panamahitek.com/amplificadores-operacionales-y-su-uso-en-la-electronica/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PC</dc:creator>
  <cp:keywords/>
  <dc:description/>
  <cp:lastModifiedBy>Full name</cp:lastModifiedBy>
  <cp:revision>2</cp:revision>
  <cp:lastPrinted>2020-01-30T18:20:00Z</cp:lastPrinted>
  <dcterms:created xsi:type="dcterms:W3CDTF">2020-01-30T20:58:00Z</dcterms:created>
  <dcterms:modified xsi:type="dcterms:W3CDTF">2020-01-30T20:58:00Z</dcterms:modified>
</cp:coreProperties>
</file>