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27D5E" w:rsidRPr="009172BA" w:rsidRDefault="0027786E" w:rsidP="00A01C25">
      <w:pPr>
        <w:spacing w:line="240" w:lineRule="auto"/>
        <w:jc w:val="center"/>
        <w:rPr>
          <w:rFonts w:ascii="Arial" w:hAnsi="Arial" w:cs="Arial"/>
          <w:sz w:val="24"/>
          <w:szCs w:val="24"/>
        </w:rPr>
      </w:pPr>
      <w:r w:rsidRPr="009172BA">
        <w:rPr>
          <w:rFonts w:ascii="Arial" w:hAnsi="Arial" w:cs="Arial"/>
          <w:sz w:val="24"/>
          <w:szCs w:val="24"/>
        </w:rPr>
        <w:t>IMPACTO DE LOS EGRESADOS DEL PROGRAMA DE CONTADURIA PÚBLICA DEL ITFIP EN EL MERCADO LABORAL</w:t>
      </w:r>
    </w:p>
    <w:p w:rsidR="0027786E" w:rsidRPr="009172BA" w:rsidRDefault="0027786E" w:rsidP="0027786E">
      <w:pPr>
        <w:spacing w:line="360" w:lineRule="auto"/>
        <w:jc w:val="center"/>
        <w:rPr>
          <w:rFonts w:ascii="Arial" w:hAnsi="Arial" w:cs="Arial"/>
          <w:sz w:val="24"/>
          <w:szCs w:val="24"/>
        </w:rPr>
      </w:pPr>
    </w:p>
    <w:p w:rsidR="0027786E" w:rsidRPr="009172BA" w:rsidRDefault="0027786E" w:rsidP="0027786E">
      <w:pPr>
        <w:spacing w:line="360" w:lineRule="auto"/>
        <w:jc w:val="center"/>
        <w:rPr>
          <w:rFonts w:ascii="Arial" w:hAnsi="Arial" w:cs="Arial"/>
          <w:sz w:val="24"/>
          <w:szCs w:val="24"/>
        </w:rPr>
      </w:pPr>
    </w:p>
    <w:p w:rsidR="0027786E" w:rsidRPr="009172BA" w:rsidRDefault="00724ACF" w:rsidP="0027786E">
      <w:pPr>
        <w:spacing w:line="360" w:lineRule="auto"/>
        <w:jc w:val="center"/>
        <w:rPr>
          <w:rFonts w:ascii="Arial" w:hAnsi="Arial" w:cs="Arial"/>
          <w:sz w:val="24"/>
          <w:szCs w:val="24"/>
        </w:rPr>
      </w:pPr>
      <w:bookmarkStart w:id="0" w:name="_GoBack"/>
      <w:bookmarkEnd w:id="0"/>
      <w:r>
        <w:rPr>
          <w:rFonts w:ascii="Arial" w:hAnsi="Arial" w:cs="Arial"/>
          <w:sz w:val="24"/>
          <w:szCs w:val="24"/>
        </w:rPr>
        <w:tab/>
      </w:r>
    </w:p>
    <w:p w:rsidR="0027786E" w:rsidRPr="009172BA" w:rsidRDefault="0027786E" w:rsidP="0027786E">
      <w:pPr>
        <w:spacing w:line="360" w:lineRule="auto"/>
        <w:jc w:val="center"/>
        <w:rPr>
          <w:rFonts w:ascii="Arial" w:hAnsi="Arial" w:cs="Arial"/>
          <w:sz w:val="24"/>
          <w:szCs w:val="24"/>
        </w:rPr>
      </w:pPr>
    </w:p>
    <w:p w:rsidR="00A01C25" w:rsidRPr="009172BA" w:rsidRDefault="00A01C25" w:rsidP="0027786E">
      <w:pPr>
        <w:spacing w:line="360" w:lineRule="auto"/>
        <w:jc w:val="center"/>
        <w:rPr>
          <w:rFonts w:ascii="Arial" w:hAnsi="Arial" w:cs="Arial"/>
          <w:sz w:val="24"/>
          <w:szCs w:val="24"/>
        </w:rPr>
      </w:pPr>
    </w:p>
    <w:p w:rsidR="00A01C25" w:rsidRPr="009172BA" w:rsidRDefault="00A01C25" w:rsidP="0027786E">
      <w:pPr>
        <w:spacing w:line="360" w:lineRule="auto"/>
        <w:jc w:val="center"/>
        <w:rPr>
          <w:rFonts w:ascii="Arial" w:hAnsi="Arial" w:cs="Arial"/>
          <w:sz w:val="24"/>
          <w:szCs w:val="24"/>
        </w:rPr>
      </w:pPr>
    </w:p>
    <w:p w:rsidR="0027786E" w:rsidRPr="009172BA" w:rsidRDefault="0027786E" w:rsidP="0027786E">
      <w:pPr>
        <w:spacing w:line="360" w:lineRule="auto"/>
        <w:jc w:val="center"/>
        <w:rPr>
          <w:rFonts w:ascii="Arial" w:hAnsi="Arial" w:cs="Arial"/>
          <w:sz w:val="24"/>
          <w:szCs w:val="24"/>
        </w:rPr>
      </w:pPr>
    </w:p>
    <w:p w:rsidR="00F154CA" w:rsidRPr="009172BA" w:rsidRDefault="00F154CA" w:rsidP="00F154CA">
      <w:pPr>
        <w:spacing w:after="0" w:line="240" w:lineRule="auto"/>
        <w:jc w:val="center"/>
        <w:rPr>
          <w:rFonts w:ascii="Arial" w:hAnsi="Arial" w:cs="Arial"/>
          <w:sz w:val="24"/>
          <w:szCs w:val="24"/>
        </w:rPr>
      </w:pPr>
    </w:p>
    <w:p w:rsidR="00F154CA" w:rsidRPr="009172BA" w:rsidRDefault="00F154CA" w:rsidP="00F154CA">
      <w:pPr>
        <w:spacing w:after="0" w:line="240" w:lineRule="auto"/>
        <w:jc w:val="center"/>
        <w:rPr>
          <w:rFonts w:ascii="Arial" w:hAnsi="Arial" w:cs="Arial"/>
          <w:sz w:val="24"/>
          <w:szCs w:val="24"/>
        </w:rPr>
      </w:pPr>
      <w:r w:rsidRPr="009172BA">
        <w:rPr>
          <w:rFonts w:ascii="Arial" w:hAnsi="Arial" w:cs="Arial"/>
          <w:sz w:val="24"/>
          <w:szCs w:val="24"/>
        </w:rPr>
        <w:t>ELIZABETH PALMA</w:t>
      </w:r>
      <w:r>
        <w:rPr>
          <w:rFonts w:ascii="Arial" w:hAnsi="Arial" w:cs="Arial"/>
          <w:sz w:val="24"/>
          <w:szCs w:val="24"/>
        </w:rPr>
        <w:t xml:space="preserve"> CARDOSO</w:t>
      </w:r>
    </w:p>
    <w:p w:rsidR="00F154CA" w:rsidRPr="009172BA" w:rsidRDefault="00F154CA" w:rsidP="00F154CA">
      <w:pPr>
        <w:spacing w:after="0" w:line="240" w:lineRule="auto"/>
        <w:jc w:val="center"/>
        <w:rPr>
          <w:rFonts w:ascii="Arial" w:hAnsi="Arial" w:cs="Arial"/>
          <w:sz w:val="24"/>
          <w:szCs w:val="24"/>
        </w:rPr>
      </w:pPr>
      <w:r w:rsidRPr="009172BA">
        <w:rPr>
          <w:rFonts w:ascii="Arial" w:hAnsi="Arial" w:cs="Arial"/>
          <w:sz w:val="24"/>
          <w:szCs w:val="24"/>
        </w:rPr>
        <w:t>FANNY LEIVA</w:t>
      </w:r>
      <w:r>
        <w:rPr>
          <w:rFonts w:ascii="Arial" w:hAnsi="Arial" w:cs="Arial"/>
          <w:sz w:val="24"/>
          <w:szCs w:val="24"/>
        </w:rPr>
        <w:t xml:space="preserve"> ARDILA</w:t>
      </w:r>
    </w:p>
    <w:p w:rsidR="00F154CA" w:rsidRPr="009172BA" w:rsidRDefault="00F154CA" w:rsidP="00F154CA">
      <w:pPr>
        <w:spacing w:after="0" w:line="240" w:lineRule="auto"/>
        <w:jc w:val="center"/>
        <w:rPr>
          <w:rFonts w:ascii="Arial" w:hAnsi="Arial" w:cs="Arial"/>
          <w:sz w:val="24"/>
          <w:szCs w:val="24"/>
        </w:rPr>
      </w:pPr>
      <w:r w:rsidRPr="009172BA">
        <w:rPr>
          <w:rFonts w:ascii="Arial" w:hAnsi="Arial" w:cs="Arial"/>
          <w:sz w:val="24"/>
          <w:szCs w:val="24"/>
        </w:rPr>
        <w:t>LADY MANUELA MARROQUIN TAFUR</w:t>
      </w:r>
    </w:p>
    <w:p w:rsidR="0027786E" w:rsidRPr="009172BA" w:rsidRDefault="00F154CA" w:rsidP="00F154CA">
      <w:pPr>
        <w:spacing w:line="360" w:lineRule="auto"/>
        <w:jc w:val="center"/>
        <w:rPr>
          <w:rFonts w:ascii="Arial" w:hAnsi="Arial" w:cs="Arial"/>
          <w:sz w:val="24"/>
          <w:szCs w:val="24"/>
        </w:rPr>
      </w:pPr>
      <w:r w:rsidRPr="009172BA">
        <w:rPr>
          <w:rFonts w:ascii="Arial" w:hAnsi="Arial" w:cs="Arial"/>
          <w:sz w:val="24"/>
          <w:szCs w:val="24"/>
        </w:rPr>
        <w:t>NELSON DAVID TORRES MORENO</w:t>
      </w:r>
    </w:p>
    <w:p w:rsidR="0027786E" w:rsidRPr="009172BA" w:rsidRDefault="0027786E" w:rsidP="0027786E">
      <w:pPr>
        <w:spacing w:line="360" w:lineRule="auto"/>
        <w:jc w:val="center"/>
        <w:rPr>
          <w:rFonts w:ascii="Arial" w:hAnsi="Arial" w:cs="Arial"/>
          <w:sz w:val="24"/>
          <w:szCs w:val="24"/>
        </w:rPr>
      </w:pPr>
    </w:p>
    <w:p w:rsidR="0027786E" w:rsidRPr="009172BA" w:rsidRDefault="0027786E" w:rsidP="0027786E">
      <w:pPr>
        <w:spacing w:line="360" w:lineRule="auto"/>
        <w:jc w:val="center"/>
        <w:rPr>
          <w:rFonts w:ascii="Arial" w:hAnsi="Arial" w:cs="Arial"/>
          <w:sz w:val="24"/>
          <w:szCs w:val="24"/>
        </w:rPr>
      </w:pPr>
    </w:p>
    <w:p w:rsidR="0027786E" w:rsidRPr="009172BA" w:rsidRDefault="0027786E" w:rsidP="0027786E">
      <w:pPr>
        <w:spacing w:line="360" w:lineRule="auto"/>
        <w:jc w:val="center"/>
        <w:rPr>
          <w:rFonts w:ascii="Arial" w:hAnsi="Arial" w:cs="Arial"/>
          <w:sz w:val="24"/>
          <w:szCs w:val="24"/>
        </w:rPr>
      </w:pPr>
    </w:p>
    <w:p w:rsidR="00A01C25" w:rsidRPr="009172BA" w:rsidRDefault="00A01C25" w:rsidP="0027786E">
      <w:pPr>
        <w:spacing w:line="360" w:lineRule="auto"/>
        <w:jc w:val="center"/>
        <w:rPr>
          <w:rFonts w:ascii="Arial" w:hAnsi="Arial" w:cs="Arial"/>
          <w:sz w:val="24"/>
          <w:szCs w:val="24"/>
        </w:rPr>
      </w:pPr>
    </w:p>
    <w:p w:rsidR="0027786E" w:rsidRPr="009172BA" w:rsidRDefault="0027786E" w:rsidP="0027786E">
      <w:pPr>
        <w:spacing w:line="360" w:lineRule="auto"/>
        <w:jc w:val="center"/>
        <w:rPr>
          <w:rFonts w:ascii="Arial" w:hAnsi="Arial" w:cs="Arial"/>
          <w:sz w:val="24"/>
          <w:szCs w:val="24"/>
        </w:rPr>
      </w:pPr>
    </w:p>
    <w:p w:rsidR="00A01C25" w:rsidRPr="009172BA" w:rsidRDefault="00A01C25" w:rsidP="0027786E">
      <w:pPr>
        <w:spacing w:line="360" w:lineRule="auto"/>
        <w:jc w:val="center"/>
        <w:rPr>
          <w:rFonts w:ascii="Arial" w:hAnsi="Arial" w:cs="Arial"/>
          <w:sz w:val="24"/>
          <w:szCs w:val="24"/>
        </w:rPr>
      </w:pPr>
    </w:p>
    <w:p w:rsidR="00A01C25" w:rsidRPr="009172BA" w:rsidRDefault="00A01C25" w:rsidP="00A01C25">
      <w:pPr>
        <w:spacing w:after="0" w:line="240" w:lineRule="auto"/>
        <w:jc w:val="center"/>
        <w:rPr>
          <w:rFonts w:ascii="Arial" w:hAnsi="Arial" w:cs="Arial"/>
          <w:sz w:val="24"/>
          <w:szCs w:val="24"/>
        </w:rPr>
      </w:pPr>
    </w:p>
    <w:p w:rsidR="00A01C25" w:rsidRPr="009172BA" w:rsidRDefault="00A01C25" w:rsidP="00A01C25">
      <w:pPr>
        <w:spacing w:after="0" w:line="240" w:lineRule="auto"/>
        <w:jc w:val="center"/>
        <w:rPr>
          <w:rFonts w:ascii="Arial" w:hAnsi="Arial" w:cs="Arial"/>
          <w:sz w:val="24"/>
          <w:szCs w:val="24"/>
        </w:rPr>
      </w:pPr>
    </w:p>
    <w:p w:rsidR="0027786E" w:rsidRPr="009172BA" w:rsidRDefault="00642A27" w:rsidP="00A01C25">
      <w:pPr>
        <w:spacing w:after="0" w:line="240" w:lineRule="auto"/>
        <w:jc w:val="center"/>
        <w:rPr>
          <w:rFonts w:ascii="Arial" w:hAnsi="Arial" w:cs="Arial"/>
          <w:sz w:val="24"/>
          <w:szCs w:val="24"/>
        </w:rPr>
      </w:pPr>
      <w:r>
        <w:rPr>
          <w:rFonts w:ascii="Arial" w:hAnsi="Arial" w:cs="Arial"/>
          <w:sz w:val="24"/>
          <w:szCs w:val="24"/>
        </w:rPr>
        <w:t>INSTITUCIÓN DE EDUCACIÓ</w:t>
      </w:r>
      <w:r w:rsidR="0027786E" w:rsidRPr="009172BA">
        <w:rPr>
          <w:rFonts w:ascii="Arial" w:hAnsi="Arial" w:cs="Arial"/>
          <w:sz w:val="24"/>
          <w:szCs w:val="24"/>
        </w:rPr>
        <w:t>N SUPERIOR ITIFIP</w:t>
      </w:r>
    </w:p>
    <w:p w:rsidR="0027786E" w:rsidRPr="009172BA" w:rsidRDefault="00642A27" w:rsidP="00A01C25">
      <w:pPr>
        <w:spacing w:after="0" w:line="240" w:lineRule="auto"/>
        <w:jc w:val="center"/>
        <w:rPr>
          <w:rFonts w:ascii="Arial" w:hAnsi="Arial" w:cs="Arial"/>
          <w:sz w:val="24"/>
          <w:szCs w:val="24"/>
        </w:rPr>
      </w:pPr>
      <w:r>
        <w:rPr>
          <w:rFonts w:ascii="Arial" w:hAnsi="Arial" w:cs="Arial"/>
          <w:sz w:val="24"/>
          <w:szCs w:val="24"/>
        </w:rPr>
        <w:t>ECONOMÍA, ADMINISTRACIÓ</w:t>
      </w:r>
      <w:r w:rsidR="0027786E" w:rsidRPr="009172BA">
        <w:rPr>
          <w:rFonts w:ascii="Arial" w:hAnsi="Arial" w:cs="Arial"/>
          <w:sz w:val="24"/>
          <w:szCs w:val="24"/>
        </w:rPr>
        <w:t xml:space="preserve">N Y CONTADURIA </w:t>
      </w:r>
    </w:p>
    <w:p w:rsidR="0027786E" w:rsidRPr="009172BA" w:rsidRDefault="00A01C25" w:rsidP="00A01C25">
      <w:pPr>
        <w:spacing w:after="0" w:line="240" w:lineRule="auto"/>
        <w:jc w:val="center"/>
        <w:rPr>
          <w:rFonts w:ascii="Arial" w:hAnsi="Arial" w:cs="Arial"/>
          <w:sz w:val="24"/>
          <w:szCs w:val="24"/>
        </w:rPr>
      </w:pPr>
      <w:r w:rsidRPr="009172BA">
        <w:rPr>
          <w:rFonts w:ascii="Arial" w:hAnsi="Arial" w:cs="Arial"/>
          <w:sz w:val="24"/>
          <w:szCs w:val="24"/>
        </w:rPr>
        <w:t xml:space="preserve">CONTADURIA PÚBLICA </w:t>
      </w:r>
    </w:p>
    <w:p w:rsidR="00A01C25" w:rsidRPr="009172BA" w:rsidRDefault="00A01C25" w:rsidP="00A01C25">
      <w:pPr>
        <w:spacing w:after="0" w:line="240" w:lineRule="auto"/>
        <w:jc w:val="center"/>
        <w:rPr>
          <w:rFonts w:ascii="Arial" w:hAnsi="Arial" w:cs="Arial"/>
          <w:sz w:val="24"/>
          <w:szCs w:val="24"/>
        </w:rPr>
      </w:pPr>
      <w:r w:rsidRPr="009172BA">
        <w:rPr>
          <w:rFonts w:ascii="Arial" w:hAnsi="Arial" w:cs="Arial"/>
          <w:sz w:val="24"/>
          <w:szCs w:val="24"/>
        </w:rPr>
        <w:t>ESPINAL-TOLIMA</w:t>
      </w:r>
    </w:p>
    <w:p w:rsidR="00A01C25" w:rsidRPr="009172BA" w:rsidRDefault="00A01C25" w:rsidP="00A01C25">
      <w:pPr>
        <w:spacing w:after="0" w:line="240" w:lineRule="auto"/>
        <w:jc w:val="center"/>
        <w:rPr>
          <w:rFonts w:ascii="Arial" w:hAnsi="Arial" w:cs="Arial"/>
          <w:sz w:val="24"/>
          <w:szCs w:val="24"/>
        </w:rPr>
      </w:pPr>
      <w:r w:rsidRPr="009172BA">
        <w:rPr>
          <w:rFonts w:ascii="Arial" w:hAnsi="Arial" w:cs="Arial"/>
          <w:sz w:val="24"/>
          <w:szCs w:val="24"/>
        </w:rPr>
        <w:t>2017</w:t>
      </w:r>
    </w:p>
    <w:p w:rsidR="00A01C25" w:rsidRPr="009172BA" w:rsidRDefault="00A01C25" w:rsidP="00A01C25">
      <w:pPr>
        <w:spacing w:line="240" w:lineRule="auto"/>
        <w:jc w:val="center"/>
        <w:rPr>
          <w:rFonts w:ascii="Arial" w:hAnsi="Arial" w:cs="Arial"/>
          <w:sz w:val="24"/>
          <w:szCs w:val="24"/>
        </w:rPr>
      </w:pPr>
      <w:r w:rsidRPr="009172BA">
        <w:rPr>
          <w:rFonts w:ascii="Arial" w:hAnsi="Arial" w:cs="Arial"/>
          <w:sz w:val="24"/>
          <w:szCs w:val="24"/>
        </w:rPr>
        <w:lastRenderedPageBreak/>
        <w:t>IMPACTO DE LOS EGRESADOS DEL PROGRAMA DE CONTADURIA PÚBLICA DEL ITFIP EN EL MERCADO LABORAL</w:t>
      </w:r>
    </w:p>
    <w:p w:rsidR="00A01C25" w:rsidRPr="009172BA" w:rsidRDefault="00A01C25" w:rsidP="00A01C25">
      <w:pPr>
        <w:spacing w:after="0" w:line="240" w:lineRule="auto"/>
        <w:jc w:val="center"/>
        <w:rPr>
          <w:rFonts w:ascii="Arial" w:hAnsi="Arial" w:cs="Arial"/>
          <w:sz w:val="24"/>
          <w:szCs w:val="24"/>
        </w:rPr>
      </w:pPr>
    </w:p>
    <w:p w:rsidR="00A01C25" w:rsidRPr="009172BA" w:rsidRDefault="00A01C25" w:rsidP="00A01C25">
      <w:pPr>
        <w:spacing w:after="0" w:line="240" w:lineRule="auto"/>
        <w:jc w:val="center"/>
        <w:rPr>
          <w:rFonts w:ascii="Arial" w:hAnsi="Arial" w:cs="Arial"/>
          <w:sz w:val="24"/>
          <w:szCs w:val="24"/>
        </w:rPr>
      </w:pPr>
    </w:p>
    <w:p w:rsidR="00A01C25" w:rsidRPr="009172BA" w:rsidRDefault="00A01C25" w:rsidP="00A01C25">
      <w:pPr>
        <w:spacing w:after="0" w:line="240" w:lineRule="auto"/>
        <w:jc w:val="center"/>
        <w:rPr>
          <w:rFonts w:ascii="Arial" w:hAnsi="Arial" w:cs="Arial"/>
          <w:sz w:val="24"/>
          <w:szCs w:val="24"/>
        </w:rPr>
      </w:pPr>
    </w:p>
    <w:p w:rsidR="00A01C25" w:rsidRPr="009172BA" w:rsidRDefault="00A01C25" w:rsidP="00A01C25">
      <w:pPr>
        <w:spacing w:after="0" w:line="240" w:lineRule="auto"/>
        <w:jc w:val="center"/>
        <w:rPr>
          <w:rFonts w:ascii="Arial" w:hAnsi="Arial" w:cs="Arial"/>
          <w:sz w:val="24"/>
          <w:szCs w:val="24"/>
        </w:rPr>
      </w:pPr>
    </w:p>
    <w:p w:rsidR="00A01C25" w:rsidRPr="009172BA" w:rsidRDefault="00A01C25" w:rsidP="00A01C25">
      <w:pPr>
        <w:spacing w:after="0" w:line="240" w:lineRule="auto"/>
        <w:jc w:val="center"/>
        <w:rPr>
          <w:rFonts w:ascii="Arial" w:hAnsi="Arial" w:cs="Arial"/>
          <w:sz w:val="24"/>
          <w:szCs w:val="24"/>
        </w:rPr>
      </w:pPr>
    </w:p>
    <w:p w:rsidR="00A01C25" w:rsidRPr="009172BA" w:rsidRDefault="00A01C25" w:rsidP="00A01C25">
      <w:pPr>
        <w:spacing w:after="0" w:line="240" w:lineRule="auto"/>
        <w:jc w:val="center"/>
        <w:rPr>
          <w:rFonts w:ascii="Arial" w:hAnsi="Arial" w:cs="Arial"/>
          <w:sz w:val="24"/>
          <w:szCs w:val="24"/>
        </w:rPr>
      </w:pPr>
    </w:p>
    <w:p w:rsidR="00A01C25" w:rsidRPr="009172BA" w:rsidRDefault="00A01C25" w:rsidP="00A01C25">
      <w:pPr>
        <w:spacing w:after="0" w:line="240" w:lineRule="auto"/>
        <w:jc w:val="center"/>
        <w:rPr>
          <w:rFonts w:ascii="Arial" w:hAnsi="Arial" w:cs="Arial"/>
          <w:sz w:val="24"/>
          <w:szCs w:val="24"/>
        </w:rPr>
      </w:pPr>
    </w:p>
    <w:p w:rsidR="00A01C25" w:rsidRPr="009172BA" w:rsidRDefault="00A01C25" w:rsidP="00A01C25">
      <w:pPr>
        <w:spacing w:after="0" w:line="240" w:lineRule="auto"/>
        <w:jc w:val="center"/>
        <w:rPr>
          <w:rFonts w:ascii="Arial" w:hAnsi="Arial" w:cs="Arial"/>
          <w:sz w:val="24"/>
          <w:szCs w:val="24"/>
        </w:rPr>
      </w:pPr>
    </w:p>
    <w:p w:rsidR="00A01C25" w:rsidRPr="009172BA" w:rsidRDefault="00A01C25" w:rsidP="00A01C25">
      <w:pPr>
        <w:spacing w:after="0" w:line="240" w:lineRule="auto"/>
        <w:jc w:val="center"/>
        <w:rPr>
          <w:rFonts w:ascii="Arial" w:hAnsi="Arial" w:cs="Arial"/>
          <w:sz w:val="24"/>
          <w:szCs w:val="24"/>
        </w:rPr>
      </w:pPr>
    </w:p>
    <w:p w:rsidR="00624A4A" w:rsidRPr="009172BA" w:rsidRDefault="00624A4A" w:rsidP="00624A4A">
      <w:pPr>
        <w:spacing w:after="0" w:line="240" w:lineRule="auto"/>
        <w:jc w:val="center"/>
        <w:rPr>
          <w:rFonts w:ascii="Arial" w:hAnsi="Arial" w:cs="Arial"/>
          <w:sz w:val="24"/>
          <w:szCs w:val="24"/>
        </w:rPr>
      </w:pPr>
      <w:r w:rsidRPr="009172BA">
        <w:rPr>
          <w:rFonts w:ascii="Arial" w:hAnsi="Arial" w:cs="Arial"/>
          <w:sz w:val="24"/>
          <w:szCs w:val="24"/>
        </w:rPr>
        <w:t>ELIZABETH PALMA</w:t>
      </w:r>
      <w:r>
        <w:rPr>
          <w:rFonts w:ascii="Arial" w:hAnsi="Arial" w:cs="Arial"/>
          <w:sz w:val="24"/>
          <w:szCs w:val="24"/>
        </w:rPr>
        <w:t xml:space="preserve"> CARDOSO</w:t>
      </w:r>
    </w:p>
    <w:p w:rsidR="00A01C25" w:rsidRPr="009172BA" w:rsidRDefault="00624A4A" w:rsidP="00624A4A">
      <w:pPr>
        <w:spacing w:after="0" w:line="240" w:lineRule="auto"/>
        <w:jc w:val="center"/>
        <w:rPr>
          <w:rFonts w:ascii="Arial" w:hAnsi="Arial" w:cs="Arial"/>
          <w:sz w:val="24"/>
          <w:szCs w:val="24"/>
        </w:rPr>
      </w:pPr>
      <w:r w:rsidRPr="009172BA">
        <w:rPr>
          <w:rFonts w:ascii="Arial" w:hAnsi="Arial" w:cs="Arial"/>
          <w:sz w:val="24"/>
          <w:szCs w:val="24"/>
        </w:rPr>
        <w:t>FANNY LEIVA</w:t>
      </w:r>
      <w:r>
        <w:rPr>
          <w:rFonts w:ascii="Arial" w:hAnsi="Arial" w:cs="Arial"/>
          <w:sz w:val="24"/>
          <w:szCs w:val="24"/>
        </w:rPr>
        <w:t xml:space="preserve"> ARDILA</w:t>
      </w:r>
    </w:p>
    <w:p w:rsidR="00A01C25" w:rsidRPr="009172BA" w:rsidRDefault="00A01C25" w:rsidP="00A01C25">
      <w:pPr>
        <w:spacing w:after="0" w:line="240" w:lineRule="auto"/>
        <w:jc w:val="center"/>
        <w:rPr>
          <w:rFonts w:ascii="Arial" w:hAnsi="Arial" w:cs="Arial"/>
          <w:sz w:val="24"/>
          <w:szCs w:val="24"/>
        </w:rPr>
      </w:pPr>
      <w:r w:rsidRPr="009172BA">
        <w:rPr>
          <w:rFonts w:ascii="Arial" w:hAnsi="Arial" w:cs="Arial"/>
          <w:sz w:val="24"/>
          <w:szCs w:val="24"/>
        </w:rPr>
        <w:t>LADY MANUELA MARROQUIN TAFUR</w:t>
      </w:r>
    </w:p>
    <w:p w:rsidR="00A01C25" w:rsidRPr="009172BA" w:rsidRDefault="00A01C25" w:rsidP="00A01C25">
      <w:pPr>
        <w:spacing w:after="0" w:line="240" w:lineRule="auto"/>
        <w:jc w:val="center"/>
        <w:rPr>
          <w:rFonts w:ascii="Arial" w:hAnsi="Arial" w:cs="Arial"/>
          <w:sz w:val="24"/>
          <w:szCs w:val="24"/>
        </w:rPr>
      </w:pPr>
      <w:r w:rsidRPr="009172BA">
        <w:rPr>
          <w:rFonts w:ascii="Arial" w:hAnsi="Arial" w:cs="Arial"/>
          <w:sz w:val="24"/>
          <w:szCs w:val="24"/>
        </w:rPr>
        <w:t>NELSON DAVID TORRES MORENO</w:t>
      </w:r>
    </w:p>
    <w:p w:rsidR="00A01C25" w:rsidRPr="009172BA" w:rsidRDefault="00A01C25" w:rsidP="00A01C25">
      <w:pPr>
        <w:spacing w:after="0" w:line="240" w:lineRule="auto"/>
        <w:jc w:val="center"/>
        <w:rPr>
          <w:rFonts w:ascii="Arial" w:hAnsi="Arial" w:cs="Arial"/>
          <w:sz w:val="24"/>
          <w:szCs w:val="24"/>
        </w:rPr>
      </w:pPr>
    </w:p>
    <w:p w:rsidR="00A01C25" w:rsidRPr="009172BA" w:rsidRDefault="00A01C25" w:rsidP="00A01C25">
      <w:pPr>
        <w:spacing w:after="0" w:line="240" w:lineRule="auto"/>
        <w:jc w:val="center"/>
        <w:rPr>
          <w:rFonts w:ascii="Arial" w:hAnsi="Arial" w:cs="Arial"/>
          <w:sz w:val="24"/>
          <w:szCs w:val="24"/>
        </w:rPr>
      </w:pPr>
    </w:p>
    <w:p w:rsidR="00A01C25" w:rsidRPr="009172BA" w:rsidRDefault="00A01C25" w:rsidP="00A01C25">
      <w:pPr>
        <w:spacing w:after="0" w:line="240" w:lineRule="auto"/>
        <w:jc w:val="center"/>
        <w:rPr>
          <w:rFonts w:ascii="Arial" w:hAnsi="Arial" w:cs="Arial"/>
          <w:sz w:val="24"/>
          <w:szCs w:val="24"/>
        </w:rPr>
      </w:pPr>
    </w:p>
    <w:p w:rsidR="00A01C25" w:rsidRPr="009172BA" w:rsidRDefault="00A01C25" w:rsidP="00A01C25">
      <w:pPr>
        <w:spacing w:after="0" w:line="240" w:lineRule="auto"/>
        <w:jc w:val="center"/>
        <w:rPr>
          <w:rFonts w:ascii="Arial" w:hAnsi="Arial" w:cs="Arial"/>
          <w:sz w:val="24"/>
          <w:szCs w:val="24"/>
        </w:rPr>
      </w:pPr>
    </w:p>
    <w:p w:rsidR="00A01C25" w:rsidRPr="009172BA" w:rsidRDefault="00A01C25" w:rsidP="00A01C25">
      <w:pPr>
        <w:spacing w:after="0" w:line="240" w:lineRule="auto"/>
        <w:jc w:val="center"/>
        <w:rPr>
          <w:rFonts w:ascii="Arial" w:hAnsi="Arial" w:cs="Arial"/>
          <w:sz w:val="24"/>
          <w:szCs w:val="24"/>
        </w:rPr>
      </w:pPr>
    </w:p>
    <w:p w:rsidR="00A01C25" w:rsidRPr="009172BA" w:rsidRDefault="001707AB" w:rsidP="00A01C25">
      <w:pPr>
        <w:spacing w:after="0" w:line="240" w:lineRule="auto"/>
        <w:jc w:val="center"/>
        <w:rPr>
          <w:rFonts w:ascii="Arial" w:hAnsi="Arial" w:cs="Arial"/>
          <w:sz w:val="24"/>
          <w:szCs w:val="24"/>
        </w:rPr>
      </w:pPr>
      <w:r>
        <w:rPr>
          <w:rFonts w:ascii="Arial" w:hAnsi="Arial" w:cs="Arial"/>
          <w:sz w:val="24"/>
          <w:szCs w:val="24"/>
        </w:rPr>
        <w:t xml:space="preserve">PROYECTO DE INVESTIGACIÓN </w:t>
      </w:r>
    </w:p>
    <w:p w:rsidR="00A01C25" w:rsidRPr="009172BA" w:rsidRDefault="00A01C25" w:rsidP="00A01C25">
      <w:pPr>
        <w:spacing w:after="0" w:line="240" w:lineRule="auto"/>
        <w:jc w:val="center"/>
        <w:rPr>
          <w:rFonts w:ascii="Arial" w:hAnsi="Arial" w:cs="Arial"/>
          <w:sz w:val="24"/>
          <w:szCs w:val="24"/>
        </w:rPr>
      </w:pPr>
    </w:p>
    <w:p w:rsidR="00A01C25" w:rsidRPr="009172BA" w:rsidRDefault="00A01C25" w:rsidP="00A01C25">
      <w:pPr>
        <w:spacing w:after="0" w:line="240" w:lineRule="auto"/>
        <w:jc w:val="center"/>
        <w:rPr>
          <w:rFonts w:ascii="Arial" w:hAnsi="Arial" w:cs="Arial"/>
          <w:sz w:val="24"/>
          <w:szCs w:val="24"/>
        </w:rPr>
      </w:pPr>
    </w:p>
    <w:p w:rsidR="00A01C25" w:rsidRPr="009172BA" w:rsidRDefault="00A01C25" w:rsidP="00A01C25">
      <w:pPr>
        <w:spacing w:after="0" w:line="240" w:lineRule="auto"/>
        <w:jc w:val="center"/>
        <w:rPr>
          <w:rFonts w:ascii="Arial" w:hAnsi="Arial" w:cs="Arial"/>
          <w:sz w:val="24"/>
          <w:szCs w:val="24"/>
        </w:rPr>
      </w:pPr>
    </w:p>
    <w:p w:rsidR="00A01C25" w:rsidRPr="009172BA" w:rsidRDefault="00A01C25" w:rsidP="00A01C25">
      <w:pPr>
        <w:spacing w:after="0" w:line="240" w:lineRule="auto"/>
        <w:jc w:val="center"/>
        <w:rPr>
          <w:rFonts w:ascii="Arial" w:hAnsi="Arial" w:cs="Arial"/>
          <w:sz w:val="24"/>
          <w:szCs w:val="24"/>
        </w:rPr>
      </w:pPr>
    </w:p>
    <w:p w:rsidR="00A01C25" w:rsidRPr="009172BA" w:rsidRDefault="00A01C25" w:rsidP="00A01C25">
      <w:pPr>
        <w:spacing w:after="0" w:line="240" w:lineRule="auto"/>
        <w:jc w:val="center"/>
        <w:rPr>
          <w:rFonts w:ascii="Arial" w:hAnsi="Arial" w:cs="Arial"/>
          <w:sz w:val="24"/>
          <w:szCs w:val="24"/>
        </w:rPr>
      </w:pPr>
    </w:p>
    <w:p w:rsidR="00A01C25" w:rsidRPr="009172BA" w:rsidRDefault="00A01C25" w:rsidP="00A01C25">
      <w:pPr>
        <w:spacing w:after="0" w:line="240" w:lineRule="auto"/>
        <w:jc w:val="center"/>
        <w:rPr>
          <w:rFonts w:ascii="Arial" w:hAnsi="Arial" w:cs="Arial"/>
          <w:sz w:val="24"/>
          <w:szCs w:val="24"/>
        </w:rPr>
      </w:pPr>
    </w:p>
    <w:p w:rsidR="00A01C25" w:rsidRPr="009172BA" w:rsidRDefault="00A01C25" w:rsidP="00A01C25">
      <w:pPr>
        <w:spacing w:after="0" w:line="240" w:lineRule="auto"/>
        <w:jc w:val="center"/>
        <w:rPr>
          <w:rFonts w:ascii="Arial" w:hAnsi="Arial" w:cs="Arial"/>
          <w:sz w:val="24"/>
          <w:szCs w:val="24"/>
        </w:rPr>
      </w:pPr>
      <w:r w:rsidRPr="009172BA">
        <w:rPr>
          <w:rFonts w:ascii="Arial" w:hAnsi="Arial" w:cs="Arial"/>
          <w:sz w:val="24"/>
          <w:szCs w:val="24"/>
        </w:rPr>
        <w:t xml:space="preserve"> </w:t>
      </w:r>
    </w:p>
    <w:p w:rsidR="00A01C25" w:rsidRDefault="00F154CA" w:rsidP="00A01C25">
      <w:pPr>
        <w:spacing w:after="0" w:line="240" w:lineRule="auto"/>
        <w:jc w:val="center"/>
        <w:rPr>
          <w:rFonts w:ascii="Arial" w:hAnsi="Arial" w:cs="Arial"/>
          <w:sz w:val="24"/>
          <w:szCs w:val="24"/>
        </w:rPr>
      </w:pPr>
      <w:r>
        <w:rPr>
          <w:rFonts w:ascii="Arial" w:hAnsi="Arial" w:cs="Arial"/>
          <w:sz w:val="24"/>
          <w:szCs w:val="24"/>
        </w:rPr>
        <w:t>Ing. RUT ERIKA MORALES</w:t>
      </w:r>
    </w:p>
    <w:p w:rsidR="00F154CA" w:rsidRPr="009172BA" w:rsidRDefault="00F154CA" w:rsidP="00A01C25">
      <w:pPr>
        <w:spacing w:after="0" w:line="240" w:lineRule="auto"/>
        <w:jc w:val="center"/>
        <w:rPr>
          <w:rFonts w:ascii="Arial" w:hAnsi="Arial" w:cs="Arial"/>
          <w:sz w:val="24"/>
          <w:szCs w:val="24"/>
        </w:rPr>
      </w:pPr>
      <w:r>
        <w:rPr>
          <w:rFonts w:ascii="Arial" w:hAnsi="Arial" w:cs="Arial"/>
          <w:sz w:val="24"/>
          <w:szCs w:val="24"/>
        </w:rPr>
        <w:t>Directora</w:t>
      </w:r>
    </w:p>
    <w:p w:rsidR="00A01C25" w:rsidRPr="009172BA" w:rsidRDefault="00A01C25" w:rsidP="0027786E">
      <w:pPr>
        <w:spacing w:line="360" w:lineRule="auto"/>
        <w:jc w:val="center"/>
        <w:rPr>
          <w:rFonts w:ascii="Arial" w:hAnsi="Arial" w:cs="Arial"/>
          <w:sz w:val="24"/>
          <w:szCs w:val="24"/>
        </w:rPr>
      </w:pPr>
    </w:p>
    <w:p w:rsidR="00A01C25" w:rsidRPr="009172BA" w:rsidRDefault="00A01C25" w:rsidP="0027786E">
      <w:pPr>
        <w:spacing w:line="360" w:lineRule="auto"/>
        <w:jc w:val="center"/>
        <w:rPr>
          <w:rFonts w:ascii="Arial" w:hAnsi="Arial" w:cs="Arial"/>
          <w:sz w:val="24"/>
          <w:szCs w:val="24"/>
        </w:rPr>
      </w:pPr>
    </w:p>
    <w:p w:rsidR="00A01C25" w:rsidRPr="009172BA" w:rsidRDefault="00A01C25" w:rsidP="0027786E">
      <w:pPr>
        <w:spacing w:line="360" w:lineRule="auto"/>
        <w:jc w:val="center"/>
        <w:rPr>
          <w:rFonts w:ascii="Arial" w:hAnsi="Arial" w:cs="Arial"/>
          <w:sz w:val="24"/>
          <w:szCs w:val="24"/>
        </w:rPr>
      </w:pPr>
    </w:p>
    <w:p w:rsidR="00A01C25" w:rsidRDefault="00A01C25" w:rsidP="0027786E">
      <w:pPr>
        <w:spacing w:line="360" w:lineRule="auto"/>
        <w:jc w:val="center"/>
        <w:rPr>
          <w:rFonts w:ascii="Arial" w:hAnsi="Arial" w:cs="Arial"/>
          <w:sz w:val="24"/>
          <w:szCs w:val="24"/>
        </w:rPr>
      </w:pPr>
    </w:p>
    <w:p w:rsidR="00A01C25" w:rsidRPr="009172BA" w:rsidRDefault="00642A27" w:rsidP="00A01C25">
      <w:pPr>
        <w:spacing w:after="0" w:line="240" w:lineRule="auto"/>
        <w:jc w:val="center"/>
        <w:rPr>
          <w:rFonts w:ascii="Arial" w:hAnsi="Arial" w:cs="Arial"/>
          <w:sz w:val="24"/>
          <w:szCs w:val="24"/>
        </w:rPr>
      </w:pPr>
      <w:r>
        <w:rPr>
          <w:rFonts w:ascii="Arial" w:hAnsi="Arial" w:cs="Arial"/>
          <w:sz w:val="24"/>
          <w:szCs w:val="24"/>
        </w:rPr>
        <w:t>INSTITUCIÓN DE EDUCACIÓ</w:t>
      </w:r>
      <w:r w:rsidR="00A01C25" w:rsidRPr="009172BA">
        <w:rPr>
          <w:rFonts w:ascii="Arial" w:hAnsi="Arial" w:cs="Arial"/>
          <w:sz w:val="24"/>
          <w:szCs w:val="24"/>
        </w:rPr>
        <w:t>N SUPERIOR ITIFIP</w:t>
      </w:r>
    </w:p>
    <w:p w:rsidR="00A01C25" w:rsidRPr="009172BA" w:rsidRDefault="00642A27" w:rsidP="00A01C25">
      <w:pPr>
        <w:spacing w:after="0" w:line="240" w:lineRule="auto"/>
        <w:jc w:val="center"/>
        <w:rPr>
          <w:rFonts w:ascii="Arial" w:hAnsi="Arial" w:cs="Arial"/>
          <w:sz w:val="24"/>
          <w:szCs w:val="24"/>
        </w:rPr>
      </w:pPr>
      <w:r>
        <w:rPr>
          <w:rFonts w:ascii="Arial" w:hAnsi="Arial" w:cs="Arial"/>
          <w:sz w:val="24"/>
          <w:szCs w:val="24"/>
        </w:rPr>
        <w:t>ECONOMÍA, ADMINISTRACIÓ</w:t>
      </w:r>
      <w:r w:rsidR="00A01C25" w:rsidRPr="009172BA">
        <w:rPr>
          <w:rFonts w:ascii="Arial" w:hAnsi="Arial" w:cs="Arial"/>
          <w:sz w:val="24"/>
          <w:szCs w:val="24"/>
        </w:rPr>
        <w:t xml:space="preserve">N Y CONTADURIA </w:t>
      </w:r>
    </w:p>
    <w:p w:rsidR="00A01C25" w:rsidRPr="009172BA" w:rsidRDefault="00A01C25" w:rsidP="00A01C25">
      <w:pPr>
        <w:spacing w:after="0" w:line="240" w:lineRule="auto"/>
        <w:jc w:val="center"/>
        <w:rPr>
          <w:rFonts w:ascii="Arial" w:hAnsi="Arial" w:cs="Arial"/>
          <w:sz w:val="24"/>
          <w:szCs w:val="24"/>
        </w:rPr>
      </w:pPr>
      <w:r w:rsidRPr="009172BA">
        <w:rPr>
          <w:rFonts w:ascii="Arial" w:hAnsi="Arial" w:cs="Arial"/>
          <w:sz w:val="24"/>
          <w:szCs w:val="24"/>
        </w:rPr>
        <w:t xml:space="preserve">CONTADURIA PÚBLICA </w:t>
      </w:r>
    </w:p>
    <w:p w:rsidR="00A01C25" w:rsidRPr="009172BA" w:rsidRDefault="00A01C25" w:rsidP="00A01C25">
      <w:pPr>
        <w:spacing w:after="0" w:line="240" w:lineRule="auto"/>
        <w:jc w:val="center"/>
        <w:rPr>
          <w:rFonts w:ascii="Arial" w:hAnsi="Arial" w:cs="Arial"/>
          <w:sz w:val="24"/>
          <w:szCs w:val="24"/>
        </w:rPr>
      </w:pPr>
      <w:r w:rsidRPr="009172BA">
        <w:rPr>
          <w:rFonts w:ascii="Arial" w:hAnsi="Arial" w:cs="Arial"/>
          <w:sz w:val="24"/>
          <w:szCs w:val="24"/>
        </w:rPr>
        <w:t>ESPINAL-TOLIMA</w:t>
      </w:r>
    </w:p>
    <w:p w:rsidR="00A01C25" w:rsidRDefault="00A01C25" w:rsidP="00A01C25">
      <w:pPr>
        <w:spacing w:after="0" w:line="240" w:lineRule="auto"/>
        <w:jc w:val="center"/>
        <w:rPr>
          <w:rFonts w:ascii="Arial" w:hAnsi="Arial" w:cs="Arial"/>
          <w:sz w:val="24"/>
          <w:szCs w:val="24"/>
        </w:rPr>
      </w:pPr>
      <w:r w:rsidRPr="009172BA">
        <w:rPr>
          <w:rFonts w:ascii="Arial" w:hAnsi="Arial" w:cs="Arial"/>
          <w:sz w:val="24"/>
          <w:szCs w:val="24"/>
        </w:rPr>
        <w:t>2017</w:t>
      </w:r>
    </w:p>
    <w:p w:rsidR="001707AB" w:rsidRPr="009172BA" w:rsidRDefault="001707AB" w:rsidP="00A01C25">
      <w:pPr>
        <w:spacing w:after="0" w:line="240" w:lineRule="auto"/>
        <w:jc w:val="center"/>
        <w:rPr>
          <w:rFonts w:ascii="Arial" w:hAnsi="Arial" w:cs="Arial"/>
          <w:sz w:val="24"/>
          <w:szCs w:val="24"/>
        </w:rPr>
      </w:pPr>
    </w:p>
    <w:p w:rsidR="00A01C25" w:rsidRDefault="00A01C25" w:rsidP="00A01C25">
      <w:pPr>
        <w:spacing w:line="360" w:lineRule="auto"/>
        <w:jc w:val="right"/>
        <w:rPr>
          <w:rFonts w:ascii="Arial" w:hAnsi="Arial" w:cs="Arial"/>
          <w:b/>
          <w:sz w:val="24"/>
          <w:szCs w:val="24"/>
        </w:rPr>
      </w:pPr>
      <w:r>
        <w:rPr>
          <w:rFonts w:ascii="Arial" w:hAnsi="Arial" w:cs="Arial"/>
          <w:b/>
          <w:sz w:val="24"/>
          <w:szCs w:val="24"/>
        </w:rPr>
        <w:t>Nota de aceptación</w:t>
      </w:r>
    </w:p>
    <w:p w:rsidR="00A01C25" w:rsidRPr="0050168A" w:rsidRDefault="00A01C25" w:rsidP="0050168A">
      <w:pPr>
        <w:spacing w:line="360" w:lineRule="auto"/>
        <w:jc w:val="both"/>
        <w:rPr>
          <w:rFonts w:ascii="Arial" w:hAnsi="Arial" w:cs="Arial"/>
          <w:b/>
          <w:sz w:val="28"/>
          <w:szCs w:val="24"/>
        </w:rPr>
      </w:pPr>
      <w:r w:rsidRPr="0050168A">
        <w:rPr>
          <w:rFonts w:ascii="Arial" w:hAnsi="Arial" w:cs="Arial"/>
          <w:b/>
          <w:sz w:val="28"/>
          <w:szCs w:val="24"/>
        </w:rPr>
        <w:t xml:space="preserve"> </w:t>
      </w:r>
    </w:p>
    <w:p w:rsidR="00472B81" w:rsidRPr="0050168A" w:rsidRDefault="00472B81" w:rsidP="0050168A">
      <w:pPr>
        <w:jc w:val="both"/>
        <w:rPr>
          <w:rFonts w:ascii="Arial" w:hAnsi="Arial" w:cs="Arial"/>
          <w:sz w:val="24"/>
        </w:rPr>
      </w:pPr>
      <w:r w:rsidRPr="0050168A">
        <w:rPr>
          <w:rFonts w:ascii="Arial" w:hAnsi="Arial" w:cs="Arial"/>
          <w:sz w:val="24"/>
        </w:rPr>
        <w:t>“El proyecto de investigación titulado</w:t>
      </w:r>
      <w:r w:rsidR="0050168A" w:rsidRPr="0050168A">
        <w:rPr>
          <w:rFonts w:ascii="Arial" w:hAnsi="Arial" w:cs="Arial"/>
          <w:sz w:val="24"/>
        </w:rPr>
        <w:t xml:space="preserve"> IMPACTO DE LOS EGRES</w:t>
      </w:r>
      <w:r w:rsidRPr="0050168A">
        <w:rPr>
          <w:rFonts w:ascii="Arial" w:hAnsi="Arial" w:cs="Arial"/>
          <w:sz w:val="24"/>
        </w:rPr>
        <w:t>AD</w:t>
      </w:r>
      <w:r w:rsidR="0050168A">
        <w:rPr>
          <w:rFonts w:ascii="Arial" w:hAnsi="Arial" w:cs="Arial"/>
          <w:sz w:val="24"/>
        </w:rPr>
        <w:t>OS DEL PROGRAMA DE CONTADURIA PÚ</w:t>
      </w:r>
      <w:r w:rsidRPr="0050168A">
        <w:rPr>
          <w:rFonts w:ascii="Arial" w:hAnsi="Arial" w:cs="Arial"/>
          <w:sz w:val="24"/>
        </w:rPr>
        <w:t>BLICA D</w:t>
      </w:r>
      <w:r w:rsidR="0050168A" w:rsidRPr="0050168A">
        <w:rPr>
          <w:rFonts w:ascii="Arial" w:hAnsi="Arial" w:cs="Arial"/>
          <w:sz w:val="24"/>
        </w:rPr>
        <w:t>EL ITFIP EN EL MERCADO LABORAL</w:t>
      </w:r>
      <w:r w:rsidRPr="0050168A">
        <w:rPr>
          <w:rFonts w:ascii="Arial" w:hAnsi="Arial" w:cs="Arial"/>
          <w:sz w:val="24"/>
        </w:rPr>
        <w:t xml:space="preserve"> </w:t>
      </w:r>
      <w:r w:rsidR="0050168A" w:rsidRPr="0050168A">
        <w:rPr>
          <w:rFonts w:ascii="Arial" w:hAnsi="Arial" w:cs="Arial"/>
          <w:sz w:val="24"/>
        </w:rPr>
        <w:t xml:space="preserve">realizado por Los </w:t>
      </w:r>
      <w:r w:rsidRPr="0050168A">
        <w:rPr>
          <w:rFonts w:ascii="Arial" w:hAnsi="Arial" w:cs="Arial"/>
          <w:sz w:val="24"/>
        </w:rPr>
        <w:t xml:space="preserve"> estudiante</w:t>
      </w:r>
      <w:r w:rsidR="0050168A" w:rsidRPr="0050168A">
        <w:rPr>
          <w:rFonts w:ascii="Arial" w:hAnsi="Arial" w:cs="Arial"/>
          <w:sz w:val="24"/>
        </w:rPr>
        <w:t xml:space="preserve">s NELSON DAVID TORRES MORENO </w:t>
      </w:r>
      <w:r w:rsidRPr="0050168A">
        <w:rPr>
          <w:rFonts w:ascii="Arial" w:hAnsi="Arial" w:cs="Arial"/>
          <w:sz w:val="24"/>
        </w:rPr>
        <w:t xml:space="preserve"> con código </w:t>
      </w:r>
      <w:r w:rsidR="0050168A" w:rsidRPr="0050168A">
        <w:rPr>
          <w:rFonts w:ascii="Arial" w:hAnsi="Arial" w:cs="Arial"/>
          <w:sz w:val="24"/>
        </w:rPr>
        <w:t xml:space="preserve">4521116 y LADY MANUELA MARROQUIN TAFUR con código 4520316, </w:t>
      </w:r>
      <w:r w:rsidRPr="0050168A">
        <w:rPr>
          <w:rFonts w:ascii="Arial" w:hAnsi="Arial" w:cs="Arial"/>
          <w:sz w:val="24"/>
        </w:rPr>
        <w:t>cumple con todos los requisitos legales exigidos por la</w:t>
      </w:r>
      <w:r w:rsidR="0050168A" w:rsidRPr="0050168A">
        <w:rPr>
          <w:rFonts w:ascii="Arial" w:hAnsi="Arial" w:cs="Arial"/>
          <w:sz w:val="24"/>
        </w:rPr>
        <w:t xml:space="preserve"> INSTITUCIÓN DE EDUCACIÓN</w:t>
      </w:r>
      <w:r w:rsidRPr="0050168A">
        <w:rPr>
          <w:rFonts w:ascii="Arial" w:hAnsi="Arial" w:cs="Arial"/>
          <w:sz w:val="24"/>
        </w:rPr>
        <w:t xml:space="preserve"> </w:t>
      </w:r>
      <w:r w:rsidR="0050168A" w:rsidRPr="0050168A">
        <w:rPr>
          <w:rFonts w:ascii="Arial" w:hAnsi="Arial" w:cs="Arial"/>
          <w:sz w:val="24"/>
        </w:rPr>
        <w:t xml:space="preserve">SUPERIOR ITFIP para </w:t>
      </w:r>
      <w:r w:rsidRPr="0050168A">
        <w:rPr>
          <w:rFonts w:ascii="Arial" w:hAnsi="Arial" w:cs="Arial"/>
          <w:sz w:val="24"/>
        </w:rPr>
        <w:t xml:space="preserve">optar al  título de </w:t>
      </w:r>
      <w:r w:rsidR="0050168A" w:rsidRPr="0050168A">
        <w:rPr>
          <w:rFonts w:ascii="Arial" w:hAnsi="Arial" w:cs="Arial"/>
          <w:sz w:val="24"/>
        </w:rPr>
        <w:t>contador público</w:t>
      </w:r>
      <w:r w:rsidRPr="0050168A">
        <w:rPr>
          <w:rFonts w:ascii="Arial" w:hAnsi="Arial" w:cs="Arial"/>
          <w:sz w:val="24"/>
        </w:rPr>
        <w:t>”.</w:t>
      </w:r>
    </w:p>
    <w:p w:rsidR="00A01C25" w:rsidRDefault="00A01C25" w:rsidP="00A01C25">
      <w:pPr>
        <w:jc w:val="right"/>
        <w:rPr>
          <w:rFonts w:ascii="Arial" w:hAnsi="Arial" w:cs="Arial"/>
          <w:b/>
          <w:sz w:val="24"/>
          <w:szCs w:val="24"/>
        </w:rPr>
      </w:pPr>
      <w:r>
        <w:rPr>
          <w:rFonts w:ascii="Arial" w:hAnsi="Arial" w:cs="Arial"/>
          <w:b/>
          <w:sz w:val="24"/>
          <w:szCs w:val="24"/>
        </w:rPr>
        <w:t xml:space="preserve"> </w:t>
      </w:r>
    </w:p>
    <w:p w:rsidR="00A01C25" w:rsidRDefault="00A01C25" w:rsidP="00A01C25">
      <w:pPr>
        <w:jc w:val="right"/>
        <w:rPr>
          <w:rFonts w:ascii="Arial" w:hAnsi="Arial" w:cs="Arial"/>
          <w:b/>
          <w:sz w:val="24"/>
          <w:szCs w:val="24"/>
        </w:rPr>
      </w:pPr>
    </w:p>
    <w:p w:rsidR="00A01C25" w:rsidRDefault="00A01C25" w:rsidP="00D83A21">
      <w:pPr>
        <w:jc w:val="right"/>
        <w:rPr>
          <w:rFonts w:ascii="Arial" w:hAnsi="Arial" w:cs="Arial"/>
          <w:b/>
          <w:sz w:val="24"/>
          <w:szCs w:val="24"/>
        </w:rPr>
      </w:pPr>
      <w:r>
        <w:rPr>
          <w:rFonts w:ascii="Arial" w:hAnsi="Arial" w:cs="Arial"/>
          <w:b/>
          <w:sz w:val="24"/>
          <w:szCs w:val="24"/>
        </w:rPr>
        <w:t>___________________________________</w:t>
      </w:r>
    </w:p>
    <w:p w:rsidR="00A01C25" w:rsidRDefault="00A01C25" w:rsidP="00D83A21">
      <w:pPr>
        <w:jc w:val="right"/>
        <w:rPr>
          <w:rFonts w:ascii="Arial" w:hAnsi="Arial" w:cs="Arial"/>
          <w:b/>
          <w:sz w:val="24"/>
          <w:szCs w:val="24"/>
        </w:rPr>
      </w:pPr>
      <w:r>
        <w:rPr>
          <w:rFonts w:ascii="Arial" w:hAnsi="Arial" w:cs="Arial"/>
          <w:b/>
          <w:sz w:val="24"/>
          <w:szCs w:val="24"/>
        </w:rPr>
        <w:t>Firma del presidente del jurado</w:t>
      </w:r>
    </w:p>
    <w:p w:rsidR="00A01C25" w:rsidRDefault="00A01C25" w:rsidP="00D83A21">
      <w:pPr>
        <w:jc w:val="right"/>
        <w:rPr>
          <w:rFonts w:ascii="Arial" w:hAnsi="Arial" w:cs="Arial"/>
          <w:b/>
          <w:sz w:val="24"/>
          <w:szCs w:val="24"/>
        </w:rPr>
      </w:pPr>
    </w:p>
    <w:p w:rsidR="00A01C25" w:rsidRDefault="00A01C25" w:rsidP="00D83A21">
      <w:pPr>
        <w:jc w:val="right"/>
        <w:rPr>
          <w:rFonts w:ascii="Arial" w:hAnsi="Arial" w:cs="Arial"/>
          <w:b/>
          <w:sz w:val="24"/>
          <w:szCs w:val="24"/>
        </w:rPr>
      </w:pPr>
      <w:r>
        <w:rPr>
          <w:rFonts w:ascii="Arial" w:hAnsi="Arial" w:cs="Arial"/>
          <w:b/>
          <w:sz w:val="24"/>
          <w:szCs w:val="24"/>
        </w:rPr>
        <w:t>___________________________________</w:t>
      </w:r>
    </w:p>
    <w:p w:rsidR="00A01C25" w:rsidRDefault="00A01C25" w:rsidP="00D83A21">
      <w:pPr>
        <w:jc w:val="right"/>
        <w:rPr>
          <w:rFonts w:ascii="Arial" w:hAnsi="Arial" w:cs="Arial"/>
          <w:b/>
          <w:sz w:val="24"/>
          <w:szCs w:val="24"/>
        </w:rPr>
      </w:pPr>
      <w:r>
        <w:rPr>
          <w:rFonts w:ascii="Arial" w:hAnsi="Arial" w:cs="Arial"/>
          <w:b/>
          <w:sz w:val="24"/>
          <w:szCs w:val="24"/>
        </w:rPr>
        <w:t>Firma del jurado</w:t>
      </w:r>
    </w:p>
    <w:p w:rsidR="00A01C25" w:rsidRDefault="00A01C25" w:rsidP="00D83A21">
      <w:pPr>
        <w:jc w:val="right"/>
        <w:rPr>
          <w:rFonts w:ascii="Arial" w:hAnsi="Arial" w:cs="Arial"/>
          <w:b/>
          <w:sz w:val="24"/>
          <w:szCs w:val="24"/>
        </w:rPr>
      </w:pPr>
    </w:p>
    <w:p w:rsidR="00A01C25" w:rsidRDefault="00A01C25" w:rsidP="00D83A21">
      <w:pPr>
        <w:jc w:val="right"/>
        <w:rPr>
          <w:rFonts w:ascii="Arial" w:hAnsi="Arial" w:cs="Arial"/>
          <w:b/>
          <w:sz w:val="24"/>
          <w:szCs w:val="24"/>
        </w:rPr>
      </w:pPr>
      <w:r>
        <w:rPr>
          <w:rFonts w:ascii="Arial" w:hAnsi="Arial" w:cs="Arial"/>
          <w:b/>
          <w:sz w:val="24"/>
          <w:szCs w:val="24"/>
        </w:rPr>
        <w:t>___________________________________</w:t>
      </w:r>
    </w:p>
    <w:p w:rsidR="00A01C25" w:rsidRPr="00A01C25" w:rsidRDefault="00A01C25" w:rsidP="00D83A21">
      <w:pPr>
        <w:jc w:val="right"/>
        <w:rPr>
          <w:rFonts w:ascii="Arial" w:hAnsi="Arial" w:cs="Arial"/>
          <w:b/>
          <w:sz w:val="24"/>
          <w:szCs w:val="24"/>
        </w:rPr>
      </w:pPr>
      <w:r>
        <w:rPr>
          <w:rFonts w:ascii="Arial" w:hAnsi="Arial" w:cs="Arial"/>
          <w:b/>
          <w:sz w:val="24"/>
          <w:szCs w:val="24"/>
        </w:rPr>
        <w:t>Firma del jurado</w:t>
      </w:r>
    </w:p>
    <w:p w:rsidR="00A01C25" w:rsidRDefault="00A01C25" w:rsidP="00A01C25">
      <w:pPr>
        <w:jc w:val="right"/>
        <w:rPr>
          <w:rFonts w:ascii="Arial" w:hAnsi="Arial" w:cs="Arial"/>
          <w:b/>
          <w:sz w:val="24"/>
          <w:szCs w:val="24"/>
        </w:rPr>
      </w:pPr>
    </w:p>
    <w:p w:rsidR="00D83A21" w:rsidRDefault="00D83A21" w:rsidP="00A01C25">
      <w:pPr>
        <w:jc w:val="right"/>
        <w:rPr>
          <w:rFonts w:ascii="Arial" w:hAnsi="Arial" w:cs="Arial"/>
          <w:b/>
          <w:sz w:val="24"/>
          <w:szCs w:val="24"/>
        </w:rPr>
      </w:pPr>
    </w:p>
    <w:p w:rsidR="00D83A21" w:rsidRDefault="00D83A21" w:rsidP="00A01C25">
      <w:pPr>
        <w:jc w:val="right"/>
        <w:rPr>
          <w:rFonts w:ascii="Arial" w:hAnsi="Arial" w:cs="Arial"/>
          <w:b/>
          <w:sz w:val="24"/>
          <w:szCs w:val="24"/>
        </w:rPr>
      </w:pPr>
    </w:p>
    <w:p w:rsidR="00D83A21" w:rsidRDefault="00D83A21" w:rsidP="00A01C25">
      <w:pPr>
        <w:jc w:val="right"/>
        <w:rPr>
          <w:rFonts w:ascii="Arial" w:hAnsi="Arial" w:cs="Arial"/>
          <w:b/>
          <w:sz w:val="24"/>
          <w:szCs w:val="24"/>
        </w:rPr>
      </w:pPr>
    </w:p>
    <w:p w:rsidR="00D83A21" w:rsidRDefault="00D83A21" w:rsidP="00A01C25">
      <w:pPr>
        <w:jc w:val="right"/>
        <w:rPr>
          <w:rFonts w:ascii="Arial" w:hAnsi="Arial" w:cs="Arial"/>
          <w:b/>
          <w:sz w:val="24"/>
          <w:szCs w:val="24"/>
        </w:rPr>
      </w:pPr>
    </w:p>
    <w:p w:rsidR="0050168A" w:rsidRDefault="0050168A" w:rsidP="00A01C25">
      <w:pPr>
        <w:jc w:val="right"/>
        <w:rPr>
          <w:rFonts w:ascii="Arial" w:hAnsi="Arial" w:cs="Arial"/>
          <w:b/>
          <w:sz w:val="24"/>
          <w:szCs w:val="24"/>
        </w:rPr>
      </w:pPr>
    </w:p>
    <w:p w:rsidR="0050168A" w:rsidRDefault="0050168A" w:rsidP="00A01C25">
      <w:pPr>
        <w:jc w:val="right"/>
        <w:rPr>
          <w:rFonts w:ascii="Arial" w:hAnsi="Arial" w:cs="Arial"/>
          <w:b/>
          <w:sz w:val="24"/>
          <w:szCs w:val="24"/>
        </w:rPr>
      </w:pPr>
    </w:p>
    <w:p w:rsidR="00D83A21" w:rsidRDefault="00D83A21" w:rsidP="00D83A21">
      <w:pPr>
        <w:spacing w:line="240" w:lineRule="auto"/>
        <w:jc w:val="center"/>
        <w:rPr>
          <w:rFonts w:ascii="Arial" w:hAnsi="Arial" w:cs="Arial"/>
          <w:b/>
          <w:sz w:val="24"/>
          <w:szCs w:val="24"/>
        </w:rPr>
      </w:pPr>
      <w:r>
        <w:rPr>
          <w:rFonts w:ascii="Arial" w:hAnsi="Arial" w:cs="Arial"/>
          <w:b/>
          <w:sz w:val="24"/>
          <w:szCs w:val="24"/>
        </w:rPr>
        <w:lastRenderedPageBreak/>
        <w:t>DEDICATORIA</w:t>
      </w:r>
    </w:p>
    <w:p w:rsidR="00D83A21" w:rsidRPr="00FF1228" w:rsidRDefault="00D83A21" w:rsidP="00FF1228"/>
    <w:p w:rsidR="00FF1228" w:rsidRDefault="00FF1228" w:rsidP="00FF1228">
      <w:pPr>
        <w:spacing w:before="240" w:after="0" w:line="240" w:lineRule="auto"/>
        <w:jc w:val="both"/>
        <w:rPr>
          <w:rFonts w:ascii="Arial" w:hAnsi="Arial" w:cs="Arial"/>
          <w:sz w:val="24"/>
        </w:rPr>
      </w:pPr>
      <w:r w:rsidRPr="00FF1228">
        <w:rPr>
          <w:rFonts w:ascii="Arial" w:hAnsi="Arial" w:cs="Arial"/>
          <w:sz w:val="24"/>
        </w:rPr>
        <w:t>La presente tesis se la dedicamos en primer lugar a nuestros</w:t>
      </w:r>
      <w:r w:rsidR="00D83A21" w:rsidRPr="00FF1228">
        <w:rPr>
          <w:rFonts w:ascii="Arial" w:hAnsi="Arial" w:cs="Arial"/>
          <w:sz w:val="24"/>
        </w:rPr>
        <w:t xml:space="preserve"> pad</w:t>
      </w:r>
      <w:r w:rsidRPr="00FF1228">
        <w:rPr>
          <w:rFonts w:ascii="Arial" w:hAnsi="Arial" w:cs="Arial"/>
          <w:sz w:val="24"/>
        </w:rPr>
        <w:t>res por el apoyo incondicional,</w:t>
      </w:r>
      <w:r w:rsidR="00D83A21" w:rsidRPr="00FF1228">
        <w:rPr>
          <w:rFonts w:ascii="Arial" w:hAnsi="Arial" w:cs="Arial"/>
          <w:sz w:val="24"/>
        </w:rPr>
        <w:t xml:space="preserve"> por educarnos como personas responsables con aspiraciones d</w:t>
      </w:r>
      <w:r w:rsidRPr="00FF1228">
        <w:rPr>
          <w:rFonts w:ascii="Arial" w:hAnsi="Arial" w:cs="Arial"/>
          <w:sz w:val="24"/>
        </w:rPr>
        <w:t>e conseguir triunfos en la vida, por siempre estar a nuestro lado sin importar las dificultades, por permitirnos la oportunidad de educarnos y crecer profesionalmente.</w:t>
      </w:r>
    </w:p>
    <w:p w:rsidR="00D83A21" w:rsidRDefault="00D83A21" w:rsidP="00FF1228">
      <w:pPr>
        <w:spacing w:before="240" w:after="0" w:line="240" w:lineRule="auto"/>
        <w:jc w:val="both"/>
        <w:rPr>
          <w:rFonts w:ascii="Arial" w:hAnsi="Arial" w:cs="Arial"/>
          <w:sz w:val="24"/>
        </w:rPr>
      </w:pPr>
      <w:r w:rsidRPr="00FF1228">
        <w:rPr>
          <w:rFonts w:ascii="Arial" w:hAnsi="Arial" w:cs="Arial"/>
          <w:sz w:val="24"/>
        </w:rPr>
        <w:t>A nuestras familias por ayudarnos en diferentes circunstancias a lo largo de la carrera y darnos su voz de aliento para nunca darnos por vencidos.</w:t>
      </w:r>
    </w:p>
    <w:p w:rsidR="00D83A21" w:rsidRPr="00FF1228" w:rsidRDefault="00D83A21" w:rsidP="00FF1228">
      <w:pPr>
        <w:spacing w:before="240" w:after="0" w:line="240" w:lineRule="auto"/>
        <w:jc w:val="both"/>
        <w:rPr>
          <w:rFonts w:ascii="Arial" w:hAnsi="Arial" w:cs="Arial"/>
          <w:sz w:val="24"/>
        </w:rPr>
      </w:pPr>
      <w:r w:rsidRPr="00FF1228">
        <w:rPr>
          <w:rFonts w:ascii="Arial" w:hAnsi="Arial" w:cs="Arial"/>
          <w:sz w:val="24"/>
        </w:rPr>
        <w:t xml:space="preserve">A nuestros amigos, compañeros y todas aquellas personas que de una u otra manera contribuyeron en las vidas de nosotros para lograr </w:t>
      </w:r>
      <w:r w:rsidR="00FF1228" w:rsidRPr="00FF1228">
        <w:rPr>
          <w:rFonts w:ascii="Arial" w:hAnsi="Arial" w:cs="Arial"/>
          <w:sz w:val="24"/>
        </w:rPr>
        <w:t>alcanzar esta meta,</w:t>
      </w:r>
    </w:p>
    <w:p w:rsidR="00FF1228" w:rsidRDefault="00FF1228" w:rsidP="00D83A21">
      <w:pPr>
        <w:spacing w:line="240" w:lineRule="auto"/>
        <w:jc w:val="both"/>
        <w:rPr>
          <w:rFonts w:ascii="Arial" w:hAnsi="Arial" w:cs="Arial"/>
          <w:sz w:val="24"/>
          <w:szCs w:val="24"/>
        </w:rPr>
      </w:pPr>
    </w:p>
    <w:p w:rsidR="00FF1228" w:rsidRDefault="00FF1228" w:rsidP="00D83A21">
      <w:pPr>
        <w:spacing w:line="240" w:lineRule="auto"/>
        <w:jc w:val="both"/>
        <w:rPr>
          <w:rFonts w:ascii="Arial" w:hAnsi="Arial" w:cs="Arial"/>
          <w:sz w:val="24"/>
          <w:szCs w:val="24"/>
        </w:rPr>
      </w:pPr>
    </w:p>
    <w:p w:rsidR="00FF1228" w:rsidRDefault="00FF1228" w:rsidP="00D83A21">
      <w:pPr>
        <w:spacing w:line="240" w:lineRule="auto"/>
        <w:jc w:val="both"/>
        <w:rPr>
          <w:rFonts w:ascii="Arial" w:hAnsi="Arial" w:cs="Arial"/>
          <w:sz w:val="24"/>
          <w:szCs w:val="24"/>
        </w:rPr>
      </w:pPr>
    </w:p>
    <w:p w:rsidR="00FF1228" w:rsidRDefault="00FF1228" w:rsidP="00D83A21">
      <w:pPr>
        <w:spacing w:line="240" w:lineRule="auto"/>
        <w:jc w:val="both"/>
        <w:rPr>
          <w:rFonts w:ascii="Arial" w:hAnsi="Arial" w:cs="Arial"/>
          <w:sz w:val="24"/>
          <w:szCs w:val="24"/>
        </w:rPr>
      </w:pPr>
    </w:p>
    <w:p w:rsidR="00FF1228" w:rsidRDefault="00FF1228" w:rsidP="00D83A21">
      <w:pPr>
        <w:spacing w:line="240" w:lineRule="auto"/>
        <w:jc w:val="both"/>
        <w:rPr>
          <w:rFonts w:ascii="Arial" w:hAnsi="Arial" w:cs="Arial"/>
          <w:sz w:val="24"/>
          <w:szCs w:val="24"/>
        </w:rPr>
      </w:pPr>
    </w:p>
    <w:p w:rsidR="00FF1228" w:rsidRDefault="00FF1228" w:rsidP="00D83A21">
      <w:pPr>
        <w:spacing w:line="240" w:lineRule="auto"/>
        <w:jc w:val="both"/>
        <w:rPr>
          <w:rFonts w:ascii="Arial" w:hAnsi="Arial" w:cs="Arial"/>
          <w:sz w:val="24"/>
          <w:szCs w:val="24"/>
        </w:rPr>
      </w:pPr>
    </w:p>
    <w:p w:rsidR="00FF1228" w:rsidRDefault="00FF1228" w:rsidP="00D83A21">
      <w:pPr>
        <w:spacing w:line="240" w:lineRule="auto"/>
        <w:jc w:val="both"/>
        <w:rPr>
          <w:rFonts w:ascii="Arial" w:hAnsi="Arial" w:cs="Arial"/>
          <w:sz w:val="24"/>
          <w:szCs w:val="24"/>
        </w:rPr>
      </w:pPr>
    </w:p>
    <w:p w:rsidR="00FF1228" w:rsidRDefault="00FF1228" w:rsidP="00D83A21">
      <w:pPr>
        <w:spacing w:line="240" w:lineRule="auto"/>
        <w:jc w:val="both"/>
        <w:rPr>
          <w:rFonts w:ascii="Arial" w:hAnsi="Arial" w:cs="Arial"/>
          <w:sz w:val="24"/>
          <w:szCs w:val="24"/>
        </w:rPr>
      </w:pPr>
    </w:p>
    <w:p w:rsidR="00FF1228" w:rsidRDefault="00FF1228" w:rsidP="00D83A21">
      <w:pPr>
        <w:spacing w:line="240" w:lineRule="auto"/>
        <w:jc w:val="both"/>
        <w:rPr>
          <w:rFonts w:ascii="Arial" w:hAnsi="Arial" w:cs="Arial"/>
          <w:sz w:val="24"/>
          <w:szCs w:val="24"/>
        </w:rPr>
      </w:pPr>
    </w:p>
    <w:p w:rsidR="00FF1228" w:rsidRDefault="00FF1228" w:rsidP="00D83A21">
      <w:pPr>
        <w:spacing w:line="240" w:lineRule="auto"/>
        <w:jc w:val="both"/>
        <w:rPr>
          <w:rFonts w:ascii="Arial" w:hAnsi="Arial" w:cs="Arial"/>
          <w:sz w:val="24"/>
          <w:szCs w:val="24"/>
        </w:rPr>
      </w:pPr>
    </w:p>
    <w:p w:rsidR="00FF1228" w:rsidRDefault="00FF1228" w:rsidP="00D83A21">
      <w:pPr>
        <w:spacing w:line="240" w:lineRule="auto"/>
        <w:jc w:val="both"/>
        <w:rPr>
          <w:rFonts w:ascii="Arial" w:hAnsi="Arial" w:cs="Arial"/>
          <w:sz w:val="24"/>
          <w:szCs w:val="24"/>
        </w:rPr>
      </w:pPr>
    </w:p>
    <w:p w:rsidR="00FF1228" w:rsidRDefault="00FF1228" w:rsidP="00D83A21">
      <w:pPr>
        <w:spacing w:line="240" w:lineRule="auto"/>
        <w:jc w:val="both"/>
        <w:rPr>
          <w:rFonts w:ascii="Arial" w:hAnsi="Arial" w:cs="Arial"/>
          <w:sz w:val="24"/>
          <w:szCs w:val="24"/>
        </w:rPr>
      </w:pPr>
    </w:p>
    <w:p w:rsidR="00FF1228" w:rsidRDefault="00FF1228" w:rsidP="00D83A21">
      <w:pPr>
        <w:spacing w:line="240" w:lineRule="auto"/>
        <w:jc w:val="both"/>
        <w:rPr>
          <w:rFonts w:ascii="Arial" w:hAnsi="Arial" w:cs="Arial"/>
          <w:sz w:val="24"/>
          <w:szCs w:val="24"/>
        </w:rPr>
      </w:pPr>
    </w:p>
    <w:p w:rsidR="00FF1228" w:rsidRDefault="00FF1228" w:rsidP="00D83A21">
      <w:pPr>
        <w:spacing w:line="240" w:lineRule="auto"/>
        <w:jc w:val="both"/>
        <w:rPr>
          <w:rFonts w:ascii="Arial" w:hAnsi="Arial" w:cs="Arial"/>
          <w:sz w:val="24"/>
          <w:szCs w:val="24"/>
        </w:rPr>
      </w:pPr>
    </w:p>
    <w:p w:rsidR="00FF1228" w:rsidRDefault="00FF1228" w:rsidP="00D83A21">
      <w:pPr>
        <w:spacing w:line="240" w:lineRule="auto"/>
        <w:jc w:val="both"/>
        <w:rPr>
          <w:rFonts w:ascii="Arial" w:hAnsi="Arial" w:cs="Arial"/>
          <w:sz w:val="24"/>
          <w:szCs w:val="24"/>
        </w:rPr>
      </w:pPr>
    </w:p>
    <w:p w:rsidR="00FF1228" w:rsidRDefault="00FF1228" w:rsidP="00D83A21">
      <w:pPr>
        <w:spacing w:line="240" w:lineRule="auto"/>
        <w:jc w:val="both"/>
        <w:rPr>
          <w:rFonts w:ascii="Arial" w:hAnsi="Arial" w:cs="Arial"/>
          <w:sz w:val="24"/>
          <w:szCs w:val="24"/>
        </w:rPr>
      </w:pPr>
    </w:p>
    <w:p w:rsidR="00FF1228" w:rsidRDefault="00FF1228" w:rsidP="00D83A21">
      <w:pPr>
        <w:spacing w:line="240" w:lineRule="auto"/>
        <w:jc w:val="both"/>
        <w:rPr>
          <w:rFonts w:ascii="Arial" w:hAnsi="Arial" w:cs="Arial"/>
          <w:sz w:val="24"/>
          <w:szCs w:val="24"/>
        </w:rPr>
      </w:pPr>
    </w:p>
    <w:p w:rsidR="00FF1228" w:rsidRDefault="00FF1228" w:rsidP="00D83A21">
      <w:pPr>
        <w:spacing w:line="240" w:lineRule="auto"/>
        <w:jc w:val="both"/>
        <w:rPr>
          <w:rFonts w:ascii="Arial" w:hAnsi="Arial" w:cs="Arial"/>
          <w:sz w:val="24"/>
          <w:szCs w:val="24"/>
        </w:rPr>
      </w:pPr>
    </w:p>
    <w:p w:rsidR="00FF1228" w:rsidRDefault="00FF1228" w:rsidP="00FF1228">
      <w:pPr>
        <w:spacing w:line="240" w:lineRule="auto"/>
        <w:jc w:val="center"/>
        <w:rPr>
          <w:rFonts w:ascii="Arial" w:hAnsi="Arial" w:cs="Arial"/>
          <w:b/>
          <w:sz w:val="24"/>
          <w:szCs w:val="24"/>
        </w:rPr>
      </w:pPr>
      <w:r>
        <w:rPr>
          <w:rFonts w:ascii="Arial" w:hAnsi="Arial" w:cs="Arial"/>
          <w:b/>
          <w:sz w:val="24"/>
          <w:szCs w:val="24"/>
        </w:rPr>
        <w:lastRenderedPageBreak/>
        <w:t>AGRADECIMIENTOS</w:t>
      </w:r>
    </w:p>
    <w:p w:rsidR="00FF1228" w:rsidRDefault="00FF1228" w:rsidP="00FF1228">
      <w:pPr>
        <w:spacing w:line="240" w:lineRule="auto"/>
        <w:jc w:val="center"/>
        <w:rPr>
          <w:rFonts w:ascii="Arial" w:hAnsi="Arial" w:cs="Arial"/>
          <w:b/>
          <w:sz w:val="24"/>
          <w:szCs w:val="24"/>
        </w:rPr>
      </w:pPr>
    </w:p>
    <w:p w:rsidR="00FF1228" w:rsidRPr="00CF3132" w:rsidRDefault="00FF1228" w:rsidP="00FF1228">
      <w:pPr>
        <w:spacing w:line="240" w:lineRule="auto"/>
        <w:jc w:val="both"/>
        <w:rPr>
          <w:rFonts w:ascii="Arial" w:hAnsi="Arial" w:cs="Arial"/>
          <w:sz w:val="24"/>
          <w:szCs w:val="24"/>
        </w:rPr>
      </w:pPr>
      <w:r w:rsidRPr="00CF3132">
        <w:rPr>
          <w:rFonts w:ascii="Arial" w:hAnsi="Arial" w:cs="Arial"/>
          <w:sz w:val="24"/>
          <w:szCs w:val="24"/>
        </w:rPr>
        <w:t>En primer lugar agradecemos a Dios por permitirnos la vida y salud para poder culminar nuestros estudios universitarios.</w:t>
      </w:r>
    </w:p>
    <w:p w:rsidR="00FF1228" w:rsidRPr="00CF3132" w:rsidRDefault="00CF3132" w:rsidP="00FF1228">
      <w:pPr>
        <w:spacing w:line="240" w:lineRule="auto"/>
        <w:jc w:val="both"/>
        <w:rPr>
          <w:rFonts w:ascii="Arial" w:hAnsi="Arial" w:cs="Arial"/>
          <w:sz w:val="24"/>
          <w:szCs w:val="24"/>
        </w:rPr>
      </w:pPr>
      <w:r w:rsidRPr="00CF3132">
        <w:rPr>
          <w:rFonts w:ascii="Arial" w:hAnsi="Arial" w:cs="Arial"/>
          <w:sz w:val="24"/>
          <w:szCs w:val="24"/>
        </w:rPr>
        <w:t>Agradecemos a LA INSTITUCION DE EDUCACION SUPERIOR ITFIP por acogernos como sus estudiantes y brindarnos la grandiosa posibilidad de educarnos y ser profesionales.</w:t>
      </w:r>
    </w:p>
    <w:p w:rsidR="00CF3132" w:rsidRPr="00CF3132" w:rsidRDefault="00CF3132" w:rsidP="00FF1228">
      <w:pPr>
        <w:spacing w:line="240" w:lineRule="auto"/>
        <w:jc w:val="both"/>
        <w:rPr>
          <w:rFonts w:ascii="Arial" w:hAnsi="Arial" w:cs="Arial"/>
          <w:sz w:val="24"/>
          <w:szCs w:val="24"/>
        </w:rPr>
      </w:pPr>
      <w:r w:rsidRPr="00CF3132">
        <w:rPr>
          <w:rFonts w:ascii="Arial" w:hAnsi="Arial" w:cs="Arial"/>
          <w:sz w:val="24"/>
          <w:szCs w:val="24"/>
        </w:rPr>
        <w:t xml:space="preserve">A todos los docentes que se encargaron de proporcionarnos los conocimientos necesarios para ser competentes en el ámbito laboral, por su paciencia y dedicación encada clase. </w:t>
      </w:r>
    </w:p>
    <w:p w:rsidR="00CF3132" w:rsidRDefault="00CF3132" w:rsidP="00FF1228">
      <w:pPr>
        <w:spacing w:line="240" w:lineRule="auto"/>
        <w:jc w:val="both"/>
        <w:rPr>
          <w:rFonts w:ascii="Arial" w:hAnsi="Arial" w:cs="Arial"/>
          <w:sz w:val="24"/>
          <w:szCs w:val="24"/>
        </w:rPr>
      </w:pPr>
      <w:r w:rsidRPr="00CF3132">
        <w:rPr>
          <w:rFonts w:ascii="Arial" w:hAnsi="Arial" w:cs="Arial"/>
          <w:sz w:val="24"/>
          <w:szCs w:val="24"/>
        </w:rPr>
        <w:t>A nuestra familia, padres, abuelos, hermanos, tíos, primos, sobrinos, por ser nuestra fuente de inspiración y apoyarnos en cada paso que dimos durante toda nuestra estadía en la Universidad</w:t>
      </w:r>
      <w:r>
        <w:rPr>
          <w:rFonts w:ascii="Arial" w:hAnsi="Arial" w:cs="Arial"/>
          <w:sz w:val="24"/>
          <w:szCs w:val="24"/>
        </w:rPr>
        <w:t>, por ser las mejores personas del mundo y demostrarnos que el amor verdadero existe.</w:t>
      </w:r>
    </w:p>
    <w:p w:rsidR="00CF3132" w:rsidRDefault="00CF3132" w:rsidP="00FF1228">
      <w:pPr>
        <w:spacing w:line="240" w:lineRule="auto"/>
        <w:jc w:val="both"/>
        <w:rPr>
          <w:rFonts w:ascii="Arial" w:hAnsi="Arial" w:cs="Arial"/>
          <w:sz w:val="24"/>
          <w:szCs w:val="24"/>
        </w:rPr>
      </w:pPr>
      <w:r>
        <w:rPr>
          <w:rFonts w:ascii="Arial" w:hAnsi="Arial" w:cs="Arial"/>
          <w:sz w:val="24"/>
          <w:szCs w:val="24"/>
        </w:rPr>
        <w:t>A nuestros amigos y compañeros que nos ayudaron en diferentes ámbitos personales y académicos, por ser personas tan integras y admirables.</w:t>
      </w:r>
    </w:p>
    <w:p w:rsidR="00CF3132" w:rsidRPr="00CF3132" w:rsidRDefault="00CF3132" w:rsidP="00FF1228">
      <w:pPr>
        <w:spacing w:line="240" w:lineRule="auto"/>
        <w:jc w:val="both"/>
        <w:rPr>
          <w:rFonts w:ascii="Arial" w:hAnsi="Arial" w:cs="Arial"/>
          <w:sz w:val="24"/>
          <w:szCs w:val="24"/>
        </w:rPr>
      </w:pPr>
    </w:p>
    <w:p w:rsidR="00D83A21" w:rsidRDefault="00D83A21" w:rsidP="00D83A21">
      <w:pPr>
        <w:spacing w:line="240" w:lineRule="auto"/>
        <w:jc w:val="both"/>
        <w:rPr>
          <w:rFonts w:ascii="Arial" w:hAnsi="Arial" w:cs="Arial"/>
          <w:b/>
          <w:sz w:val="24"/>
          <w:szCs w:val="24"/>
        </w:rPr>
      </w:pPr>
    </w:p>
    <w:p w:rsidR="00D83A21" w:rsidRDefault="00D83A21" w:rsidP="00D83A21">
      <w:pPr>
        <w:spacing w:line="240" w:lineRule="auto"/>
        <w:jc w:val="both"/>
        <w:rPr>
          <w:rFonts w:ascii="Arial" w:hAnsi="Arial" w:cs="Arial"/>
          <w:b/>
          <w:sz w:val="24"/>
          <w:szCs w:val="24"/>
        </w:rPr>
      </w:pPr>
    </w:p>
    <w:p w:rsidR="00D83A21" w:rsidRDefault="00D83A21" w:rsidP="00D83A21">
      <w:pPr>
        <w:spacing w:line="240" w:lineRule="auto"/>
        <w:jc w:val="both"/>
        <w:rPr>
          <w:rFonts w:ascii="Arial" w:hAnsi="Arial" w:cs="Arial"/>
          <w:b/>
          <w:sz w:val="24"/>
          <w:szCs w:val="24"/>
        </w:rPr>
      </w:pPr>
    </w:p>
    <w:p w:rsidR="00D83A21" w:rsidRDefault="00D83A21" w:rsidP="00D83A21">
      <w:pPr>
        <w:jc w:val="both"/>
        <w:rPr>
          <w:rFonts w:ascii="Arial" w:hAnsi="Arial" w:cs="Arial"/>
          <w:b/>
          <w:sz w:val="24"/>
          <w:szCs w:val="24"/>
        </w:rPr>
      </w:pPr>
    </w:p>
    <w:p w:rsidR="00D83A21" w:rsidRDefault="00D83A21" w:rsidP="00D83A21">
      <w:pPr>
        <w:jc w:val="both"/>
        <w:rPr>
          <w:rFonts w:ascii="Arial" w:hAnsi="Arial" w:cs="Arial"/>
          <w:b/>
          <w:sz w:val="24"/>
          <w:szCs w:val="24"/>
        </w:rPr>
      </w:pPr>
    </w:p>
    <w:p w:rsidR="00CF3132" w:rsidRDefault="00CF3132" w:rsidP="00D83A21">
      <w:pPr>
        <w:jc w:val="both"/>
        <w:rPr>
          <w:rFonts w:ascii="Arial" w:hAnsi="Arial" w:cs="Arial"/>
          <w:b/>
          <w:sz w:val="24"/>
          <w:szCs w:val="24"/>
        </w:rPr>
      </w:pPr>
    </w:p>
    <w:p w:rsidR="00CF3132" w:rsidRDefault="00CF3132" w:rsidP="00D83A21">
      <w:pPr>
        <w:jc w:val="both"/>
        <w:rPr>
          <w:rFonts w:ascii="Arial" w:hAnsi="Arial" w:cs="Arial"/>
          <w:b/>
          <w:sz w:val="24"/>
          <w:szCs w:val="24"/>
        </w:rPr>
      </w:pPr>
    </w:p>
    <w:p w:rsidR="00CF3132" w:rsidRDefault="00CF3132" w:rsidP="00D83A21">
      <w:pPr>
        <w:jc w:val="both"/>
        <w:rPr>
          <w:rFonts w:ascii="Arial" w:hAnsi="Arial" w:cs="Arial"/>
          <w:b/>
          <w:sz w:val="24"/>
          <w:szCs w:val="24"/>
        </w:rPr>
      </w:pPr>
    </w:p>
    <w:p w:rsidR="00CF3132" w:rsidRDefault="00CF3132" w:rsidP="00D83A21">
      <w:pPr>
        <w:jc w:val="both"/>
        <w:rPr>
          <w:rFonts w:ascii="Arial" w:hAnsi="Arial" w:cs="Arial"/>
          <w:b/>
          <w:sz w:val="24"/>
          <w:szCs w:val="24"/>
        </w:rPr>
      </w:pPr>
    </w:p>
    <w:p w:rsidR="00CF3132" w:rsidRDefault="00CF3132" w:rsidP="00D83A21">
      <w:pPr>
        <w:jc w:val="both"/>
        <w:rPr>
          <w:rFonts w:ascii="Arial" w:hAnsi="Arial" w:cs="Arial"/>
          <w:b/>
          <w:sz w:val="24"/>
          <w:szCs w:val="24"/>
        </w:rPr>
      </w:pPr>
    </w:p>
    <w:p w:rsidR="00CF3132" w:rsidRDefault="00CF3132" w:rsidP="00D83A21">
      <w:pPr>
        <w:jc w:val="both"/>
        <w:rPr>
          <w:rFonts w:ascii="Arial" w:hAnsi="Arial" w:cs="Arial"/>
          <w:b/>
          <w:sz w:val="24"/>
          <w:szCs w:val="24"/>
        </w:rPr>
      </w:pPr>
    </w:p>
    <w:p w:rsidR="00CF3132" w:rsidRDefault="00CF3132" w:rsidP="00D83A21">
      <w:pPr>
        <w:jc w:val="both"/>
        <w:rPr>
          <w:rFonts w:ascii="Arial" w:hAnsi="Arial" w:cs="Arial"/>
          <w:b/>
          <w:sz w:val="24"/>
          <w:szCs w:val="24"/>
        </w:rPr>
      </w:pPr>
    </w:p>
    <w:p w:rsidR="00CF3132" w:rsidRDefault="00CF3132" w:rsidP="00CF3132">
      <w:pPr>
        <w:jc w:val="center"/>
        <w:rPr>
          <w:rFonts w:ascii="Arial" w:hAnsi="Arial" w:cs="Arial"/>
          <w:b/>
          <w:sz w:val="24"/>
          <w:szCs w:val="24"/>
        </w:rPr>
      </w:pPr>
      <w:r>
        <w:rPr>
          <w:rFonts w:ascii="Arial" w:hAnsi="Arial" w:cs="Arial"/>
          <w:b/>
          <w:sz w:val="24"/>
          <w:szCs w:val="24"/>
        </w:rPr>
        <w:lastRenderedPageBreak/>
        <w:t>CONTENIDO</w:t>
      </w:r>
    </w:p>
    <w:p w:rsidR="00E11DD5" w:rsidRDefault="00544421" w:rsidP="002969DA">
      <w:pPr>
        <w:spacing w:line="360" w:lineRule="auto"/>
        <w:rPr>
          <w:rFonts w:ascii="Arial" w:hAnsi="Arial" w:cs="Arial"/>
          <w:b/>
          <w:sz w:val="24"/>
          <w:szCs w:val="24"/>
        </w:rPr>
      </w:pPr>
      <w:r>
        <w:rPr>
          <w:rFonts w:ascii="Arial" w:hAnsi="Arial" w:cs="Arial"/>
          <w:b/>
          <w:sz w:val="24"/>
          <w:szCs w:val="24"/>
        </w:rPr>
        <w:t>INTRODUCCIÓ</w:t>
      </w:r>
      <w:r w:rsidR="00B97A37">
        <w:rPr>
          <w:rFonts w:ascii="Arial" w:hAnsi="Arial" w:cs="Arial"/>
          <w:b/>
          <w:sz w:val="24"/>
          <w:szCs w:val="24"/>
        </w:rPr>
        <w:t>N………………………………………………………………</w:t>
      </w:r>
      <w:r w:rsidR="004828C6">
        <w:rPr>
          <w:rFonts w:ascii="Arial" w:hAnsi="Arial" w:cs="Arial"/>
          <w:b/>
          <w:sz w:val="24"/>
          <w:szCs w:val="24"/>
        </w:rPr>
        <w:t>…</w:t>
      </w:r>
      <w:r w:rsidR="002969DA">
        <w:rPr>
          <w:rFonts w:ascii="Arial" w:hAnsi="Arial" w:cs="Arial"/>
          <w:b/>
          <w:sz w:val="24"/>
          <w:szCs w:val="24"/>
        </w:rPr>
        <w:t>.</w:t>
      </w:r>
      <w:r w:rsidR="003A6D5E">
        <w:rPr>
          <w:rFonts w:ascii="Arial" w:hAnsi="Arial" w:cs="Arial"/>
          <w:b/>
          <w:sz w:val="24"/>
          <w:szCs w:val="24"/>
        </w:rPr>
        <w:t xml:space="preserve"> 8</w:t>
      </w:r>
    </w:p>
    <w:p w:rsidR="00E11DD5" w:rsidRDefault="00B97A37" w:rsidP="002969DA">
      <w:pPr>
        <w:spacing w:line="360" w:lineRule="auto"/>
        <w:rPr>
          <w:rFonts w:ascii="Arial" w:hAnsi="Arial" w:cs="Arial"/>
          <w:b/>
          <w:sz w:val="24"/>
          <w:szCs w:val="24"/>
        </w:rPr>
      </w:pPr>
      <w:r>
        <w:rPr>
          <w:rFonts w:ascii="Arial" w:hAnsi="Arial" w:cs="Arial"/>
          <w:b/>
          <w:sz w:val="24"/>
          <w:szCs w:val="24"/>
        </w:rPr>
        <w:t>RESUMEN………………………………………………………………………</w:t>
      </w:r>
      <w:r w:rsidR="002969DA">
        <w:rPr>
          <w:rFonts w:ascii="Arial" w:hAnsi="Arial" w:cs="Arial"/>
          <w:b/>
          <w:sz w:val="24"/>
          <w:szCs w:val="24"/>
        </w:rPr>
        <w:t>.</w:t>
      </w:r>
      <w:r w:rsidR="004828C6">
        <w:rPr>
          <w:rFonts w:ascii="Arial" w:hAnsi="Arial" w:cs="Arial"/>
          <w:b/>
          <w:sz w:val="24"/>
          <w:szCs w:val="24"/>
        </w:rPr>
        <w:t xml:space="preserve">..  </w:t>
      </w:r>
      <w:r w:rsidR="003A6D5E">
        <w:rPr>
          <w:rFonts w:ascii="Arial" w:hAnsi="Arial" w:cs="Arial"/>
          <w:b/>
          <w:sz w:val="24"/>
          <w:szCs w:val="24"/>
        </w:rPr>
        <w:t>11</w:t>
      </w:r>
    </w:p>
    <w:p w:rsidR="00E11DD5" w:rsidRPr="00B97A37" w:rsidRDefault="00B97A37" w:rsidP="002969DA">
      <w:pPr>
        <w:pStyle w:val="Prrafodelista"/>
        <w:numPr>
          <w:ilvl w:val="0"/>
          <w:numId w:val="26"/>
        </w:numPr>
        <w:spacing w:line="360" w:lineRule="auto"/>
        <w:rPr>
          <w:rFonts w:ascii="Arial" w:hAnsi="Arial" w:cs="Arial"/>
          <w:b/>
          <w:sz w:val="24"/>
          <w:szCs w:val="24"/>
        </w:rPr>
      </w:pPr>
      <w:r>
        <w:rPr>
          <w:rFonts w:ascii="Arial" w:hAnsi="Arial" w:cs="Arial"/>
          <w:b/>
          <w:sz w:val="24"/>
          <w:szCs w:val="24"/>
        </w:rPr>
        <w:t>PLANTEAMIENTO DEL PROBLEMA………………………………</w:t>
      </w:r>
      <w:r w:rsidR="002969DA">
        <w:rPr>
          <w:rFonts w:ascii="Arial" w:hAnsi="Arial" w:cs="Arial"/>
          <w:b/>
          <w:sz w:val="24"/>
          <w:szCs w:val="24"/>
        </w:rPr>
        <w:t>.</w:t>
      </w:r>
      <w:r>
        <w:rPr>
          <w:rFonts w:ascii="Arial" w:hAnsi="Arial" w:cs="Arial"/>
          <w:b/>
          <w:sz w:val="24"/>
          <w:szCs w:val="24"/>
        </w:rPr>
        <w:t xml:space="preserve">. </w:t>
      </w:r>
      <w:r w:rsidR="004828C6">
        <w:rPr>
          <w:rFonts w:ascii="Arial" w:hAnsi="Arial" w:cs="Arial"/>
          <w:b/>
          <w:sz w:val="24"/>
          <w:szCs w:val="24"/>
        </w:rPr>
        <w:t xml:space="preserve"> </w:t>
      </w:r>
      <w:r>
        <w:rPr>
          <w:rFonts w:ascii="Arial" w:hAnsi="Arial" w:cs="Arial"/>
          <w:b/>
          <w:sz w:val="24"/>
          <w:szCs w:val="24"/>
        </w:rPr>
        <w:t>1</w:t>
      </w:r>
      <w:r w:rsidR="0050168A">
        <w:rPr>
          <w:rFonts w:ascii="Arial" w:hAnsi="Arial" w:cs="Arial"/>
          <w:b/>
          <w:sz w:val="24"/>
          <w:szCs w:val="24"/>
        </w:rPr>
        <w:t>5</w:t>
      </w:r>
    </w:p>
    <w:p w:rsidR="00E11DD5" w:rsidRPr="00B97A37" w:rsidRDefault="00B0575A" w:rsidP="002969DA">
      <w:pPr>
        <w:pStyle w:val="Prrafodelista"/>
        <w:numPr>
          <w:ilvl w:val="1"/>
          <w:numId w:val="26"/>
        </w:numPr>
        <w:spacing w:line="360" w:lineRule="auto"/>
        <w:rPr>
          <w:rFonts w:ascii="Arial" w:hAnsi="Arial" w:cs="Arial"/>
          <w:b/>
          <w:sz w:val="24"/>
          <w:szCs w:val="24"/>
        </w:rPr>
      </w:pPr>
      <w:r>
        <w:rPr>
          <w:rFonts w:ascii="Arial" w:hAnsi="Arial" w:cs="Arial"/>
          <w:b/>
          <w:sz w:val="24"/>
          <w:szCs w:val="24"/>
        </w:rPr>
        <w:t>FORMULACIÓ</w:t>
      </w:r>
      <w:r w:rsidR="00B97A37">
        <w:rPr>
          <w:rFonts w:ascii="Arial" w:hAnsi="Arial" w:cs="Arial"/>
          <w:b/>
          <w:sz w:val="24"/>
          <w:szCs w:val="24"/>
        </w:rPr>
        <w:t>N DEL PROBLEMA……………………………</w:t>
      </w:r>
      <w:r w:rsidR="002969DA">
        <w:rPr>
          <w:rFonts w:ascii="Arial" w:hAnsi="Arial" w:cs="Arial"/>
          <w:b/>
          <w:sz w:val="24"/>
          <w:szCs w:val="24"/>
        </w:rPr>
        <w:t>.</w:t>
      </w:r>
      <w:r w:rsidR="00B97A37">
        <w:rPr>
          <w:rFonts w:ascii="Arial" w:hAnsi="Arial" w:cs="Arial"/>
          <w:b/>
          <w:sz w:val="24"/>
          <w:szCs w:val="24"/>
        </w:rPr>
        <w:t>…</w:t>
      </w:r>
      <w:r w:rsidR="004828C6">
        <w:rPr>
          <w:rFonts w:ascii="Arial" w:hAnsi="Arial" w:cs="Arial"/>
          <w:b/>
          <w:sz w:val="24"/>
          <w:szCs w:val="24"/>
        </w:rPr>
        <w:t>.</w:t>
      </w:r>
      <w:r w:rsidR="0050168A">
        <w:rPr>
          <w:rFonts w:ascii="Arial" w:hAnsi="Arial" w:cs="Arial"/>
          <w:b/>
          <w:sz w:val="24"/>
          <w:szCs w:val="24"/>
        </w:rPr>
        <w:t xml:space="preserve"> 18</w:t>
      </w:r>
    </w:p>
    <w:p w:rsidR="00E11DD5" w:rsidRPr="00B97A37" w:rsidRDefault="00B0575A" w:rsidP="00642A27">
      <w:pPr>
        <w:pStyle w:val="Prrafodelista"/>
        <w:numPr>
          <w:ilvl w:val="0"/>
          <w:numId w:val="26"/>
        </w:numPr>
        <w:spacing w:line="360" w:lineRule="auto"/>
        <w:rPr>
          <w:rFonts w:ascii="Arial" w:hAnsi="Arial" w:cs="Arial"/>
          <w:b/>
          <w:sz w:val="24"/>
          <w:szCs w:val="24"/>
        </w:rPr>
      </w:pPr>
      <w:r>
        <w:rPr>
          <w:rFonts w:ascii="Arial" w:hAnsi="Arial" w:cs="Arial"/>
          <w:b/>
          <w:sz w:val="24"/>
          <w:szCs w:val="24"/>
        </w:rPr>
        <w:t>JUSTIFICACIÓ</w:t>
      </w:r>
      <w:r w:rsidR="00B97A37">
        <w:rPr>
          <w:rFonts w:ascii="Arial" w:hAnsi="Arial" w:cs="Arial"/>
          <w:b/>
          <w:sz w:val="24"/>
          <w:szCs w:val="24"/>
        </w:rPr>
        <w:t>N…………………………………………………</w:t>
      </w:r>
      <w:r w:rsidR="0050168A">
        <w:rPr>
          <w:rFonts w:ascii="Arial" w:hAnsi="Arial" w:cs="Arial"/>
          <w:b/>
          <w:sz w:val="24"/>
          <w:szCs w:val="24"/>
        </w:rPr>
        <w:t>………. 19</w:t>
      </w:r>
    </w:p>
    <w:p w:rsidR="00E11DD5" w:rsidRPr="00B97A37" w:rsidRDefault="00B97A37" w:rsidP="00642A27">
      <w:pPr>
        <w:pStyle w:val="Prrafodelista"/>
        <w:numPr>
          <w:ilvl w:val="0"/>
          <w:numId w:val="26"/>
        </w:numPr>
        <w:spacing w:line="360" w:lineRule="auto"/>
        <w:rPr>
          <w:rFonts w:ascii="Arial" w:hAnsi="Arial" w:cs="Arial"/>
          <w:b/>
          <w:sz w:val="24"/>
          <w:szCs w:val="24"/>
        </w:rPr>
      </w:pPr>
      <w:r>
        <w:rPr>
          <w:rFonts w:ascii="Arial" w:hAnsi="Arial" w:cs="Arial"/>
          <w:b/>
          <w:sz w:val="24"/>
          <w:szCs w:val="24"/>
        </w:rPr>
        <w:t>OBJETIVOS………………………………………………………</w:t>
      </w:r>
      <w:r w:rsidR="0050168A">
        <w:rPr>
          <w:rFonts w:ascii="Arial" w:hAnsi="Arial" w:cs="Arial"/>
          <w:b/>
          <w:sz w:val="24"/>
          <w:szCs w:val="24"/>
        </w:rPr>
        <w:t>…...</w:t>
      </w:r>
      <w:r>
        <w:rPr>
          <w:rFonts w:ascii="Arial" w:hAnsi="Arial" w:cs="Arial"/>
          <w:b/>
          <w:sz w:val="24"/>
          <w:szCs w:val="24"/>
        </w:rPr>
        <w:t>….</w:t>
      </w:r>
      <w:r w:rsidR="004828C6">
        <w:rPr>
          <w:rFonts w:ascii="Arial" w:hAnsi="Arial" w:cs="Arial"/>
          <w:b/>
          <w:sz w:val="24"/>
          <w:szCs w:val="24"/>
        </w:rPr>
        <w:t xml:space="preserve"> </w:t>
      </w:r>
      <w:r w:rsidR="0050168A">
        <w:rPr>
          <w:rFonts w:ascii="Arial" w:hAnsi="Arial" w:cs="Arial"/>
          <w:b/>
          <w:sz w:val="24"/>
          <w:szCs w:val="24"/>
        </w:rPr>
        <w:t>21</w:t>
      </w:r>
    </w:p>
    <w:p w:rsidR="00E11DD5" w:rsidRPr="00B97A37" w:rsidRDefault="00B97A37" w:rsidP="002969DA">
      <w:pPr>
        <w:pStyle w:val="Prrafodelista"/>
        <w:numPr>
          <w:ilvl w:val="2"/>
          <w:numId w:val="26"/>
        </w:numPr>
        <w:spacing w:line="360" w:lineRule="auto"/>
        <w:rPr>
          <w:rFonts w:ascii="Arial" w:hAnsi="Arial" w:cs="Arial"/>
          <w:b/>
          <w:sz w:val="24"/>
          <w:szCs w:val="24"/>
        </w:rPr>
      </w:pPr>
      <w:r>
        <w:rPr>
          <w:rFonts w:ascii="Arial" w:hAnsi="Arial" w:cs="Arial"/>
          <w:b/>
          <w:sz w:val="24"/>
          <w:szCs w:val="24"/>
        </w:rPr>
        <w:t>OBJETIVO GENERAL……………………………………………</w:t>
      </w:r>
      <w:r w:rsidR="002969DA">
        <w:rPr>
          <w:rFonts w:ascii="Arial" w:hAnsi="Arial" w:cs="Arial"/>
          <w:b/>
          <w:sz w:val="24"/>
          <w:szCs w:val="24"/>
        </w:rPr>
        <w:t>.</w:t>
      </w:r>
      <w:r>
        <w:rPr>
          <w:rFonts w:ascii="Arial" w:hAnsi="Arial" w:cs="Arial"/>
          <w:b/>
          <w:sz w:val="24"/>
          <w:szCs w:val="24"/>
        </w:rPr>
        <w:t>…</w:t>
      </w:r>
      <w:r w:rsidR="0050168A">
        <w:rPr>
          <w:rFonts w:ascii="Arial" w:hAnsi="Arial" w:cs="Arial"/>
          <w:b/>
          <w:sz w:val="24"/>
          <w:szCs w:val="24"/>
        </w:rPr>
        <w:t>21</w:t>
      </w:r>
    </w:p>
    <w:p w:rsidR="00E11DD5" w:rsidRPr="00B97A37" w:rsidRDefault="00B0575A" w:rsidP="002969DA">
      <w:pPr>
        <w:pStyle w:val="Prrafodelista"/>
        <w:numPr>
          <w:ilvl w:val="2"/>
          <w:numId w:val="26"/>
        </w:numPr>
        <w:spacing w:line="360" w:lineRule="auto"/>
        <w:rPr>
          <w:rFonts w:ascii="Arial" w:hAnsi="Arial" w:cs="Arial"/>
          <w:b/>
          <w:sz w:val="24"/>
          <w:szCs w:val="24"/>
        </w:rPr>
      </w:pPr>
      <w:r>
        <w:rPr>
          <w:rFonts w:ascii="Arial" w:hAnsi="Arial" w:cs="Arial"/>
          <w:b/>
          <w:sz w:val="24"/>
          <w:szCs w:val="24"/>
        </w:rPr>
        <w:t>OBJETIVOS ESPEC</w:t>
      </w:r>
      <w:r w:rsidR="00642A27">
        <w:rPr>
          <w:rFonts w:ascii="Arial" w:hAnsi="Arial" w:cs="Arial"/>
          <w:b/>
          <w:sz w:val="24"/>
          <w:szCs w:val="24"/>
        </w:rPr>
        <w:t>Í</w:t>
      </w:r>
      <w:r w:rsidR="00B97A37">
        <w:rPr>
          <w:rFonts w:ascii="Arial" w:hAnsi="Arial" w:cs="Arial"/>
          <w:b/>
          <w:sz w:val="24"/>
          <w:szCs w:val="24"/>
        </w:rPr>
        <w:t>FICOS……………………………………….</w:t>
      </w:r>
      <w:r w:rsidR="002969DA">
        <w:rPr>
          <w:rFonts w:ascii="Arial" w:hAnsi="Arial" w:cs="Arial"/>
          <w:b/>
          <w:sz w:val="24"/>
          <w:szCs w:val="24"/>
        </w:rPr>
        <w:t>.</w:t>
      </w:r>
      <w:r w:rsidR="0050168A">
        <w:rPr>
          <w:rFonts w:ascii="Arial" w:hAnsi="Arial" w:cs="Arial"/>
          <w:b/>
          <w:sz w:val="24"/>
          <w:szCs w:val="24"/>
        </w:rPr>
        <w:t xml:space="preserve"> 21</w:t>
      </w:r>
    </w:p>
    <w:p w:rsidR="00E11DD5" w:rsidRPr="00FB0C64" w:rsidRDefault="00B0575A" w:rsidP="002969DA">
      <w:pPr>
        <w:pStyle w:val="Prrafodelista"/>
        <w:numPr>
          <w:ilvl w:val="0"/>
          <w:numId w:val="26"/>
        </w:numPr>
        <w:spacing w:line="360" w:lineRule="auto"/>
        <w:rPr>
          <w:rFonts w:ascii="Arial" w:hAnsi="Arial" w:cs="Arial"/>
          <w:b/>
          <w:sz w:val="24"/>
          <w:szCs w:val="24"/>
        </w:rPr>
      </w:pPr>
      <w:r>
        <w:rPr>
          <w:rFonts w:ascii="Arial" w:hAnsi="Arial" w:cs="Arial"/>
          <w:b/>
          <w:sz w:val="24"/>
          <w:szCs w:val="24"/>
        </w:rPr>
        <w:t>REFERENTE TEÓ</w:t>
      </w:r>
      <w:r w:rsidR="00FB0C64">
        <w:rPr>
          <w:rFonts w:ascii="Arial" w:hAnsi="Arial" w:cs="Arial"/>
          <w:b/>
          <w:sz w:val="24"/>
          <w:szCs w:val="24"/>
        </w:rPr>
        <w:t>RICO……………………………………</w:t>
      </w:r>
      <w:r w:rsidR="004828C6">
        <w:rPr>
          <w:rFonts w:ascii="Arial" w:hAnsi="Arial" w:cs="Arial"/>
          <w:b/>
          <w:sz w:val="24"/>
          <w:szCs w:val="24"/>
        </w:rPr>
        <w:t>…………</w:t>
      </w:r>
      <w:r w:rsidR="002969DA">
        <w:rPr>
          <w:rFonts w:ascii="Arial" w:hAnsi="Arial" w:cs="Arial"/>
          <w:b/>
          <w:sz w:val="24"/>
          <w:szCs w:val="24"/>
        </w:rPr>
        <w:t>…</w:t>
      </w:r>
      <w:r w:rsidR="0050168A">
        <w:rPr>
          <w:rFonts w:ascii="Arial" w:hAnsi="Arial" w:cs="Arial"/>
          <w:b/>
          <w:sz w:val="24"/>
          <w:szCs w:val="24"/>
        </w:rPr>
        <w:t xml:space="preserve"> 23</w:t>
      </w:r>
    </w:p>
    <w:p w:rsidR="00E11DD5" w:rsidRPr="004828C6" w:rsidRDefault="004828C6" w:rsidP="002969DA">
      <w:pPr>
        <w:pStyle w:val="Prrafodelista"/>
        <w:numPr>
          <w:ilvl w:val="0"/>
          <w:numId w:val="26"/>
        </w:numPr>
        <w:spacing w:line="360" w:lineRule="auto"/>
        <w:rPr>
          <w:rFonts w:ascii="Arial" w:hAnsi="Arial" w:cs="Arial"/>
          <w:b/>
          <w:sz w:val="24"/>
          <w:szCs w:val="24"/>
        </w:rPr>
      </w:pPr>
      <w:r>
        <w:rPr>
          <w:rFonts w:ascii="Arial" w:hAnsi="Arial" w:cs="Arial"/>
          <w:b/>
          <w:sz w:val="24"/>
          <w:szCs w:val="24"/>
        </w:rPr>
        <w:t>MARCO NORMATIVO…………………………………………………</w:t>
      </w:r>
      <w:r w:rsidR="002969DA">
        <w:rPr>
          <w:rFonts w:ascii="Arial" w:hAnsi="Arial" w:cs="Arial"/>
          <w:b/>
          <w:sz w:val="24"/>
          <w:szCs w:val="24"/>
        </w:rPr>
        <w:t>.</w:t>
      </w:r>
      <w:r w:rsidR="0050168A">
        <w:rPr>
          <w:rFonts w:ascii="Arial" w:hAnsi="Arial" w:cs="Arial"/>
          <w:b/>
          <w:sz w:val="24"/>
          <w:szCs w:val="24"/>
        </w:rPr>
        <w:t>. 26</w:t>
      </w:r>
    </w:p>
    <w:p w:rsidR="00E11DD5" w:rsidRPr="004828C6" w:rsidRDefault="00B0575A" w:rsidP="002969DA">
      <w:pPr>
        <w:pStyle w:val="Prrafodelista"/>
        <w:numPr>
          <w:ilvl w:val="0"/>
          <w:numId w:val="26"/>
        </w:numPr>
        <w:spacing w:line="360" w:lineRule="auto"/>
        <w:rPr>
          <w:rFonts w:ascii="Arial" w:hAnsi="Arial" w:cs="Arial"/>
          <w:b/>
          <w:sz w:val="24"/>
          <w:szCs w:val="24"/>
        </w:rPr>
      </w:pPr>
      <w:r>
        <w:rPr>
          <w:rFonts w:ascii="Arial" w:hAnsi="Arial" w:cs="Arial"/>
          <w:b/>
          <w:sz w:val="24"/>
          <w:szCs w:val="24"/>
        </w:rPr>
        <w:t>MARCO TEÓ</w:t>
      </w:r>
      <w:r w:rsidR="004828C6">
        <w:rPr>
          <w:rFonts w:ascii="Arial" w:hAnsi="Arial" w:cs="Arial"/>
          <w:b/>
          <w:sz w:val="24"/>
          <w:szCs w:val="24"/>
        </w:rPr>
        <w:t>RICO……………………………………………………..</w:t>
      </w:r>
      <w:r w:rsidR="002969DA">
        <w:rPr>
          <w:rFonts w:ascii="Arial" w:hAnsi="Arial" w:cs="Arial"/>
          <w:b/>
          <w:sz w:val="24"/>
          <w:szCs w:val="24"/>
        </w:rPr>
        <w:t>.</w:t>
      </w:r>
      <w:r w:rsidR="0050168A">
        <w:rPr>
          <w:rFonts w:ascii="Arial" w:hAnsi="Arial" w:cs="Arial"/>
          <w:b/>
          <w:sz w:val="24"/>
          <w:szCs w:val="24"/>
        </w:rPr>
        <w:t>. 33</w:t>
      </w:r>
    </w:p>
    <w:p w:rsidR="00E11DD5" w:rsidRPr="004828C6" w:rsidRDefault="0050168A" w:rsidP="002969DA">
      <w:pPr>
        <w:pStyle w:val="Prrafodelista"/>
        <w:numPr>
          <w:ilvl w:val="0"/>
          <w:numId w:val="26"/>
        </w:numPr>
        <w:spacing w:line="360" w:lineRule="auto"/>
        <w:rPr>
          <w:rFonts w:ascii="Arial" w:hAnsi="Arial" w:cs="Arial"/>
          <w:b/>
          <w:sz w:val="24"/>
          <w:szCs w:val="24"/>
        </w:rPr>
      </w:pPr>
      <w:r>
        <w:rPr>
          <w:rFonts w:ascii="Arial" w:hAnsi="Arial" w:cs="Arial"/>
          <w:b/>
          <w:sz w:val="24"/>
          <w:szCs w:val="24"/>
        </w:rPr>
        <w:t>DISEÑO METODOLÓ</w:t>
      </w:r>
      <w:r w:rsidR="004828C6">
        <w:rPr>
          <w:rFonts w:ascii="Arial" w:hAnsi="Arial" w:cs="Arial"/>
          <w:b/>
          <w:sz w:val="24"/>
          <w:szCs w:val="24"/>
        </w:rPr>
        <w:t>GICO……………………………………………</w:t>
      </w:r>
      <w:r w:rsidR="002969DA">
        <w:rPr>
          <w:rFonts w:ascii="Arial" w:hAnsi="Arial" w:cs="Arial"/>
          <w:b/>
          <w:sz w:val="24"/>
          <w:szCs w:val="24"/>
        </w:rPr>
        <w:t>.</w:t>
      </w:r>
      <w:r>
        <w:rPr>
          <w:rFonts w:ascii="Arial" w:hAnsi="Arial" w:cs="Arial"/>
          <w:b/>
          <w:sz w:val="24"/>
          <w:szCs w:val="24"/>
        </w:rPr>
        <w:t xml:space="preserve"> 40</w:t>
      </w:r>
    </w:p>
    <w:p w:rsidR="00E11DD5" w:rsidRDefault="00B0575A" w:rsidP="002969DA">
      <w:pPr>
        <w:pStyle w:val="Prrafodelista"/>
        <w:numPr>
          <w:ilvl w:val="1"/>
          <w:numId w:val="26"/>
        </w:numPr>
        <w:spacing w:line="360" w:lineRule="auto"/>
        <w:rPr>
          <w:rFonts w:ascii="Arial" w:hAnsi="Arial" w:cs="Arial"/>
          <w:b/>
          <w:sz w:val="24"/>
          <w:szCs w:val="24"/>
        </w:rPr>
      </w:pPr>
      <w:r>
        <w:rPr>
          <w:rFonts w:ascii="Arial" w:hAnsi="Arial" w:cs="Arial"/>
          <w:b/>
          <w:sz w:val="24"/>
          <w:szCs w:val="24"/>
        </w:rPr>
        <w:t>TIPO DE INVESTIGACIÓ</w:t>
      </w:r>
      <w:r w:rsidR="004828C6">
        <w:rPr>
          <w:rFonts w:ascii="Arial" w:hAnsi="Arial" w:cs="Arial"/>
          <w:b/>
          <w:sz w:val="24"/>
          <w:szCs w:val="24"/>
        </w:rPr>
        <w:t>N………………………………………..</w:t>
      </w:r>
      <w:r w:rsidR="002969DA">
        <w:rPr>
          <w:rFonts w:ascii="Arial" w:hAnsi="Arial" w:cs="Arial"/>
          <w:b/>
          <w:sz w:val="24"/>
          <w:szCs w:val="24"/>
        </w:rPr>
        <w:t>.</w:t>
      </w:r>
      <w:r w:rsidR="0050168A">
        <w:rPr>
          <w:rFonts w:ascii="Arial" w:hAnsi="Arial" w:cs="Arial"/>
          <w:b/>
          <w:sz w:val="24"/>
          <w:szCs w:val="24"/>
        </w:rPr>
        <w:t>. 40</w:t>
      </w:r>
    </w:p>
    <w:p w:rsidR="004828C6" w:rsidRDefault="00642A27" w:rsidP="002969DA">
      <w:pPr>
        <w:pStyle w:val="Prrafodelista"/>
        <w:numPr>
          <w:ilvl w:val="1"/>
          <w:numId w:val="26"/>
        </w:numPr>
        <w:spacing w:line="360" w:lineRule="auto"/>
        <w:rPr>
          <w:rFonts w:ascii="Arial" w:hAnsi="Arial" w:cs="Arial"/>
          <w:b/>
          <w:sz w:val="24"/>
          <w:szCs w:val="24"/>
        </w:rPr>
      </w:pPr>
      <w:r>
        <w:rPr>
          <w:rFonts w:ascii="Arial" w:hAnsi="Arial" w:cs="Arial"/>
          <w:b/>
          <w:sz w:val="24"/>
          <w:szCs w:val="24"/>
        </w:rPr>
        <w:t>MÉ</w:t>
      </w:r>
      <w:r w:rsidR="004828C6">
        <w:rPr>
          <w:rFonts w:ascii="Arial" w:hAnsi="Arial" w:cs="Arial"/>
          <w:b/>
          <w:sz w:val="24"/>
          <w:szCs w:val="24"/>
        </w:rPr>
        <w:t>TODO D</w:t>
      </w:r>
      <w:r w:rsidR="00B0575A">
        <w:rPr>
          <w:rFonts w:ascii="Arial" w:hAnsi="Arial" w:cs="Arial"/>
          <w:b/>
          <w:sz w:val="24"/>
          <w:szCs w:val="24"/>
        </w:rPr>
        <w:t>E INVESTIGACIÓ</w:t>
      </w:r>
      <w:r w:rsidR="0050168A">
        <w:rPr>
          <w:rFonts w:ascii="Arial" w:hAnsi="Arial" w:cs="Arial"/>
          <w:b/>
          <w:sz w:val="24"/>
          <w:szCs w:val="24"/>
        </w:rPr>
        <w:t>N…………………………………… 41</w:t>
      </w:r>
    </w:p>
    <w:p w:rsidR="004828C6" w:rsidRPr="004828C6" w:rsidRDefault="00642A27" w:rsidP="002969DA">
      <w:pPr>
        <w:pStyle w:val="Prrafodelista"/>
        <w:numPr>
          <w:ilvl w:val="1"/>
          <w:numId w:val="26"/>
        </w:numPr>
        <w:spacing w:line="360" w:lineRule="auto"/>
        <w:rPr>
          <w:rFonts w:ascii="Arial" w:hAnsi="Arial" w:cs="Arial"/>
          <w:b/>
          <w:sz w:val="24"/>
          <w:szCs w:val="24"/>
        </w:rPr>
      </w:pPr>
      <w:r>
        <w:rPr>
          <w:rFonts w:ascii="Arial" w:hAnsi="Arial" w:cs="Arial"/>
          <w:b/>
          <w:sz w:val="24"/>
          <w:szCs w:val="24"/>
        </w:rPr>
        <w:t>POBLACIÓ</w:t>
      </w:r>
      <w:r w:rsidR="004828C6">
        <w:rPr>
          <w:rFonts w:ascii="Arial" w:hAnsi="Arial" w:cs="Arial"/>
          <w:b/>
          <w:sz w:val="24"/>
          <w:szCs w:val="24"/>
        </w:rPr>
        <w:t>N OBJETIVO………………………………</w:t>
      </w:r>
      <w:r w:rsidR="0050168A">
        <w:rPr>
          <w:rFonts w:ascii="Arial" w:hAnsi="Arial" w:cs="Arial"/>
          <w:b/>
          <w:sz w:val="24"/>
          <w:szCs w:val="24"/>
        </w:rPr>
        <w:t>…………... 42</w:t>
      </w:r>
    </w:p>
    <w:p w:rsidR="00E11DD5" w:rsidRPr="004828C6" w:rsidRDefault="004828C6" w:rsidP="002969DA">
      <w:pPr>
        <w:pStyle w:val="Prrafodelista"/>
        <w:numPr>
          <w:ilvl w:val="0"/>
          <w:numId w:val="26"/>
        </w:numPr>
        <w:spacing w:line="360" w:lineRule="auto"/>
        <w:rPr>
          <w:rFonts w:ascii="Arial" w:hAnsi="Arial" w:cs="Arial"/>
          <w:b/>
          <w:sz w:val="24"/>
          <w:szCs w:val="24"/>
        </w:rPr>
      </w:pPr>
      <w:r>
        <w:rPr>
          <w:rFonts w:ascii="Arial" w:hAnsi="Arial" w:cs="Arial"/>
          <w:b/>
          <w:sz w:val="24"/>
          <w:szCs w:val="24"/>
        </w:rPr>
        <w:t xml:space="preserve">RESULTADOS………………………………………………………….. </w:t>
      </w:r>
      <w:r w:rsidR="002969DA">
        <w:rPr>
          <w:rFonts w:ascii="Arial" w:hAnsi="Arial" w:cs="Arial"/>
          <w:b/>
          <w:sz w:val="24"/>
          <w:szCs w:val="24"/>
        </w:rPr>
        <w:t>.</w:t>
      </w:r>
      <w:r w:rsidR="0050168A">
        <w:rPr>
          <w:rFonts w:ascii="Arial" w:hAnsi="Arial" w:cs="Arial"/>
          <w:b/>
          <w:sz w:val="24"/>
          <w:szCs w:val="24"/>
        </w:rPr>
        <w:t>43</w:t>
      </w:r>
    </w:p>
    <w:p w:rsidR="00E11DD5" w:rsidRPr="002969DA" w:rsidRDefault="002969DA" w:rsidP="002969DA">
      <w:pPr>
        <w:pStyle w:val="Prrafodelista"/>
        <w:numPr>
          <w:ilvl w:val="1"/>
          <w:numId w:val="26"/>
        </w:numPr>
        <w:spacing w:line="360" w:lineRule="auto"/>
        <w:rPr>
          <w:rFonts w:ascii="Arial" w:hAnsi="Arial" w:cs="Arial"/>
          <w:b/>
          <w:sz w:val="24"/>
          <w:szCs w:val="24"/>
        </w:rPr>
      </w:pPr>
      <w:r w:rsidRPr="002969DA">
        <w:rPr>
          <w:rFonts w:ascii="Arial" w:eastAsia="Times New Roman" w:hAnsi="Arial" w:cs="Arial"/>
          <w:b/>
          <w:sz w:val="24"/>
          <w:szCs w:val="27"/>
          <w:lang w:eastAsia="es-CO"/>
        </w:rPr>
        <w:t xml:space="preserve">ANALISIS ENCUESTA APLICADA A LOS EGRESADOS </w:t>
      </w:r>
      <w:r>
        <w:rPr>
          <w:rFonts w:ascii="Arial" w:eastAsia="Times New Roman" w:hAnsi="Arial" w:cs="Arial"/>
          <w:b/>
          <w:sz w:val="24"/>
          <w:szCs w:val="27"/>
          <w:lang w:eastAsia="es-CO"/>
        </w:rPr>
        <w:t xml:space="preserve">                </w:t>
      </w:r>
      <w:r w:rsidRPr="002969DA">
        <w:rPr>
          <w:rFonts w:ascii="Arial" w:eastAsia="Times New Roman" w:hAnsi="Arial" w:cs="Arial"/>
          <w:b/>
          <w:sz w:val="24"/>
          <w:szCs w:val="27"/>
          <w:lang w:eastAsia="es-CO"/>
        </w:rPr>
        <w:t>DEL PROGRAMA DE CONTADURIA PÚBLICA DEL ITFIP</w:t>
      </w:r>
      <w:r w:rsidR="0050168A">
        <w:rPr>
          <w:rFonts w:ascii="Arial" w:eastAsia="Times New Roman" w:hAnsi="Arial" w:cs="Arial"/>
          <w:b/>
          <w:sz w:val="24"/>
          <w:szCs w:val="27"/>
          <w:lang w:eastAsia="es-CO"/>
        </w:rPr>
        <w:t>…</w:t>
      </w:r>
      <w:r w:rsidR="00FE643F">
        <w:rPr>
          <w:rFonts w:ascii="Arial" w:eastAsia="Times New Roman" w:hAnsi="Arial" w:cs="Arial"/>
          <w:b/>
          <w:sz w:val="24"/>
          <w:szCs w:val="27"/>
          <w:lang w:eastAsia="es-CO"/>
        </w:rPr>
        <w:t>.</w:t>
      </w:r>
      <w:r w:rsidR="0050168A">
        <w:rPr>
          <w:rFonts w:ascii="Arial" w:eastAsia="Times New Roman" w:hAnsi="Arial" w:cs="Arial"/>
          <w:b/>
          <w:sz w:val="24"/>
          <w:szCs w:val="27"/>
          <w:lang w:eastAsia="es-CO"/>
        </w:rPr>
        <w:t xml:space="preserve"> 45</w:t>
      </w:r>
    </w:p>
    <w:p w:rsidR="00E11DD5" w:rsidRPr="002969DA" w:rsidRDefault="002969DA" w:rsidP="002969DA">
      <w:pPr>
        <w:pStyle w:val="Prrafodelista"/>
        <w:numPr>
          <w:ilvl w:val="0"/>
          <w:numId w:val="26"/>
        </w:numPr>
        <w:spacing w:line="360" w:lineRule="auto"/>
        <w:rPr>
          <w:rFonts w:ascii="Arial" w:hAnsi="Arial" w:cs="Arial"/>
          <w:b/>
          <w:sz w:val="24"/>
          <w:szCs w:val="24"/>
        </w:rPr>
      </w:pPr>
      <w:r>
        <w:rPr>
          <w:rFonts w:ascii="Arial" w:hAnsi="Arial" w:cs="Arial"/>
          <w:b/>
          <w:sz w:val="24"/>
          <w:szCs w:val="24"/>
        </w:rPr>
        <w:t>CONCLU</w:t>
      </w:r>
      <w:r w:rsidR="0050168A">
        <w:rPr>
          <w:rFonts w:ascii="Arial" w:hAnsi="Arial" w:cs="Arial"/>
          <w:b/>
          <w:sz w:val="24"/>
          <w:szCs w:val="24"/>
        </w:rPr>
        <w:t>SIONES……………………………………………………….. 58</w:t>
      </w:r>
    </w:p>
    <w:p w:rsidR="00E11DD5" w:rsidRPr="002969DA" w:rsidRDefault="002969DA" w:rsidP="002969DA">
      <w:pPr>
        <w:pStyle w:val="Prrafodelista"/>
        <w:numPr>
          <w:ilvl w:val="0"/>
          <w:numId w:val="26"/>
        </w:numPr>
        <w:spacing w:line="360" w:lineRule="auto"/>
        <w:rPr>
          <w:rFonts w:ascii="Arial" w:hAnsi="Arial" w:cs="Arial"/>
          <w:b/>
          <w:sz w:val="24"/>
          <w:szCs w:val="24"/>
        </w:rPr>
      </w:pPr>
      <w:r>
        <w:rPr>
          <w:rFonts w:ascii="Arial" w:hAnsi="Arial" w:cs="Arial"/>
          <w:b/>
          <w:sz w:val="24"/>
          <w:szCs w:val="24"/>
        </w:rPr>
        <w:t>RECOMEND</w:t>
      </w:r>
      <w:r w:rsidR="0050168A">
        <w:rPr>
          <w:rFonts w:ascii="Arial" w:hAnsi="Arial" w:cs="Arial"/>
          <w:b/>
          <w:sz w:val="24"/>
          <w:szCs w:val="24"/>
        </w:rPr>
        <w:t>ACIONES……………………………………………….... 60</w:t>
      </w:r>
    </w:p>
    <w:p w:rsidR="00E11DD5" w:rsidRPr="002969DA" w:rsidRDefault="002969DA" w:rsidP="002969DA">
      <w:pPr>
        <w:pStyle w:val="Prrafodelista"/>
        <w:numPr>
          <w:ilvl w:val="0"/>
          <w:numId w:val="26"/>
        </w:numPr>
        <w:spacing w:line="360" w:lineRule="auto"/>
        <w:rPr>
          <w:rFonts w:ascii="Arial" w:hAnsi="Arial" w:cs="Arial"/>
          <w:b/>
          <w:sz w:val="24"/>
          <w:szCs w:val="24"/>
        </w:rPr>
      </w:pPr>
      <w:r>
        <w:rPr>
          <w:rFonts w:ascii="Arial" w:hAnsi="Arial" w:cs="Arial"/>
          <w:b/>
          <w:sz w:val="24"/>
          <w:szCs w:val="24"/>
        </w:rPr>
        <w:t>BIBLIOGRAFIA…………</w:t>
      </w:r>
      <w:r w:rsidR="0050168A">
        <w:rPr>
          <w:rFonts w:ascii="Arial" w:hAnsi="Arial" w:cs="Arial"/>
          <w:b/>
          <w:sz w:val="24"/>
          <w:szCs w:val="24"/>
        </w:rPr>
        <w:t>………………………………………………. 6</w:t>
      </w:r>
      <w:r w:rsidR="0079174A">
        <w:rPr>
          <w:rFonts w:ascii="Arial" w:hAnsi="Arial" w:cs="Arial"/>
          <w:b/>
          <w:sz w:val="24"/>
          <w:szCs w:val="24"/>
        </w:rPr>
        <w:t>4</w:t>
      </w:r>
    </w:p>
    <w:p w:rsidR="00E11DD5" w:rsidRDefault="002969DA" w:rsidP="002969DA">
      <w:pPr>
        <w:pStyle w:val="Prrafodelista"/>
        <w:numPr>
          <w:ilvl w:val="0"/>
          <w:numId w:val="26"/>
        </w:numPr>
        <w:spacing w:line="360" w:lineRule="auto"/>
        <w:rPr>
          <w:rFonts w:ascii="Arial" w:hAnsi="Arial" w:cs="Arial"/>
          <w:b/>
          <w:sz w:val="24"/>
          <w:szCs w:val="24"/>
        </w:rPr>
      </w:pPr>
      <w:r>
        <w:rPr>
          <w:rFonts w:ascii="Arial" w:hAnsi="Arial" w:cs="Arial"/>
          <w:b/>
          <w:sz w:val="24"/>
          <w:szCs w:val="24"/>
        </w:rPr>
        <w:t>WEBG</w:t>
      </w:r>
      <w:r w:rsidR="0050168A">
        <w:rPr>
          <w:rFonts w:ascii="Arial" w:hAnsi="Arial" w:cs="Arial"/>
          <w:b/>
          <w:sz w:val="24"/>
          <w:szCs w:val="24"/>
        </w:rPr>
        <w:t>RAFIA……………………………………………………………. 6</w:t>
      </w:r>
      <w:r w:rsidR="0079174A">
        <w:rPr>
          <w:rFonts w:ascii="Arial" w:hAnsi="Arial" w:cs="Arial"/>
          <w:b/>
          <w:sz w:val="24"/>
          <w:szCs w:val="24"/>
        </w:rPr>
        <w:t>5</w:t>
      </w:r>
    </w:p>
    <w:p w:rsidR="00B0575A" w:rsidRPr="002969DA" w:rsidRDefault="00B0575A" w:rsidP="002969DA">
      <w:pPr>
        <w:pStyle w:val="Prrafodelista"/>
        <w:numPr>
          <w:ilvl w:val="0"/>
          <w:numId w:val="26"/>
        </w:numPr>
        <w:spacing w:line="360" w:lineRule="auto"/>
        <w:rPr>
          <w:rFonts w:ascii="Arial" w:hAnsi="Arial" w:cs="Arial"/>
          <w:b/>
          <w:sz w:val="24"/>
          <w:szCs w:val="24"/>
        </w:rPr>
      </w:pPr>
      <w:r>
        <w:rPr>
          <w:rFonts w:ascii="Arial" w:hAnsi="Arial" w:cs="Arial"/>
          <w:b/>
          <w:sz w:val="24"/>
          <w:szCs w:val="24"/>
        </w:rPr>
        <w:t>ANEXOS………………………………………………………………….</w:t>
      </w:r>
      <w:r w:rsidR="0079174A">
        <w:rPr>
          <w:rFonts w:ascii="Arial" w:hAnsi="Arial" w:cs="Arial"/>
          <w:b/>
          <w:sz w:val="24"/>
          <w:szCs w:val="24"/>
        </w:rPr>
        <w:t xml:space="preserve"> 66</w:t>
      </w:r>
    </w:p>
    <w:p w:rsidR="00E11DD5" w:rsidRDefault="00E11DD5" w:rsidP="00CF3132">
      <w:pPr>
        <w:jc w:val="center"/>
        <w:rPr>
          <w:rFonts w:ascii="Arial" w:hAnsi="Arial" w:cs="Arial"/>
          <w:b/>
          <w:sz w:val="24"/>
          <w:szCs w:val="24"/>
        </w:rPr>
      </w:pPr>
    </w:p>
    <w:p w:rsidR="00E11DD5" w:rsidRDefault="00E11DD5" w:rsidP="00CF3132">
      <w:pPr>
        <w:jc w:val="center"/>
        <w:rPr>
          <w:rFonts w:ascii="Arial" w:hAnsi="Arial" w:cs="Arial"/>
          <w:b/>
          <w:sz w:val="24"/>
          <w:szCs w:val="24"/>
        </w:rPr>
      </w:pPr>
    </w:p>
    <w:p w:rsidR="00E11DD5" w:rsidRDefault="00E11DD5" w:rsidP="00CF3132">
      <w:pPr>
        <w:jc w:val="center"/>
        <w:rPr>
          <w:rFonts w:ascii="Arial" w:hAnsi="Arial" w:cs="Arial"/>
          <w:b/>
          <w:sz w:val="24"/>
          <w:szCs w:val="24"/>
        </w:rPr>
      </w:pPr>
    </w:p>
    <w:p w:rsidR="006D6053" w:rsidRDefault="0050168A" w:rsidP="00B97A37">
      <w:pPr>
        <w:pStyle w:val="Prrafodelista"/>
        <w:jc w:val="center"/>
        <w:rPr>
          <w:rFonts w:ascii="Arial" w:hAnsi="Arial" w:cs="Arial"/>
          <w:b/>
          <w:sz w:val="24"/>
          <w:szCs w:val="24"/>
        </w:rPr>
      </w:pPr>
      <w:r>
        <w:rPr>
          <w:rFonts w:ascii="Arial" w:hAnsi="Arial" w:cs="Arial"/>
          <w:b/>
          <w:sz w:val="24"/>
          <w:szCs w:val="24"/>
        </w:rPr>
        <w:lastRenderedPageBreak/>
        <w:t>INDICE DE GRÁ</w:t>
      </w:r>
      <w:r w:rsidR="006D6053">
        <w:rPr>
          <w:rFonts w:ascii="Arial" w:hAnsi="Arial" w:cs="Arial"/>
          <w:b/>
          <w:sz w:val="24"/>
          <w:szCs w:val="24"/>
        </w:rPr>
        <w:t>FICAS</w:t>
      </w:r>
    </w:p>
    <w:p w:rsidR="006D6053" w:rsidRDefault="006D6053" w:rsidP="00B97A37">
      <w:pPr>
        <w:pStyle w:val="Prrafodelista"/>
        <w:jc w:val="center"/>
        <w:rPr>
          <w:rFonts w:ascii="Arial" w:hAnsi="Arial" w:cs="Arial"/>
          <w:b/>
          <w:sz w:val="24"/>
          <w:szCs w:val="24"/>
        </w:rPr>
      </w:pPr>
    </w:p>
    <w:p w:rsidR="006D6053" w:rsidRDefault="0006173B" w:rsidP="00A30373">
      <w:pPr>
        <w:pStyle w:val="Prrafodelista"/>
        <w:spacing w:line="480" w:lineRule="auto"/>
        <w:rPr>
          <w:rFonts w:ascii="Arial" w:hAnsi="Arial" w:cs="Arial"/>
          <w:b/>
          <w:sz w:val="24"/>
          <w:szCs w:val="24"/>
        </w:rPr>
      </w:pPr>
      <w:r>
        <w:rPr>
          <w:rFonts w:ascii="Arial" w:hAnsi="Arial" w:cs="Arial"/>
          <w:b/>
          <w:sz w:val="24"/>
          <w:szCs w:val="24"/>
        </w:rPr>
        <w:t xml:space="preserve">Grafica 1. </w:t>
      </w:r>
      <w:r w:rsidR="00F154CA">
        <w:rPr>
          <w:rFonts w:ascii="Arial" w:hAnsi="Arial" w:cs="Arial"/>
          <w:b/>
          <w:sz w:val="24"/>
          <w:szCs w:val="24"/>
        </w:rPr>
        <w:t>GÉ</w:t>
      </w:r>
      <w:r w:rsidR="00A30373">
        <w:rPr>
          <w:rFonts w:ascii="Arial" w:hAnsi="Arial" w:cs="Arial"/>
          <w:b/>
          <w:sz w:val="24"/>
          <w:szCs w:val="24"/>
        </w:rPr>
        <w:t>NERO………………………………………………</w:t>
      </w:r>
      <w:r w:rsidR="0079174A">
        <w:rPr>
          <w:rFonts w:ascii="Arial" w:hAnsi="Arial" w:cs="Arial"/>
          <w:b/>
          <w:sz w:val="24"/>
          <w:szCs w:val="24"/>
        </w:rPr>
        <w:t>……….. 45</w:t>
      </w:r>
    </w:p>
    <w:p w:rsidR="006D6053" w:rsidRDefault="0006173B" w:rsidP="00A30373">
      <w:pPr>
        <w:pStyle w:val="Prrafodelista"/>
        <w:spacing w:line="480" w:lineRule="auto"/>
        <w:rPr>
          <w:rFonts w:ascii="Arial" w:hAnsi="Arial" w:cs="Arial"/>
          <w:b/>
          <w:sz w:val="24"/>
          <w:szCs w:val="24"/>
        </w:rPr>
      </w:pPr>
      <w:r>
        <w:rPr>
          <w:rFonts w:ascii="Arial" w:hAnsi="Arial" w:cs="Arial"/>
          <w:b/>
          <w:sz w:val="24"/>
          <w:szCs w:val="24"/>
        </w:rPr>
        <w:t xml:space="preserve">Grafica 2. </w:t>
      </w:r>
      <w:r w:rsidR="00A30373">
        <w:rPr>
          <w:rFonts w:ascii="Arial" w:hAnsi="Arial" w:cs="Arial"/>
          <w:b/>
          <w:sz w:val="24"/>
          <w:szCs w:val="24"/>
        </w:rPr>
        <w:t>¿SE ENCUENTRA LABORANDO?........</w:t>
      </w:r>
      <w:r w:rsidR="0079174A">
        <w:rPr>
          <w:rFonts w:ascii="Arial" w:hAnsi="Arial" w:cs="Arial"/>
          <w:b/>
          <w:sz w:val="24"/>
          <w:szCs w:val="24"/>
        </w:rPr>
        <w:t>..............................46</w:t>
      </w:r>
    </w:p>
    <w:p w:rsidR="006D6053" w:rsidRDefault="0006173B" w:rsidP="00A30373">
      <w:pPr>
        <w:pStyle w:val="Prrafodelista"/>
        <w:spacing w:line="480" w:lineRule="auto"/>
        <w:rPr>
          <w:rFonts w:ascii="Arial" w:hAnsi="Arial" w:cs="Arial"/>
          <w:b/>
          <w:sz w:val="24"/>
          <w:szCs w:val="24"/>
        </w:rPr>
      </w:pPr>
      <w:r>
        <w:rPr>
          <w:rFonts w:ascii="Arial" w:hAnsi="Arial" w:cs="Arial"/>
          <w:b/>
          <w:sz w:val="24"/>
          <w:szCs w:val="24"/>
        </w:rPr>
        <w:t>Grafica 3.</w:t>
      </w:r>
      <w:r w:rsidR="00A30373">
        <w:rPr>
          <w:rFonts w:ascii="Arial" w:hAnsi="Arial" w:cs="Arial"/>
          <w:b/>
          <w:sz w:val="24"/>
          <w:szCs w:val="24"/>
        </w:rPr>
        <w:t xml:space="preserve"> SECTO</w:t>
      </w:r>
      <w:r w:rsidR="0079174A">
        <w:rPr>
          <w:rFonts w:ascii="Arial" w:hAnsi="Arial" w:cs="Arial"/>
          <w:b/>
          <w:sz w:val="24"/>
          <w:szCs w:val="24"/>
        </w:rPr>
        <w:t>R DE LA EMPRESA…………………………………..47</w:t>
      </w:r>
    </w:p>
    <w:p w:rsidR="006D6053" w:rsidRDefault="0006173B" w:rsidP="00A30373">
      <w:pPr>
        <w:pStyle w:val="Prrafodelista"/>
        <w:spacing w:line="480" w:lineRule="auto"/>
        <w:rPr>
          <w:rFonts w:ascii="Arial" w:hAnsi="Arial" w:cs="Arial"/>
          <w:b/>
          <w:sz w:val="24"/>
          <w:szCs w:val="24"/>
        </w:rPr>
      </w:pPr>
      <w:r>
        <w:rPr>
          <w:rFonts w:ascii="Arial" w:hAnsi="Arial" w:cs="Arial"/>
          <w:b/>
          <w:sz w:val="24"/>
          <w:szCs w:val="24"/>
        </w:rPr>
        <w:t>Grafica 4.</w:t>
      </w:r>
      <w:r w:rsidR="00A30373">
        <w:rPr>
          <w:rFonts w:ascii="Arial" w:hAnsi="Arial" w:cs="Arial"/>
          <w:b/>
          <w:sz w:val="24"/>
          <w:szCs w:val="24"/>
        </w:rPr>
        <w:t xml:space="preserve"> PE</w:t>
      </w:r>
      <w:r w:rsidR="0079174A">
        <w:rPr>
          <w:rFonts w:ascii="Arial" w:hAnsi="Arial" w:cs="Arial"/>
          <w:b/>
          <w:sz w:val="24"/>
          <w:szCs w:val="24"/>
        </w:rPr>
        <w:t>RMANENCIA………………………………………………...48</w:t>
      </w:r>
    </w:p>
    <w:p w:rsidR="006D6053" w:rsidRDefault="0006173B" w:rsidP="00A30373">
      <w:pPr>
        <w:pStyle w:val="Prrafodelista"/>
        <w:spacing w:line="480" w:lineRule="auto"/>
        <w:rPr>
          <w:rFonts w:ascii="Arial" w:hAnsi="Arial" w:cs="Arial"/>
          <w:b/>
          <w:sz w:val="24"/>
          <w:szCs w:val="24"/>
        </w:rPr>
      </w:pPr>
      <w:r>
        <w:rPr>
          <w:rFonts w:ascii="Arial" w:hAnsi="Arial" w:cs="Arial"/>
          <w:b/>
          <w:sz w:val="24"/>
          <w:szCs w:val="24"/>
        </w:rPr>
        <w:t>Grafica 5.</w:t>
      </w:r>
      <w:r w:rsidR="00A30373">
        <w:rPr>
          <w:rFonts w:ascii="Arial" w:hAnsi="Arial" w:cs="Arial"/>
          <w:b/>
          <w:sz w:val="24"/>
          <w:szCs w:val="24"/>
        </w:rPr>
        <w:t xml:space="preserve"> CAR</w:t>
      </w:r>
      <w:r w:rsidR="0079174A">
        <w:rPr>
          <w:rFonts w:ascii="Arial" w:hAnsi="Arial" w:cs="Arial"/>
          <w:b/>
          <w:sz w:val="24"/>
          <w:szCs w:val="24"/>
        </w:rPr>
        <w:t>GO DESEMPEÑADO……………………………………..49</w:t>
      </w:r>
    </w:p>
    <w:p w:rsidR="006D6053" w:rsidRDefault="0006173B" w:rsidP="00A30373">
      <w:pPr>
        <w:pStyle w:val="Prrafodelista"/>
        <w:spacing w:line="480" w:lineRule="auto"/>
        <w:rPr>
          <w:rFonts w:ascii="Arial" w:hAnsi="Arial" w:cs="Arial"/>
          <w:b/>
          <w:sz w:val="24"/>
          <w:szCs w:val="24"/>
        </w:rPr>
      </w:pPr>
      <w:r>
        <w:rPr>
          <w:rFonts w:ascii="Arial" w:hAnsi="Arial" w:cs="Arial"/>
          <w:b/>
          <w:sz w:val="24"/>
          <w:szCs w:val="24"/>
        </w:rPr>
        <w:t>Grafica 6.</w:t>
      </w:r>
      <w:r w:rsidR="00A30373">
        <w:rPr>
          <w:rFonts w:ascii="Arial" w:hAnsi="Arial" w:cs="Arial"/>
          <w:b/>
          <w:sz w:val="24"/>
          <w:szCs w:val="24"/>
        </w:rPr>
        <w:t xml:space="preserve"> RELACIÓN</w:t>
      </w:r>
      <w:r w:rsidR="0079174A">
        <w:rPr>
          <w:rFonts w:ascii="Arial" w:hAnsi="Arial" w:cs="Arial"/>
          <w:b/>
          <w:sz w:val="24"/>
          <w:szCs w:val="24"/>
        </w:rPr>
        <w:t>: LABOR-PERFIL………………………………....50</w:t>
      </w:r>
    </w:p>
    <w:p w:rsidR="006D6053" w:rsidRDefault="0006173B" w:rsidP="00A30373">
      <w:pPr>
        <w:pStyle w:val="Prrafodelista"/>
        <w:spacing w:line="480" w:lineRule="auto"/>
        <w:rPr>
          <w:rFonts w:ascii="Arial" w:hAnsi="Arial" w:cs="Arial"/>
          <w:b/>
          <w:sz w:val="24"/>
          <w:szCs w:val="24"/>
        </w:rPr>
      </w:pPr>
      <w:r>
        <w:rPr>
          <w:rFonts w:ascii="Arial" w:hAnsi="Arial" w:cs="Arial"/>
          <w:b/>
          <w:sz w:val="24"/>
          <w:szCs w:val="24"/>
        </w:rPr>
        <w:t>Grafica 7.</w:t>
      </w:r>
      <w:r w:rsidR="00A30373">
        <w:rPr>
          <w:rFonts w:ascii="Arial" w:hAnsi="Arial" w:cs="Arial"/>
          <w:b/>
          <w:sz w:val="24"/>
          <w:szCs w:val="24"/>
        </w:rPr>
        <w:t xml:space="preserve"> ESTU</w:t>
      </w:r>
      <w:r w:rsidR="0079174A">
        <w:rPr>
          <w:rFonts w:ascii="Arial" w:hAnsi="Arial" w:cs="Arial"/>
          <w:b/>
          <w:sz w:val="24"/>
          <w:szCs w:val="24"/>
        </w:rPr>
        <w:t>DIOS DE POSTGRADO…………………………………51</w:t>
      </w:r>
    </w:p>
    <w:p w:rsidR="006D6053" w:rsidRDefault="0006173B" w:rsidP="00A30373">
      <w:pPr>
        <w:pStyle w:val="Prrafodelista"/>
        <w:spacing w:line="480" w:lineRule="auto"/>
        <w:rPr>
          <w:rFonts w:ascii="Arial" w:hAnsi="Arial" w:cs="Arial"/>
          <w:b/>
          <w:sz w:val="24"/>
          <w:szCs w:val="24"/>
        </w:rPr>
      </w:pPr>
      <w:r>
        <w:rPr>
          <w:rFonts w:ascii="Arial" w:hAnsi="Arial" w:cs="Arial"/>
          <w:b/>
          <w:sz w:val="24"/>
          <w:szCs w:val="24"/>
        </w:rPr>
        <w:t>Grafica 8.</w:t>
      </w:r>
      <w:r w:rsidR="00A30373">
        <w:rPr>
          <w:rFonts w:ascii="Arial" w:hAnsi="Arial" w:cs="Arial"/>
          <w:b/>
          <w:sz w:val="24"/>
          <w:szCs w:val="24"/>
        </w:rPr>
        <w:t xml:space="preserve"> TIP</w:t>
      </w:r>
      <w:r w:rsidR="0079174A">
        <w:rPr>
          <w:rFonts w:ascii="Arial" w:hAnsi="Arial" w:cs="Arial"/>
          <w:b/>
          <w:sz w:val="24"/>
          <w:szCs w:val="24"/>
        </w:rPr>
        <w:t>O DE POSTGRADO…………………………………………52</w:t>
      </w:r>
    </w:p>
    <w:p w:rsidR="006D6053" w:rsidRDefault="0006173B" w:rsidP="00A30373">
      <w:pPr>
        <w:pStyle w:val="Prrafodelista"/>
        <w:spacing w:line="480" w:lineRule="auto"/>
        <w:rPr>
          <w:rFonts w:ascii="Arial" w:hAnsi="Arial" w:cs="Arial"/>
          <w:b/>
          <w:sz w:val="24"/>
          <w:szCs w:val="24"/>
        </w:rPr>
      </w:pPr>
      <w:r>
        <w:rPr>
          <w:rFonts w:ascii="Arial" w:hAnsi="Arial" w:cs="Arial"/>
          <w:b/>
          <w:sz w:val="24"/>
          <w:szCs w:val="24"/>
        </w:rPr>
        <w:t>Grafica 9.</w:t>
      </w:r>
      <w:r w:rsidR="00A30373">
        <w:rPr>
          <w:rFonts w:ascii="Arial" w:hAnsi="Arial" w:cs="Arial"/>
          <w:b/>
          <w:sz w:val="24"/>
          <w:szCs w:val="24"/>
        </w:rPr>
        <w:t xml:space="preserve"> FORTALE</w:t>
      </w:r>
      <w:r w:rsidR="0079174A">
        <w:rPr>
          <w:rFonts w:ascii="Arial" w:hAnsi="Arial" w:cs="Arial"/>
          <w:b/>
          <w:sz w:val="24"/>
          <w:szCs w:val="24"/>
        </w:rPr>
        <w:t>ZAS DEL PROGRAMA……………………………..53</w:t>
      </w:r>
    </w:p>
    <w:p w:rsidR="006D6053" w:rsidRDefault="0006173B" w:rsidP="00A30373">
      <w:pPr>
        <w:pStyle w:val="Prrafodelista"/>
        <w:spacing w:line="480" w:lineRule="auto"/>
        <w:rPr>
          <w:rFonts w:ascii="Arial" w:hAnsi="Arial" w:cs="Arial"/>
          <w:b/>
          <w:sz w:val="24"/>
          <w:szCs w:val="24"/>
        </w:rPr>
      </w:pPr>
      <w:r>
        <w:rPr>
          <w:rFonts w:ascii="Arial" w:hAnsi="Arial" w:cs="Arial"/>
          <w:b/>
          <w:sz w:val="24"/>
          <w:szCs w:val="24"/>
        </w:rPr>
        <w:t>Grafica 10.</w:t>
      </w:r>
      <w:r w:rsidR="00A30373">
        <w:rPr>
          <w:rFonts w:ascii="Arial" w:hAnsi="Arial" w:cs="Arial"/>
          <w:b/>
          <w:sz w:val="24"/>
          <w:szCs w:val="24"/>
        </w:rPr>
        <w:t xml:space="preserve"> RELACI</w:t>
      </w:r>
      <w:r w:rsidR="0079174A">
        <w:rPr>
          <w:rFonts w:ascii="Arial" w:hAnsi="Arial" w:cs="Arial"/>
          <w:b/>
          <w:sz w:val="24"/>
          <w:szCs w:val="24"/>
        </w:rPr>
        <w:t>ÓN: FORMACIÓN-LABOR………………………….54</w:t>
      </w:r>
    </w:p>
    <w:p w:rsidR="006D6053" w:rsidRDefault="0006173B" w:rsidP="00A30373">
      <w:pPr>
        <w:pStyle w:val="Prrafodelista"/>
        <w:spacing w:line="480" w:lineRule="auto"/>
        <w:rPr>
          <w:rFonts w:ascii="Arial" w:hAnsi="Arial" w:cs="Arial"/>
          <w:b/>
          <w:sz w:val="24"/>
          <w:szCs w:val="24"/>
        </w:rPr>
      </w:pPr>
      <w:r>
        <w:rPr>
          <w:rFonts w:ascii="Arial" w:hAnsi="Arial" w:cs="Arial"/>
          <w:b/>
          <w:sz w:val="24"/>
          <w:szCs w:val="24"/>
        </w:rPr>
        <w:t>Grafica 11.</w:t>
      </w:r>
      <w:r w:rsidR="00A30373">
        <w:rPr>
          <w:rFonts w:ascii="Arial" w:hAnsi="Arial" w:cs="Arial"/>
          <w:b/>
          <w:sz w:val="24"/>
          <w:szCs w:val="24"/>
        </w:rPr>
        <w:t xml:space="preserve"> CALID</w:t>
      </w:r>
      <w:r w:rsidR="0079174A">
        <w:rPr>
          <w:rFonts w:ascii="Arial" w:hAnsi="Arial" w:cs="Arial"/>
          <w:b/>
          <w:sz w:val="24"/>
          <w:szCs w:val="24"/>
        </w:rPr>
        <w:t>AD DE LA FORMACIÓN………………………………55</w:t>
      </w:r>
    </w:p>
    <w:p w:rsidR="006D6053" w:rsidRDefault="0006173B" w:rsidP="00A30373">
      <w:pPr>
        <w:pStyle w:val="Prrafodelista"/>
        <w:spacing w:line="480" w:lineRule="auto"/>
        <w:rPr>
          <w:rFonts w:ascii="Arial" w:hAnsi="Arial" w:cs="Arial"/>
          <w:b/>
          <w:sz w:val="24"/>
          <w:szCs w:val="24"/>
        </w:rPr>
      </w:pPr>
      <w:r>
        <w:rPr>
          <w:rFonts w:ascii="Arial" w:hAnsi="Arial" w:cs="Arial"/>
          <w:b/>
          <w:sz w:val="24"/>
          <w:szCs w:val="24"/>
        </w:rPr>
        <w:t>Grafica 12.</w:t>
      </w:r>
      <w:r w:rsidR="00A30373">
        <w:rPr>
          <w:rFonts w:ascii="Arial" w:hAnsi="Arial" w:cs="Arial"/>
          <w:b/>
          <w:sz w:val="24"/>
          <w:szCs w:val="24"/>
        </w:rPr>
        <w:t xml:space="preserve"> LABOR REPRE</w:t>
      </w:r>
      <w:r w:rsidR="0079174A">
        <w:rPr>
          <w:rFonts w:ascii="Arial" w:hAnsi="Arial" w:cs="Arial"/>
          <w:b/>
          <w:sz w:val="24"/>
          <w:szCs w:val="24"/>
        </w:rPr>
        <w:t>SENTANTE DE LOS EGRESADOS……...56</w:t>
      </w:r>
    </w:p>
    <w:p w:rsidR="006D6053" w:rsidRDefault="0006173B" w:rsidP="00A30373">
      <w:pPr>
        <w:pStyle w:val="Prrafodelista"/>
        <w:spacing w:line="480" w:lineRule="auto"/>
        <w:rPr>
          <w:rFonts w:ascii="Arial" w:hAnsi="Arial" w:cs="Arial"/>
          <w:b/>
          <w:sz w:val="24"/>
          <w:szCs w:val="24"/>
        </w:rPr>
      </w:pPr>
      <w:r>
        <w:rPr>
          <w:rFonts w:ascii="Arial" w:hAnsi="Arial" w:cs="Arial"/>
          <w:b/>
          <w:sz w:val="24"/>
          <w:szCs w:val="24"/>
        </w:rPr>
        <w:t>Grafica 13.</w:t>
      </w:r>
      <w:r w:rsidR="00A30373">
        <w:rPr>
          <w:rFonts w:ascii="Arial" w:hAnsi="Arial" w:cs="Arial"/>
          <w:b/>
          <w:sz w:val="24"/>
          <w:szCs w:val="24"/>
        </w:rPr>
        <w:t xml:space="preserve"> EFECTIVIDAD </w:t>
      </w:r>
      <w:r w:rsidR="0079174A">
        <w:rPr>
          <w:rFonts w:ascii="Arial" w:hAnsi="Arial" w:cs="Arial"/>
          <w:b/>
          <w:sz w:val="24"/>
          <w:szCs w:val="24"/>
        </w:rPr>
        <w:t>MECANISMOS DE SEGUIMIENTO………..57</w:t>
      </w:r>
    </w:p>
    <w:p w:rsidR="006D6053" w:rsidRDefault="006D6053" w:rsidP="00B97A37">
      <w:pPr>
        <w:pStyle w:val="Prrafodelista"/>
        <w:jc w:val="center"/>
        <w:rPr>
          <w:rFonts w:ascii="Arial" w:hAnsi="Arial" w:cs="Arial"/>
          <w:b/>
          <w:sz w:val="24"/>
          <w:szCs w:val="24"/>
        </w:rPr>
      </w:pPr>
    </w:p>
    <w:p w:rsidR="006D6053" w:rsidRDefault="006D6053" w:rsidP="00B97A37">
      <w:pPr>
        <w:pStyle w:val="Prrafodelista"/>
        <w:jc w:val="center"/>
        <w:rPr>
          <w:rFonts w:ascii="Arial" w:hAnsi="Arial" w:cs="Arial"/>
          <w:b/>
          <w:sz w:val="24"/>
          <w:szCs w:val="24"/>
        </w:rPr>
      </w:pPr>
    </w:p>
    <w:p w:rsidR="006D6053" w:rsidRDefault="006D6053" w:rsidP="00B97A37">
      <w:pPr>
        <w:pStyle w:val="Prrafodelista"/>
        <w:jc w:val="center"/>
        <w:rPr>
          <w:rFonts w:ascii="Arial" w:hAnsi="Arial" w:cs="Arial"/>
          <w:b/>
          <w:sz w:val="24"/>
          <w:szCs w:val="24"/>
        </w:rPr>
      </w:pPr>
    </w:p>
    <w:p w:rsidR="006D6053" w:rsidRDefault="006D6053" w:rsidP="00B97A37">
      <w:pPr>
        <w:pStyle w:val="Prrafodelista"/>
        <w:jc w:val="center"/>
        <w:rPr>
          <w:rFonts w:ascii="Arial" w:hAnsi="Arial" w:cs="Arial"/>
          <w:b/>
          <w:sz w:val="24"/>
          <w:szCs w:val="24"/>
        </w:rPr>
      </w:pPr>
    </w:p>
    <w:p w:rsidR="006D6053" w:rsidRDefault="006D6053" w:rsidP="00B97A37">
      <w:pPr>
        <w:pStyle w:val="Prrafodelista"/>
        <w:jc w:val="center"/>
        <w:rPr>
          <w:rFonts w:ascii="Arial" w:hAnsi="Arial" w:cs="Arial"/>
          <w:b/>
          <w:sz w:val="24"/>
          <w:szCs w:val="24"/>
        </w:rPr>
      </w:pPr>
    </w:p>
    <w:p w:rsidR="006D6053" w:rsidRDefault="006D6053" w:rsidP="00B97A37">
      <w:pPr>
        <w:pStyle w:val="Prrafodelista"/>
        <w:jc w:val="center"/>
        <w:rPr>
          <w:rFonts w:ascii="Arial" w:hAnsi="Arial" w:cs="Arial"/>
          <w:b/>
          <w:sz w:val="24"/>
          <w:szCs w:val="24"/>
        </w:rPr>
      </w:pPr>
    </w:p>
    <w:p w:rsidR="006D6053" w:rsidRDefault="006D6053" w:rsidP="00B97A37">
      <w:pPr>
        <w:pStyle w:val="Prrafodelista"/>
        <w:jc w:val="center"/>
        <w:rPr>
          <w:rFonts w:ascii="Arial" w:hAnsi="Arial" w:cs="Arial"/>
          <w:b/>
          <w:sz w:val="24"/>
          <w:szCs w:val="24"/>
        </w:rPr>
      </w:pPr>
    </w:p>
    <w:p w:rsidR="006D6053" w:rsidRDefault="006D6053" w:rsidP="00B97A37">
      <w:pPr>
        <w:pStyle w:val="Prrafodelista"/>
        <w:jc w:val="center"/>
        <w:rPr>
          <w:rFonts w:ascii="Arial" w:hAnsi="Arial" w:cs="Arial"/>
          <w:b/>
          <w:sz w:val="24"/>
          <w:szCs w:val="24"/>
        </w:rPr>
      </w:pPr>
    </w:p>
    <w:p w:rsidR="006D6053" w:rsidRDefault="006D6053" w:rsidP="00B97A37">
      <w:pPr>
        <w:pStyle w:val="Prrafodelista"/>
        <w:jc w:val="center"/>
        <w:rPr>
          <w:rFonts w:ascii="Arial" w:hAnsi="Arial" w:cs="Arial"/>
          <w:b/>
          <w:sz w:val="24"/>
          <w:szCs w:val="24"/>
        </w:rPr>
      </w:pPr>
    </w:p>
    <w:p w:rsidR="006D6053" w:rsidRDefault="006D6053" w:rsidP="00B97A37">
      <w:pPr>
        <w:pStyle w:val="Prrafodelista"/>
        <w:jc w:val="center"/>
        <w:rPr>
          <w:rFonts w:ascii="Arial" w:hAnsi="Arial" w:cs="Arial"/>
          <w:b/>
          <w:sz w:val="24"/>
          <w:szCs w:val="24"/>
        </w:rPr>
      </w:pPr>
    </w:p>
    <w:p w:rsidR="006D6053" w:rsidRDefault="006D6053" w:rsidP="00B97A37">
      <w:pPr>
        <w:pStyle w:val="Prrafodelista"/>
        <w:jc w:val="center"/>
        <w:rPr>
          <w:rFonts w:ascii="Arial" w:hAnsi="Arial" w:cs="Arial"/>
          <w:b/>
          <w:sz w:val="24"/>
          <w:szCs w:val="24"/>
        </w:rPr>
      </w:pPr>
    </w:p>
    <w:p w:rsidR="006D6053" w:rsidRDefault="006D6053" w:rsidP="00B97A37">
      <w:pPr>
        <w:pStyle w:val="Prrafodelista"/>
        <w:jc w:val="center"/>
        <w:rPr>
          <w:rFonts w:ascii="Arial" w:hAnsi="Arial" w:cs="Arial"/>
          <w:b/>
          <w:sz w:val="24"/>
          <w:szCs w:val="24"/>
        </w:rPr>
      </w:pPr>
    </w:p>
    <w:p w:rsidR="006D6053" w:rsidRDefault="006D6053" w:rsidP="00B97A37">
      <w:pPr>
        <w:pStyle w:val="Prrafodelista"/>
        <w:jc w:val="center"/>
        <w:rPr>
          <w:rFonts w:ascii="Arial" w:hAnsi="Arial" w:cs="Arial"/>
          <w:b/>
          <w:sz w:val="24"/>
          <w:szCs w:val="24"/>
        </w:rPr>
      </w:pPr>
    </w:p>
    <w:p w:rsidR="006D6053" w:rsidRDefault="006D6053" w:rsidP="00B97A37">
      <w:pPr>
        <w:pStyle w:val="Prrafodelista"/>
        <w:jc w:val="center"/>
        <w:rPr>
          <w:rFonts w:ascii="Arial" w:hAnsi="Arial" w:cs="Arial"/>
          <w:b/>
          <w:sz w:val="24"/>
          <w:szCs w:val="24"/>
        </w:rPr>
      </w:pPr>
    </w:p>
    <w:p w:rsidR="00E11DD5" w:rsidRPr="00B97A37" w:rsidRDefault="00642A27" w:rsidP="00B97A37">
      <w:pPr>
        <w:pStyle w:val="Prrafodelista"/>
        <w:jc w:val="center"/>
        <w:rPr>
          <w:rFonts w:ascii="Arial" w:hAnsi="Arial" w:cs="Arial"/>
          <w:b/>
          <w:sz w:val="24"/>
          <w:szCs w:val="24"/>
        </w:rPr>
      </w:pPr>
      <w:r>
        <w:rPr>
          <w:rFonts w:ascii="Arial" w:hAnsi="Arial" w:cs="Arial"/>
          <w:b/>
          <w:sz w:val="24"/>
          <w:szCs w:val="24"/>
        </w:rPr>
        <w:lastRenderedPageBreak/>
        <w:t>INTRODUCCIÓ</w:t>
      </w:r>
      <w:r w:rsidR="00E11DD5" w:rsidRPr="00B97A37">
        <w:rPr>
          <w:rFonts w:ascii="Arial" w:hAnsi="Arial" w:cs="Arial"/>
          <w:b/>
          <w:sz w:val="24"/>
          <w:szCs w:val="24"/>
        </w:rPr>
        <w:t>N</w:t>
      </w:r>
    </w:p>
    <w:p w:rsidR="00E11DD5" w:rsidRDefault="00E11DD5" w:rsidP="0088365E">
      <w:pPr>
        <w:pStyle w:val="Textoindependiente"/>
        <w:spacing w:line="480" w:lineRule="auto"/>
        <w:jc w:val="both"/>
        <w:rPr>
          <w:rFonts w:ascii="Tahoma" w:hAnsi="Tahoma" w:cs="Tahoma"/>
          <w:sz w:val="22"/>
          <w:szCs w:val="22"/>
        </w:rPr>
      </w:pPr>
    </w:p>
    <w:p w:rsidR="00267D5D" w:rsidRDefault="00267D5D" w:rsidP="0088365E">
      <w:pPr>
        <w:spacing w:line="480" w:lineRule="auto"/>
        <w:jc w:val="both"/>
        <w:rPr>
          <w:rFonts w:ascii="Arial" w:hAnsi="Arial" w:cs="Arial"/>
          <w:sz w:val="24"/>
        </w:rPr>
      </w:pPr>
      <w:r w:rsidRPr="00267D5D">
        <w:rPr>
          <w:rFonts w:ascii="Arial" w:hAnsi="Arial" w:cs="Arial"/>
          <w:sz w:val="24"/>
        </w:rPr>
        <w:t xml:space="preserve">El proyecto de investigación </w:t>
      </w:r>
      <w:r w:rsidRPr="00267D5D">
        <w:rPr>
          <w:rFonts w:ascii="Arial" w:hAnsi="Arial" w:cs="Arial"/>
          <w:b/>
          <w:sz w:val="24"/>
        </w:rPr>
        <w:t>“IMPACTO DE LOS EGRESADOS DEL PROGRAMA DE CON</w:t>
      </w:r>
      <w:r w:rsidR="001C44A7">
        <w:rPr>
          <w:rFonts w:ascii="Arial" w:hAnsi="Arial" w:cs="Arial"/>
          <w:b/>
          <w:sz w:val="24"/>
        </w:rPr>
        <w:t>TADURIA PUBLICA DEL</w:t>
      </w:r>
      <w:r w:rsidRPr="00267D5D">
        <w:rPr>
          <w:rFonts w:ascii="Arial" w:hAnsi="Arial" w:cs="Arial"/>
          <w:b/>
          <w:sz w:val="24"/>
        </w:rPr>
        <w:t xml:space="preserve"> ITFIP EN EL MERCADO LABORAL</w:t>
      </w:r>
      <w:r w:rsidRPr="00267D5D">
        <w:rPr>
          <w:rFonts w:ascii="Arial" w:hAnsi="Arial" w:cs="Arial"/>
          <w:sz w:val="24"/>
        </w:rPr>
        <w:t xml:space="preserve">” tiene por objeto hacer un seguimiento al desempeño de los egresados </w:t>
      </w:r>
      <w:r>
        <w:rPr>
          <w:rFonts w:ascii="Arial" w:hAnsi="Arial" w:cs="Arial"/>
          <w:sz w:val="24"/>
        </w:rPr>
        <w:t xml:space="preserve">del programa </w:t>
      </w:r>
      <w:r w:rsidRPr="00267D5D">
        <w:rPr>
          <w:rFonts w:ascii="Arial" w:hAnsi="Arial" w:cs="Arial"/>
          <w:sz w:val="24"/>
        </w:rPr>
        <w:t xml:space="preserve">de </w:t>
      </w:r>
      <w:r w:rsidR="00923B89">
        <w:rPr>
          <w:rFonts w:ascii="Arial" w:hAnsi="Arial" w:cs="Arial"/>
          <w:sz w:val="24"/>
        </w:rPr>
        <w:t>Contaduría Pública</w:t>
      </w:r>
      <w:r>
        <w:rPr>
          <w:rFonts w:ascii="Arial" w:hAnsi="Arial" w:cs="Arial"/>
          <w:sz w:val="24"/>
        </w:rPr>
        <w:t xml:space="preserve"> de la INSTIT</w:t>
      </w:r>
      <w:r w:rsidR="0050168A">
        <w:rPr>
          <w:rFonts w:ascii="Arial" w:hAnsi="Arial" w:cs="Arial"/>
          <w:sz w:val="24"/>
        </w:rPr>
        <w:t>UCIÓN DE EDUCACIÓ</w:t>
      </w:r>
      <w:r>
        <w:rPr>
          <w:rFonts w:ascii="Arial" w:hAnsi="Arial" w:cs="Arial"/>
          <w:sz w:val="24"/>
        </w:rPr>
        <w:t>N SUPERIOR ITFIP</w:t>
      </w:r>
      <w:r w:rsidRPr="00267D5D">
        <w:rPr>
          <w:rFonts w:ascii="Arial" w:hAnsi="Arial" w:cs="Arial"/>
          <w:sz w:val="24"/>
        </w:rPr>
        <w:t xml:space="preserve">, explorar su desempeño en el medio laboral, el tipo de actividades que realiza y el impacto que ha tenido en su vida el haberse graduado como </w:t>
      </w:r>
      <w:r w:rsidR="001C44A7">
        <w:rPr>
          <w:rFonts w:ascii="Arial" w:hAnsi="Arial" w:cs="Arial"/>
          <w:sz w:val="24"/>
        </w:rPr>
        <w:t>contador público del ITFIP.</w:t>
      </w:r>
    </w:p>
    <w:p w:rsidR="001C44A7" w:rsidRPr="001C44A7" w:rsidRDefault="001C44A7" w:rsidP="0088365E">
      <w:pPr>
        <w:spacing w:line="480" w:lineRule="auto"/>
        <w:jc w:val="both"/>
        <w:rPr>
          <w:rFonts w:ascii="Arial" w:hAnsi="Arial" w:cs="Arial"/>
          <w:sz w:val="24"/>
        </w:rPr>
      </w:pPr>
      <w:r w:rsidRPr="001C44A7">
        <w:rPr>
          <w:rFonts w:ascii="Arial" w:hAnsi="Arial" w:cs="Arial"/>
          <w:sz w:val="24"/>
        </w:rPr>
        <w:t xml:space="preserve">Actualmente la calidad de un programa académico </w:t>
      </w:r>
      <w:r w:rsidR="006D6053">
        <w:rPr>
          <w:rFonts w:ascii="Arial" w:hAnsi="Arial" w:cs="Arial"/>
          <w:sz w:val="24"/>
        </w:rPr>
        <w:t>está determinada por el éxito, las obtención de empleo y la capacidad de creación</w:t>
      </w:r>
      <w:r w:rsidRPr="001C44A7">
        <w:rPr>
          <w:rFonts w:ascii="Arial" w:hAnsi="Arial" w:cs="Arial"/>
          <w:sz w:val="24"/>
        </w:rPr>
        <w:t xml:space="preserve"> de empresa </w:t>
      </w:r>
      <w:r w:rsidR="006D6053">
        <w:rPr>
          <w:rFonts w:ascii="Arial" w:hAnsi="Arial" w:cs="Arial"/>
          <w:sz w:val="24"/>
        </w:rPr>
        <w:t>por parte de los egresados</w:t>
      </w:r>
      <w:r w:rsidRPr="001C44A7">
        <w:rPr>
          <w:rFonts w:ascii="Arial" w:hAnsi="Arial" w:cs="Arial"/>
          <w:sz w:val="24"/>
        </w:rPr>
        <w:t xml:space="preserve">; el proyecto muestra a través de cifras el tipo de actividades que los egresados están ejecutando, es un indicador de efectividad de las competencias que se tienen planteadas, es una actividad del ciclo de mejoramiento continuo: la etapa de verificación que permite establecer la pertinencia de las acciones implementadas y es la base para la realización de los cambios necesarios en materia de competencias laborales en aras de la acreditación de calidad como afirmación del compromiso con la implementación de procesos que garanticen profesionalismo en los estudiantes y egresados. </w:t>
      </w:r>
    </w:p>
    <w:p w:rsidR="00E11DD5" w:rsidRPr="004B7B12" w:rsidRDefault="001C44A7" w:rsidP="0088365E">
      <w:pPr>
        <w:spacing w:line="480" w:lineRule="auto"/>
        <w:jc w:val="both"/>
        <w:rPr>
          <w:rFonts w:ascii="Arial" w:hAnsi="Arial" w:cs="Arial"/>
          <w:sz w:val="24"/>
        </w:rPr>
      </w:pPr>
      <w:r w:rsidRPr="004B7B12">
        <w:rPr>
          <w:rFonts w:ascii="Arial" w:hAnsi="Arial" w:cs="Arial"/>
          <w:sz w:val="24"/>
        </w:rPr>
        <w:t>Hasta</w:t>
      </w:r>
      <w:r w:rsidR="00E11DD5" w:rsidRPr="004B7B12">
        <w:rPr>
          <w:rFonts w:ascii="Arial" w:hAnsi="Arial" w:cs="Arial"/>
          <w:sz w:val="24"/>
        </w:rPr>
        <w:t xml:space="preserve"> la fecha no se </w:t>
      </w:r>
      <w:r w:rsidR="00CD4602">
        <w:rPr>
          <w:rFonts w:ascii="Arial" w:hAnsi="Arial" w:cs="Arial"/>
          <w:sz w:val="24"/>
        </w:rPr>
        <w:t xml:space="preserve">ha </w:t>
      </w:r>
      <w:r w:rsidR="00E11DD5" w:rsidRPr="004B7B12">
        <w:rPr>
          <w:rFonts w:ascii="Arial" w:hAnsi="Arial" w:cs="Arial"/>
          <w:sz w:val="24"/>
        </w:rPr>
        <w:t>realizado</w:t>
      </w:r>
      <w:r w:rsidR="00CD4602">
        <w:rPr>
          <w:rFonts w:ascii="Arial" w:hAnsi="Arial" w:cs="Arial"/>
          <w:sz w:val="24"/>
        </w:rPr>
        <w:t xml:space="preserve"> ningún estudio</w:t>
      </w:r>
      <w:r w:rsidR="00E11DD5">
        <w:rPr>
          <w:rFonts w:ascii="Arial" w:hAnsi="Arial" w:cs="Arial"/>
          <w:sz w:val="24"/>
        </w:rPr>
        <w:t>,</w:t>
      </w:r>
      <w:r w:rsidR="00E11DD5" w:rsidRPr="004B7B12">
        <w:rPr>
          <w:rFonts w:ascii="Arial" w:hAnsi="Arial" w:cs="Arial"/>
          <w:sz w:val="24"/>
        </w:rPr>
        <w:t xml:space="preserve"> </w:t>
      </w:r>
      <w:r>
        <w:rPr>
          <w:rFonts w:ascii="Arial" w:hAnsi="Arial" w:cs="Arial"/>
          <w:sz w:val="24"/>
        </w:rPr>
        <w:t xml:space="preserve">debido a que </w:t>
      </w:r>
      <w:r w:rsidR="00E11DD5">
        <w:rPr>
          <w:rFonts w:ascii="Arial" w:hAnsi="Arial" w:cs="Arial"/>
          <w:sz w:val="24"/>
        </w:rPr>
        <w:t xml:space="preserve">actualmente </w:t>
      </w:r>
      <w:r>
        <w:rPr>
          <w:rFonts w:ascii="Arial" w:hAnsi="Arial" w:cs="Arial"/>
          <w:sz w:val="24"/>
        </w:rPr>
        <w:t xml:space="preserve">la </w:t>
      </w:r>
      <w:r w:rsidR="00E11DD5" w:rsidRPr="004B7B12">
        <w:rPr>
          <w:rFonts w:ascii="Arial" w:hAnsi="Arial" w:cs="Arial"/>
          <w:sz w:val="24"/>
        </w:rPr>
        <w:t>oficina de egresados s</w:t>
      </w:r>
      <w:r w:rsidR="00E11DD5">
        <w:rPr>
          <w:rFonts w:ascii="Arial" w:hAnsi="Arial" w:cs="Arial"/>
          <w:sz w:val="24"/>
        </w:rPr>
        <w:t xml:space="preserve">olo desarrolla </w:t>
      </w:r>
      <w:r w:rsidR="00E11DD5" w:rsidRPr="004B7B12">
        <w:rPr>
          <w:rFonts w:ascii="Arial" w:hAnsi="Arial" w:cs="Arial"/>
          <w:sz w:val="24"/>
        </w:rPr>
        <w:t>actividades de seguimiento, es necesario conocer el impacto que generan en el sect</w:t>
      </w:r>
      <w:r w:rsidR="00EF7E3F">
        <w:rPr>
          <w:rFonts w:ascii="Arial" w:hAnsi="Arial" w:cs="Arial"/>
          <w:sz w:val="24"/>
        </w:rPr>
        <w:t xml:space="preserve">or productivo como egresados; </w:t>
      </w:r>
      <w:r w:rsidR="00E11DD5" w:rsidRPr="004B7B12">
        <w:rPr>
          <w:rFonts w:ascii="Arial" w:hAnsi="Arial" w:cs="Arial"/>
          <w:sz w:val="24"/>
        </w:rPr>
        <w:t xml:space="preserve">lo  cual </w:t>
      </w:r>
      <w:r w:rsidR="00E11DD5" w:rsidRPr="004B7B12">
        <w:rPr>
          <w:rFonts w:ascii="Arial" w:hAnsi="Arial" w:cs="Arial"/>
          <w:sz w:val="24"/>
        </w:rPr>
        <w:lastRenderedPageBreak/>
        <w:t>es de vital importancia dentro del proceso de  renovación de registro calificado y los procesos de autoevaluación y acreditación institucional.</w:t>
      </w:r>
    </w:p>
    <w:p w:rsidR="00EF7E3F" w:rsidRDefault="00E11DD5" w:rsidP="0088365E">
      <w:pPr>
        <w:spacing w:line="480" w:lineRule="auto"/>
        <w:jc w:val="both"/>
        <w:rPr>
          <w:rFonts w:ascii="Arial" w:hAnsi="Arial" w:cs="Arial"/>
          <w:sz w:val="24"/>
        </w:rPr>
      </w:pPr>
      <w:r w:rsidRPr="004B7B12">
        <w:rPr>
          <w:rFonts w:ascii="Arial" w:hAnsi="Arial" w:cs="Arial"/>
          <w:sz w:val="24"/>
        </w:rPr>
        <w:t xml:space="preserve"> La inexistencia de este tipo de estudio puede ocasionarle al ITFIP la no renovación del registro calificado, debido a que es una de las condiciones de calidad que permanentemente evalúa   el MEN, considerando que son tres condiciones que tienen que ver directamente con el rol que desempeñan los egresados como son: Relación con el sector externo, programa de egresados, bienestar universitario</w:t>
      </w:r>
    </w:p>
    <w:p w:rsidR="001707AB" w:rsidRDefault="001707AB" w:rsidP="001707AB">
      <w:pPr>
        <w:spacing w:line="480" w:lineRule="auto"/>
        <w:jc w:val="both"/>
        <w:rPr>
          <w:rFonts w:ascii="Arial" w:hAnsi="Arial" w:cs="Arial"/>
          <w:sz w:val="24"/>
          <w:lang w:eastAsia="es-CO"/>
        </w:rPr>
      </w:pPr>
      <w:r>
        <w:rPr>
          <w:rFonts w:ascii="Arial" w:hAnsi="Arial" w:cs="Arial"/>
          <w:sz w:val="24"/>
        </w:rPr>
        <w:t xml:space="preserve">El trabajo está dividido en 4 partes, la primera parte presenta el proyecto, la segunda muestra las referencias y marco teórico, la tercera describe la metodología aplicada a la investigación y la cuarta parte </w:t>
      </w:r>
      <w:r w:rsidRPr="00EF3CFF">
        <w:rPr>
          <w:rFonts w:ascii="Arial" w:hAnsi="Arial" w:cs="Arial"/>
          <w:sz w:val="24"/>
          <w:lang w:eastAsia="es-CO"/>
        </w:rPr>
        <w:t>analiza y compara la información resultante de las encuestas y entrevistas, resaltando aquellos</w:t>
      </w:r>
      <w:r w:rsidR="00E73ABD">
        <w:rPr>
          <w:rFonts w:ascii="Arial" w:hAnsi="Arial" w:cs="Arial"/>
          <w:sz w:val="24"/>
          <w:lang w:eastAsia="es-CO"/>
        </w:rPr>
        <w:t xml:space="preserve"> aspectos que reflejan el impacto</w:t>
      </w:r>
      <w:r w:rsidRPr="00EF3CFF">
        <w:rPr>
          <w:rFonts w:ascii="Arial" w:hAnsi="Arial" w:cs="Arial"/>
          <w:sz w:val="24"/>
          <w:lang w:eastAsia="es-CO"/>
        </w:rPr>
        <w:t xml:space="preserve"> del </w:t>
      </w:r>
      <w:r>
        <w:rPr>
          <w:rFonts w:ascii="Arial" w:hAnsi="Arial" w:cs="Arial"/>
          <w:sz w:val="24"/>
          <w:lang w:eastAsia="es-CO"/>
        </w:rPr>
        <w:t xml:space="preserve">programa </w:t>
      </w:r>
      <w:r w:rsidRPr="00EF3CFF">
        <w:rPr>
          <w:rFonts w:ascii="Arial" w:hAnsi="Arial" w:cs="Arial"/>
          <w:sz w:val="24"/>
          <w:lang w:eastAsia="es-CO"/>
        </w:rPr>
        <w:t>en la trayectoria ocupacional de los</w:t>
      </w:r>
      <w:r w:rsidRPr="00EF3CFF">
        <w:rPr>
          <w:rFonts w:ascii="Arial" w:hAnsi="Arial" w:cs="Arial"/>
          <w:sz w:val="24"/>
        </w:rPr>
        <w:t xml:space="preserve"> </w:t>
      </w:r>
      <w:r w:rsidRPr="00EF3CFF">
        <w:rPr>
          <w:rFonts w:ascii="Arial" w:hAnsi="Arial" w:cs="Arial"/>
          <w:sz w:val="24"/>
          <w:lang w:eastAsia="es-CO"/>
        </w:rPr>
        <w:t>egresados.</w:t>
      </w:r>
    </w:p>
    <w:p w:rsidR="006D6053" w:rsidRDefault="006D6053" w:rsidP="001707AB">
      <w:pPr>
        <w:spacing w:line="480" w:lineRule="auto"/>
        <w:jc w:val="both"/>
        <w:rPr>
          <w:rFonts w:ascii="Arial" w:hAnsi="Arial" w:cs="Arial"/>
          <w:sz w:val="24"/>
          <w:lang w:eastAsia="es-CO"/>
        </w:rPr>
      </w:pPr>
      <w:r>
        <w:rPr>
          <w:rFonts w:ascii="Arial" w:hAnsi="Arial" w:cs="Arial"/>
          <w:sz w:val="24"/>
          <w:lang w:eastAsia="es-CO"/>
        </w:rPr>
        <w:t xml:space="preserve">Una vez construida la encuesta, se contactó a cada uno de los egresados utilizando la base de datos obtenida de la oficina encargada de la comunicación </w:t>
      </w:r>
      <w:r w:rsidR="005D34DB">
        <w:rPr>
          <w:rFonts w:ascii="Arial" w:hAnsi="Arial" w:cs="Arial"/>
          <w:sz w:val="24"/>
          <w:lang w:eastAsia="es-CO"/>
        </w:rPr>
        <w:t>con estos, vía mail y</w:t>
      </w:r>
      <w:r>
        <w:rPr>
          <w:rFonts w:ascii="Arial" w:hAnsi="Arial" w:cs="Arial"/>
          <w:sz w:val="24"/>
          <w:lang w:eastAsia="es-CO"/>
        </w:rPr>
        <w:t xml:space="preserve"> telefónica se aplicó la encuesta a cada egresado del programa de </w:t>
      </w:r>
      <w:r w:rsidR="00923B89">
        <w:rPr>
          <w:rFonts w:ascii="Arial" w:hAnsi="Arial" w:cs="Arial"/>
          <w:sz w:val="24"/>
          <w:lang w:eastAsia="es-CO"/>
        </w:rPr>
        <w:t>Contaduría Pública</w:t>
      </w:r>
      <w:r>
        <w:rPr>
          <w:rFonts w:ascii="Arial" w:hAnsi="Arial" w:cs="Arial"/>
          <w:sz w:val="24"/>
          <w:lang w:eastAsia="es-CO"/>
        </w:rPr>
        <w:t xml:space="preserve"> del ITFIP,</w:t>
      </w:r>
      <w:r w:rsidR="003C36D7">
        <w:rPr>
          <w:rFonts w:ascii="Arial" w:hAnsi="Arial" w:cs="Arial"/>
          <w:sz w:val="24"/>
          <w:lang w:eastAsia="es-CO"/>
        </w:rPr>
        <w:t xml:space="preserve"> obteniendo resultados claros sobre:   </w:t>
      </w:r>
      <w:r w:rsidR="005D34DB">
        <w:rPr>
          <w:rFonts w:ascii="Arial" w:hAnsi="Arial" w:cs="Arial"/>
          <w:sz w:val="24"/>
          <w:lang w:eastAsia="es-CO"/>
        </w:rPr>
        <w:t xml:space="preserve"> su desempeño en el ámbito laboral, </w:t>
      </w:r>
      <w:r>
        <w:rPr>
          <w:rFonts w:ascii="Arial" w:hAnsi="Arial" w:cs="Arial"/>
          <w:sz w:val="24"/>
          <w:lang w:eastAsia="es-CO"/>
        </w:rPr>
        <w:t xml:space="preserve"> </w:t>
      </w:r>
      <w:r w:rsidR="005D34DB">
        <w:rPr>
          <w:rFonts w:ascii="Arial" w:hAnsi="Arial" w:cs="Arial"/>
          <w:sz w:val="24"/>
          <w:lang w:eastAsia="es-CO"/>
        </w:rPr>
        <w:t>la calidad de la formación recibida en la institución, la aceptación de sus competencias en el mercado</w:t>
      </w:r>
      <w:r w:rsidR="003C36D7">
        <w:rPr>
          <w:rFonts w:ascii="Arial" w:hAnsi="Arial" w:cs="Arial"/>
          <w:sz w:val="24"/>
          <w:lang w:eastAsia="es-CO"/>
        </w:rPr>
        <w:t>,</w:t>
      </w:r>
      <w:r w:rsidR="005D34DB">
        <w:rPr>
          <w:rFonts w:ascii="Arial" w:hAnsi="Arial" w:cs="Arial"/>
          <w:sz w:val="24"/>
          <w:lang w:eastAsia="es-CO"/>
        </w:rPr>
        <w:t xml:space="preserve"> entre otras.</w:t>
      </w:r>
    </w:p>
    <w:p w:rsidR="00705D68" w:rsidRDefault="00705D68" w:rsidP="00705D68">
      <w:pPr>
        <w:spacing w:line="480" w:lineRule="auto"/>
        <w:jc w:val="both"/>
        <w:rPr>
          <w:rFonts w:ascii="Arial" w:hAnsi="Arial" w:cs="Arial"/>
          <w:sz w:val="24"/>
          <w:szCs w:val="24"/>
        </w:rPr>
      </w:pPr>
      <w:r w:rsidRPr="00705D68">
        <w:rPr>
          <w:rFonts w:ascii="Arial" w:hAnsi="Arial" w:cs="Arial"/>
          <w:sz w:val="24"/>
          <w:szCs w:val="24"/>
        </w:rPr>
        <w:t xml:space="preserve">El sector empresarial ha tenido un alto grado de satisfacción con respecto al desempeño de los egresados de </w:t>
      </w:r>
      <w:r w:rsidR="00923B89">
        <w:rPr>
          <w:rFonts w:ascii="Arial" w:hAnsi="Arial" w:cs="Arial"/>
          <w:sz w:val="24"/>
          <w:szCs w:val="24"/>
        </w:rPr>
        <w:t>Contaduría Pública</w:t>
      </w:r>
      <w:r w:rsidRPr="00705D68">
        <w:rPr>
          <w:rFonts w:ascii="Arial" w:hAnsi="Arial" w:cs="Arial"/>
          <w:sz w:val="24"/>
          <w:szCs w:val="24"/>
        </w:rPr>
        <w:t xml:space="preserve"> de la institución, esto se ve reflejado en que la mayoría de ellos llevan varios años en una misma empresa, por </w:t>
      </w:r>
      <w:r w:rsidRPr="00705D68">
        <w:rPr>
          <w:rFonts w:ascii="Arial" w:hAnsi="Arial" w:cs="Arial"/>
          <w:sz w:val="24"/>
          <w:szCs w:val="24"/>
        </w:rPr>
        <w:lastRenderedPageBreak/>
        <w:t>lo que se puede concluir que su trabajo es el apropiado.</w:t>
      </w:r>
      <w:r>
        <w:rPr>
          <w:rFonts w:ascii="Arial" w:hAnsi="Arial" w:cs="Arial"/>
          <w:sz w:val="24"/>
          <w:szCs w:val="24"/>
        </w:rPr>
        <w:t xml:space="preserve"> </w:t>
      </w:r>
      <w:r w:rsidRPr="000D318B">
        <w:rPr>
          <w:rFonts w:ascii="Arial" w:hAnsi="Arial" w:cs="Arial"/>
          <w:sz w:val="24"/>
          <w:szCs w:val="24"/>
        </w:rPr>
        <w:t>La mayor parte de los egresados, luego de adquirir experiencia en la vida laboral, tienen una percepción favorable acerca de la calidad  de la formación que recibieron por parte de la institución durante el desarrollo de sus estudios.</w:t>
      </w:r>
    </w:p>
    <w:p w:rsidR="006D6053" w:rsidRDefault="00467256" w:rsidP="00705D68">
      <w:pPr>
        <w:spacing w:line="480" w:lineRule="auto"/>
        <w:jc w:val="both"/>
        <w:rPr>
          <w:rFonts w:ascii="Arial" w:hAnsi="Arial" w:cs="Arial"/>
          <w:sz w:val="24"/>
          <w:szCs w:val="24"/>
        </w:rPr>
      </w:pPr>
      <w:r>
        <w:rPr>
          <w:rFonts w:ascii="Arial" w:hAnsi="Arial" w:cs="Arial"/>
          <w:sz w:val="24"/>
          <w:szCs w:val="24"/>
        </w:rPr>
        <w:t>La investigación se llevó a cabo por medio de la aplicación de una encuesta vía mail o llamada telefónica, haciendo uso de la base de datos proporcionada por la oficina de egresados del ITFIP, permitiendo la comunicación con ellos, se recopilo la información necesaria para su debido análisis, del cual se concluye la gran aceptación del mercado con los egresados del programa, su nivel de conocimientos necesarios para desempeñar su labor, su permanencia en las empresas, entre otros.</w:t>
      </w:r>
    </w:p>
    <w:p w:rsidR="005D34DB" w:rsidRDefault="005D34DB" w:rsidP="00705D68">
      <w:pPr>
        <w:spacing w:line="480" w:lineRule="auto"/>
        <w:jc w:val="both"/>
        <w:rPr>
          <w:rFonts w:ascii="Arial" w:hAnsi="Arial" w:cs="Arial"/>
          <w:sz w:val="24"/>
          <w:szCs w:val="24"/>
        </w:rPr>
      </w:pPr>
    </w:p>
    <w:p w:rsidR="005D34DB" w:rsidRDefault="005D34DB" w:rsidP="00705D68">
      <w:pPr>
        <w:spacing w:line="480" w:lineRule="auto"/>
        <w:jc w:val="both"/>
        <w:rPr>
          <w:rFonts w:ascii="Arial" w:hAnsi="Arial" w:cs="Arial"/>
          <w:sz w:val="24"/>
          <w:szCs w:val="24"/>
        </w:rPr>
      </w:pPr>
    </w:p>
    <w:p w:rsidR="005D34DB" w:rsidRDefault="005D34DB" w:rsidP="00705D68">
      <w:pPr>
        <w:spacing w:line="480" w:lineRule="auto"/>
        <w:jc w:val="both"/>
        <w:rPr>
          <w:rFonts w:ascii="Arial" w:hAnsi="Arial" w:cs="Arial"/>
          <w:sz w:val="24"/>
          <w:szCs w:val="24"/>
        </w:rPr>
      </w:pPr>
    </w:p>
    <w:p w:rsidR="007772AE" w:rsidRDefault="007772AE" w:rsidP="00705D68">
      <w:pPr>
        <w:spacing w:line="480" w:lineRule="auto"/>
        <w:jc w:val="both"/>
        <w:rPr>
          <w:rFonts w:ascii="Arial" w:hAnsi="Arial" w:cs="Arial"/>
          <w:sz w:val="24"/>
          <w:szCs w:val="24"/>
        </w:rPr>
      </w:pPr>
    </w:p>
    <w:p w:rsidR="007772AE" w:rsidRDefault="007772AE" w:rsidP="00705D68">
      <w:pPr>
        <w:spacing w:line="480" w:lineRule="auto"/>
        <w:jc w:val="both"/>
        <w:rPr>
          <w:rFonts w:ascii="Arial" w:hAnsi="Arial" w:cs="Arial"/>
          <w:sz w:val="24"/>
          <w:szCs w:val="24"/>
        </w:rPr>
      </w:pPr>
    </w:p>
    <w:p w:rsidR="005D34DB" w:rsidRDefault="005D34DB" w:rsidP="00705D68">
      <w:pPr>
        <w:spacing w:line="480" w:lineRule="auto"/>
        <w:jc w:val="both"/>
        <w:rPr>
          <w:rFonts w:ascii="Arial" w:hAnsi="Arial" w:cs="Arial"/>
          <w:sz w:val="24"/>
          <w:szCs w:val="24"/>
        </w:rPr>
      </w:pPr>
    </w:p>
    <w:p w:rsidR="005D34DB" w:rsidRDefault="005D34DB" w:rsidP="00705D68">
      <w:pPr>
        <w:spacing w:line="480" w:lineRule="auto"/>
        <w:jc w:val="both"/>
        <w:rPr>
          <w:rFonts w:ascii="Arial" w:hAnsi="Arial" w:cs="Arial"/>
          <w:sz w:val="24"/>
          <w:szCs w:val="24"/>
        </w:rPr>
      </w:pPr>
    </w:p>
    <w:p w:rsidR="005D34DB" w:rsidRDefault="005D34DB" w:rsidP="00705D68">
      <w:pPr>
        <w:spacing w:line="480" w:lineRule="auto"/>
        <w:jc w:val="both"/>
        <w:rPr>
          <w:rFonts w:ascii="Arial" w:hAnsi="Arial" w:cs="Arial"/>
          <w:sz w:val="24"/>
          <w:szCs w:val="24"/>
        </w:rPr>
      </w:pPr>
    </w:p>
    <w:p w:rsidR="00E11DD5" w:rsidRPr="00B97A37" w:rsidRDefault="0088365E" w:rsidP="00B97A37">
      <w:pPr>
        <w:pStyle w:val="Prrafodelista"/>
        <w:jc w:val="center"/>
        <w:rPr>
          <w:rFonts w:ascii="Arial" w:hAnsi="Arial" w:cs="Arial"/>
          <w:b/>
          <w:sz w:val="24"/>
          <w:szCs w:val="24"/>
        </w:rPr>
      </w:pPr>
      <w:r w:rsidRPr="00B97A37">
        <w:rPr>
          <w:rFonts w:ascii="Arial" w:hAnsi="Arial" w:cs="Arial"/>
          <w:b/>
          <w:sz w:val="24"/>
          <w:szCs w:val="24"/>
        </w:rPr>
        <w:lastRenderedPageBreak/>
        <w:t>RESUMEN</w:t>
      </w:r>
    </w:p>
    <w:p w:rsidR="0088365E" w:rsidRPr="0088365E" w:rsidRDefault="0088365E" w:rsidP="0088365E"/>
    <w:p w:rsidR="0088365E" w:rsidRDefault="0088365E" w:rsidP="0088365E">
      <w:pPr>
        <w:spacing w:line="480" w:lineRule="auto"/>
        <w:jc w:val="both"/>
        <w:rPr>
          <w:rFonts w:ascii="Arial" w:hAnsi="Arial" w:cs="Arial"/>
          <w:sz w:val="24"/>
        </w:rPr>
      </w:pPr>
      <w:r w:rsidRPr="0088365E">
        <w:rPr>
          <w:rFonts w:ascii="Arial" w:hAnsi="Arial" w:cs="Arial"/>
          <w:sz w:val="24"/>
        </w:rPr>
        <w:t xml:space="preserve">El </w:t>
      </w:r>
      <w:r w:rsidR="000E4AB0">
        <w:rPr>
          <w:rFonts w:ascii="Arial" w:hAnsi="Arial" w:cs="Arial"/>
          <w:sz w:val="24"/>
        </w:rPr>
        <w:t xml:space="preserve">seguimiento a los </w:t>
      </w:r>
      <w:r w:rsidR="005B2617">
        <w:rPr>
          <w:rFonts w:ascii="Arial" w:hAnsi="Arial" w:cs="Arial"/>
          <w:sz w:val="24"/>
        </w:rPr>
        <w:t>egresados se</w:t>
      </w:r>
      <w:r w:rsidR="003D51EF">
        <w:rPr>
          <w:rFonts w:ascii="Arial" w:hAnsi="Arial" w:cs="Arial"/>
          <w:sz w:val="24"/>
        </w:rPr>
        <w:t xml:space="preserve"> </w:t>
      </w:r>
      <w:r w:rsidR="000E4AB0">
        <w:rPr>
          <w:rFonts w:ascii="Arial" w:hAnsi="Arial" w:cs="Arial"/>
          <w:sz w:val="24"/>
        </w:rPr>
        <w:t>constituye en una herramienta fundamental para identificar el nivel de pertinencia de la formación académica en una Institución de Educación superior</w:t>
      </w:r>
      <w:r w:rsidR="002C6B42">
        <w:rPr>
          <w:rFonts w:ascii="Arial" w:hAnsi="Arial" w:cs="Arial"/>
          <w:sz w:val="24"/>
        </w:rPr>
        <w:t xml:space="preserve">. La investigación del </w:t>
      </w:r>
      <w:r w:rsidR="000E4AB0">
        <w:rPr>
          <w:rFonts w:ascii="Arial" w:hAnsi="Arial" w:cs="Arial"/>
          <w:sz w:val="24"/>
        </w:rPr>
        <w:t xml:space="preserve"> </w:t>
      </w:r>
      <w:r w:rsidRPr="0088365E">
        <w:rPr>
          <w:rFonts w:ascii="Arial" w:hAnsi="Arial" w:cs="Arial"/>
          <w:sz w:val="24"/>
        </w:rPr>
        <w:t xml:space="preserve"> “Impacto de los egresado</w:t>
      </w:r>
      <w:r>
        <w:rPr>
          <w:rFonts w:ascii="Arial" w:hAnsi="Arial" w:cs="Arial"/>
          <w:sz w:val="24"/>
        </w:rPr>
        <w:t>s</w:t>
      </w:r>
      <w:r w:rsidRPr="0088365E">
        <w:rPr>
          <w:rFonts w:ascii="Arial" w:hAnsi="Arial" w:cs="Arial"/>
          <w:sz w:val="24"/>
        </w:rPr>
        <w:t xml:space="preserve"> del programa </w:t>
      </w:r>
      <w:r>
        <w:rPr>
          <w:rFonts w:ascii="Arial" w:hAnsi="Arial" w:cs="Arial"/>
          <w:sz w:val="24"/>
        </w:rPr>
        <w:t xml:space="preserve">de </w:t>
      </w:r>
      <w:r w:rsidR="00923B89">
        <w:rPr>
          <w:rFonts w:ascii="Arial" w:hAnsi="Arial" w:cs="Arial"/>
          <w:sz w:val="24"/>
        </w:rPr>
        <w:t>Contaduría Pública</w:t>
      </w:r>
      <w:r>
        <w:rPr>
          <w:rFonts w:ascii="Arial" w:hAnsi="Arial" w:cs="Arial"/>
          <w:sz w:val="24"/>
        </w:rPr>
        <w:t xml:space="preserve"> del ITFIP en el mercado laboral</w:t>
      </w:r>
      <w:r w:rsidR="002C6B42">
        <w:rPr>
          <w:rFonts w:ascii="Arial" w:hAnsi="Arial" w:cs="Arial"/>
          <w:sz w:val="24"/>
        </w:rPr>
        <w:t xml:space="preserve">”, </w:t>
      </w:r>
      <w:r w:rsidRPr="0088365E">
        <w:rPr>
          <w:rFonts w:ascii="Arial" w:hAnsi="Arial" w:cs="Arial"/>
          <w:sz w:val="24"/>
        </w:rPr>
        <w:t>es de tipo cuantitativo</w:t>
      </w:r>
      <w:r>
        <w:rPr>
          <w:rFonts w:ascii="Arial" w:hAnsi="Arial" w:cs="Arial"/>
          <w:sz w:val="24"/>
        </w:rPr>
        <w:t>-cualitativo</w:t>
      </w:r>
      <w:r w:rsidR="002C6B42">
        <w:rPr>
          <w:rFonts w:ascii="Arial" w:hAnsi="Arial" w:cs="Arial"/>
          <w:sz w:val="24"/>
        </w:rPr>
        <w:t xml:space="preserve"> </w:t>
      </w:r>
      <w:r w:rsidR="005B2617">
        <w:rPr>
          <w:rFonts w:ascii="Arial" w:hAnsi="Arial" w:cs="Arial"/>
          <w:sz w:val="24"/>
        </w:rPr>
        <w:t>que realiza</w:t>
      </w:r>
      <w:r w:rsidR="002C6B42">
        <w:rPr>
          <w:rFonts w:ascii="Arial" w:hAnsi="Arial" w:cs="Arial"/>
          <w:sz w:val="24"/>
        </w:rPr>
        <w:t xml:space="preserve"> un </w:t>
      </w:r>
      <w:r w:rsidR="005B2617">
        <w:rPr>
          <w:rFonts w:ascii="Arial" w:hAnsi="Arial" w:cs="Arial"/>
          <w:sz w:val="24"/>
        </w:rPr>
        <w:t xml:space="preserve">análisis </w:t>
      </w:r>
      <w:r w:rsidR="005B2617" w:rsidRPr="0088365E">
        <w:rPr>
          <w:rFonts w:ascii="Arial" w:hAnsi="Arial" w:cs="Arial"/>
          <w:sz w:val="24"/>
        </w:rPr>
        <w:t>desde</w:t>
      </w:r>
      <w:r w:rsidRPr="0088365E">
        <w:rPr>
          <w:rFonts w:ascii="Arial" w:hAnsi="Arial" w:cs="Arial"/>
          <w:sz w:val="24"/>
        </w:rPr>
        <w:t xml:space="preserve"> </w:t>
      </w:r>
      <w:r>
        <w:rPr>
          <w:rFonts w:ascii="Arial" w:hAnsi="Arial" w:cs="Arial"/>
          <w:sz w:val="24"/>
        </w:rPr>
        <w:t xml:space="preserve">la fuente de los mismos egresados </w:t>
      </w:r>
      <w:r w:rsidRPr="0088365E">
        <w:rPr>
          <w:rFonts w:ascii="Arial" w:hAnsi="Arial" w:cs="Arial"/>
          <w:sz w:val="24"/>
        </w:rPr>
        <w:t xml:space="preserve">las competencias que el mercado laboral </w:t>
      </w:r>
      <w:r w:rsidR="008F62E2">
        <w:rPr>
          <w:rFonts w:ascii="Arial" w:hAnsi="Arial" w:cs="Arial"/>
          <w:sz w:val="24"/>
        </w:rPr>
        <w:t>requiere.</w:t>
      </w:r>
    </w:p>
    <w:p w:rsidR="008F62E2" w:rsidRDefault="003D51EF" w:rsidP="0088365E">
      <w:pPr>
        <w:spacing w:line="480" w:lineRule="auto"/>
        <w:jc w:val="both"/>
        <w:rPr>
          <w:rFonts w:ascii="Arial" w:hAnsi="Arial" w:cs="Arial"/>
          <w:sz w:val="24"/>
        </w:rPr>
      </w:pPr>
      <w:r>
        <w:rPr>
          <w:rFonts w:ascii="Arial" w:hAnsi="Arial" w:cs="Arial"/>
          <w:sz w:val="24"/>
        </w:rPr>
        <w:t xml:space="preserve">Se trata de identificar </w:t>
      </w:r>
      <w:r w:rsidR="008F62E2">
        <w:rPr>
          <w:rFonts w:ascii="Arial" w:hAnsi="Arial" w:cs="Arial"/>
          <w:sz w:val="24"/>
        </w:rPr>
        <w:t xml:space="preserve"> el nivel de inserción e impacto de los egresados en el mercado laboral, basados en su situación laboral desde el momento que concluyeron sus estudios  en la institución, por medio de la base de datos que se encontró en la oficina </w:t>
      </w:r>
      <w:r w:rsidR="00BE4B1F">
        <w:rPr>
          <w:rFonts w:ascii="Arial" w:hAnsi="Arial" w:cs="Arial"/>
          <w:sz w:val="24"/>
        </w:rPr>
        <w:t xml:space="preserve">encargada de compilar y mantener actualizada </w:t>
      </w:r>
      <w:r w:rsidR="008F62E2">
        <w:rPr>
          <w:rFonts w:ascii="Arial" w:hAnsi="Arial" w:cs="Arial"/>
          <w:sz w:val="24"/>
        </w:rPr>
        <w:t xml:space="preserve"> la información de los principales protagonistas del proyecto.</w:t>
      </w:r>
    </w:p>
    <w:p w:rsidR="004C46C3" w:rsidRDefault="008F62E2" w:rsidP="0088365E">
      <w:pPr>
        <w:spacing w:line="480" w:lineRule="auto"/>
        <w:jc w:val="both"/>
        <w:rPr>
          <w:rFonts w:ascii="Arial" w:hAnsi="Arial" w:cs="Arial"/>
          <w:sz w:val="24"/>
          <w:lang w:eastAsia="es-CO"/>
        </w:rPr>
      </w:pPr>
      <w:r>
        <w:rPr>
          <w:rFonts w:ascii="Arial" w:hAnsi="Arial" w:cs="Arial"/>
          <w:sz w:val="24"/>
        </w:rPr>
        <w:t>Ante las exigencias del Ministerio de Educación Nacional</w:t>
      </w:r>
      <w:r w:rsidR="004C46C3">
        <w:rPr>
          <w:rFonts w:ascii="Arial" w:hAnsi="Arial" w:cs="Arial"/>
          <w:sz w:val="24"/>
        </w:rPr>
        <w:t xml:space="preserve"> para </w:t>
      </w:r>
      <w:r>
        <w:rPr>
          <w:rFonts w:ascii="Arial" w:hAnsi="Arial" w:cs="Arial"/>
          <w:sz w:val="24"/>
        </w:rPr>
        <w:t>renovar el registro calificado y la obtención de la acreditación institucional</w:t>
      </w:r>
      <w:r w:rsidR="00214BEB">
        <w:rPr>
          <w:rFonts w:ascii="Arial" w:hAnsi="Arial" w:cs="Arial"/>
          <w:sz w:val="24"/>
        </w:rPr>
        <w:t>, se da</w:t>
      </w:r>
      <w:r w:rsidR="004C46C3">
        <w:rPr>
          <w:rFonts w:ascii="Arial" w:hAnsi="Arial" w:cs="Arial"/>
          <w:sz w:val="24"/>
        </w:rPr>
        <w:t xml:space="preserve"> inicio a este proyecto que brinda el estudio y los resultados necesarios para cumplir con los requisitos en dicho proceso, </w:t>
      </w:r>
      <w:r w:rsidR="004C46C3">
        <w:rPr>
          <w:rFonts w:ascii="Arial" w:hAnsi="Arial" w:cs="Arial"/>
          <w:sz w:val="24"/>
          <w:lang w:eastAsia="es-CO"/>
        </w:rPr>
        <w:t>al mismo tiempo busca</w:t>
      </w:r>
      <w:r w:rsidR="004C46C3" w:rsidRPr="004C46C3">
        <w:rPr>
          <w:rFonts w:ascii="Arial" w:hAnsi="Arial" w:cs="Arial"/>
          <w:sz w:val="24"/>
          <w:lang w:eastAsia="es-CO"/>
        </w:rPr>
        <w:t xml:space="preserve"> satisfacer las demandas institucionales acerca de la calidad del "producto" </w:t>
      </w:r>
      <w:r w:rsidR="004C46C3">
        <w:rPr>
          <w:rFonts w:ascii="Arial" w:hAnsi="Arial" w:cs="Arial"/>
          <w:sz w:val="24"/>
          <w:lang w:eastAsia="es-CO"/>
        </w:rPr>
        <w:t>educativo que</w:t>
      </w:r>
      <w:r w:rsidR="004C46C3" w:rsidRPr="004C46C3">
        <w:rPr>
          <w:rFonts w:ascii="Arial" w:hAnsi="Arial" w:cs="Arial"/>
          <w:sz w:val="24"/>
          <w:lang w:eastAsia="es-CO"/>
        </w:rPr>
        <w:t xml:space="preserve"> está</w:t>
      </w:r>
      <w:r w:rsidR="004C46C3">
        <w:rPr>
          <w:rFonts w:ascii="Arial" w:hAnsi="Arial" w:cs="Arial"/>
          <w:sz w:val="24"/>
          <w:lang w:eastAsia="es-CO"/>
        </w:rPr>
        <w:t xml:space="preserve"> generando el programa de </w:t>
      </w:r>
      <w:r w:rsidR="00923B89">
        <w:rPr>
          <w:rFonts w:ascii="Arial" w:hAnsi="Arial" w:cs="Arial"/>
          <w:sz w:val="24"/>
          <w:lang w:eastAsia="es-CO"/>
        </w:rPr>
        <w:t>Contaduría Pública</w:t>
      </w:r>
      <w:r w:rsidR="004C46C3">
        <w:rPr>
          <w:rFonts w:ascii="Arial" w:hAnsi="Arial" w:cs="Arial"/>
          <w:sz w:val="24"/>
          <w:lang w:eastAsia="es-CO"/>
        </w:rPr>
        <w:t xml:space="preserve"> del ITFIP.</w:t>
      </w:r>
    </w:p>
    <w:p w:rsidR="004C46C3" w:rsidRDefault="004C46C3" w:rsidP="0088365E">
      <w:pPr>
        <w:spacing w:line="480" w:lineRule="auto"/>
        <w:jc w:val="both"/>
        <w:rPr>
          <w:rFonts w:ascii="Arial" w:hAnsi="Arial" w:cs="Arial"/>
          <w:sz w:val="24"/>
          <w:lang w:eastAsia="es-CO"/>
        </w:rPr>
      </w:pPr>
    </w:p>
    <w:p w:rsidR="004C46C3" w:rsidRDefault="004C46C3" w:rsidP="0088365E">
      <w:pPr>
        <w:spacing w:line="480" w:lineRule="auto"/>
        <w:jc w:val="both"/>
        <w:rPr>
          <w:rFonts w:ascii="Arial" w:hAnsi="Arial" w:cs="Arial"/>
          <w:sz w:val="24"/>
          <w:lang w:eastAsia="es-CO"/>
        </w:rPr>
      </w:pPr>
    </w:p>
    <w:p w:rsidR="004C46C3" w:rsidRDefault="004C46C3" w:rsidP="0088365E">
      <w:pPr>
        <w:spacing w:line="480" w:lineRule="auto"/>
        <w:jc w:val="both"/>
        <w:rPr>
          <w:rFonts w:ascii="Arial" w:hAnsi="Arial" w:cs="Arial"/>
          <w:sz w:val="24"/>
          <w:lang w:eastAsia="es-CO"/>
        </w:rPr>
      </w:pPr>
    </w:p>
    <w:p w:rsidR="004C46C3" w:rsidRDefault="004C46C3" w:rsidP="004C46C3">
      <w:pPr>
        <w:spacing w:line="480" w:lineRule="auto"/>
        <w:jc w:val="both"/>
        <w:rPr>
          <w:rFonts w:ascii="Arial" w:hAnsi="Arial" w:cs="Arial"/>
          <w:sz w:val="24"/>
        </w:rPr>
      </w:pPr>
      <w:r>
        <w:rPr>
          <w:rFonts w:ascii="Arial" w:hAnsi="Arial" w:cs="Arial"/>
          <w:sz w:val="24"/>
        </w:rPr>
        <w:t xml:space="preserve">Para llevar a cabo la investigación se implementó como herramienta para la obtención de información una encuesta articulada y dirigida a cada uno de los egresados del programa de </w:t>
      </w:r>
      <w:r w:rsidR="00923B89">
        <w:rPr>
          <w:rFonts w:ascii="Arial" w:hAnsi="Arial" w:cs="Arial"/>
          <w:sz w:val="24"/>
        </w:rPr>
        <w:t>Contaduría Pública</w:t>
      </w:r>
      <w:r>
        <w:rPr>
          <w:rFonts w:ascii="Arial" w:hAnsi="Arial" w:cs="Arial"/>
          <w:sz w:val="24"/>
        </w:rPr>
        <w:t xml:space="preserve"> del ITFIP, la cual contiene preguntas enfocadas a la situación laboral que han enfrentado desde la culminación de sus estudios.</w:t>
      </w:r>
    </w:p>
    <w:p w:rsidR="004C46C3" w:rsidRDefault="004C46C3" w:rsidP="004C46C3">
      <w:pPr>
        <w:spacing w:line="480" w:lineRule="auto"/>
        <w:jc w:val="both"/>
        <w:rPr>
          <w:rFonts w:ascii="Arial" w:hAnsi="Arial" w:cs="Arial"/>
          <w:sz w:val="24"/>
        </w:rPr>
      </w:pPr>
      <w:r>
        <w:rPr>
          <w:rFonts w:ascii="Arial" w:hAnsi="Arial" w:cs="Arial"/>
          <w:sz w:val="24"/>
        </w:rPr>
        <w:t xml:space="preserve">El análisis de dichas encuestas complementa la investigación, permitiendo obtener conclusiones y generando </w:t>
      </w:r>
      <w:r w:rsidR="00CF7752">
        <w:rPr>
          <w:rFonts w:ascii="Arial" w:hAnsi="Arial" w:cs="Arial"/>
          <w:sz w:val="24"/>
        </w:rPr>
        <w:t>recomendaciones importantes fundamentadas</w:t>
      </w:r>
      <w:r w:rsidR="00F01606">
        <w:rPr>
          <w:rFonts w:ascii="Arial" w:hAnsi="Arial" w:cs="Arial"/>
          <w:sz w:val="24"/>
        </w:rPr>
        <w:t xml:space="preserve"> en </w:t>
      </w:r>
      <w:r>
        <w:rPr>
          <w:rFonts w:ascii="Arial" w:hAnsi="Arial" w:cs="Arial"/>
          <w:sz w:val="24"/>
        </w:rPr>
        <w:t>el mejoramiento continuo</w:t>
      </w:r>
      <w:r w:rsidR="0055108B">
        <w:rPr>
          <w:rFonts w:ascii="Arial" w:hAnsi="Arial" w:cs="Arial"/>
          <w:sz w:val="24"/>
        </w:rPr>
        <w:t>, a partir de esto se sugiere</w:t>
      </w:r>
      <w:r w:rsidR="00FE3BC6">
        <w:rPr>
          <w:rFonts w:ascii="Arial" w:hAnsi="Arial" w:cs="Arial"/>
          <w:sz w:val="24"/>
        </w:rPr>
        <w:t xml:space="preserve"> implementar nuevas</w:t>
      </w:r>
      <w:r>
        <w:rPr>
          <w:rFonts w:ascii="Arial" w:hAnsi="Arial" w:cs="Arial"/>
          <w:sz w:val="24"/>
        </w:rPr>
        <w:t xml:space="preserve"> estrategias, metodologías, </w:t>
      </w:r>
      <w:r w:rsidR="00FE3BC6">
        <w:rPr>
          <w:rFonts w:ascii="Arial" w:hAnsi="Arial" w:cs="Arial"/>
          <w:sz w:val="24"/>
        </w:rPr>
        <w:t>prácticas</w:t>
      </w:r>
      <w:r>
        <w:rPr>
          <w:rFonts w:ascii="Arial" w:hAnsi="Arial" w:cs="Arial"/>
          <w:sz w:val="24"/>
        </w:rPr>
        <w:t xml:space="preserve"> </w:t>
      </w:r>
      <w:r w:rsidR="0055108B">
        <w:rPr>
          <w:rFonts w:ascii="Arial" w:hAnsi="Arial" w:cs="Arial"/>
          <w:sz w:val="24"/>
        </w:rPr>
        <w:t xml:space="preserve">y cambios necesarios que permitan </w:t>
      </w:r>
      <w:r w:rsidR="00FE3BC6">
        <w:rPr>
          <w:rFonts w:ascii="Arial" w:hAnsi="Arial" w:cs="Arial"/>
          <w:sz w:val="24"/>
        </w:rPr>
        <w:t xml:space="preserve"> solidificar las bases de la educación brindada en la institución. </w:t>
      </w:r>
    </w:p>
    <w:p w:rsidR="005F6D70" w:rsidRPr="007772AE" w:rsidRDefault="005F6D70" w:rsidP="005F6D70">
      <w:pPr>
        <w:spacing w:line="480" w:lineRule="auto"/>
        <w:jc w:val="both"/>
        <w:rPr>
          <w:rFonts w:ascii="Arial" w:hAnsi="Arial" w:cs="Arial"/>
          <w:sz w:val="24"/>
          <w:lang w:val="es-MX" w:eastAsia="es-CO"/>
        </w:rPr>
      </w:pPr>
    </w:p>
    <w:p w:rsidR="005F6D70" w:rsidRDefault="005F6D70" w:rsidP="005F6D70">
      <w:pPr>
        <w:spacing w:line="480" w:lineRule="auto"/>
        <w:rPr>
          <w:rFonts w:ascii="Arial" w:hAnsi="Arial" w:cs="Arial"/>
          <w:sz w:val="24"/>
          <w:lang w:eastAsia="es-CO"/>
        </w:rPr>
      </w:pPr>
      <w:r w:rsidRPr="00544421">
        <w:rPr>
          <w:rFonts w:ascii="Arial" w:hAnsi="Arial" w:cs="Arial"/>
          <w:b/>
          <w:sz w:val="24"/>
          <w:lang w:eastAsia="es-CO"/>
        </w:rPr>
        <w:t>PALABRAS CLAVE:</w:t>
      </w:r>
      <w:r>
        <w:rPr>
          <w:rFonts w:ascii="Arial" w:hAnsi="Arial" w:cs="Arial"/>
          <w:sz w:val="24"/>
          <w:lang w:eastAsia="es-CO"/>
        </w:rPr>
        <w:t xml:space="preserve"> Cualitativo – </w:t>
      </w:r>
      <w:r w:rsidRPr="00544421">
        <w:rPr>
          <w:rFonts w:ascii="Arial" w:hAnsi="Arial" w:cs="Arial"/>
          <w:sz w:val="24"/>
          <w:lang w:eastAsia="es-CO"/>
        </w:rPr>
        <w:t>Cuantitativo</w:t>
      </w:r>
      <w:r>
        <w:rPr>
          <w:rFonts w:ascii="Arial" w:hAnsi="Arial" w:cs="Arial"/>
          <w:sz w:val="24"/>
          <w:lang w:eastAsia="es-CO"/>
        </w:rPr>
        <w:t xml:space="preserve"> - </w:t>
      </w:r>
      <w:r w:rsidRPr="00544421">
        <w:rPr>
          <w:rFonts w:ascii="Arial" w:hAnsi="Arial" w:cs="Arial"/>
          <w:sz w:val="24"/>
          <w:lang w:eastAsia="es-CO"/>
        </w:rPr>
        <w:t>Mercado laboral</w:t>
      </w:r>
      <w:r>
        <w:rPr>
          <w:rFonts w:ascii="Arial" w:hAnsi="Arial" w:cs="Arial"/>
          <w:sz w:val="24"/>
          <w:lang w:eastAsia="es-CO"/>
        </w:rPr>
        <w:t xml:space="preserve"> - </w:t>
      </w:r>
      <w:r w:rsidRPr="00544421">
        <w:rPr>
          <w:rFonts w:ascii="Arial" w:hAnsi="Arial" w:cs="Arial"/>
          <w:sz w:val="24"/>
          <w:lang w:eastAsia="es-CO"/>
        </w:rPr>
        <w:t xml:space="preserve">Inserción </w:t>
      </w:r>
      <w:r>
        <w:rPr>
          <w:rFonts w:ascii="Arial" w:hAnsi="Arial" w:cs="Arial"/>
          <w:sz w:val="24"/>
          <w:lang w:eastAsia="es-CO"/>
        </w:rPr>
        <w:t xml:space="preserve">- </w:t>
      </w:r>
      <w:r w:rsidRPr="00544421">
        <w:rPr>
          <w:rFonts w:ascii="Arial" w:hAnsi="Arial" w:cs="Arial"/>
          <w:sz w:val="24"/>
          <w:lang w:eastAsia="es-CO"/>
        </w:rPr>
        <w:t>Registro calificado</w:t>
      </w:r>
      <w:r>
        <w:rPr>
          <w:rFonts w:ascii="Arial" w:hAnsi="Arial" w:cs="Arial"/>
          <w:sz w:val="24"/>
          <w:lang w:eastAsia="es-CO"/>
        </w:rPr>
        <w:t xml:space="preserve"> - </w:t>
      </w:r>
      <w:r w:rsidRPr="00544421">
        <w:rPr>
          <w:rFonts w:ascii="Arial" w:hAnsi="Arial" w:cs="Arial"/>
          <w:sz w:val="24"/>
          <w:lang w:eastAsia="es-CO"/>
        </w:rPr>
        <w:t>Acreditación institucional</w:t>
      </w:r>
      <w:r>
        <w:rPr>
          <w:rFonts w:ascii="Arial" w:hAnsi="Arial" w:cs="Arial"/>
          <w:sz w:val="24"/>
          <w:lang w:eastAsia="es-CO"/>
        </w:rPr>
        <w:t>.</w:t>
      </w:r>
    </w:p>
    <w:p w:rsidR="005F6D70" w:rsidRDefault="005F6D70" w:rsidP="005F6D70">
      <w:pPr>
        <w:spacing w:line="480" w:lineRule="auto"/>
        <w:jc w:val="both"/>
        <w:rPr>
          <w:rFonts w:ascii="Arial" w:hAnsi="Arial" w:cs="Arial"/>
          <w:sz w:val="24"/>
          <w:lang w:eastAsia="es-CO"/>
        </w:rPr>
      </w:pPr>
    </w:p>
    <w:p w:rsidR="00CB5902" w:rsidRDefault="00CB5902" w:rsidP="004C46C3">
      <w:pPr>
        <w:spacing w:line="480" w:lineRule="auto"/>
        <w:jc w:val="both"/>
        <w:rPr>
          <w:rFonts w:ascii="Arial" w:hAnsi="Arial" w:cs="Arial"/>
          <w:sz w:val="24"/>
        </w:rPr>
      </w:pPr>
    </w:p>
    <w:p w:rsidR="00CB5902" w:rsidRDefault="00CB5902" w:rsidP="004C46C3">
      <w:pPr>
        <w:spacing w:line="480" w:lineRule="auto"/>
        <w:jc w:val="both"/>
        <w:rPr>
          <w:rFonts w:ascii="Arial" w:hAnsi="Arial" w:cs="Arial"/>
          <w:sz w:val="24"/>
        </w:rPr>
      </w:pPr>
    </w:p>
    <w:p w:rsidR="00CB5902" w:rsidRDefault="00CB5902" w:rsidP="004C46C3">
      <w:pPr>
        <w:spacing w:line="480" w:lineRule="auto"/>
        <w:jc w:val="both"/>
        <w:rPr>
          <w:rFonts w:ascii="Arial" w:hAnsi="Arial" w:cs="Arial"/>
          <w:sz w:val="24"/>
        </w:rPr>
      </w:pPr>
    </w:p>
    <w:p w:rsidR="00CB5902" w:rsidRDefault="00CB5902" w:rsidP="004C46C3">
      <w:pPr>
        <w:spacing w:line="480" w:lineRule="auto"/>
        <w:jc w:val="both"/>
        <w:rPr>
          <w:rFonts w:ascii="Arial" w:hAnsi="Arial" w:cs="Arial"/>
          <w:sz w:val="24"/>
        </w:rPr>
      </w:pPr>
    </w:p>
    <w:p w:rsidR="00EF3CFF" w:rsidRPr="00CB5902" w:rsidRDefault="00CB5902" w:rsidP="00CB5902">
      <w:pPr>
        <w:spacing w:line="480" w:lineRule="auto"/>
        <w:jc w:val="center"/>
        <w:rPr>
          <w:rFonts w:ascii="Arial" w:hAnsi="Arial" w:cs="Arial"/>
          <w:b/>
          <w:sz w:val="24"/>
          <w:lang w:val="en-US" w:eastAsia="es-CO"/>
        </w:rPr>
      </w:pPr>
      <w:r w:rsidRPr="00CB5902">
        <w:rPr>
          <w:rFonts w:ascii="Arial" w:hAnsi="Arial" w:cs="Arial"/>
          <w:b/>
          <w:sz w:val="24"/>
          <w:lang w:val="en-US" w:eastAsia="es-CO"/>
        </w:rPr>
        <w:lastRenderedPageBreak/>
        <w:t xml:space="preserve">ABSTRACT </w:t>
      </w:r>
    </w:p>
    <w:p w:rsidR="00CB5902" w:rsidRPr="00CB5902" w:rsidRDefault="00CB5902" w:rsidP="00CB59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0"/>
          <w:lang w:val="en" w:eastAsia="es-CO"/>
        </w:rPr>
      </w:pPr>
      <w:r w:rsidRPr="00CB5902">
        <w:rPr>
          <w:rFonts w:ascii="Arial" w:eastAsia="Times New Roman" w:hAnsi="Arial" w:cs="Arial"/>
          <w:sz w:val="24"/>
          <w:szCs w:val="20"/>
          <w:lang w:val="en" w:eastAsia="es-CO"/>
        </w:rPr>
        <w:t>The monitoring of graduates is a fundamental tool to identify the level of relevance of academic training in a Higher Education Institution. The research on the "Impact of graduates of the ITFIP Public Accounting program in the labor market" is quantitative-qualitative, which analyzes the skills that the labor market requires from the source of graduates.</w:t>
      </w:r>
    </w:p>
    <w:p w:rsidR="00CB5902" w:rsidRPr="00CB5902" w:rsidRDefault="00CB5902" w:rsidP="00CB59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0"/>
          <w:lang w:val="en" w:eastAsia="es-CO"/>
        </w:rPr>
      </w:pPr>
      <w:r w:rsidRPr="00CB5902">
        <w:rPr>
          <w:rFonts w:ascii="Arial" w:eastAsia="Times New Roman" w:hAnsi="Arial" w:cs="Arial"/>
          <w:sz w:val="24"/>
          <w:szCs w:val="20"/>
          <w:lang w:val="en" w:eastAsia="es-CO"/>
        </w:rPr>
        <w:t>The aim is to identify the level of insertion and impact of graduates in the labor market, based on their employment status from the moment they finished their studies at the institution, through the database that was found in the office responsible for compiling and keep updated the information of the main protagonists of the project.</w:t>
      </w:r>
    </w:p>
    <w:p w:rsidR="00CB5902" w:rsidRPr="00CB5902" w:rsidRDefault="00CB5902" w:rsidP="00CB59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0"/>
          <w:lang w:val="en" w:eastAsia="es-CO"/>
        </w:rPr>
      </w:pPr>
      <w:r w:rsidRPr="00CB5902">
        <w:rPr>
          <w:rFonts w:ascii="Arial" w:eastAsia="Times New Roman" w:hAnsi="Arial" w:cs="Arial"/>
          <w:sz w:val="24"/>
          <w:szCs w:val="20"/>
          <w:lang w:val="en" w:eastAsia="es-CO"/>
        </w:rPr>
        <w:t>Faced with the demands of the Ministry of National Education to renew the qualified registration and obtain institutional accreditation, this project is initiated, which provides the study and results necessary to comply with the requirements in said process, at the same time it seeks to satisfy the institutional demands regarding the quality of the educational "product" that is generated by the ITFIP's Public Accounting program.</w:t>
      </w:r>
    </w:p>
    <w:p w:rsidR="00CB5902" w:rsidRPr="00CB5902" w:rsidRDefault="00CB5902" w:rsidP="00CB59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0"/>
          <w:lang w:val="en" w:eastAsia="es-CO"/>
        </w:rPr>
      </w:pPr>
      <w:r w:rsidRPr="00CB5902">
        <w:rPr>
          <w:rFonts w:ascii="Arial" w:eastAsia="Times New Roman" w:hAnsi="Arial" w:cs="Arial"/>
          <w:sz w:val="24"/>
          <w:szCs w:val="20"/>
          <w:lang w:val="en" w:eastAsia="es-CO"/>
        </w:rPr>
        <w:t>In order to carry out the research, a survey was developed as a tool to obtain information and directed to each one of the graduates of the ITFIP's Public Accounting program, which contains questions focused on the employment situation that they have faced since the culmination of the His studies.</w:t>
      </w:r>
    </w:p>
    <w:p w:rsidR="00CB5902" w:rsidRPr="00CB5902" w:rsidRDefault="00CB5902" w:rsidP="00CB59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0"/>
          <w:lang w:val="en-US" w:eastAsia="es-CO"/>
        </w:rPr>
      </w:pPr>
      <w:r w:rsidRPr="00CB5902">
        <w:rPr>
          <w:rFonts w:ascii="Arial" w:eastAsia="Times New Roman" w:hAnsi="Arial" w:cs="Arial"/>
          <w:sz w:val="24"/>
          <w:szCs w:val="20"/>
          <w:lang w:val="en" w:eastAsia="es-CO"/>
        </w:rPr>
        <w:lastRenderedPageBreak/>
        <w:t>The analysis of these surveys complements the research, allowing conclusions to be drawn and generating important recommendations based on continuous improvement, based on this, it is suggested to implement new strategies, methodologies, practices and necessary changes that will solidify the foundations of the education provided in the institution.</w:t>
      </w:r>
    </w:p>
    <w:p w:rsidR="00544421" w:rsidRPr="007772AE" w:rsidRDefault="00544421" w:rsidP="00EF3CFF">
      <w:pPr>
        <w:spacing w:line="480" w:lineRule="auto"/>
        <w:jc w:val="both"/>
        <w:rPr>
          <w:rFonts w:ascii="Arial" w:hAnsi="Arial" w:cs="Arial"/>
          <w:sz w:val="24"/>
          <w:lang w:val="en-US" w:eastAsia="es-CO"/>
        </w:rPr>
      </w:pPr>
    </w:p>
    <w:p w:rsidR="00544421" w:rsidRPr="007772AE" w:rsidRDefault="00544421" w:rsidP="00EF3CFF">
      <w:pPr>
        <w:spacing w:line="480" w:lineRule="auto"/>
        <w:jc w:val="both"/>
        <w:rPr>
          <w:rFonts w:ascii="Arial" w:hAnsi="Arial" w:cs="Arial"/>
          <w:sz w:val="24"/>
          <w:lang w:val="en-US" w:eastAsia="es-CO"/>
        </w:rPr>
      </w:pPr>
    </w:p>
    <w:p w:rsidR="00544421" w:rsidRPr="007772AE" w:rsidRDefault="00544421" w:rsidP="00EF3CFF">
      <w:pPr>
        <w:spacing w:line="480" w:lineRule="auto"/>
        <w:jc w:val="both"/>
        <w:rPr>
          <w:rFonts w:ascii="Arial" w:hAnsi="Arial" w:cs="Arial"/>
          <w:sz w:val="24"/>
          <w:lang w:val="en-US" w:eastAsia="es-CO"/>
        </w:rPr>
      </w:pPr>
    </w:p>
    <w:p w:rsidR="00544421" w:rsidRPr="007772AE" w:rsidRDefault="00544421" w:rsidP="00EF3CFF">
      <w:pPr>
        <w:spacing w:line="480" w:lineRule="auto"/>
        <w:jc w:val="both"/>
        <w:rPr>
          <w:rFonts w:ascii="Arial" w:hAnsi="Arial" w:cs="Arial"/>
          <w:sz w:val="24"/>
          <w:lang w:val="en-US" w:eastAsia="es-CO"/>
        </w:rPr>
      </w:pPr>
    </w:p>
    <w:p w:rsidR="00544421" w:rsidRPr="007772AE" w:rsidRDefault="00544421" w:rsidP="00EF3CFF">
      <w:pPr>
        <w:spacing w:line="480" w:lineRule="auto"/>
        <w:jc w:val="both"/>
        <w:rPr>
          <w:rFonts w:ascii="Arial" w:hAnsi="Arial" w:cs="Arial"/>
          <w:sz w:val="24"/>
          <w:lang w:val="en-US" w:eastAsia="es-CO"/>
        </w:rPr>
      </w:pPr>
    </w:p>
    <w:p w:rsidR="00544421" w:rsidRPr="007772AE" w:rsidRDefault="00544421" w:rsidP="00EF3CFF">
      <w:pPr>
        <w:spacing w:line="480" w:lineRule="auto"/>
        <w:jc w:val="both"/>
        <w:rPr>
          <w:rFonts w:ascii="Arial" w:hAnsi="Arial" w:cs="Arial"/>
          <w:sz w:val="24"/>
          <w:lang w:val="en-US" w:eastAsia="es-CO"/>
        </w:rPr>
      </w:pPr>
    </w:p>
    <w:p w:rsidR="00544421" w:rsidRPr="007772AE" w:rsidRDefault="00544421" w:rsidP="00EF3CFF">
      <w:pPr>
        <w:spacing w:line="480" w:lineRule="auto"/>
        <w:jc w:val="both"/>
        <w:rPr>
          <w:rFonts w:ascii="Arial" w:hAnsi="Arial" w:cs="Arial"/>
          <w:sz w:val="24"/>
          <w:lang w:val="en-US" w:eastAsia="es-CO"/>
        </w:rPr>
      </w:pPr>
    </w:p>
    <w:p w:rsidR="00544421" w:rsidRPr="007772AE" w:rsidRDefault="00544421" w:rsidP="00EF3CFF">
      <w:pPr>
        <w:spacing w:line="480" w:lineRule="auto"/>
        <w:jc w:val="both"/>
        <w:rPr>
          <w:rFonts w:ascii="Arial" w:hAnsi="Arial" w:cs="Arial"/>
          <w:sz w:val="24"/>
          <w:lang w:val="en-US" w:eastAsia="es-CO"/>
        </w:rPr>
      </w:pPr>
    </w:p>
    <w:p w:rsidR="005F6D70" w:rsidRDefault="005F6D70" w:rsidP="00EF3CFF">
      <w:pPr>
        <w:spacing w:line="480" w:lineRule="auto"/>
        <w:jc w:val="both"/>
        <w:rPr>
          <w:rFonts w:ascii="Arial" w:hAnsi="Arial" w:cs="Arial"/>
          <w:sz w:val="24"/>
          <w:lang w:val="en-US" w:eastAsia="es-CO"/>
        </w:rPr>
      </w:pPr>
    </w:p>
    <w:p w:rsidR="007772AE" w:rsidRDefault="007772AE" w:rsidP="00EF3CFF">
      <w:pPr>
        <w:spacing w:line="480" w:lineRule="auto"/>
        <w:jc w:val="both"/>
        <w:rPr>
          <w:rFonts w:ascii="Arial" w:hAnsi="Arial" w:cs="Arial"/>
          <w:sz w:val="24"/>
          <w:lang w:val="en-US" w:eastAsia="es-CO"/>
        </w:rPr>
      </w:pPr>
    </w:p>
    <w:p w:rsidR="007772AE" w:rsidRDefault="007772AE" w:rsidP="00EF3CFF">
      <w:pPr>
        <w:spacing w:line="480" w:lineRule="auto"/>
        <w:jc w:val="both"/>
        <w:rPr>
          <w:rFonts w:ascii="Arial" w:hAnsi="Arial" w:cs="Arial"/>
          <w:sz w:val="24"/>
          <w:lang w:val="en-US" w:eastAsia="es-CO"/>
        </w:rPr>
      </w:pPr>
    </w:p>
    <w:p w:rsidR="007772AE" w:rsidRPr="007772AE" w:rsidRDefault="007772AE" w:rsidP="00EF3CFF">
      <w:pPr>
        <w:spacing w:line="480" w:lineRule="auto"/>
        <w:jc w:val="both"/>
        <w:rPr>
          <w:rFonts w:ascii="Arial" w:hAnsi="Arial" w:cs="Arial"/>
          <w:sz w:val="24"/>
          <w:lang w:val="en-US" w:eastAsia="es-CO"/>
        </w:rPr>
      </w:pPr>
    </w:p>
    <w:p w:rsidR="00544421" w:rsidRPr="007772AE" w:rsidRDefault="00544421" w:rsidP="00EF3CFF">
      <w:pPr>
        <w:spacing w:line="480" w:lineRule="auto"/>
        <w:jc w:val="both"/>
        <w:rPr>
          <w:rFonts w:ascii="Arial" w:hAnsi="Arial" w:cs="Arial"/>
          <w:sz w:val="24"/>
          <w:lang w:val="en-US" w:eastAsia="es-CO"/>
        </w:rPr>
      </w:pPr>
    </w:p>
    <w:p w:rsidR="00EF3CFF" w:rsidRDefault="00EF3CFF" w:rsidP="001707AB">
      <w:pPr>
        <w:pStyle w:val="Prrafodelista"/>
        <w:numPr>
          <w:ilvl w:val="0"/>
          <w:numId w:val="1"/>
        </w:numPr>
        <w:spacing w:line="480" w:lineRule="auto"/>
        <w:jc w:val="center"/>
        <w:rPr>
          <w:rFonts w:ascii="Arial" w:hAnsi="Arial" w:cs="Arial"/>
          <w:b/>
          <w:sz w:val="24"/>
          <w:lang w:eastAsia="es-CO"/>
        </w:rPr>
      </w:pPr>
      <w:r>
        <w:rPr>
          <w:rFonts w:ascii="Arial" w:hAnsi="Arial" w:cs="Arial"/>
          <w:b/>
          <w:sz w:val="24"/>
          <w:lang w:eastAsia="es-CO"/>
        </w:rPr>
        <w:lastRenderedPageBreak/>
        <w:t>PLANT</w:t>
      </w:r>
      <w:r w:rsidRPr="00EF3CFF">
        <w:rPr>
          <w:rFonts w:ascii="Arial" w:hAnsi="Arial" w:cs="Arial"/>
          <w:b/>
          <w:sz w:val="24"/>
          <w:lang w:eastAsia="es-CO"/>
        </w:rPr>
        <w:t>EAMIENTO DEL PROBLEMA</w:t>
      </w:r>
    </w:p>
    <w:p w:rsidR="002750C2" w:rsidRDefault="002750C2" w:rsidP="002750C2">
      <w:pPr>
        <w:spacing w:line="480" w:lineRule="auto"/>
        <w:jc w:val="both"/>
        <w:rPr>
          <w:rFonts w:ascii="Arial" w:hAnsi="Arial" w:cs="Arial"/>
          <w:sz w:val="24"/>
        </w:rPr>
      </w:pPr>
      <w:r w:rsidRPr="002750C2">
        <w:rPr>
          <w:rFonts w:ascii="Arial" w:hAnsi="Arial" w:cs="Arial"/>
          <w:sz w:val="24"/>
        </w:rPr>
        <w:t xml:space="preserve">Una de las preocupaciones de las instituciones de Educación Superior y en general del sistema educativo Colombiano es la situación de los egresados. Con base en esto la pertinencia de los currículos es evaluada, </w:t>
      </w:r>
      <w:r w:rsidR="00705D68">
        <w:rPr>
          <w:rFonts w:ascii="Arial" w:hAnsi="Arial" w:cs="Arial"/>
          <w:sz w:val="24"/>
        </w:rPr>
        <w:t>sobresaliendo la</w:t>
      </w:r>
      <w:r w:rsidRPr="002750C2">
        <w:rPr>
          <w:rFonts w:ascii="Arial" w:hAnsi="Arial" w:cs="Arial"/>
          <w:sz w:val="24"/>
        </w:rPr>
        <w:t xml:space="preserve"> construcción y desarrollo</w:t>
      </w:r>
      <w:r w:rsidR="00705D68">
        <w:rPr>
          <w:rFonts w:ascii="Arial" w:hAnsi="Arial" w:cs="Arial"/>
          <w:sz w:val="24"/>
        </w:rPr>
        <w:t xml:space="preserve">, todo </w:t>
      </w:r>
      <w:r w:rsidRPr="002750C2">
        <w:rPr>
          <w:rFonts w:ascii="Arial" w:hAnsi="Arial" w:cs="Arial"/>
          <w:sz w:val="24"/>
        </w:rPr>
        <w:t>debe atender a las d</w:t>
      </w:r>
      <w:r w:rsidR="00705D68">
        <w:rPr>
          <w:rFonts w:ascii="Arial" w:hAnsi="Arial" w:cs="Arial"/>
          <w:sz w:val="24"/>
        </w:rPr>
        <w:t>emandas de la sociedad y el ámbito laboral en la actualidad</w:t>
      </w:r>
      <w:r w:rsidRPr="002750C2">
        <w:rPr>
          <w:rFonts w:ascii="Arial" w:hAnsi="Arial" w:cs="Arial"/>
          <w:sz w:val="24"/>
        </w:rPr>
        <w:t xml:space="preserve">. </w:t>
      </w:r>
    </w:p>
    <w:p w:rsidR="002750C2" w:rsidRDefault="002750C2" w:rsidP="002750C2">
      <w:pPr>
        <w:spacing w:line="480" w:lineRule="auto"/>
        <w:jc w:val="both"/>
        <w:rPr>
          <w:rFonts w:ascii="Arial" w:hAnsi="Arial" w:cs="Arial"/>
          <w:sz w:val="24"/>
        </w:rPr>
      </w:pPr>
      <w:r w:rsidRPr="002750C2">
        <w:rPr>
          <w:rFonts w:ascii="Arial" w:hAnsi="Arial" w:cs="Arial"/>
          <w:sz w:val="24"/>
        </w:rPr>
        <w:t xml:space="preserve">Se trazan también otros fines, como el desarrollo personal del egresado y su intervención con proyección social. </w:t>
      </w:r>
      <w:r>
        <w:rPr>
          <w:rFonts w:ascii="Arial" w:hAnsi="Arial" w:cs="Arial"/>
          <w:sz w:val="24"/>
        </w:rPr>
        <w:t>C</w:t>
      </w:r>
      <w:r w:rsidRPr="002750C2">
        <w:rPr>
          <w:rFonts w:ascii="Arial" w:hAnsi="Arial" w:cs="Arial"/>
          <w:sz w:val="24"/>
        </w:rPr>
        <w:t xml:space="preserve">omo para las demás carreras profesionales, también para la </w:t>
      </w:r>
      <w:r w:rsidR="00923B89">
        <w:rPr>
          <w:rFonts w:ascii="Arial" w:hAnsi="Arial" w:cs="Arial"/>
          <w:sz w:val="24"/>
        </w:rPr>
        <w:t>Contaduría Pública</w:t>
      </w:r>
      <w:r>
        <w:rPr>
          <w:rFonts w:ascii="Arial" w:hAnsi="Arial" w:cs="Arial"/>
          <w:sz w:val="24"/>
        </w:rPr>
        <w:t xml:space="preserve"> </w:t>
      </w:r>
      <w:r w:rsidRPr="002750C2">
        <w:rPr>
          <w:rFonts w:ascii="Arial" w:hAnsi="Arial" w:cs="Arial"/>
          <w:sz w:val="24"/>
        </w:rPr>
        <w:t xml:space="preserve">el seguimiento al egresado es un propósito, como un punto de especial importancia para la evaluación de la gestión curricular. </w:t>
      </w:r>
    </w:p>
    <w:p w:rsidR="002750C2" w:rsidRPr="002750C2" w:rsidRDefault="002750C2" w:rsidP="002750C2">
      <w:pPr>
        <w:spacing w:line="480" w:lineRule="auto"/>
        <w:jc w:val="both"/>
        <w:rPr>
          <w:rFonts w:ascii="Arial" w:hAnsi="Arial" w:cs="Arial"/>
          <w:b/>
          <w:sz w:val="24"/>
          <w:lang w:eastAsia="es-CO"/>
        </w:rPr>
      </w:pPr>
      <w:r w:rsidRPr="002750C2">
        <w:rPr>
          <w:rFonts w:ascii="Arial" w:hAnsi="Arial" w:cs="Arial"/>
          <w:sz w:val="24"/>
        </w:rPr>
        <w:t xml:space="preserve">Pero no sólo la evaluación de la problemática del egresado debe servir como elemento de validación interna de la gestión curricular del programa, más importante aún es la responsabilidad social. Como tal, el compromiso de </w:t>
      </w:r>
      <w:r w:rsidR="005B2617" w:rsidRPr="002750C2">
        <w:rPr>
          <w:rFonts w:ascii="Arial" w:hAnsi="Arial" w:cs="Arial"/>
          <w:sz w:val="24"/>
        </w:rPr>
        <w:t>la educación</w:t>
      </w:r>
      <w:r w:rsidRPr="002750C2">
        <w:rPr>
          <w:rFonts w:ascii="Arial" w:hAnsi="Arial" w:cs="Arial"/>
          <w:sz w:val="24"/>
        </w:rPr>
        <w:t xml:space="preserve"> superior tiene que ver directamente con el desarrollo de los países, en temas como el potencial económico, la equidad, la justicia social, la defensa de lo cultural y la estructura política.</w:t>
      </w:r>
    </w:p>
    <w:p w:rsidR="00CD4602" w:rsidRPr="004B7B12" w:rsidRDefault="00CD4602" w:rsidP="00CD4602">
      <w:pPr>
        <w:spacing w:line="480" w:lineRule="auto"/>
        <w:jc w:val="both"/>
        <w:rPr>
          <w:rFonts w:ascii="Arial" w:hAnsi="Arial" w:cs="Arial"/>
          <w:sz w:val="24"/>
        </w:rPr>
      </w:pPr>
      <w:r w:rsidRPr="004B7B12">
        <w:rPr>
          <w:rFonts w:ascii="Arial" w:hAnsi="Arial" w:cs="Arial"/>
          <w:sz w:val="24"/>
        </w:rPr>
        <w:t>Ante las exigencias de los diversos</w:t>
      </w:r>
      <w:r w:rsidR="008C5B72">
        <w:rPr>
          <w:rFonts w:ascii="Arial" w:hAnsi="Arial" w:cs="Arial"/>
          <w:sz w:val="24"/>
        </w:rPr>
        <w:t xml:space="preserve"> cambios socioeconómicos que ha venido atravesando el sector </w:t>
      </w:r>
      <w:r w:rsidR="005B2617">
        <w:rPr>
          <w:rFonts w:ascii="Arial" w:hAnsi="Arial" w:cs="Arial"/>
          <w:sz w:val="24"/>
        </w:rPr>
        <w:t>empresarial</w:t>
      </w:r>
      <w:r w:rsidR="005B2617" w:rsidRPr="004B7B12">
        <w:rPr>
          <w:rFonts w:ascii="Arial" w:hAnsi="Arial" w:cs="Arial"/>
          <w:sz w:val="24"/>
        </w:rPr>
        <w:t xml:space="preserve"> ha</w:t>
      </w:r>
      <w:r w:rsidRPr="004B7B12">
        <w:rPr>
          <w:rFonts w:ascii="Arial" w:hAnsi="Arial" w:cs="Arial"/>
          <w:sz w:val="24"/>
        </w:rPr>
        <w:t xml:space="preserve"> hecho necesario que el ITFIP oferte el programa de </w:t>
      </w:r>
      <w:r w:rsidR="00923B89">
        <w:rPr>
          <w:rFonts w:ascii="Arial" w:hAnsi="Arial" w:cs="Arial"/>
          <w:sz w:val="24"/>
        </w:rPr>
        <w:t>Contaduría Pública</w:t>
      </w:r>
      <w:r w:rsidRPr="004B7B12">
        <w:rPr>
          <w:rFonts w:ascii="Arial" w:hAnsi="Arial" w:cs="Arial"/>
          <w:sz w:val="24"/>
        </w:rPr>
        <w:t xml:space="preserve"> por ciclos propedéuticos a la luz de la Ley 749 de 2002. A partir del cual se estructuran las mallas curriculares acordes a cada nivel y </w:t>
      </w:r>
      <w:r w:rsidRPr="004B7B12">
        <w:rPr>
          <w:rFonts w:ascii="Arial" w:hAnsi="Arial" w:cs="Arial"/>
          <w:sz w:val="24"/>
        </w:rPr>
        <w:lastRenderedPageBreak/>
        <w:t xml:space="preserve">el ITFIP se presenta al MEN   solicitud de registro calificado para ofertar el programa de </w:t>
      </w:r>
      <w:r w:rsidR="00923B89">
        <w:rPr>
          <w:rFonts w:ascii="Arial" w:hAnsi="Arial" w:cs="Arial"/>
          <w:sz w:val="24"/>
        </w:rPr>
        <w:t>Contaduría Pública</w:t>
      </w:r>
      <w:r w:rsidRPr="004B7B12">
        <w:rPr>
          <w:rFonts w:ascii="Arial" w:hAnsi="Arial" w:cs="Arial"/>
          <w:sz w:val="24"/>
        </w:rPr>
        <w:t xml:space="preserve"> por ciclos propedéuticos. </w:t>
      </w:r>
    </w:p>
    <w:p w:rsidR="00CD4602" w:rsidRPr="004B7B12" w:rsidRDefault="00CD4602" w:rsidP="00CD4602">
      <w:pPr>
        <w:spacing w:line="480" w:lineRule="auto"/>
        <w:jc w:val="both"/>
        <w:rPr>
          <w:rFonts w:ascii="Arial" w:hAnsi="Arial" w:cs="Arial"/>
          <w:sz w:val="24"/>
        </w:rPr>
      </w:pPr>
      <w:r w:rsidRPr="004B7B12">
        <w:rPr>
          <w:rFonts w:ascii="Arial" w:hAnsi="Arial" w:cs="Arial"/>
          <w:sz w:val="24"/>
        </w:rPr>
        <w:t>A partir de la Resolución 5597 de agosto 28 de 2008 el Ministerio de Educación Nacional aprueba    esta flexibilización, lo que le ha permitido al ITFIP ofertar el programa de Contaduría por ciclos propedéuticos de manera presencial en el mismo año.</w:t>
      </w:r>
    </w:p>
    <w:p w:rsidR="00CD4602" w:rsidRPr="004B7B12" w:rsidRDefault="00CD4602" w:rsidP="00CD4602">
      <w:pPr>
        <w:spacing w:line="480" w:lineRule="auto"/>
        <w:jc w:val="both"/>
        <w:rPr>
          <w:rFonts w:ascii="Arial" w:hAnsi="Arial" w:cs="Arial"/>
          <w:sz w:val="24"/>
        </w:rPr>
      </w:pPr>
      <w:r w:rsidRPr="004B7B12">
        <w:rPr>
          <w:rFonts w:ascii="Arial" w:hAnsi="Arial" w:cs="Arial"/>
          <w:sz w:val="24"/>
        </w:rPr>
        <w:t xml:space="preserve">Teniendo en cuenta que el ITFIP está ubicado en una región estratégica, razón por la cual el Espinal ha venido presentando una expansión empresarial de pequeñas y medianas empresas que </w:t>
      </w:r>
      <w:r w:rsidR="005B2617" w:rsidRPr="004B7B12">
        <w:rPr>
          <w:rFonts w:ascii="Arial" w:hAnsi="Arial" w:cs="Arial"/>
          <w:sz w:val="24"/>
        </w:rPr>
        <w:t>desarrollan</w:t>
      </w:r>
      <w:r w:rsidR="005B2617">
        <w:rPr>
          <w:rFonts w:ascii="Arial" w:hAnsi="Arial" w:cs="Arial"/>
          <w:sz w:val="24"/>
        </w:rPr>
        <w:t xml:space="preserve"> diversas</w:t>
      </w:r>
      <w:r w:rsidR="008C5B72">
        <w:rPr>
          <w:rFonts w:ascii="Arial" w:hAnsi="Arial" w:cs="Arial"/>
          <w:sz w:val="24"/>
        </w:rPr>
        <w:t xml:space="preserve"> actividades </w:t>
      </w:r>
      <w:r w:rsidR="005B2617">
        <w:rPr>
          <w:rFonts w:ascii="Arial" w:hAnsi="Arial" w:cs="Arial"/>
          <w:sz w:val="24"/>
        </w:rPr>
        <w:t xml:space="preserve">económicas </w:t>
      </w:r>
      <w:r w:rsidR="005B2617" w:rsidRPr="004B7B12">
        <w:rPr>
          <w:rFonts w:ascii="Arial" w:hAnsi="Arial" w:cs="Arial"/>
          <w:sz w:val="24"/>
        </w:rPr>
        <w:t>a</w:t>
      </w:r>
      <w:r w:rsidRPr="004B7B12">
        <w:rPr>
          <w:rFonts w:ascii="Arial" w:hAnsi="Arial" w:cs="Arial"/>
          <w:sz w:val="24"/>
        </w:rPr>
        <w:t xml:space="preserve"> las que se suman las que tradicionalmente se encuentran asentadas en el municipio desde hace varios años con actividad agroindustrial lo que permitió dar pertinencia al programa de </w:t>
      </w:r>
      <w:r w:rsidR="00923B89">
        <w:rPr>
          <w:rFonts w:ascii="Arial" w:hAnsi="Arial" w:cs="Arial"/>
          <w:sz w:val="24"/>
        </w:rPr>
        <w:t>Contaduría Pública</w:t>
      </w:r>
      <w:r w:rsidRPr="004B7B12">
        <w:rPr>
          <w:rFonts w:ascii="Arial" w:hAnsi="Arial" w:cs="Arial"/>
          <w:sz w:val="24"/>
        </w:rPr>
        <w:t>, ya que existe un potencial laboral para nuestros egresados.</w:t>
      </w:r>
    </w:p>
    <w:p w:rsidR="00CD4602" w:rsidRPr="004B7B12" w:rsidRDefault="00CD4602" w:rsidP="00CD4602">
      <w:pPr>
        <w:spacing w:line="480" w:lineRule="auto"/>
        <w:jc w:val="both"/>
        <w:rPr>
          <w:rFonts w:ascii="Arial" w:hAnsi="Arial" w:cs="Arial"/>
          <w:sz w:val="24"/>
        </w:rPr>
      </w:pPr>
      <w:r w:rsidRPr="004B7B12">
        <w:rPr>
          <w:rFonts w:ascii="Arial" w:hAnsi="Arial" w:cs="Arial"/>
          <w:sz w:val="24"/>
        </w:rPr>
        <w:t xml:space="preserve">El Ministerio de Educación a partir de su política de ampliación de cobertura abre las puertas para que las instituciones de educación superior  puedan ofertar sus programas que sean pertinentes a dichas regiones  que  les permita generar crecimiento y desarrollo, garantizando de esta forma que las  poblaciones de menor ingresos puedan acceder a la educación superior, a partir de lo cual se participa en convocatorias  con el Ministerio de Educación Nacional  y se crean Centros Regionales de Educación Superior- CERES en  los municipios de Flandes, Icononzo, Ricaurte, Chaparral, Guamo, Tocaima, Venadillo y una sede ampliación </w:t>
      </w:r>
      <w:r w:rsidRPr="004B7B12">
        <w:rPr>
          <w:rFonts w:ascii="Arial" w:hAnsi="Arial" w:cs="Arial"/>
          <w:sz w:val="24"/>
        </w:rPr>
        <w:lastRenderedPageBreak/>
        <w:t>en la ciudad de  llague; en los cuales se oferta el programa de Contaduría por ciclos propedéuticos.</w:t>
      </w:r>
    </w:p>
    <w:p w:rsidR="00CD4602" w:rsidRDefault="00CD4602" w:rsidP="00CD4602">
      <w:pPr>
        <w:spacing w:line="480" w:lineRule="auto"/>
        <w:jc w:val="both"/>
        <w:rPr>
          <w:rFonts w:ascii="Arial" w:hAnsi="Arial" w:cs="Arial"/>
          <w:sz w:val="24"/>
        </w:rPr>
      </w:pPr>
      <w:r w:rsidRPr="004B7B12">
        <w:rPr>
          <w:rFonts w:ascii="Arial" w:hAnsi="Arial" w:cs="Arial"/>
          <w:sz w:val="24"/>
        </w:rPr>
        <w:t xml:space="preserve">Teniendo en </w:t>
      </w:r>
      <w:r w:rsidR="005B2617" w:rsidRPr="004B7B12">
        <w:rPr>
          <w:rFonts w:ascii="Arial" w:hAnsi="Arial" w:cs="Arial"/>
          <w:sz w:val="24"/>
        </w:rPr>
        <w:t>cuenta los</w:t>
      </w:r>
      <w:r w:rsidRPr="004B7B12">
        <w:rPr>
          <w:rFonts w:ascii="Arial" w:hAnsi="Arial" w:cs="Arial"/>
          <w:sz w:val="24"/>
        </w:rPr>
        <w:t xml:space="preserve"> cambios surgidos a nivel empresarial a partir del proceso de globalización de la </w:t>
      </w:r>
      <w:r w:rsidR="005B2617" w:rsidRPr="004B7B12">
        <w:rPr>
          <w:rFonts w:ascii="Arial" w:hAnsi="Arial" w:cs="Arial"/>
          <w:sz w:val="24"/>
        </w:rPr>
        <w:t>economía y la</w:t>
      </w:r>
      <w:r w:rsidRPr="004B7B12">
        <w:rPr>
          <w:rFonts w:ascii="Arial" w:hAnsi="Arial" w:cs="Arial"/>
          <w:sz w:val="24"/>
        </w:rPr>
        <w:t xml:space="preserve"> creciente demanda del programa se hace necesario an</w:t>
      </w:r>
      <w:r w:rsidR="00760011">
        <w:rPr>
          <w:rFonts w:ascii="Arial" w:hAnsi="Arial" w:cs="Arial"/>
          <w:sz w:val="24"/>
        </w:rPr>
        <w:t xml:space="preserve">alizar </w:t>
      </w:r>
      <w:r w:rsidR="005B2617">
        <w:rPr>
          <w:rFonts w:ascii="Arial" w:hAnsi="Arial" w:cs="Arial"/>
          <w:sz w:val="24"/>
        </w:rPr>
        <w:t>el grado</w:t>
      </w:r>
      <w:r w:rsidR="00760011">
        <w:rPr>
          <w:rFonts w:ascii="Arial" w:hAnsi="Arial" w:cs="Arial"/>
          <w:sz w:val="24"/>
        </w:rPr>
        <w:t xml:space="preserve"> de aceptación </w:t>
      </w:r>
      <w:r w:rsidRPr="004B7B12">
        <w:rPr>
          <w:rFonts w:ascii="Arial" w:hAnsi="Arial" w:cs="Arial"/>
          <w:sz w:val="24"/>
        </w:rPr>
        <w:t xml:space="preserve">  que han tenido los egresados del ITFIP en el sector empresarial, desde la primera </w:t>
      </w:r>
      <w:r w:rsidR="00BE657A">
        <w:rPr>
          <w:rFonts w:ascii="Arial" w:hAnsi="Arial" w:cs="Arial"/>
          <w:sz w:val="24"/>
        </w:rPr>
        <w:t>promoción en el año 2012</w:t>
      </w:r>
      <w:r w:rsidR="005B2617">
        <w:rPr>
          <w:rFonts w:ascii="Arial" w:hAnsi="Arial" w:cs="Arial"/>
          <w:sz w:val="24"/>
        </w:rPr>
        <w:t xml:space="preserve">, </w:t>
      </w:r>
      <w:r w:rsidR="005B2617" w:rsidRPr="004B7B12">
        <w:rPr>
          <w:rFonts w:ascii="Arial" w:hAnsi="Arial" w:cs="Arial"/>
          <w:sz w:val="24"/>
        </w:rPr>
        <w:t>enmarcado</w:t>
      </w:r>
      <w:r w:rsidR="005B2617">
        <w:rPr>
          <w:rFonts w:ascii="Arial" w:hAnsi="Arial" w:cs="Arial"/>
          <w:sz w:val="24"/>
        </w:rPr>
        <w:t xml:space="preserve"> en el</w:t>
      </w:r>
      <w:r w:rsidRPr="004B7B12">
        <w:rPr>
          <w:rFonts w:ascii="Arial" w:hAnsi="Arial" w:cs="Arial"/>
          <w:sz w:val="24"/>
        </w:rPr>
        <w:t xml:space="preserve"> plan de </w:t>
      </w:r>
      <w:r w:rsidR="005B2617" w:rsidRPr="004B7B12">
        <w:rPr>
          <w:rFonts w:ascii="Arial" w:hAnsi="Arial" w:cs="Arial"/>
          <w:sz w:val="24"/>
        </w:rPr>
        <w:t>Desarrollo 2013</w:t>
      </w:r>
      <w:r w:rsidRPr="004B7B12">
        <w:rPr>
          <w:rFonts w:ascii="Arial" w:hAnsi="Arial" w:cs="Arial"/>
          <w:sz w:val="24"/>
        </w:rPr>
        <w:t>-2018 “Alianza por una educación superior con calidad”</w:t>
      </w:r>
      <w:r>
        <w:rPr>
          <w:rFonts w:ascii="Arial" w:hAnsi="Arial" w:cs="Arial"/>
          <w:sz w:val="24"/>
        </w:rPr>
        <w:t>.</w:t>
      </w:r>
    </w:p>
    <w:p w:rsidR="00CD4602" w:rsidRDefault="00CD4602" w:rsidP="00CD4602">
      <w:pPr>
        <w:spacing w:line="480" w:lineRule="auto"/>
        <w:jc w:val="both"/>
        <w:rPr>
          <w:rFonts w:ascii="Arial" w:hAnsi="Arial" w:cs="Arial"/>
          <w:sz w:val="24"/>
        </w:rPr>
      </w:pPr>
      <w:r>
        <w:rPr>
          <w:rFonts w:ascii="Arial" w:hAnsi="Arial" w:cs="Arial"/>
          <w:sz w:val="24"/>
        </w:rPr>
        <w:t>S</w:t>
      </w:r>
      <w:r w:rsidRPr="004B7B12">
        <w:rPr>
          <w:rFonts w:ascii="Arial" w:hAnsi="Arial" w:cs="Arial"/>
          <w:sz w:val="24"/>
        </w:rPr>
        <w:t xml:space="preserve">e hace necesario evaluar el grado de competitividad con el </w:t>
      </w:r>
      <w:r w:rsidR="005B2617" w:rsidRPr="004B7B12">
        <w:rPr>
          <w:rFonts w:ascii="Arial" w:hAnsi="Arial" w:cs="Arial"/>
          <w:sz w:val="24"/>
        </w:rPr>
        <w:t>que los</w:t>
      </w:r>
      <w:r w:rsidRPr="004B7B12">
        <w:rPr>
          <w:rFonts w:ascii="Arial" w:hAnsi="Arial" w:cs="Arial"/>
          <w:sz w:val="24"/>
        </w:rPr>
        <w:t xml:space="preserve"> egresados </w:t>
      </w:r>
      <w:r w:rsidR="005B2617" w:rsidRPr="004B7B12">
        <w:rPr>
          <w:rFonts w:ascii="Arial" w:hAnsi="Arial" w:cs="Arial"/>
          <w:sz w:val="24"/>
        </w:rPr>
        <w:t>ITFIP del</w:t>
      </w:r>
      <w:r w:rsidRPr="004B7B12">
        <w:rPr>
          <w:rFonts w:ascii="Arial" w:hAnsi="Arial" w:cs="Arial"/>
          <w:sz w:val="24"/>
        </w:rPr>
        <w:t xml:space="preserve"> programa de Contaduría por ciclos </w:t>
      </w:r>
      <w:r w:rsidR="005B2617" w:rsidRPr="004B7B12">
        <w:rPr>
          <w:rFonts w:ascii="Arial" w:hAnsi="Arial" w:cs="Arial"/>
          <w:sz w:val="24"/>
        </w:rPr>
        <w:t>propedéuticos ingresan</w:t>
      </w:r>
      <w:r w:rsidRPr="004B7B12">
        <w:rPr>
          <w:rFonts w:ascii="Arial" w:hAnsi="Arial" w:cs="Arial"/>
          <w:sz w:val="24"/>
        </w:rPr>
        <w:t xml:space="preserve"> al mercado laboral y de esta forma permita evaluar si se está cumpliendo o no con los estándares de calidad exigidos por el Min</w:t>
      </w:r>
      <w:r>
        <w:rPr>
          <w:rFonts w:ascii="Arial" w:hAnsi="Arial" w:cs="Arial"/>
          <w:sz w:val="24"/>
        </w:rPr>
        <w:t xml:space="preserve">isterio </w:t>
      </w:r>
      <w:r w:rsidR="005B2617">
        <w:rPr>
          <w:rFonts w:ascii="Arial" w:hAnsi="Arial" w:cs="Arial"/>
          <w:sz w:val="24"/>
        </w:rPr>
        <w:t>de Educación</w:t>
      </w:r>
      <w:r>
        <w:rPr>
          <w:rFonts w:ascii="Arial" w:hAnsi="Arial" w:cs="Arial"/>
          <w:sz w:val="24"/>
        </w:rPr>
        <w:t xml:space="preserve"> Nacional.</w:t>
      </w:r>
    </w:p>
    <w:p w:rsidR="00CD4602" w:rsidRPr="004B7B12" w:rsidRDefault="00CD4602" w:rsidP="00CD4602">
      <w:pPr>
        <w:spacing w:line="480" w:lineRule="auto"/>
        <w:jc w:val="both"/>
        <w:rPr>
          <w:rFonts w:ascii="Arial" w:hAnsi="Arial" w:cs="Arial"/>
          <w:sz w:val="24"/>
        </w:rPr>
      </w:pPr>
      <w:r>
        <w:rPr>
          <w:rFonts w:ascii="Arial" w:hAnsi="Arial" w:cs="Arial"/>
          <w:sz w:val="24"/>
        </w:rPr>
        <w:t xml:space="preserve">Dicho estudio </w:t>
      </w:r>
      <w:r w:rsidRPr="004B7B12">
        <w:rPr>
          <w:rFonts w:ascii="Arial" w:hAnsi="Arial" w:cs="Arial"/>
          <w:sz w:val="24"/>
        </w:rPr>
        <w:t>de seguimiento a los egresados del programa de Contaduría</w:t>
      </w:r>
      <w:r>
        <w:rPr>
          <w:rFonts w:ascii="Arial" w:hAnsi="Arial" w:cs="Arial"/>
          <w:sz w:val="24"/>
        </w:rPr>
        <w:t xml:space="preserve"> hasta la fecha no se había realizado, </w:t>
      </w:r>
      <w:r w:rsidR="00736A65">
        <w:rPr>
          <w:rFonts w:ascii="Arial" w:hAnsi="Arial" w:cs="Arial"/>
          <w:sz w:val="24"/>
        </w:rPr>
        <w:t xml:space="preserve"> haciéndose </w:t>
      </w:r>
      <w:r w:rsidRPr="004B7B12">
        <w:rPr>
          <w:rFonts w:ascii="Arial" w:hAnsi="Arial" w:cs="Arial"/>
          <w:sz w:val="24"/>
        </w:rPr>
        <w:t>necesario conocer el impacto que generan en el sector productivo como egresados;   lo  cual es de vital importancia dentro del proceso de  renovación de registro calificado y los procesos de autoevaluación y acreditación institucional.</w:t>
      </w:r>
    </w:p>
    <w:p w:rsidR="00CD4602" w:rsidRDefault="00CD4602" w:rsidP="00CD4602">
      <w:pPr>
        <w:spacing w:line="480" w:lineRule="auto"/>
        <w:jc w:val="both"/>
        <w:rPr>
          <w:rFonts w:ascii="Arial" w:hAnsi="Arial" w:cs="Arial"/>
          <w:sz w:val="24"/>
        </w:rPr>
      </w:pPr>
      <w:r w:rsidRPr="004B7B12">
        <w:rPr>
          <w:rFonts w:ascii="Arial" w:hAnsi="Arial" w:cs="Arial"/>
          <w:sz w:val="24"/>
        </w:rPr>
        <w:t xml:space="preserve"> La inexistencia de este tipo de estudio puede ocasionarle al ITFIP la no renovación del registro calificado, debido a que es una de las condiciones de calidad que permanentemente evalúa   el MEN, considerando que son </w:t>
      </w:r>
      <w:r w:rsidR="00736A65">
        <w:rPr>
          <w:rFonts w:ascii="Arial" w:hAnsi="Arial" w:cs="Arial"/>
          <w:sz w:val="24"/>
        </w:rPr>
        <w:t xml:space="preserve">tres condiciones </w:t>
      </w:r>
      <w:r w:rsidR="00736A65">
        <w:rPr>
          <w:rFonts w:ascii="Arial" w:hAnsi="Arial" w:cs="Arial"/>
          <w:sz w:val="24"/>
        </w:rPr>
        <w:lastRenderedPageBreak/>
        <w:t xml:space="preserve">impactan </w:t>
      </w:r>
      <w:r w:rsidRPr="004B7B12">
        <w:rPr>
          <w:rFonts w:ascii="Arial" w:hAnsi="Arial" w:cs="Arial"/>
          <w:sz w:val="24"/>
        </w:rPr>
        <w:t xml:space="preserve"> directamente con el rol que desempeñan los egresados como son: Relación con el sector </w:t>
      </w:r>
      <w:r w:rsidR="00736A65">
        <w:rPr>
          <w:rFonts w:ascii="Arial" w:hAnsi="Arial" w:cs="Arial"/>
          <w:sz w:val="24"/>
        </w:rPr>
        <w:t xml:space="preserve">externo, programa de egresados y </w:t>
      </w:r>
      <w:r w:rsidRPr="004B7B12">
        <w:rPr>
          <w:rFonts w:ascii="Arial" w:hAnsi="Arial" w:cs="Arial"/>
          <w:sz w:val="24"/>
        </w:rPr>
        <w:t xml:space="preserve">bienestar universitario.        </w:t>
      </w:r>
    </w:p>
    <w:p w:rsidR="00431108" w:rsidRPr="00431108" w:rsidRDefault="002750C2" w:rsidP="00431108">
      <w:pPr>
        <w:spacing w:line="480" w:lineRule="auto"/>
        <w:jc w:val="both"/>
        <w:rPr>
          <w:rFonts w:ascii="Arial" w:hAnsi="Arial" w:cs="Arial"/>
          <w:sz w:val="24"/>
        </w:rPr>
      </w:pPr>
      <w:r w:rsidRPr="00431108">
        <w:rPr>
          <w:rFonts w:ascii="Arial" w:hAnsi="Arial" w:cs="Arial"/>
          <w:sz w:val="24"/>
        </w:rPr>
        <w:t xml:space="preserve">Desde otro punto de vista, </w:t>
      </w:r>
      <w:r w:rsidR="00D372FB">
        <w:rPr>
          <w:rFonts w:ascii="Arial" w:hAnsi="Arial" w:cs="Arial"/>
          <w:sz w:val="24"/>
        </w:rPr>
        <w:t xml:space="preserve">a través del conocimiento de su desempeño  es posible </w:t>
      </w:r>
      <w:r w:rsidRPr="00431108">
        <w:rPr>
          <w:rFonts w:ascii="Arial" w:hAnsi="Arial" w:cs="Arial"/>
          <w:sz w:val="24"/>
        </w:rPr>
        <w:t xml:space="preserve"> evaluar los aspectos misionales de los programas, las acciones formativas, la gestión de la docencia, la efectividad de los recursos, dentro de otros elementos constitutivos importantes</w:t>
      </w:r>
      <w:r w:rsidR="00431108" w:rsidRPr="00431108">
        <w:rPr>
          <w:rFonts w:ascii="Arial" w:hAnsi="Arial" w:cs="Arial"/>
          <w:sz w:val="24"/>
        </w:rPr>
        <w:t>.</w:t>
      </w:r>
    </w:p>
    <w:p w:rsidR="002750C2" w:rsidRDefault="002750C2" w:rsidP="00431108">
      <w:pPr>
        <w:spacing w:line="480" w:lineRule="auto"/>
        <w:jc w:val="both"/>
        <w:rPr>
          <w:rFonts w:ascii="Arial" w:hAnsi="Arial" w:cs="Arial"/>
          <w:sz w:val="24"/>
        </w:rPr>
      </w:pPr>
      <w:r w:rsidRPr="00431108">
        <w:rPr>
          <w:rFonts w:ascii="Arial" w:hAnsi="Arial" w:cs="Arial"/>
          <w:sz w:val="24"/>
        </w:rPr>
        <w:t xml:space="preserve">Como puede deducirse, para cualquier programa académico, el conocimiento e interacción con sus egresados resulta determinante en los procesos de retroalimentación. El problema para el programa de </w:t>
      </w:r>
      <w:r w:rsidR="00923B89">
        <w:rPr>
          <w:rFonts w:ascii="Arial" w:hAnsi="Arial" w:cs="Arial"/>
          <w:sz w:val="24"/>
        </w:rPr>
        <w:t>Contaduría Pública</w:t>
      </w:r>
      <w:r w:rsidR="00431108">
        <w:rPr>
          <w:rFonts w:ascii="Arial" w:hAnsi="Arial" w:cs="Arial"/>
          <w:sz w:val="24"/>
        </w:rPr>
        <w:t xml:space="preserve"> del ITFIP</w:t>
      </w:r>
      <w:r w:rsidRPr="00431108">
        <w:rPr>
          <w:rFonts w:ascii="Arial" w:hAnsi="Arial" w:cs="Arial"/>
          <w:sz w:val="24"/>
        </w:rPr>
        <w:t xml:space="preserve"> es la c</w:t>
      </w:r>
      <w:r w:rsidR="005933E6">
        <w:rPr>
          <w:rFonts w:ascii="Arial" w:hAnsi="Arial" w:cs="Arial"/>
          <w:sz w:val="24"/>
        </w:rPr>
        <w:t>arencia de estudios al respecto, lo cual hace necesario el desarrollo de</w:t>
      </w:r>
      <w:r w:rsidRPr="00431108">
        <w:rPr>
          <w:rFonts w:ascii="Arial" w:hAnsi="Arial" w:cs="Arial"/>
          <w:sz w:val="24"/>
        </w:rPr>
        <w:t xml:space="preserve"> proyectos con rigor metodológico para obtener información sobre el desempeño de </w:t>
      </w:r>
      <w:r w:rsidR="000D313E">
        <w:rPr>
          <w:rFonts w:ascii="Arial" w:hAnsi="Arial" w:cs="Arial"/>
          <w:sz w:val="24"/>
        </w:rPr>
        <w:t>sus</w:t>
      </w:r>
      <w:r w:rsidRPr="00431108">
        <w:rPr>
          <w:rFonts w:ascii="Arial" w:hAnsi="Arial" w:cs="Arial"/>
          <w:sz w:val="24"/>
        </w:rPr>
        <w:t xml:space="preserve"> egresados, realizaciones y el reconocimiento social alcanzado.</w:t>
      </w:r>
    </w:p>
    <w:p w:rsidR="00431108" w:rsidRPr="00431108" w:rsidRDefault="00431108" w:rsidP="00431108">
      <w:pPr>
        <w:spacing w:line="480" w:lineRule="auto"/>
        <w:jc w:val="both"/>
        <w:rPr>
          <w:rFonts w:ascii="Arial" w:hAnsi="Arial" w:cs="Arial"/>
          <w:sz w:val="24"/>
        </w:rPr>
      </w:pPr>
    </w:p>
    <w:p w:rsidR="00CD4602" w:rsidRDefault="00CD4602" w:rsidP="00CD4602">
      <w:pPr>
        <w:pStyle w:val="Prrafodelista"/>
        <w:numPr>
          <w:ilvl w:val="1"/>
          <w:numId w:val="1"/>
        </w:numPr>
        <w:spacing w:line="480" w:lineRule="auto"/>
        <w:jc w:val="both"/>
        <w:rPr>
          <w:rFonts w:ascii="Arial" w:hAnsi="Arial" w:cs="Arial"/>
          <w:b/>
          <w:sz w:val="24"/>
        </w:rPr>
      </w:pPr>
      <w:r w:rsidRPr="00CD4602">
        <w:rPr>
          <w:rFonts w:ascii="Arial" w:hAnsi="Arial" w:cs="Arial"/>
          <w:b/>
          <w:sz w:val="24"/>
        </w:rPr>
        <w:t>FORMULACI</w:t>
      </w:r>
      <w:r w:rsidR="00642A27">
        <w:rPr>
          <w:rFonts w:ascii="Arial" w:hAnsi="Arial" w:cs="Arial"/>
          <w:b/>
          <w:sz w:val="24"/>
        </w:rPr>
        <w:t>Ó</w:t>
      </w:r>
      <w:r w:rsidRPr="00CD4602">
        <w:rPr>
          <w:rFonts w:ascii="Arial" w:hAnsi="Arial" w:cs="Arial"/>
          <w:b/>
          <w:sz w:val="24"/>
        </w:rPr>
        <w:t>N DEL PROBLEMA.</w:t>
      </w:r>
    </w:p>
    <w:p w:rsidR="00CD4602" w:rsidRDefault="003C36D7" w:rsidP="00CD4602">
      <w:pPr>
        <w:spacing w:line="480" w:lineRule="auto"/>
        <w:jc w:val="both"/>
        <w:rPr>
          <w:rFonts w:ascii="Arial" w:hAnsi="Arial" w:cs="Arial"/>
          <w:sz w:val="24"/>
        </w:rPr>
      </w:pPr>
      <w:r>
        <w:rPr>
          <w:rFonts w:ascii="Arial" w:hAnsi="Arial" w:cs="Arial"/>
          <w:sz w:val="24"/>
        </w:rPr>
        <w:t>¿Cuál es el nivel</w:t>
      </w:r>
      <w:r w:rsidR="00B417B7">
        <w:rPr>
          <w:rFonts w:ascii="Arial" w:hAnsi="Arial" w:cs="Arial"/>
          <w:sz w:val="24"/>
        </w:rPr>
        <w:t xml:space="preserve"> de</w:t>
      </w:r>
      <w:r>
        <w:rPr>
          <w:rFonts w:ascii="Arial" w:hAnsi="Arial" w:cs="Arial"/>
          <w:sz w:val="24"/>
        </w:rPr>
        <w:t xml:space="preserve"> incidencia</w:t>
      </w:r>
      <w:r w:rsidR="00CD4602" w:rsidRPr="004B7B12">
        <w:rPr>
          <w:rFonts w:ascii="Arial" w:hAnsi="Arial" w:cs="Arial"/>
          <w:sz w:val="24"/>
        </w:rPr>
        <w:t xml:space="preserve"> </w:t>
      </w:r>
      <w:r>
        <w:rPr>
          <w:rFonts w:ascii="Arial" w:hAnsi="Arial" w:cs="Arial"/>
          <w:sz w:val="24"/>
        </w:rPr>
        <w:t xml:space="preserve">de </w:t>
      </w:r>
      <w:r w:rsidR="00B417B7">
        <w:rPr>
          <w:rFonts w:ascii="Arial" w:hAnsi="Arial" w:cs="Arial"/>
          <w:sz w:val="24"/>
        </w:rPr>
        <w:t xml:space="preserve">los egresados </w:t>
      </w:r>
      <w:r w:rsidR="00B417B7" w:rsidRPr="004B7B12">
        <w:rPr>
          <w:rFonts w:ascii="Arial" w:hAnsi="Arial" w:cs="Arial"/>
          <w:sz w:val="24"/>
        </w:rPr>
        <w:t xml:space="preserve">del programa de </w:t>
      </w:r>
      <w:r w:rsidR="00923B89">
        <w:rPr>
          <w:rFonts w:ascii="Arial" w:hAnsi="Arial" w:cs="Arial"/>
          <w:sz w:val="24"/>
        </w:rPr>
        <w:t>Contaduría Pública</w:t>
      </w:r>
      <w:r w:rsidR="00B417B7" w:rsidRPr="004B7B12">
        <w:rPr>
          <w:rFonts w:ascii="Arial" w:hAnsi="Arial" w:cs="Arial"/>
          <w:sz w:val="24"/>
        </w:rPr>
        <w:t xml:space="preserve"> del ITFIP</w:t>
      </w:r>
      <w:r w:rsidR="00B417B7">
        <w:rPr>
          <w:rFonts w:ascii="Arial" w:hAnsi="Arial" w:cs="Arial"/>
          <w:sz w:val="24"/>
        </w:rPr>
        <w:t xml:space="preserve"> en el </w:t>
      </w:r>
      <w:r>
        <w:rPr>
          <w:rFonts w:ascii="Arial" w:hAnsi="Arial" w:cs="Arial"/>
          <w:sz w:val="24"/>
        </w:rPr>
        <w:t>entorno laboral</w:t>
      </w:r>
      <w:r w:rsidR="00CD4602" w:rsidRPr="004B7B12">
        <w:rPr>
          <w:rFonts w:ascii="Arial" w:hAnsi="Arial" w:cs="Arial"/>
          <w:sz w:val="24"/>
        </w:rPr>
        <w:t>?</w:t>
      </w:r>
    </w:p>
    <w:p w:rsidR="003C36D7" w:rsidRDefault="003C36D7" w:rsidP="00CD4602">
      <w:pPr>
        <w:spacing w:line="480" w:lineRule="auto"/>
        <w:jc w:val="both"/>
        <w:rPr>
          <w:rFonts w:ascii="Arial" w:hAnsi="Arial" w:cs="Arial"/>
          <w:sz w:val="24"/>
        </w:rPr>
      </w:pPr>
    </w:p>
    <w:p w:rsidR="003C36D7" w:rsidRDefault="003C36D7" w:rsidP="00CD4602">
      <w:pPr>
        <w:spacing w:line="480" w:lineRule="auto"/>
        <w:jc w:val="both"/>
        <w:rPr>
          <w:rFonts w:ascii="Arial" w:hAnsi="Arial" w:cs="Arial"/>
          <w:sz w:val="24"/>
        </w:rPr>
      </w:pPr>
    </w:p>
    <w:p w:rsidR="003C36D7" w:rsidRDefault="003C36D7" w:rsidP="00CD4602">
      <w:pPr>
        <w:spacing w:line="480" w:lineRule="auto"/>
        <w:jc w:val="both"/>
        <w:rPr>
          <w:rFonts w:ascii="Arial" w:hAnsi="Arial" w:cs="Arial"/>
          <w:sz w:val="24"/>
        </w:rPr>
      </w:pPr>
    </w:p>
    <w:p w:rsidR="00CD4602" w:rsidRPr="00B0575A" w:rsidRDefault="00CD4602" w:rsidP="00B0575A">
      <w:pPr>
        <w:pStyle w:val="Prrafodelista"/>
        <w:numPr>
          <w:ilvl w:val="0"/>
          <w:numId w:val="1"/>
        </w:numPr>
        <w:spacing w:line="480" w:lineRule="auto"/>
        <w:jc w:val="center"/>
        <w:rPr>
          <w:rFonts w:ascii="Arial" w:hAnsi="Arial" w:cs="Arial"/>
          <w:b/>
          <w:sz w:val="24"/>
        </w:rPr>
      </w:pPr>
      <w:r w:rsidRPr="00B0575A">
        <w:rPr>
          <w:rFonts w:ascii="Arial" w:hAnsi="Arial" w:cs="Arial"/>
          <w:b/>
          <w:sz w:val="24"/>
        </w:rPr>
        <w:lastRenderedPageBreak/>
        <w:t>JUSTIFICACIÓN</w:t>
      </w:r>
    </w:p>
    <w:p w:rsidR="00431108" w:rsidRDefault="00431108" w:rsidP="00431108">
      <w:pPr>
        <w:spacing w:line="480" w:lineRule="auto"/>
        <w:jc w:val="both"/>
        <w:rPr>
          <w:rFonts w:ascii="Arial" w:hAnsi="Arial" w:cs="Arial"/>
          <w:sz w:val="24"/>
        </w:rPr>
      </w:pPr>
      <w:r w:rsidRPr="00431108">
        <w:rPr>
          <w:rFonts w:ascii="Arial" w:hAnsi="Arial" w:cs="Arial"/>
          <w:sz w:val="24"/>
        </w:rPr>
        <w:t xml:space="preserve">Con este seguimiento se identifican fortalezas, debilidades y oportunidades en los procesos institucionales, dando a conocer la situación de los graduados y así poder generar estrategias para realizar un acompañamiento en la inserción al mundo laboral. </w:t>
      </w:r>
    </w:p>
    <w:p w:rsidR="00431108" w:rsidRDefault="00431108" w:rsidP="00431108">
      <w:pPr>
        <w:spacing w:line="480" w:lineRule="auto"/>
        <w:jc w:val="both"/>
        <w:rPr>
          <w:rFonts w:ascii="Arial" w:hAnsi="Arial" w:cs="Arial"/>
          <w:sz w:val="24"/>
        </w:rPr>
      </w:pPr>
      <w:r w:rsidRPr="00431108">
        <w:rPr>
          <w:rFonts w:ascii="Arial" w:hAnsi="Arial" w:cs="Arial"/>
          <w:sz w:val="24"/>
        </w:rPr>
        <w:t xml:space="preserve">Es por esto que el propósito de este estudio es incorporar mejoras en los procesos de efectividad institucional </w:t>
      </w:r>
      <w:r>
        <w:rPr>
          <w:rFonts w:ascii="Arial" w:hAnsi="Arial" w:cs="Arial"/>
          <w:sz w:val="24"/>
        </w:rPr>
        <w:t>de la institución de educación superior</w:t>
      </w:r>
      <w:r w:rsidRPr="00431108">
        <w:rPr>
          <w:rFonts w:ascii="Arial" w:hAnsi="Arial" w:cs="Arial"/>
          <w:sz w:val="24"/>
        </w:rPr>
        <w:t xml:space="preserve">, a través de la recopilación y análisis de información sobre el </w:t>
      </w:r>
      <w:r w:rsidR="000D313E">
        <w:rPr>
          <w:rFonts w:ascii="Arial" w:hAnsi="Arial" w:cs="Arial"/>
          <w:sz w:val="24"/>
        </w:rPr>
        <w:t xml:space="preserve">grado de inserción laboral </w:t>
      </w:r>
      <w:r w:rsidR="00975AE4">
        <w:rPr>
          <w:rFonts w:ascii="Arial" w:hAnsi="Arial" w:cs="Arial"/>
          <w:sz w:val="24"/>
        </w:rPr>
        <w:t xml:space="preserve">y el </w:t>
      </w:r>
      <w:r w:rsidRPr="00431108">
        <w:rPr>
          <w:rFonts w:ascii="Arial" w:hAnsi="Arial" w:cs="Arial"/>
          <w:sz w:val="24"/>
        </w:rPr>
        <w:t>desempeño profesional de los titulados</w:t>
      </w:r>
      <w:r>
        <w:rPr>
          <w:rFonts w:ascii="Arial" w:hAnsi="Arial" w:cs="Arial"/>
          <w:sz w:val="24"/>
        </w:rPr>
        <w:t>.</w:t>
      </w:r>
    </w:p>
    <w:p w:rsidR="00431108" w:rsidRDefault="00431108" w:rsidP="00431108">
      <w:pPr>
        <w:spacing w:line="480" w:lineRule="auto"/>
        <w:jc w:val="both"/>
        <w:rPr>
          <w:rFonts w:ascii="Arial" w:hAnsi="Arial" w:cs="Arial"/>
          <w:sz w:val="24"/>
        </w:rPr>
      </w:pPr>
      <w:r w:rsidRPr="00431108">
        <w:rPr>
          <w:rFonts w:ascii="Arial" w:hAnsi="Arial" w:cs="Arial"/>
          <w:sz w:val="24"/>
        </w:rPr>
        <w:t>El dinamismo de las empresas ante la conquista de nuevos mercados,</w:t>
      </w:r>
      <w:r w:rsidR="00AE522F">
        <w:rPr>
          <w:rFonts w:ascii="Arial" w:hAnsi="Arial" w:cs="Arial"/>
          <w:sz w:val="24"/>
        </w:rPr>
        <w:t xml:space="preserve"> la</w:t>
      </w:r>
      <w:r w:rsidRPr="00431108">
        <w:rPr>
          <w:rFonts w:ascii="Arial" w:hAnsi="Arial" w:cs="Arial"/>
          <w:sz w:val="24"/>
        </w:rPr>
        <w:t xml:space="preserve"> permanencia en estos y </w:t>
      </w:r>
      <w:r w:rsidR="00AE522F">
        <w:rPr>
          <w:rFonts w:ascii="Arial" w:hAnsi="Arial" w:cs="Arial"/>
          <w:sz w:val="24"/>
        </w:rPr>
        <w:t xml:space="preserve">la generación de </w:t>
      </w:r>
      <w:r w:rsidRPr="00431108">
        <w:rPr>
          <w:rFonts w:ascii="Arial" w:hAnsi="Arial" w:cs="Arial"/>
          <w:sz w:val="24"/>
        </w:rPr>
        <w:t xml:space="preserve">nuevas </w:t>
      </w:r>
      <w:r w:rsidR="00AE522F">
        <w:rPr>
          <w:rFonts w:ascii="Arial" w:hAnsi="Arial" w:cs="Arial"/>
          <w:sz w:val="24"/>
        </w:rPr>
        <w:t xml:space="preserve">oportunidades,  </w:t>
      </w:r>
      <w:r w:rsidR="00642A27">
        <w:rPr>
          <w:rFonts w:ascii="Arial" w:hAnsi="Arial" w:cs="Arial"/>
          <w:sz w:val="24"/>
        </w:rPr>
        <w:t>hace</w:t>
      </w:r>
      <w:r w:rsidR="00AE522F">
        <w:rPr>
          <w:rFonts w:ascii="Arial" w:hAnsi="Arial" w:cs="Arial"/>
          <w:sz w:val="24"/>
        </w:rPr>
        <w:t xml:space="preserve"> </w:t>
      </w:r>
      <w:r w:rsidRPr="00431108">
        <w:rPr>
          <w:rFonts w:ascii="Arial" w:hAnsi="Arial" w:cs="Arial"/>
          <w:sz w:val="24"/>
        </w:rPr>
        <w:t xml:space="preserve"> que las empresas se muestren más exigente al momento de la </w:t>
      </w:r>
      <w:r>
        <w:rPr>
          <w:rFonts w:ascii="Arial" w:hAnsi="Arial" w:cs="Arial"/>
          <w:sz w:val="24"/>
        </w:rPr>
        <w:t>c</w:t>
      </w:r>
      <w:r w:rsidRPr="00431108">
        <w:rPr>
          <w:rFonts w:ascii="Arial" w:hAnsi="Arial" w:cs="Arial"/>
          <w:sz w:val="24"/>
        </w:rPr>
        <w:t>ontratación de personal, para poder contar con profesionales integrales y competentes ante los desafíos que se present</w:t>
      </w:r>
      <w:r w:rsidR="00AE522F">
        <w:rPr>
          <w:rFonts w:ascii="Arial" w:hAnsi="Arial" w:cs="Arial"/>
          <w:sz w:val="24"/>
        </w:rPr>
        <w:t>a</w:t>
      </w:r>
      <w:r w:rsidRPr="00431108">
        <w:rPr>
          <w:rFonts w:ascii="Arial" w:hAnsi="Arial" w:cs="Arial"/>
          <w:sz w:val="24"/>
        </w:rPr>
        <w:t>n.</w:t>
      </w:r>
    </w:p>
    <w:p w:rsidR="00431108" w:rsidRPr="00431108" w:rsidRDefault="00431108" w:rsidP="00431108">
      <w:pPr>
        <w:spacing w:line="480" w:lineRule="auto"/>
        <w:jc w:val="both"/>
        <w:rPr>
          <w:rFonts w:ascii="Arial" w:hAnsi="Arial" w:cs="Arial"/>
          <w:sz w:val="24"/>
        </w:rPr>
      </w:pPr>
      <w:r w:rsidRPr="00431108">
        <w:rPr>
          <w:rFonts w:ascii="Arial" w:hAnsi="Arial" w:cs="Arial"/>
          <w:sz w:val="24"/>
        </w:rPr>
        <w:t>Es por esto que las IES deben satisfacer los requisitos</w:t>
      </w:r>
      <w:r w:rsidR="00EA53D4">
        <w:rPr>
          <w:rFonts w:ascii="Arial" w:hAnsi="Arial" w:cs="Arial"/>
          <w:sz w:val="24"/>
        </w:rPr>
        <w:t xml:space="preserve"> del mercado laboral y su exigencia en </w:t>
      </w:r>
      <w:r w:rsidRPr="00431108">
        <w:rPr>
          <w:rFonts w:ascii="Arial" w:hAnsi="Arial" w:cs="Arial"/>
          <w:sz w:val="24"/>
        </w:rPr>
        <w:t>la formación del graduado no sólo como el resultado de la aplicación de diversos métodos de enseñanza y conocimientos durante un período de tiempo sino como el resultado por excelencia de la universidad que, como tal, debe ser valorado y perfeccionado con el tiempo con el fin de lograr una mejor adaptación a la sociedad donde trabaja.</w:t>
      </w:r>
    </w:p>
    <w:p w:rsidR="00431108" w:rsidRPr="00431108" w:rsidRDefault="00431108" w:rsidP="00431108">
      <w:pPr>
        <w:spacing w:line="480" w:lineRule="auto"/>
        <w:jc w:val="both"/>
        <w:rPr>
          <w:rFonts w:ascii="Arial" w:hAnsi="Arial" w:cs="Arial"/>
          <w:b/>
          <w:sz w:val="24"/>
        </w:rPr>
      </w:pPr>
    </w:p>
    <w:p w:rsidR="00CD4602" w:rsidRDefault="00CD4602" w:rsidP="00CD4602">
      <w:pPr>
        <w:spacing w:line="480" w:lineRule="auto"/>
        <w:jc w:val="both"/>
        <w:rPr>
          <w:rFonts w:ascii="Arial" w:hAnsi="Arial" w:cs="Arial"/>
          <w:sz w:val="24"/>
        </w:rPr>
      </w:pPr>
      <w:r w:rsidRPr="004B7B12">
        <w:rPr>
          <w:rFonts w:ascii="Arial" w:hAnsi="Arial" w:cs="Arial"/>
          <w:sz w:val="24"/>
        </w:rPr>
        <w:lastRenderedPageBreak/>
        <w:t>Es importante que el ITFIP desarrolle un estudio</w:t>
      </w:r>
      <w:r w:rsidR="00F02385">
        <w:rPr>
          <w:rFonts w:ascii="Arial" w:hAnsi="Arial" w:cs="Arial"/>
          <w:sz w:val="24"/>
        </w:rPr>
        <w:t xml:space="preserve"> </w:t>
      </w:r>
      <w:r w:rsidRPr="004B7B12">
        <w:rPr>
          <w:rFonts w:ascii="Arial" w:hAnsi="Arial" w:cs="Arial"/>
          <w:sz w:val="24"/>
        </w:rPr>
        <w:t>a partir de las exigencias del Ministerio de educación Nacional</w:t>
      </w:r>
      <w:r w:rsidR="00F02385">
        <w:rPr>
          <w:rFonts w:ascii="Arial" w:hAnsi="Arial" w:cs="Arial"/>
          <w:sz w:val="24"/>
        </w:rPr>
        <w:t xml:space="preserve"> que le permita crear </w:t>
      </w:r>
      <w:r w:rsidRPr="004B7B12">
        <w:rPr>
          <w:rFonts w:ascii="Arial" w:hAnsi="Arial" w:cs="Arial"/>
          <w:sz w:val="24"/>
        </w:rPr>
        <w:t>procesos de s</w:t>
      </w:r>
      <w:r w:rsidR="00F02385">
        <w:rPr>
          <w:rFonts w:ascii="Arial" w:hAnsi="Arial" w:cs="Arial"/>
          <w:sz w:val="24"/>
        </w:rPr>
        <w:t xml:space="preserve">eguimiento a sus egresados como </w:t>
      </w:r>
      <w:r w:rsidRPr="004B7B12">
        <w:rPr>
          <w:rFonts w:ascii="Arial" w:hAnsi="Arial" w:cs="Arial"/>
          <w:sz w:val="24"/>
        </w:rPr>
        <w:t>condición de calidad para el proceso de renovación de registro calificado y los procesos de autoevaluación y acreditación.</w:t>
      </w:r>
    </w:p>
    <w:p w:rsidR="00CD4602" w:rsidRPr="004B7B12" w:rsidRDefault="00CD4602" w:rsidP="00CD4602">
      <w:pPr>
        <w:spacing w:line="480" w:lineRule="auto"/>
        <w:jc w:val="both"/>
        <w:rPr>
          <w:rFonts w:ascii="Arial" w:hAnsi="Arial" w:cs="Arial"/>
          <w:sz w:val="24"/>
        </w:rPr>
      </w:pPr>
      <w:r w:rsidRPr="004B7B12">
        <w:rPr>
          <w:rFonts w:ascii="Arial" w:hAnsi="Arial" w:cs="Arial"/>
          <w:sz w:val="24"/>
        </w:rPr>
        <w:t>Identificar el grado de aceptación que tienen los egresados del</w:t>
      </w:r>
      <w:r w:rsidR="00F02385">
        <w:rPr>
          <w:rFonts w:ascii="Arial" w:hAnsi="Arial" w:cs="Arial"/>
          <w:sz w:val="24"/>
        </w:rPr>
        <w:t xml:space="preserve"> programa de </w:t>
      </w:r>
      <w:r w:rsidR="00923B89">
        <w:rPr>
          <w:rFonts w:ascii="Arial" w:hAnsi="Arial" w:cs="Arial"/>
          <w:sz w:val="24"/>
        </w:rPr>
        <w:t>Contaduría Pública</w:t>
      </w:r>
      <w:r w:rsidRPr="004B7B12">
        <w:rPr>
          <w:rFonts w:ascii="Arial" w:hAnsi="Arial" w:cs="Arial"/>
          <w:sz w:val="24"/>
        </w:rPr>
        <w:t xml:space="preserve"> por ciclos propedéuticos</w:t>
      </w:r>
      <w:r w:rsidR="00F02385">
        <w:rPr>
          <w:rFonts w:ascii="Arial" w:hAnsi="Arial" w:cs="Arial"/>
          <w:sz w:val="24"/>
        </w:rPr>
        <w:t>,</w:t>
      </w:r>
      <w:r w:rsidRPr="004B7B12">
        <w:rPr>
          <w:rFonts w:ascii="Arial" w:hAnsi="Arial" w:cs="Arial"/>
          <w:sz w:val="24"/>
        </w:rPr>
        <w:t xml:space="preserve"> le permitirá al ITFIP determinar el grado de competitividad  que tienen los  egresados del </w:t>
      </w:r>
      <w:r w:rsidR="00F02385">
        <w:rPr>
          <w:rFonts w:ascii="Arial" w:hAnsi="Arial" w:cs="Arial"/>
          <w:sz w:val="24"/>
        </w:rPr>
        <w:t xml:space="preserve">programa en el entorno laboral </w:t>
      </w:r>
      <w:r w:rsidRPr="004B7B12">
        <w:rPr>
          <w:rFonts w:ascii="Arial" w:hAnsi="Arial" w:cs="Arial"/>
          <w:sz w:val="24"/>
        </w:rPr>
        <w:t>con el cual además se buscará a su vez</w:t>
      </w:r>
      <w:r w:rsidR="00F02385">
        <w:rPr>
          <w:rFonts w:ascii="Arial" w:hAnsi="Arial" w:cs="Arial"/>
          <w:sz w:val="24"/>
        </w:rPr>
        <w:t>,</w:t>
      </w:r>
      <w:r w:rsidRPr="004B7B12">
        <w:rPr>
          <w:rFonts w:ascii="Arial" w:hAnsi="Arial" w:cs="Arial"/>
          <w:sz w:val="24"/>
        </w:rPr>
        <w:t xml:space="preserve"> conocer el grado de empleabilidad y/o su capacidad de generar emprendimiento.</w:t>
      </w:r>
    </w:p>
    <w:p w:rsidR="00CD4602" w:rsidRPr="004B7B12" w:rsidRDefault="00CD4602" w:rsidP="00CD4602">
      <w:pPr>
        <w:spacing w:line="480" w:lineRule="auto"/>
        <w:jc w:val="both"/>
        <w:rPr>
          <w:rFonts w:ascii="Arial" w:hAnsi="Arial" w:cs="Arial"/>
          <w:sz w:val="24"/>
        </w:rPr>
      </w:pPr>
      <w:r w:rsidRPr="004B7B12">
        <w:rPr>
          <w:rFonts w:ascii="Arial" w:hAnsi="Arial" w:cs="Arial"/>
          <w:sz w:val="24"/>
        </w:rPr>
        <w:t xml:space="preserve">Para el ITFIP  medir el impacto social del programa de </w:t>
      </w:r>
      <w:r w:rsidR="00923B89">
        <w:rPr>
          <w:rFonts w:ascii="Arial" w:hAnsi="Arial" w:cs="Arial"/>
          <w:sz w:val="24"/>
        </w:rPr>
        <w:t>Contaduría Pública</w:t>
      </w:r>
      <w:r w:rsidRPr="004B7B12">
        <w:rPr>
          <w:rFonts w:ascii="Arial" w:hAnsi="Arial" w:cs="Arial"/>
          <w:sz w:val="24"/>
        </w:rPr>
        <w:t xml:space="preserve"> es de vital importancia considerando que como factor de condición de calidad se constituye en  un indicativo del vínculo que se genera con el sector productivo  y  del grado en que se impacta en la sociedad, evaluando de esta forma los resultados alcanzados del programa.</w:t>
      </w:r>
    </w:p>
    <w:p w:rsidR="00CD4602" w:rsidRPr="004B7B12" w:rsidRDefault="00CD4602" w:rsidP="00CD4602">
      <w:pPr>
        <w:spacing w:line="480" w:lineRule="auto"/>
        <w:jc w:val="both"/>
        <w:rPr>
          <w:rFonts w:ascii="Arial" w:hAnsi="Arial" w:cs="Arial"/>
          <w:sz w:val="24"/>
        </w:rPr>
      </w:pPr>
      <w:r w:rsidRPr="004B7B12">
        <w:rPr>
          <w:rFonts w:ascii="Arial" w:hAnsi="Arial" w:cs="Arial"/>
          <w:sz w:val="24"/>
        </w:rPr>
        <w:t>A partir de los resultados  del estudio</w:t>
      </w:r>
      <w:r w:rsidR="00F02385">
        <w:rPr>
          <w:rFonts w:ascii="Arial" w:hAnsi="Arial" w:cs="Arial"/>
          <w:sz w:val="24"/>
        </w:rPr>
        <w:t>,</w:t>
      </w:r>
      <w:r w:rsidRPr="004B7B12">
        <w:rPr>
          <w:rFonts w:ascii="Arial" w:hAnsi="Arial" w:cs="Arial"/>
          <w:sz w:val="24"/>
        </w:rPr>
        <w:t xml:space="preserve"> el ITFIP  tendrá las bases </w:t>
      </w:r>
      <w:r w:rsidR="00F02385">
        <w:rPr>
          <w:rFonts w:ascii="Arial" w:hAnsi="Arial" w:cs="Arial"/>
          <w:sz w:val="24"/>
        </w:rPr>
        <w:t xml:space="preserve">para </w:t>
      </w:r>
      <w:r w:rsidRPr="004B7B12">
        <w:rPr>
          <w:rFonts w:ascii="Arial" w:hAnsi="Arial" w:cs="Arial"/>
          <w:sz w:val="24"/>
        </w:rPr>
        <w:t>evaluar la correspondencia de su contenido curricular  con las competencias desarrolladas por sus egresados y las exigencias  reales del sector empresarial en busca de la competitividad y productividad</w:t>
      </w:r>
      <w:r w:rsidR="00F02385">
        <w:rPr>
          <w:rFonts w:ascii="Arial" w:hAnsi="Arial" w:cs="Arial"/>
          <w:sz w:val="24"/>
        </w:rPr>
        <w:t>,</w:t>
      </w:r>
      <w:r w:rsidRPr="004B7B12">
        <w:rPr>
          <w:rFonts w:ascii="Arial" w:hAnsi="Arial" w:cs="Arial"/>
          <w:sz w:val="24"/>
        </w:rPr>
        <w:t xml:space="preserve"> dada la evolución permanente de las economías por el proceso de globalización y los constantes cambios tecnológicos; lo cual hace necesario que se forme un egresado altamente competitivo que sea capaz de asumir los retos  que el mundo moderno le exige.</w:t>
      </w:r>
    </w:p>
    <w:p w:rsidR="00CD4602" w:rsidRDefault="00CD4602" w:rsidP="00CD4602">
      <w:pPr>
        <w:spacing w:line="480" w:lineRule="auto"/>
        <w:jc w:val="both"/>
        <w:rPr>
          <w:rFonts w:ascii="Arial" w:hAnsi="Arial" w:cs="Arial"/>
          <w:sz w:val="24"/>
        </w:rPr>
      </w:pPr>
      <w:r w:rsidRPr="004B7B12">
        <w:rPr>
          <w:rFonts w:ascii="Arial" w:hAnsi="Arial" w:cs="Arial"/>
          <w:sz w:val="24"/>
        </w:rPr>
        <w:lastRenderedPageBreak/>
        <w:t>El desarrollo de esta investigación es vital considerando que a la fecha no se ha evaluado el impacto que  generan sus egresados en el contexto social y económico</w:t>
      </w:r>
      <w:r>
        <w:rPr>
          <w:rFonts w:ascii="Arial" w:hAnsi="Arial" w:cs="Arial"/>
          <w:sz w:val="24"/>
        </w:rPr>
        <w:t>.</w:t>
      </w:r>
      <w:r w:rsidR="003C36D7">
        <w:rPr>
          <w:rFonts w:ascii="Arial" w:hAnsi="Arial" w:cs="Arial"/>
          <w:sz w:val="24"/>
        </w:rPr>
        <w:t xml:space="preserve"> </w:t>
      </w:r>
    </w:p>
    <w:p w:rsidR="003C36D7" w:rsidRDefault="001D172A" w:rsidP="00CD4602">
      <w:pPr>
        <w:spacing w:line="480" w:lineRule="auto"/>
        <w:jc w:val="both"/>
        <w:rPr>
          <w:rFonts w:ascii="Arial" w:hAnsi="Arial" w:cs="Arial"/>
          <w:sz w:val="24"/>
        </w:rPr>
      </w:pPr>
      <w:r>
        <w:rPr>
          <w:rFonts w:ascii="Arial" w:hAnsi="Arial" w:cs="Arial"/>
          <w:sz w:val="24"/>
        </w:rPr>
        <w:t xml:space="preserve">La investigación resulta de utilidad para los egresados mismos, </w:t>
      </w:r>
      <w:r w:rsidR="0025674B">
        <w:rPr>
          <w:rFonts w:ascii="Arial" w:hAnsi="Arial" w:cs="Arial"/>
          <w:sz w:val="24"/>
        </w:rPr>
        <w:t xml:space="preserve">debido al análisis </w:t>
      </w:r>
      <w:r w:rsidR="003A2D76">
        <w:rPr>
          <w:rFonts w:ascii="Arial" w:hAnsi="Arial" w:cs="Arial"/>
          <w:sz w:val="24"/>
        </w:rPr>
        <w:t>que ésta hace</w:t>
      </w:r>
      <w:r w:rsidR="000603B7">
        <w:rPr>
          <w:rFonts w:ascii="Arial" w:hAnsi="Arial" w:cs="Arial"/>
          <w:sz w:val="24"/>
        </w:rPr>
        <w:t xml:space="preserve"> sobre</w:t>
      </w:r>
      <w:r w:rsidR="0025674B">
        <w:rPr>
          <w:rFonts w:ascii="Arial" w:hAnsi="Arial" w:cs="Arial"/>
          <w:sz w:val="24"/>
        </w:rPr>
        <w:t xml:space="preserve"> la situación de ellos en el mercado laboral, su posición es influenciada</w:t>
      </w:r>
      <w:r w:rsidR="000603B7">
        <w:rPr>
          <w:rFonts w:ascii="Arial" w:hAnsi="Arial" w:cs="Arial"/>
          <w:sz w:val="24"/>
        </w:rPr>
        <w:t xml:space="preserve"> por el </w:t>
      </w:r>
      <w:r w:rsidR="0025674B">
        <w:rPr>
          <w:rFonts w:ascii="Arial" w:hAnsi="Arial" w:cs="Arial"/>
          <w:sz w:val="24"/>
        </w:rPr>
        <w:t>nivel de</w:t>
      </w:r>
      <w:r w:rsidR="000603B7">
        <w:rPr>
          <w:rFonts w:ascii="Arial" w:hAnsi="Arial" w:cs="Arial"/>
          <w:sz w:val="24"/>
        </w:rPr>
        <w:t xml:space="preserve"> sus</w:t>
      </w:r>
      <w:r w:rsidR="0025674B">
        <w:rPr>
          <w:rFonts w:ascii="Arial" w:hAnsi="Arial" w:cs="Arial"/>
          <w:sz w:val="24"/>
        </w:rPr>
        <w:t xml:space="preserve"> conocimientos, por ende pueden tomar dicho estudio para lograr un proceso de retroalimentación </w:t>
      </w:r>
      <w:r w:rsidR="000603B7">
        <w:rPr>
          <w:rFonts w:ascii="Arial" w:hAnsi="Arial" w:cs="Arial"/>
          <w:sz w:val="24"/>
        </w:rPr>
        <w:t>en cuanto a la necesidad de ampliar y profundizar sus estudios.</w:t>
      </w:r>
    </w:p>
    <w:p w:rsidR="000603B7" w:rsidRDefault="009613E3" w:rsidP="00CD4602">
      <w:pPr>
        <w:spacing w:line="480" w:lineRule="auto"/>
        <w:jc w:val="both"/>
        <w:rPr>
          <w:rFonts w:ascii="Arial" w:hAnsi="Arial" w:cs="Arial"/>
          <w:sz w:val="24"/>
        </w:rPr>
      </w:pPr>
      <w:r>
        <w:rPr>
          <w:rFonts w:ascii="Arial" w:hAnsi="Arial" w:cs="Arial"/>
          <w:sz w:val="24"/>
        </w:rPr>
        <w:t xml:space="preserve">De otro </w:t>
      </w:r>
      <w:r w:rsidR="009D34CB">
        <w:rPr>
          <w:rFonts w:ascii="Arial" w:hAnsi="Arial" w:cs="Arial"/>
          <w:sz w:val="24"/>
        </w:rPr>
        <w:t xml:space="preserve"> parte</w:t>
      </w:r>
      <w:r>
        <w:rPr>
          <w:rFonts w:ascii="Arial" w:hAnsi="Arial" w:cs="Arial"/>
          <w:sz w:val="24"/>
        </w:rPr>
        <w:t xml:space="preserve"> para el  sector empresarial esta investigación es relevante considerando que  determina el grado de competitividad de los egresados del Programa de Contaduría ITFIP en un eventual proceso de selección </w:t>
      </w:r>
      <w:r w:rsidR="009D34CB">
        <w:rPr>
          <w:rFonts w:ascii="Arial" w:hAnsi="Arial" w:cs="Arial"/>
          <w:sz w:val="24"/>
        </w:rPr>
        <w:t xml:space="preserve">de nuevos profesionales para sus equipos de trabajo, </w:t>
      </w:r>
      <w:r>
        <w:rPr>
          <w:rFonts w:ascii="Arial" w:hAnsi="Arial" w:cs="Arial"/>
          <w:sz w:val="24"/>
        </w:rPr>
        <w:t xml:space="preserve">permitiéndole </w:t>
      </w:r>
      <w:r w:rsidR="008362EE">
        <w:rPr>
          <w:rFonts w:ascii="Arial" w:hAnsi="Arial" w:cs="Arial"/>
          <w:sz w:val="24"/>
        </w:rPr>
        <w:t xml:space="preserve"> tomar decisiones</w:t>
      </w:r>
      <w:r>
        <w:rPr>
          <w:rFonts w:ascii="Arial" w:hAnsi="Arial" w:cs="Arial"/>
          <w:sz w:val="24"/>
        </w:rPr>
        <w:t xml:space="preserve"> fundamentadas en los resultados de esta investigación</w:t>
      </w:r>
      <w:r w:rsidR="008362EE">
        <w:rPr>
          <w:rFonts w:ascii="Arial" w:hAnsi="Arial" w:cs="Arial"/>
          <w:sz w:val="24"/>
        </w:rPr>
        <w:t>, de igual ma</w:t>
      </w:r>
      <w:r w:rsidR="00DB19DE">
        <w:rPr>
          <w:rFonts w:ascii="Arial" w:hAnsi="Arial" w:cs="Arial"/>
          <w:sz w:val="24"/>
        </w:rPr>
        <w:t xml:space="preserve">nera pueden mejorar su </w:t>
      </w:r>
      <w:r>
        <w:rPr>
          <w:rFonts w:ascii="Arial" w:hAnsi="Arial" w:cs="Arial"/>
          <w:sz w:val="24"/>
        </w:rPr>
        <w:t xml:space="preserve">relación </w:t>
      </w:r>
      <w:r w:rsidR="00DB19DE">
        <w:rPr>
          <w:rFonts w:ascii="Arial" w:hAnsi="Arial" w:cs="Arial"/>
          <w:sz w:val="24"/>
        </w:rPr>
        <w:t xml:space="preserve"> </w:t>
      </w:r>
      <w:r w:rsidR="008362EE">
        <w:rPr>
          <w:rFonts w:ascii="Arial" w:hAnsi="Arial" w:cs="Arial"/>
          <w:sz w:val="24"/>
        </w:rPr>
        <w:t>co</w:t>
      </w:r>
      <w:r w:rsidR="00DB19DE">
        <w:rPr>
          <w:rFonts w:ascii="Arial" w:hAnsi="Arial" w:cs="Arial"/>
          <w:sz w:val="24"/>
        </w:rPr>
        <w:t xml:space="preserve">n el ITFIP </w:t>
      </w:r>
      <w:r>
        <w:rPr>
          <w:rFonts w:ascii="Arial" w:hAnsi="Arial" w:cs="Arial"/>
          <w:sz w:val="24"/>
        </w:rPr>
        <w:t xml:space="preserve">en la  generación de </w:t>
      </w:r>
      <w:r w:rsidR="00DB19DE">
        <w:rPr>
          <w:rFonts w:ascii="Arial" w:hAnsi="Arial" w:cs="Arial"/>
          <w:sz w:val="24"/>
        </w:rPr>
        <w:t xml:space="preserve"> alianzas </w:t>
      </w:r>
      <w:r w:rsidR="008362EE">
        <w:rPr>
          <w:rFonts w:ascii="Arial" w:hAnsi="Arial" w:cs="Arial"/>
          <w:sz w:val="24"/>
        </w:rPr>
        <w:t xml:space="preserve"> que resulten beneficiosos para los egresados, los empleadores y la Institución. </w:t>
      </w:r>
    </w:p>
    <w:p w:rsidR="008362EE" w:rsidRDefault="008362EE" w:rsidP="00CD4602">
      <w:pPr>
        <w:spacing w:line="480" w:lineRule="auto"/>
        <w:jc w:val="both"/>
        <w:rPr>
          <w:rFonts w:ascii="Arial" w:hAnsi="Arial" w:cs="Arial"/>
          <w:sz w:val="24"/>
        </w:rPr>
      </w:pPr>
    </w:p>
    <w:p w:rsidR="008362EE" w:rsidRDefault="008362EE" w:rsidP="00CD4602">
      <w:pPr>
        <w:spacing w:line="480" w:lineRule="auto"/>
        <w:jc w:val="both"/>
        <w:rPr>
          <w:rFonts w:ascii="Arial" w:hAnsi="Arial" w:cs="Arial"/>
          <w:sz w:val="24"/>
        </w:rPr>
      </w:pPr>
    </w:p>
    <w:p w:rsidR="007772AE" w:rsidRDefault="007772AE" w:rsidP="00CD4602">
      <w:pPr>
        <w:spacing w:line="480" w:lineRule="auto"/>
        <w:jc w:val="both"/>
        <w:rPr>
          <w:rFonts w:ascii="Arial" w:hAnsi="Arial" w:cs="Arial"/>
          <w:sz w:val="24"/>
        </w:rPr>
      </w:pPr>
    </w:p>
    <w:p w:rsidR="008362EE" w:rsidRDefault="008362EE" w:rsidP="00CD4602">
      <w:pPr>
        <w:spacing w:line="480" w:lineRule="auto"/>
        <w:jc w:val="both"/>
        <w:rPr>
          <w:rFonts w:ascii="Arial" w:hAnsi="Arial" w:cs="Arial"/>
          <w:sz w:val="24"/>
        </w:rPr>
      </w:pPr>
    </w:p>
    <w:p w:rsidR="008362EE" w:rsidRDefault="008362EE" w:rsidP="00CD4602">
      <w:pPr>
        <w:spacing w:line="480" w:lineRule="auto"/>
        <w:jc w:val="both"/>
        <w:rPr>
          <w:rFonts w:ascii="Arial" w:hAnsi="Arial" w:cs="Arial"/>
          <w:sz w:val="24"/>
        </w:rPr>
      </w:pPr>
    </w:p>
    <w:p w:rsidR="008362EE" w:rsidRDefault="008362EE" w:rsidP="00CD4602">
      <w:pPr>
        <w:spacing w:line="480" w:lineRule="auto"/>
        <w:jc w:val="both"/>
        <w:rPr>
          <w:rFonts w:ascii="Arial" w:hAnsi="Arial" w:cs="Arial"/>
          <w:sz w:val="24"/>
        </w:rPr>
      </w:pPr>
    </w:p>
    <w:p w:rsidR="00CD4602" w:rsidRPr="00F02385" w:rsidRDefault="00CD4602" w:rsidP="0032108B">
      <w:pPr>
        <w:pStyle w:val="Prrafodelista"/>
        <w:numPr>
          <w:ilvl w:val="0"/>
          <w:numId w:val="1"/>
        </w:numPr>
        <w:spacing w:line="480" w:lineRule="auto"/>
        <w:jc w:val="center"/>
        <w:rPr>
          <w:rFonts w:ascii="Arial" w:hAnsi="Arial" w:cs="Arial"/>
          <w:b/>
          <w:sz w:val="24"/>
        </w:rPr>
      </w:pPr>
      <w:r w:rsidRPr="00F02385">
        <w:rPr>
          <w:rFonts w:ascii="Arial" w:hAnsi="Arial" w:cs="Arial"/>
          <w:b/>
          <w:sz w:val="24"/>
        </w:rPr>
        <w:lastRenderedPageBreak/>
        <w:t>OBJETIVOS</w:t>
      </w:r>
    </w:p>
    <w:p w:rsidR="00CD4602" w:rsidRPr="009530E3" w:rsidRDefault="00CD4602" w:rsidP="00F02385">
      <w:pPr>
        <w:pStyle w:val="Textoindependiente"/>
        <w:numPr>
          <w:ilvl w:val="2"/>
          <w:numId w:val="1"/>
        </w:numPr>
        <w:spacing w:before="40" w:line="480" w:lineRule="auto"/>
        <w:jc w:val="both"/>
        <w:rPr>
          <w:rFonts w:ascii="Tahoma" w:hAnsi="Tahoma" w:cs="Tahoma"/>
          <w:sz w:val="22"/>
          <w:szCs w:val="22"/>
        </w:rPr>
      </w:pPr>
      <w:r w:rsidRPr="00F02385">
        <w:rPr>
          <w:rFonts w:ascii="Arial" w:hAnsi="Arial" w:cs="Arial"/>
          <w:szCs w:val="22"/>
        </w:rPr>
        <w:t>OBJETIVO GENERAL</w:t>
      </w:r>
      <w:r w:rsidRPr="009530E3">
        <w:rPr>
          <w:rFonts w:ascii="Tahoma" w:hAnsi="Tahoma" w:cs="Tahoma"/>
          <w:sz w:val="22"/>
          <w:szCs w:val="22"/>
        </w:rPr>
        <w:t>:</w:t>
      </w:r>
    </w:p>
    <w:p w:rsidR="00CD4602" w:rsidRPr="00EB1BA8" w:rsidRDefault="00CD4602" w:rsidP="00CD4602">
      <w:pPr>
        <w:pStyle w:val="Textoindependiente"/>
        <w:spacing w:before="40" w:line="480" w:lineRule="auto"/>
        <w:jc w:val="both"/>
        <w:rPr>
          <w:rFonts w:ascii="Tahoma" w:hAnsi="Tahoma" w:cs="Tahoma"/>
          <w:b w:val="0"/>
          <w:sz w:val="22"/>
          <w:szCs w:val="22"/>
        </w:rPr>
      </w:pPr>
    </w:p>
    <w:p w:rsidR="00F02385" w:rsidRDefault="008362EE" w:rsidP="00CD4602">
      <w:pPr>
        <w:spacing w:line="480" w:lineRule="auto"/>
        <w:jc w:val="both"/>
        <w:rPr>
          <w:rFonts w:ascii="Arial" w:hAnsi="Arial" w:cs="Arial"/>
          <w:sz w:val="24"/>
        </w:rPr>
      </w:pPr>
      <w:r>
        <w:rPr>
          <w:rFonts w:ascii="Arial" w:hAnsi="Arial" w:cs="Arial"/>
          <w:sz w:val="24"/>
        </w:rPr>
        <w:t>Identificar la incidencia</w:t>
      </w:r>
      <w:r w:rsidR="00CD4602" w:rsidRPr="009530E3">
        <w:rPr>
          <w:rFonts w:ascii="Arial" w:hAnsi="Arial" w:cs="Arial"/>
          <w:sz w:val="24"/>
        </w:rPr>
        <w:t xml:space="preserve"> </w:t>
      </w:r>
      <w:r>
        <w:rPr>
          <w:rFonts w:ascii="Arial" w:hAnsi="Arial" w:cs="Arial"/>
          <w:sz w:val="24"/>
        </w:rPr>
        <w:t>de</w:t>
      </w:r>
      <w:r w:rsidR="00CD4602" w:rsidRPr="009530E3">
        <w:rPr>
          <w:rFonts w:ascii="Arial" w:hAnsi="Arial" w:cs="Arial"/>
          <w:sz w:val="24"/>
        </w:rPr>
        <w:t xml:space="preserve"> los egresados del programa de </w:t>
      </w:r>
      <w:r w:rsidR="00923B89">
        <w:rPr>
          <w:rFonts w:ascii="Arial" w:hAnsi="Arial" w:cs="Arial"/>
          <w:sz w:val="24"/>
        </w:rPr>
        <w:t>Contaduría Pública</w:t>
      </w:r>
      <w:r w:rsidR="00CD4602" w:rsidRPr="009530E3">
        <w:rPr>
          <w:rFonts w:ascii="Arial" w:hAnsi="Arial" w:cs="Arial"/>
          <w:sz w:val="24"/>
        </w:rPr>
        <w:t xml:space="preserve"> </w:t>
      </w:r>
      <w:r w:rsidR="00F02385">
        <w:rPr>
          <w:rFonts w:ascii="Arial" w:hAnsi="Arial" w:cs="Arial"/>
          <w:sz w:val="24"/>
        </w:rPr>
        <w:t xml:space="preserve">del ITFIP </w:t>
      </w:r>
      <w:r>
        <w:rPr>
          <w:rFonts w:ascii="Arial" w:hAnsi="Arial" w:cs="Arial"/>
          <w:sz w:val="24"/>
        </w:rPr>
        <w:t>en el mercado laboral.</w:t>
      </w:r>
    </w:p>
    <w:p w:rsidR="001707AB" w:rsidRPr="00F02385" w:rsidRDefault="001707AB" w:rsidP="00CD4602">
      <w:pPr>
        <w:spacing w:line="480" w:lineRule="auto"/>
        <w:jc w:val="both"/>
        <w:rPr>
          <w:rFonts w:ascii="Arial" w:hAnsi="Arial" w:cs="Arial"/>
          <w:b/>
          <w:sz w:val="24"/>
        </w:rPr>
      </w:pPr>
    </w:p>
    <w:p w:rsidR="00CD4602" w:rsidRDefault="00CD4602" w:rsidP="00F02385">
      <w:pPr>
        <w:pStyle w:val="Prrafodelista"/>
        <w:numPr>
          <w:ilvl w:val="2"/>
          <w:numId w:val="1"/>
        </w:numPr>
        <w:spacing w:line="480" w:lineRule="auto"/>
        <w:jc w:val="both"/>
        <w:rPr>
          <w:rFonts w:ascii="Arial" w:hAnsi="Arial" w:cs="Arial"/>
          <w:b/>
          <w:sz w:val="24"/>
        </w:rPr>
      </w:pPr>
      <w:r w:rsidRPr="00F02385">
        <w:rPr>
          <w:rFonts w:ascii="Arial" w:hAnsi="Arial" w:cs="Arial"/>
          <w:b/>
          <w:sz w:val="24"/>
        </w:rPr>
        <w:t>OBJETIVOS ESPECÍFICOS:</w:t>
      </w:r>
    </w:p>
    <w:p w:rsidR="001707AB" w:rsidRPr="00F02385" w:rsidRDefault="001707AB" w:rsidP="001707AB">
      <w:pPr>
        <w:pStyle w:val="Prrafodelista"/>
        <w:spacing w:line="480" w:lineRule="auto"/>
        <w:jc w:val="both"/>
        <w:rPr>
          <w:rFonts w:ascii="Arial" w:hAnsi="Arial" w:cs="Arial"/>
          <w:b/>
          <w:sz w:val="24"/>
        </w:rPr>
      </w:pPr>
    </w:p>
    <w:p w:rsidR="00CD4602" w:rsidRDefault="001707AB" w:rsidP="00F02385">
      <w:pPr>
        <w:pStyle w:val="Prrafodelista"/>
        <w:numPr>
          <w:ilvl w:val="0"/>
          <w:numId w:val="3"/>
        </w:numPr>
        <w:spacing w:line="480" w:lineRule="auto"/>
        <w:rPr>
          <w:rFonts w:ascii="Arial" w:hAnsi="Arial" w:cs="Arial"/>
          <w:sz w:val="24"/>
        </w:rPr>
      </w:pPr>
      <w:r>
        <w:rPr>
          <w:rFonts w:ascii="Arial" w:hAnsi="Arial" w:cs="Arial"/>
          <w:sz w:val="24"/>
        </w:rPr>
        <w:t>Cuantificar</w:t>
      </w:r>
      <w:r w:rsidR="00CD4602" w:rsidRPr="00F02385">
        <w:rPr>
          <w:rFonts w:ascii="Arial" w:hAnsi="Arial" w:cs="Arial"/>
          <w:sz w:val="24"/>
        </w:rPr>
        <w:t xml:space="preserve"> la población de egresados del programa de </w:t>
      </w:r>
      <w:r w:rsidR="00923B89">
        <w:rPr>
          <w:rFonts w:ascii="Arial" w:hAnsi="Arial" w:cs="Arial"/>
          <w:sz w:val="24"/>
        </w:rPr>
        <w:t>Contaduría Pública</w:t>
      </w:r>
      <w:r w:rsidR="00CD4602" w:rsidRPr="00F02385">
        <w:rPr>
          <w:rFonts w:ascii="Arial" w:hAnsi="Arial" w:cs="Arial"/>
          <w:sz w:val="24"/>
        </w:rPr>
        <w:t xml:space="preserve"> del ITFIP.</w:t>
      </w:r>
    </w:p>
    <w:p w:rsidR="00CD4602" w:rsidRDefault="008362EE" w:rsidP="00F02385">
      <w:pPr>
        <w:pStyle w:val="Prrafodelista"/>
        <w:numPr>
          <w:ilvl w:val="0"/>
          <w:numId w:val="3"/>
        </w:numPr>
        <w:spacing w:line="480" w:lineRule="auto"/>
        <w:rPr>
          <w:rFonts w:ascii="Arial" w:hAnsi="Arial" w:cs="Arial"/>
          <w:sz w:val="24"/>
        </w:rPr>
      </w:pPr>
      <w:r>
        <w:rPr>
          <w:rFonts w:ascii="Arial" w:hAnsi="Arial" w:cs="Arial"/>
          <w:sz w:val="24"/>
        </w:rPr>
        <w:t>Identificar</w:t>
      </w:r>
      <w:r w:rsidR="00CD4602" w:rsidRPr="00F02385">
        <w:rPr>
          <w:rFonts w:ascii="Arial" w:hAnsi="Arial" w:cs="Arial"/>
          <w:sz w:val="24"/>
        </w:rPr>
        <w:t xml:space="preserve"> los sectores económicos en los que se desempeñan los </w:t>
      </w:r>
      <w:r w:rsidR="00F02385">
        <w:rPr>
          <w:rFonts w:ascii="Arial" w:hAnsi="Arial" w:cs="Arial"/>
          <w:sz w:val="24"/>
        </w:rPr>
        <w:t>e</w:t>
      </w:r>
      <w:r w:rsidR="00CD4602" w:rsidRPr="00F02385">
        <w:rPr>
          <w:rFonts w:ascii="Arial" w:hAnsi="Arial" w:cs="Arial"/>
          <w:sz w:val="24"/>
        </w:rPr>
        <w:t xml:space="preserve">gresados del programa </w:t>
      </w:r>
      <w:r w:rsidR="00923B89">
        <w:rPr>
          <w:rFonts w:ascii="Arial" w:hAnsi="Arial" w:cs="Arial"/>
          <w:sz w:val="24"/>
        </w:rPr>
        <w:t>Contaduría Pública</w:t>
      </w:r>
      <w:r w:rsidR="00F02385">
        <w:rPr>
          <w:rFonts w:ascii="Arial" w:hAnsi="Arial" w:cs="Arial"/>
          <w:sz w:val="24"/>
        </w:rPr>
        <w:t xml:space="preserve"> del ITFIP</w:t>
      </w:r>
      <w:r w:rsidR="00CD4602" w:rsidRPr="00F02385">
        <w:rPr>
          <w:rFonts w:ascii="Arial" w:hAnsi="Arial" w:cs="Arial"/>
          <w:sz w:val="24"/>
        </w:rPr>
        <w:t>.</w:t>
      </w:r>
    </w:p>
    <w:p w:rsidR="001707AB" w:rsidRPr="001707AB" w:rsidRDefault="001707AB" w:rsidP="001707AB">
      <w:pPr>
        <w:pStyle w:val="Prrafodelista"/>
        <w:numPr>
          <w:ilvl w:val="0"/>
          <w:numId w:val="3"/>
        </w:numPr>
        <w:spacing w:line="480" w:lineRule="auto"/>
        <w:jc w:val="both"/>
        <w:rPr>
          <w:rFonts w:ascii="Arial" w:hAnsi="Arial" w:cs="Arial"/>
          <w:sz w:val="24"/>
        </w:rPr>
      </w:pPr>
      <w:r>
        <w:rPr>
          <w:rFonts w:ascii="Arial" w:hAnsi="Arial" w:cs="Arial"/>
          <w:sz w:val="24"/>
        </w:rPr>
        <w:t>C</w:t>
      </w:r>
      <w:r w:rsidRPr="001707AB">
        <w:rPr>
          <w:rFonts w:ascii="Arial" w:hAnsi="Arial" w:cs="Arial"/>
          <w:sz w:val="24"/>
        </w:rPr>
        <w:t xml:space="preserve">onocer el grado de inserción </w:t>
      </w:r>
      <w:r w:rsidR="009F7206">
        <w:rPr>
          <w:rFonts w:ascii="Arial" w:hAnsi="Arial" w:cs="Arial"/>
          <w:sz w:val="24"/>
        </w:rPr>
        <w:t xml:space="preserve"> y de aceptación </w:t>
      </w:r>
      <w:r w:rsidRPr="001707AB">
        <w:rPr>
          <w:rFonts w:ascii="Arial" w:hAnsi="Arial" w:cs="Arial"/>
          <w:sz w:val="24"/>
        </w:rPr>
        <w:t>en el mercado laboral.</w:t>
      </w:r>
    </w:p>
    <w:p w:rsidR="00CD4602" w:rsidRDefault="001707AB" w:rsidP="00F02385">
      <w:pPr>
        <w:pStyle w:val="Prrafodelista"/>
        <w:numPr>
          <w:ilvl w:val="0"/>
          <w:numId w:val="3"/>
        </w:numPr>
        <w:spacing w:line="480" w:lineRule="auto"/>
        <w:rPr>
          <w:rFonts w:ascii="Arial" w:hAnsi="Arial" w:cs="Arial"/>
          <w:sz w:val="24"/>
        </w:rPr>
      </w:pPr>
      <w:r>
        <w:rPr>
          <w:rFonts w:ascii="Arial" w:hAnsi="Arial" w:cs="Arial"/>
          <w:sz w:val="24"/>
        </w:rPr>
        <w:t>Reconocer</w:t>
      </w:r>
      <w:r w:rsidR="00CD4602" w:rsidRPr="002750C2">
        <w:rPr>
          <w:rFonts w:ascii="Arial" w:hAnsi="Arial" w:cs="Arial"/>
          <w:sz w:val="24"/>
        </w:rPr>
        <w:t xml:space="preserve"> </w:t>
      </w:r>
      <w:r w:rsidR="009206CB">
        <w:rPr>
          <w:rFonts w:ascii="Arial" w:hAnsi="Arial" w:cs="Arial"/>
          <w:sz w:val="24"/>
        </w:rPr>
        <w:t>las</w:t>
      </w:r>
      <w:r w:rsidR="002750C2">
        <w:rPr>
          <w:rFonts w:ascii="Arial" w:hAnsi="Arial" w:cs="Arial"/>
          <w:sz w:val="24"/>
        </w:rPr>
        <w:t xml:space="preserve"> falencias</w:t>
      </w:r>
      <w:r w:rsidR="009206CB">
        <w:rPr>
          <w:rFonts w:ascii="Arial" w:hAnsi="Arial" w:cs="Arial"/>
          <w:sz w:val="24"/>
        </w:rPr>
        <w:t xml:space="preserve"> en</w:t>
      </w:r>
      <w:r w:rsidR="00CD4602" w:rsidRPr="002750C2">
        <w:rPr>
          <w:rFonts w:ascii="Arial" w:hAnsi="Arial" w:cs="Arial"/>
          <w:sz w:val="24"/>
        </w:rPr>
        <w:t xml:space="preserve"> la formación</w:t>
      </w:r>
      <w:r w:rsidR="009206CB">
        <w:rPr>
          <w:rFonts w:ascii="Arial" w:hAnsi="Arial" w:cs="Arial"/>
          <w:sz w:val="24"/>
        </w:rPr>
        <w:t xml:space="preserve"> de los egresados</w:t>
      </w:r>
      <w:r w:rsidR="00CD4602" w:rsidRPr="002750C2">
        <w:rPr>
          <w:rFonts w:ascii="Arial" w:hAnsi="Arial" w:cs="Arial"/>
          <w:sz w:val="24"/>
        </w:rPr>
        <w:t xml:space="preserve"> </w:t>
      </w:r>
      <w:r w:rsidR="00705D68">
        <w:rPr>
          <w:rFonts w:ascii="Arial" w:hAnsi="Arial" w:cs="Arial"/>
          <w:sz w:val="24"/>
        </w:rPr>
        <w:t>frente al</w:t>
      </w:r>
      <w:r w:rsidR="00CD4602" w:rsidRPr="002750C2">
        <w:rPr>
          <w:rFonts w:ascii="Arial" w:hAnsi="Arial" w:cs="Arial"/>
          <w:sz w:val="24"/>
        </w:rPr>
        <w:t xml:space="preserve"> desempeño </w:t>
      </w:r>
      <w:r w:rsidR="00705D68">
        <w:rPr>
          <w:rFonts w:ascii="Arial" w:hAnsi="Arial" w:cs="Arial"/>
          <w:sz w:val="24"/>
        </w:rPr>
        <w:t>de su labor</w:t>
      </w:r>
      <w:r w:rsidR="00CD4602" w:rsidRPr="002750C2">
        <w:rPr>
          <w:rFonts w:ascii="Arial" w:hAnsi="Arial" w:cs="Arial"/>
          <w:sz w:val="24"/>
        </w:rPr>
        <w:t>.</w:t>
      </w:r>
    </w:p>
    <w:p w:rsidR="001707AB" w:rsidRDefault="001707AB" w:rsidP="001707AB">
      <w:pPr>
        <w:pStyle w:val="Prrafodelista"/>
        <w:spacing w:line="480" w:lineRule="auto"/>
        <w:ind w:left="360"/>
        <w:rPr>
          <w:rFonts w:ascii="Arial" w:hAnsi="Arial" w:cs="Arial"/>
          <w:sz w:val="24"/>
        </w:rPr>
      </w:pPr>
    </w:p>
    <w:p w:rsidR="005971E6" w:rsidRDefault="005971E6" w:rsidP="005971E6">
      <w:pPr>
        <w:pStyle w:val="Prrafodelista"/>
        <w:spacing w:line="480" w:lineRule="auto"/>
        <w:rPr>
          <w:rFonts w:ascii="Arial" w:hAnsi="Arial" w:cs="Arial"/>
          <w:sz w:val="24"/>
        </w:rPr>
      </w:pPr>
    </w:p>
    <w:p w:rsidR="009172BA" w:rsidRDefault="009172BA" w:rsidP="005971E6">
      <w:pPr>
        <w:pStyle w:val="Prrafodelista"/>
        <w:spacing w:line="480" w:lineRule="auto"/>
        <w:rPr>
          <w:rFonts w:ascii="Arial" w:hAnsi="Arial" w:cs="Arial"/>
          <w:sz w:val="24"/>
        </w:rPr>
      </w:pPr>
    </w:p>
    <w:p w:rsidR="008362EE" w:rsidRDefault="008362EE" w:rsidP="005971E6">
      <w:pPr>
        <w:pStyle w:val="Prrafodelista"/>
        <w:spacing w:line="480" w:lineRule="auto"/>
        <w:rPr>
          <w:rFonts w:ascii="Arial" w:hAnsi="Arial" w:cs="Arial"/>
          <w:sz w:val="24"/>
        </w:rPr>
      </w:pPr>
    </w:p>
    <w:p w:rsidR="008362EE" w:rsidRDefault="008362EE" w:rsidP="005971E6">
      <w:pPr>
        <w:pStyle w:val="Prrafodelista"/>
        <w:spacing w:line="480" w:lineRule="auto"/>
        <w:rPr>
          <w:rFonts w:ascii="Arial" w:hAnsi="Arial" w:cs="Arial"/>
          <w:sz w:val="24"/>
        </w:rPr>
      </w:pPr>
    </w:p>
    <w:p w:rsidR="008362EE" w:rsidRDefault="008362EE" w:rsidP="005971E6">
      <w:pPr>
        <w:pStyle w:val="Prrafodelista"/>
        <w:spacing w:line="480" w:lineRule="auto"/>
        <w:rPr>
          <w:rFonts w:ascii="Arial" w:hAnsi="Arial" w:cs="Arial"/>
          <w:sz w:val="24"/>
        </w:rPr>
      </w:pPr>
    </w:p>
    <w:p w:rsidR="00A77459" w:rsidRPr="005971E6" w:rsidRDefault="00642A27" w:rsidP="005971E6">
      <w:pPr>
        <w:pStyle w:val="Prrafodelista"/>
        <w:numPr>
          <w:ilvl w:val="0"/>
          <w:numId w:val="1"/>
        </w:numPr>
        <w:spacing w:line="480" w:lineRule="auto"/>
        <w:jc w:val="center"/>
        <w:rPr>
          <w:rFonts w:ascii="Arial" w:hAnsi="Arial" w:cs="Arial"/>
          <w:b/>
          <w:sz w:val="24"/>
          <w:szCs w:val="24"/>
        </w:rPr>
      </w:pPr>
      <w:r>
        <w:rPr>
          <w:rFonts w:ascii="Arial" w:hAnsi="Arial" w:cs="Arial"/>
          <w:b/>
          <w:sz w:val="24"/>
          <w:szCs w:val="24"/>
        </w:rPr>
        <w:lastRenderedPageBreak/>
        <w:t>REFERENTE TEÓ</w:t>
      </w:r>
      <w:r w:rsidR="00A77459" w:rsidRPr="005971E6">
        <w:rPr>
          <w:rFonts w:ascii="Arial" w:hAnsi="Arial" w:cs="Arial"/>
          <w:b/>
          <w:sz w:val="24"/>
          <w:szCs w:val="24"/>
        </w:rPr>
        <w:t>RICO</w:t>
      </w:r>
    </w:p>
    <w:p w:rsidR="00A77459" w:rsidRPr="00A77459" w:rsidRDefault="000055B2" w:rsidP="00A77459">
      <w:pPr>
        <w:spacing w:line="480" w:lineRule="auto"/>
        <w:jc w:val="both"/>
        <w:rPr>
          <w:rFonts w:ascii="Arial" w:hAnsi="Arial" w:cs="Arial"/>
          <w:sz w:val="24"/>
          <w:szCs w:val="24"/>
        </w:rPr>
      </w:pPr>
      <w:r>
        <w:rPr>
          <w:rFonts w:ascii="Arial" w:hAnsi="Arial" w:cs="Arial"/>
          <w:sz w:val="24"/>
          <w:szCs w:val="24"/>
        </w:rPr>
        <w:t xml:space="preserve">“El </w:t>
      </w:r>
      <w:r w:rsidR="00A77459" w:rsidRPr="00A77459">
        <w:rPr>
          <w:rFonts w:ascii="Arial" w:hAnsi="Arial" w:cs="Arial"/>
          <w:sz w:val="24"/>
          <w:szCs w:val="24"/>
        </w:rPr>
        <w:t>Instituto Tolimense de Forma</w:t>
      </w:r>
      <w:r w:rsidR="00A77459">
        <w:rPr>
          <w:rFonts w:ascii="Arial" w:hAnsi="Arial" w:cs="Arial"/>
          <w:sz w:val="24"/>
          <w:szCs w:val="24"/>
        </w:rPr>
        <w:t>ción Técnica Profesional ITFIP, f</w:t>
      </w:r>
      <w:r w:rsidR="00A77459" w:rsidRPr="00A77459">
        <w:rPr>
          <w:rFonts w:ascii="Arial" w:hAnsi="Arial" w:cs="Arial"/>
          <w:sz w:val="24"/>
          <w:szCs w:val="24"/>
        </w:rPr>
        <w:t>ue  creado mediante el Decreto No. 3462 de diciembre 24 de 1980 expedido por el Ministerio de Educación Nacional y en cumplimiento de la Ley 24 de 1988 se organiza como un establecimiento público del orden nacional  denominado: Instituto Tolimense de Formación Técnica Profesional “ITFIP” adscrito al Ministerio de Educación Nacional como Establecimiento de Educación Superior de carácter Técnico Profesional</w:t>
      </w:r>
      <w:r>
        <w:rPr>
          <w:rFonts w:ascii="Arial" w:hAnsi="Arial" w:cs="Arial"/>
          <w:sz w:val="24"/>
          <w:szCs w:val="24"/>
        </w:rPr>
        <w:t>”</w:t>
      </w:r>
      <w:r>
        <w:rPr>
          <w:rStyle w:val="Refdenotaalpie"/>
          <w:rFonts w:ascii="Arial" w:hAnsi="Arial" w:cs="Arial"/>
          <w:sz w:val="24"/>
          <w:szCs w:val="24"/>
        </w:rPr>
        <w:footnoteReference w:id="1"/>
      </w:r>
      <w:r w:rsidR="00A77459" w:rsidRPr="00A77459">
        <w:rPr>
          <w:rFonts w:ascii="Arial" w:hAnsi="Arial" w:cs="Arial"/>
          <w:sz w:val="24"/>
          <w:szCs w:val="24"/>
        </w:rPr>
        <w:t>.</w:t>
      </w:r>
    </w:p>
    <w:p w:rsidR="00A77459" w:rsidRPr="00A77459" w:rsidRDefault="000055B2" w:rsidP="00A77459">
      <w:pPr>
        <w:spacing w:line="480" w:lineRule="auto"/>
        <w:jc w:val="both"/>
        <w:rPr>
          <w:rFonts w:ascii="Arial" w:hAnsi="Arial" w:cs="Arial"/>
          <w:sz w:val="24"/>
          <w:szCs w:val="24"/>
        </w:rPr>
      </w:pPr>
      <w:r>
        <w:rPr>
          <w:rFonts w:ascii="Arial" w:hAnsi="Arial" w:cs="Arial"/>
          <w:sz w:val="24"/>
          <w:szCs w:val="24"/>
        </w:rPr>
        <w:t>“</w:t>
      </w:r>
      <w:r w:rsidR="00A77459" w:rsidRPr="00A77459">
        <w:rPr>
          <w:rFonts w:ascii="Arial" w:hAnsi="Arial" w:cs="Arial"/>
          <w:sz w:val="24"/>
          <w:szCs w:val="24"/>
        </w:rPr>
        <w:t>Redefinido por ciclos propedéuticos mediante Resolución No.1895 del 17 de abril de 2007 de conformidad como lo</w:t>
      </w:r>
      <w:r w:rsidR="00A77459">
        <w:rPr>
          <w:rFonts w:ascii="Arial" w:hAnsi="Arial" w:cs="Arial"/>
          <w:sz w:val="24"/>
          <w:szCs w:val="24"/>
        </w:rPr>
        <w:t xml:space="preserve"> establece la Ley 749 del 2002, o</w:t>
      </w:r>
      <w:r w:rsidR="00A77459" w:rsidRPr="00A77459">
        <w:rPr>
          <w:rFonts w:ascii="Arial" w:hAnsi="Arial" w:cs="Arial"/>
          <w:sz w:val="24"/>
          <w:szCs w:val="24"/>
        </w:rPr>
        <w:t xml:space="preserve">btuvo los Registros Calificados para los programas profesionales universitarios en Administración de Empresas, Administración Agropecuaria y </w:t>
      </w:r>
      <w:r w:rsidR="00923B89">
        <w:rPr>
          <w:rFonts w:ascii="Arial" w:hAnsi="Arial" w:cs="Arial"/>
          <w:sz w:val="24"/>
          <w:szCs w:val="24"/>
        </w:rPr>
        <w:t>Contaduría Pública</w:t>
      </w:r>
      <w:r w:rsidR="00A77459" w:rsidRPr="00A77459">
        <w:rPr>
          <w:rFonts w:ascii="Arial" w:hAnsi="Arial" w:cs="Arial"/>
          <w:sz w:val="24"/>
          <w:szCs w:val="24"/>
        </w:rPr>
        <w:t xml:space="preserve"> en el 2008 y en el 2012 se obtuvo los Registros Calificados para ofertar Ingeniería Electrónica, Ingeniería Civil e Ingeniería de sistemas (por ciclos propedéuticos)</w:t>
      </w:r>
      <w:r>
        <w:rPr>
          <w:rFonts w:ascii="Arial" w:hAnsi="Arial" w:cs="Arial"/>
          <w:sz w:val="24"/>
          <w:szCs w:val="24"/>
        </w:rPr>
        <w:t>”</w:t>
      </w:r>
      <w:r>
        <w:rPr>
          <w:rStyle w:val="Refdenotaalpie"/>
          <w:rFonts w:ascii="Arial" w:hAnsi="Arial" w:cs="Arial"/>
          <w:sz w:val="24"/>
          <w:szCs w:val="24"/>
        </w:rPr>
        <w:footnoteReference w:id="2"/>
      </w:r>
      <w:r w:rsidR="00A77459" w:rsidRPr="00A77459">
        <w:rPr>
          <w:rFonts w:ascii="Arial" w:hAnsi="Arial" w:cs="Arial"/>
          <w:sz w:val="24"/>
          <w:szCs w:val="24"/>
        </w:rPr>
        <w:t>.</w:t>
      </w:r>
    </w:p>
    <w:p w:rsidR="00A77459" w:rsidRPr="00A77459" w:rsidRDefault="000055B2" w:rsidP="00A77459">
      <w:pPr>
        <w:spacing w:line="480" w:lineRule="auto"/>
        <w:jc w:val="both"/>
        <w:rPr>
          <w:rFonts w:ascii="Arial" w:hAnsi="Arial" w:cs="Arial"/>
          <w:sz w:val="24"/>
          <w:szCs w:val="24"/>
        </w:rPr>
      </w:pPr>
      <w:r>
        <w:rPr>
          <w:rFonts w:ascii="Arial" w:hAnsi="Arial" w:cs="Arial"/>
          <w:sz w:val="24"/>
          <w:szCs w:val="24"/>
        </w:rPr>
        <w:t>Luego, “en</w:t>
      </w:r>
      <w:r w:rsidR="00A77459" w:rsidRPr="00A77459">
        <w:rPr>
          <w:rFonts w:ascii="Arial" w:hAnsi="Arial" w:cs="Arial"/>
          <w:sz w:val="24"/>
          <w:szCs w:val="24"/>
        </w:rPr>
        <w:t xml:space="preserve"> enero de 2010 como reconocimiento a la gestión pública fue certificada bajo las normas de Calidad ISO 9001:2008, IQNET y NTCGP 1000: 2009. Sin embargo, en noviembre del 2012, se obtuvo la renovación de la certificación bajo las normas de Calidad ISO 9001:2008, IQNET y La Institución de Educación Superior ITFIP cuenta con la siguiente misión: El ITFIP como Institución de Educación Superior, forma integralmente al ser humano por competencias a través de programas académicos y servicios para generar, transformar, aplicar y difundir </w:t>
      </w:r>
      <w:r w:rsidR="00A77459" w:rsidRPr="00A77459">
        <w:rPr>
          <w:rFonts w:ascii="Arial" w:hAnsi="Arial" w:cs="Arial"/>
          <w:sz w:val="24"/>
          <w:szCs w:val="24"/>
        </w:rPr>
        <w:lastRenderedPageBreak/>
        <w:t>conocimientos y tecnologías en la solución a necesidades del entorno regional y nacional”</w:t>
      </w:r>
      <w:r>
        <w:rPr>
          <w:rStyle w:val="Refdenotaalpie"/>
          <w:rFonts w:ascii="Arial" w:hAnsi="Arial" w:cs="Arial"/>
          <w:sz w:val="24"/>
          <w:szCs w:val="24"/>
        </w:rPr>
        <w:footnoteReference w:id="3"/>
      </w:r>
    </w:p>
    <w:p w:rsidR="00A77459" w:rsidRPr="00A77459" w:rsidRDefault="00923B89" w:rsidP="00A77459">
      <w:pPr>
        <w:spacing w:line="480" w:lineRule="auto"/>
        <w:jc w:val="both"/>
        <w:rPr>
          <w:rFonts w:ascii="Arial" w:hAnsi="Arial" w:cs="Arial"/>
          <w:sz w:val="24"/>
          <w:szCs w:val="24"/>
        </w:rPr>
      </w:pPr>
      <w:r>
        <w:rPr>
          <w:rFonts w:ascii="Arial" w:hAnsi="Arial" w:cs="Arial"/>
          <w:sz w:val="24"/>
          <w:szCs w:val="24"/>
        </w:rPr>
        <w:t>Contaduría Pública</w:t>
      </w:r>
      <w:r w:rsidR="00A77459" w:rsidRPr="00A77459">
        <w:rPr>
          <w:rFonts w:ascii="Arial" w:hAnsi="Arial" w:cs="Arial"/>
          <w:sz w:val="24"/>
          <w:szCs w:val="24"/>
        </w:rPr>
        <w:t>.  Este programa profesional, como misión: Promueve la formación de profesionales fundamentados en las normas internacionales de la ética, la responsabilidad social y ambiental, que los faculta para el ejercicio de la práctica contable y financiera en un mundo globalizado; y que desde la perspectiva de la investigación, la técnica, la tecnología y el desarrollo creativo del talento humano, responda a las necesidades de los sectores económicos y sociales de la región y el país.</w:t>
      </w:r>
    </w:p>
    <w:p w:rsidR="00A77459" w:rsidRPr="00A77459" w:rsidRDefault="00A77459" w:rsidP="00A77459">
      <w:pPr>
        <w:spacing w:line="480" w:lineRule="auto"/>
        <w:jc w:val="both"/>
        <w:rPr>
          <w:rFonts w:ascii="Arial" w:hAnsi="Arial" w:cs="Arial"/>
          <w:sz w:val="24"/>
          <w:szCs w:val="24"/>
        </w:rPr>
      </w:pPr>
      <w:r w:rsidRPr="00A77459">
        <w:rPr>
          <w:rFonts w:ascii="Arial" w:hAnsi="Arial" w:cs="Arial"/>
          <w:sz w:val="24"/>
          <w:szCs w:val="24"/>
        </w:rPr>
        <w:t xml:space="preserve">A su vez, la visión para el año 2019 del programa de </w:t>
      </w:r>
      <w:r w:rsidR="00923B89">
        <w:rPr>
          <w:rFonts w:ascii="Arial" w:hAnsi="Arial" w:cs="Arial"/>
          <w:sz w:val="24"/>
          <w:szCs w:val="24"/>
        </w:rPr>
        <w:t>Contaduría Pública</w:t>
      </w:r>
      <w:r w:rsidRPr="00A77459">
        <w:rPr>
          <w:rFonts w:ascii="Arial" w:hAnsi="Arial" w:cs="Arial"/>
          <w:sz w:val="24"/>
          <w:szCs w:val="24"/>
        </w:rPr>
        <w:t xml:space="preserve">, “será reconocido por su consolidación en los procesos de investigación y la formación de profesionales; que además de ser competentes en su área específica, sean creadores y líderes de organizaciones; caracterizados por sus valores y principios éticos, responsabilidad social y ambiental; acorde a las exigencias de </w:t>
      </w:r>
      <w:r w:rsidR="008362EE">
        <w:rPr>
          <w:rFonts w:ascii="Arial" w:hAnsi="Arial" w:cs="Arial"/>
          <w:sz w:val="24"/>
          <w:szCs w:val="24"/>
        </w:rPr>
        <w:t>una sociedad globalizada” objetivos institucionales.</w:t>
      </w:r>
    </w:p>
    <w:p w:rsidR="00A77459" w:rsidRPr="00A77459" w:rsidRDefault="00A77459" w:rsidP="00A77459">
      <w:pPr>
        <w:spacing w:line="480" w:lineRule="auto"/>
        <w:jc w:val="both"/>
        <w:rPr>
          <w:rFonts w:ascii="Arial" w:hAnsi="Arial" w:cs="Arial"/>
          <w:sz w:val="24"/>
          <w:szCs w:val="24"/>
        </w:rPr>
      </w:pPr>
      <w:r w:rsidRPr="00A77459">
        <w:rPr>
          <w:rFonts w:ascii="Arial" w:hAnsi="Arial" w:cs="Arial"/>
          <w:sz w:val="24"/>
          <w:szCs w:val="24"/>
        </w:rPr>
        <w:t xml:space="preserve">El profesional de </w:t>
      </w:r>
      <w:r w:rsidR="00923B89">
        <w:rPr>
          <w:rFonts w:ascii="Arial" w:hAnsi="Arial" w:cs="Arial"/>
          <w:sz w:val="24"/>
          <w:szCs w:val="24"/>
        </w:rPr>
        <w:t>Contaduría Pública</w:t>
      </w:r>
      <w:r w:rsidRPr="00A77459">
        <w:rPr>
          <w:rFonts w:ascii="Arial" w:hAnsi="Arial" w:cs="Arial"/>
          <w:sz w:val="24"/>
          <w:szCs w:val="24"/>
        </w:rPr>
        <w:t xml:space="preserve"> está en capacidad de:</w:t>
      </w:r>
      <w:r>
        <w:rPr>
          <w:rFonts w:ascii="Arial" w:hAnsi="Arial" w:cs="Arial"/>
          <w:sz w:val="24"/>
          <w:szCs w:val="24"/>
        </w:rPr>
        <w:t xml:space="preserve"> d</w:t>
      </w:r>
      <w:r w:rsidRPr="00A77459">
        <w:rPr>
          <w:rFonts w:ascii="Arial" w:hAnsi="Arial" w:cs="Arial"/>
          <w:sz w:val="24"/>
          <w:szCs w:val="24"/>
        </w:rPr>
        <w:t xml:space="preserve">iagnosticar la situación contable, financiera, presupuestal y de control de cualquier tipo de organización; formular y desarrollar estrategias para reorientar los procesos, buscando maximizar la productividad y  competitividad, bajo esquemas de aseguramiento de la calidad </w:t>
      </w:r>
      <w:r w:rsidRPr="00A77459">
        <w:rPr>
          <w:rFonts w:ascii="Arial" w:hAnsi="Arial" w:cs="Arial"/>
          <w:sz w:val="24"/>
          <w:szCs w:val="24"/>
        </w:rPr>
        <w:lastRenderedPageBreak/>
        <w:t>de la información, con sentido ético y de responsabilidad social empresarial, acorde a las normas internacionales de contabilidad y de regulación vigentes en Colombia.</w:t>
      </w:r>
    </w:p>
    <w:p w:rsidR="00A77459" w:rsidRPr="00A77459" w:rsidRDefault="00A77459" w:rsidP="00A77459">
      <w:pPr>
        <w:spacing w:line="480" w:lineRule="auto"/>
        <w:jc w:val="both"/>
        <w:rPr>
          <w:rFonts w:ascii="Arial" w:hAnsi="Arial" w:cs="Arial"/>
          <w:sz w:val="24"/>
          <w:szCs w:val="24"/>
        </w:rPr>
      </w:pPr>
      <w:r w:rsidRPr="00A77459">
        <w:rPr>
          <w:rFonts w:ascii="Arial" w:hAnsi="Arial" w:cs="Arial"/>
          <w:sz w:val="24"/>
          <w:szCs w:val="24"/>
        </w:rPr>
        <w:t xml:space="preserve"> También, el Egresado del programa de </w:t>
      </w:r>
      <w:r w:rsidR="00923B89">
        <w:rPr>
          <w:rFonts w:ascii="Arial" w:hAnsi="Arial" w:cs="Arial"/>
          <w:sz w:val="24"/>
          <w:szCs w:val="24"/>
        </w:rPr>
        <w:t>Contaduría Pública</w:t>
      </w:r>
      <w:r w:rsidRPr="00A77459">
        <w:rPr>
          <w:rFonts w:ascii="Arial" w:hAnsi="Arial" w:cs="Arial"/>
          <w:sz w:val="24"/>
          <w:szCs w:val="24"/>
        </w:rPr>
        <w:t xml:space="preserve"> está en la capacidad de desempeñarse: </w:t>
      </w:r>
    </w:p>
    <w:p w:rsidR="00A77459" w:rsidRPr="00A77459" w:rsidRDefault="00A77459" w:rsidP="00A77459">
      <w:pPr>
        <w:spacing w:line="360" w:lineRule="auto"/>
        <w:jc w:val="both"/>
        <w:rPr>
          <w:rFonts w:ascii="Arial" w:hAnsi="Arial" w:cs="Arial"/>
          <w:sz w:val="24"/>
          <w:szCs w:val="24"/>
        </w:rPr>
      </w:pPr>
      <w:r w:rsidRPr="00A77459">
        <w:rPr>
          <w:rFonts w:ascii="Arial" w:hAnsi="Arial" w:cs="Arial"/>
          <w:sz w:val="24"/>
          <w:szCs w:val="24"/>
        </w:rPr>
        <w:t>Área financiera</w:t>
      </w:r>
    </w:p>
    <w:p w:rsidR="00A77459" w:rsidRPr="00A77459" w:rsidRDefault="00A77459" w:rsidP="00A77459">
      <w:pPr>
        <w:pStyle w:val="Prrafodelista"/>
        <w:numPr>
          <w:ilvl w:val="1"/>
          <w:numId w:val="4"/>
        </w:numPr>
        <w:spacing w:line="360" w:lineRule="auto"/>
        <w:jc w:val="both"/>
        <w:rPr>
          <w:rFonts w:ascii="Arial" w:hAnsi="Arial" w:cs="Arial"/>
          <w:sz w:val="24"/>
          <w:szCs w:val="24"/>
        </w:rPr>
      </w:pPr>
      <w:r w:rsidRPr="00A77459">
        <w:rPr>
          <w:rFonts w:ascii="Arial" w:hAnsi="Arial" w:cs="Arial"/>
          <w:sz w:val="24"/>
          <w:szCs w:val="24"/>
        </w:rPr>
        <w:t>Gerente de costos y gestión</w:t>
      </w:r>
    </w:p>
    <w:p w:rsidR="00A77459" w:rsidRPr="00A77459" w:rsidRDefault="00A77459" w:rsidP="00A77459">
      <w:pPr>
        <w:pStyle w:val="Prrafodelista"/>
        <w:numPr>
          <w:ilvl w:val="1"/>
          <w:numId w:val="4"/>
        </w:numPr>
        <w:spacing w:line="360" w:lineRule="auto"/>
        <w:jc w:val="both"/>
        <w:rPr>
          <w:rFonts w:ascii="Arial" w:hAnsi="Arial" w:cs="Arial"/>
          <w:sz w:val="24"/>
          <w:szCs w:val="24"/>
        </w:rPr>
      </w:pPr>
      <w:r w:rsidRPr="00A77459">
        <w:rPr>
          <w:rFonts w:ascii="Arial" w:hAnsi="Arial" w:cs="Arial"/>
          <w:sz w:val="24"/>
          <w:szCs w:val="24"/>
        </w:rPr>
        <w:t>Gerente financiero</w:t>
      </w:r>
    </w:p>
    <w:p w:rsidR="00A77459" w:rsidRPr="00A77459" w:rsidRDefault="00A77459" w:rsidP="00A77459">
      <w:pPr>
        <w:pStyle w:val="Prrafodelista"/>
        <w:numPr>
          <w:ilvl w:val="1"/>
          <w:numId w:val="4"/>
        </w:numPr>
        <w:spacing w:line="360" w:lineRule="auto"/>
        <w:jc w:val="both"/>
        <w:rPr>
          <w:rFonts w:ascii="Arial" w:hAnsi="Arial" w:cs="Arial"/>
          <w:sz w:val="24"/>
          <w:szCs w:val="24"/>
        </w:rPr>
      </w:pPr>
      <w:r w:rsidRPr="00A77459">
        <w:rPr>
          <w:rFonts w:ascii="Arial" w:hAnsi="Arial" w:cs="Arial"/>
          <w:sz w:val="24"/>
          <w:szCs w:val="24"/>
        </w:rPr>
        <w:t>Gerente de contabilidad</w:t>
      </w:r>
    </w:p>
    <w:p w:rsidR="00A77459" w:rsidRPr="00A77459" w:rsidRDefault="00A77459" w:rsidP="00A77459">
      <w:pPr>
        <w:pStyle w:val="Prrafodelista"/>
        <w:numPr>
          <w:ilvl w:val="1"/>
          <w:numId w:val="4"/>
        </w:numPr>
        <w:spacing w:line="360" w:lineRule="auto"/>
        <w:jc w:val="both"/>
        <w:rPr>
          <w:rFonts w:ascii="Arial" w:hAnsi="Arial" w:cs="Arial"/>
          <w:sz w:val="24"/>
          <w:szCs w:val="24"/>
        </w:rPr>
      </w:pPr>
      <w:r w:rsidRPr="00A77459">
        <w:rPr>
          <w:rFonts w:ascii="Arial" w:hAnsi="Arial" w:cs="Arial"/>
          <w:sz w:val="24"/>
          <w:szCs w:val="24"/>
        </w:rPr>
        <w:t>Gerente de impuestos</w:t>
      </w:r>
    </w:p>
    <w:p w:rsidR="00A77459" w:rsidRPr="00A77459" w:rsidRDefault="00A77459" w:rsidP="00A77459">
      <w:pPr>
        <w:pStyle w:val="Prrafodelista"/>
        <w:numPr>
          <w:ilvl w:val="1"/>
          <w:numId w:val="4"/>
        </w:numPr>
        <w:spacing w:line="360" w:lineRule="auto"/>
        <w:jc w:val="both"/>
        <w:rPr>
          <w:rFonts w:ascii="Arial" w:hAnsi="Arial" w:cs="Arial"/>
          <w:sz w:val="24"/>
          <w:szCs w:val="24"/>
        </w:rPr>
      </w:pPr>
      <w:r w:rsidRPr="00A77459">
        <w:rPr>
          <w:rFonts w:ascii="Arial" w:hAnsi="Arial" w:cs="Arial"/>
          <w:sz w:val="24"/>
          <w:szCs w:val="24"/>
        </w:rPr>
        <w:t>Gerente de presupuestos</w:t>
      </w:r>
    </w:p>
    <w:p w:rsidR="00A77459" w:rsidRPr="00A77459" w:rsidRDefault="00A77459" w:rsidP="00A77459">
      <w:pPr>
        <w:pStyle w:val="Prrafodelista"/>
        <w:spacing w:line="360" w:lineRule="auto"/>
        <w:ind w:left="1785"/>
        <w:jc w:val="both"/>
        <w:rPr>
          <w:rFonts w:ascii="Arial" w:hAnsi="Arial" w:cs="Arial"/>
          <w:sz w:val="24"/>
          <w:szCs w:val="24"/>
        </w:rPr>
      </w:pPr>
    </w:p>
    <w:p w:rsidR="00A77459" w:rsidRPr="00A77459" w:rsidRDefault="00A77459" w:rsidP="00A77459">
      <w:pPr>
        <w:pStyle w:val="Prrafodelista"/>
        <w:spacing w:line="360" w:lineRule="auto"/>
        <w:ind w:left="1065" w:hanging="1065"/>
        <w:jc w:val="both"/>
        <w:rPr>
          <w:rFonts w:ascii="Arial" w:hAnsi="Arial" w:cs="Arial"/>
          <w:sz w:val="24"/>
          <w:szCs w:val="24"/>
        </w:rPr>
      </w:pPr>
      <w:r w:rsidRPr="00A77459">
        <w:rPr>
          <w:rFonts w:ascii="Arial" w:hAnsi="Arial" w:cs="Arial"/>
          <w:sz w:val="24"/>
          <w:szCs w:val="24"/>
        </w:rPr>
        <w:t>Área de control</w:t>
      </w:r>
    </w:p>
    <w:p w:rsidR="00A77459" w:rsidRPr="00A77459" w:rsidRDefault="00A77459" w:rsidP="00A77459">
      <w:pPr>
        <w:pStyle w:val="Prrafodelista"/>
        <w:numPr>
          <w:ilvl w:val="1"/>
          <w:numId w:val="4"/>
        </w:numPr>
        <w:spacing w:line="360" w:lineRule="auto"/>
        <w:jc w:val="both"/>
        <w:rPr>
          <w:rFonts w:ascii="Arial" w:hAnsi="Arial" w:cs="Arial"/>
          <w:sz w:val="24"/>
          <w:szCs w:val="24"/>
        </w:rPr>
      </w:pPr>
      <w:r w:rsidRPr="00A77459">
        <w:rPr>
          <w:rFonts w:ascii="Arial" w:hAnsi="Arial" w:cs="Arial"/>
          <w:sz w:val="24"/>
          <w:szCs w:val="24"/>
        </w:rPr>
        <w:t>Revisoría fiscal</w:t>
      </w:r>
    </w:p>
    <w:p w:rsidR="00A77459" w:rsidRPr="00A77459" w:rsidRDefault="00A77459" w:rsidP="00A77459">
      <w:pPr>
        <w:pStyle w:val="Prrafodelista"/>
        <w:numPr>
          <w:ilvl w:val="1"/>
          <w:numId w:val="4"/>
        </w:numPr>
        <w:spacing w:line="360" w:lineRule="auto"/>
        <w:jc w:val="both"/>
        <w:rPr>
          <w:rFonts w:ascii="Arial" w:hAnsi="Arial" w:cs="Arial"/>
          <w:sz w:val="24"/>
          <w:szCs w:val="24"/>
        </w:rPr>
      </w:pPr>
      <w:r w:rsidRPr="00A77459">
        <w:rPr>
          <w:rFonts w:ascii="Arial" w:hAnsi="Arial" w:cs="Arial"/>
          <w:sz w:val="24"/>
          <w:szCs w:val="24"/>
        </w:rPr>
        <w:t>Auditor interno y externo</w:t>
      </w:r>
    </w:p>
    <w:p w:rsidR="00A77459" w:rsidRPr="00A77459" w:rsidRDefault="00A77459" w:rsidP="00A77459">
      <w:pPr>
        <w:pStyle w:val="Prrafodelista"/>
        <w:numPr>
          <w:ilvl w:val="1"/>
          <w:numId w:val="4"/>
        </w:numPr>
        <w:spacing w:line="360" w:lineRule="auto"/>
        <w:jc w:val="both"/>
        <w:rPr>
          <w:rFonts w:ascii="Arial" w:hAnsi="Arial" w:cs="Arial"/>
          <w:sz w:val="24"/>
          <w:szCs w:val="24"/>
        </w:rPr>
      </w:pPr>
      <w:r w:rsidRPr="00A77459">
        <w:rPr>
          <w:rFonts w:ascii="Arial" w:hAnsi="Arial" w:cs="Arial"/>
          <w:sz w:val="24"/>
          <w:szCs w:val="24"/>
        </w:rPr>
        <w:t>Director de contraloría</w:t>
      </w:r>
    </w:p>
    <w:p w:rsidR="00A77459" w:rsidRPr="00A77459" w:rsidRDefault="00A77459" w:rsidP="00A77459">
      <w:pPr>
        <w:pStyle w:val="Prrafodelista"/>
        <w:numPr>
          <w:ilvl w:val="1"/>
          <w:numId w:val="4"/>
        </w:numPr>
        <w:spacing w:line="360" w:lineRule="auto"/>
        <w:jc w:val="both"/>
        <w:rPr>
          <w:rFonts w:ascii="Arial" w:hAnsi="Arial" w:cs="Arial"/>
          <w:sz w:val="24"/>
          <w:szCs w:val="24"/>
        </w:rPr>
      </w:pPr>
      <w:r w:rsidRPr="00A77459">
        <w:rPr>
          <w:rFonts w:ascii="Arial" w:hAnsi="Arial" w:cs="Arial"/>
          <w:sz w:val="24"/>
          <w:szCs w:val="24"/>
        </w:rPr>
        <w:t>Director de control interno</w:t>
      </w:r>
    </w:p>
    <w:p w:rsidR="00A77459" w:rsidRPr="00A77459" w:rsidRDefault="00A77459" w:rsidP="00A77459">
      <w:pPr>
        <w:pStyle w:val="Prrafodelista"/>
        <w:numPr>
          <w:ilvl w:val="1"/>
          <w:numId w:val="4"/>
        </w:numPr>
        <w:spacing w:line="360" w:lineRule="auto"/>
        <w:jc w:val="both"/>
        <w:rPr>
          <w:rFonts w:ascii="Arial" w:hAnsi="Arial" w:cs="Arial"/>
          <w:sz w:val="24"/>
          <w:szCs w:val="24"/>
        </w:rPr>
      </w:pPr>
      <w:r w:rsidRPr="00A77459">
        <w:rPr>
          <w:rFonts w:ascii="Arial" w:hAnsi="Arial" w:cs="Arial"/>
          <w:sz w:val="24"/>
          <w:szCs w:val="24"/>
        </w:rPr>
        <w:t>Director de auditoria y aseguramiento de la información</w:t>
      </w:r>
    </w:p>
    <w:p w:rsidR="00A77459" w:rsidRPr="00A77459" w:rsidRDefault="00A77459" w:rsidP="00A77459">
      <w:pPr>
        <w:pStyle w:val="Prrafodelista"/>
        <w:spacing w:line="360" w:lineRule="auto"/>
        <w:ind w:left="1785"/>
        <w:jc w:val="both"/>
        <w:rPr>
          <w:rFonts w:ascii="Arial" w:hAnsi="Arial" w:cs="Arial"/>
          <w:sz w:val="24"/>
          <w:szCs w:val="24"/>
        </w:rPr>
      </w:pPr>
    </w:p>
    <w:p w:rsidR="00A77459" w:rsidRPr="00A77459" w:rsidRDefault="00A77459" w:rsidP="00A77459">
      <w:pPr>
        <w:pStyle w:val="Prrafodelista"/>
        <w:spacing w:line="360" w:lineRule="auto"/>
        <w:ind w:left="0"/>
        <w:jc w:val="both"/>
        <w:rPr>
          <w:rFonts w:ascii="Arial" w:hAnsi="Arial" w:cs="Arial"/>
          <w:sz w:val="24"/>
          <w:szCs w:val="24"/>
        </w:rPr>
      </w:pPr>
      <w:r w:rsidRPr="00A77459">
        <w:rPr>
          <w:rFonts w:ascii="Arial" w:hAnsi="Arial" w:cs="Arial"/>
          <w:sz w:val="24"/>
          <w:szCs w:val="24"/>
        </w:rPr>
        <w:t>Área administrativa</w:t>
      </w:r>
    </w:p>
    <w:p w:rsidR="00A77459" w:rsidRPr="00A77459" w:rsidRDefault="00A77459" w:rsidP="00A77459">
      <w:pPr>
        <w:pStyle w:val="Prrafodelista"/>
        <w:numPr>
          <w:ilvl w:val="1"/>
          <w:numId w:val="4"/>
        </w:numPr>
        <w:spacing w:line="360" w:lineRule="auto"/>
        <w:jc w:val="both"/>
        <w:rPr>
          <w:rFonts w:ascii="Arial" w:hAnsi="Arial" w:cs="Arial"/>
          <w:sz w:val="24"/>
          <w:szCs w:val="24"/>
        </w:rPr>
      </w:pPr>
      <w:r w:rsidRPr="00A77459">
        <w:rPr>
          <w:rFonts w:ascii="Arial" w:hAnsi="Arial" w:cs="Arial"/>
          <w:sz w:val="24"/>
          <w:szCs w:val="24"/>
        </w:rPr>
        <w:t>Empresario independiente</w:t>
      </w:r>
    </w:p>
    <w:p w:rsidR="00A77459" w:rsidRPr="00A77459" w:rsidRDefault="00A77459" w:rsidP="00A77459">
      <w:pPr>
        <w:pStyle w:val="Prrafodelista"/>
        <w:numPr>
          <w:ilvl w:val="1"/>
          <w:numId w:val="4"/>
        </w:numPr>
        <w:spacing w:line="360" w:lineRule="auto"/>
        <w:jc w:val="both"/>
        <w:rPr>
          <w:rFonts w:ascii="Arial" w:hAnsi="Arial" w:cs="Arial"/>
          <w:sz w:val="24"/>
          <w:szCs w:val="24"/>
        </w:rPr>
      </w:pPr>
      <w:r w:rsidRPr="00A77459">
        <w:rPr>
          <w:rFonts w:ascii="Arial" w:hAnsi="Arial" w:cs="Arial"/>
          <w:sz w:val="24"/>
          <w:szCs w:val="24"/>
        </w:rPr>
        <w:t>Consultor empresarial</w:t>
      </w:r>
    </w:p>
    <w:p w:rsidR="00A77459" w:rsidRPr="00A77459" w:rsidRDefault="00A77459" w:rsidP="00A77459">
      <w:pPr>
        <w:pStyle w:val="Prrafodelista"/>
        <w:numPr>
          <w:ilvl w:val="1"/>
          <w:numId w:val="4"/>
        </w:numPr>
        <w:spacing w:line="360" w:lineRule="auto"/>
        <w:jc w:val="both"/>
        <w:rPr>
          <w:rFonts w:ascii="Arial" w:hAnsi="Arial" w:cs="Arial"/>
          <w:sz w:val="24"/>
          <w:szCs w:val="24"/>
        </w:rPr>
      </w:pPr>
      <w:r w:rsidRPr="00A77459">
        <w:rPr>
          <w:rFonts w:ascii="Arial" w:hAnsi="Arial" w:cs="Arial"/>
          <w:sz w:val="24"/>
          <w:szCs w:val="24"/>
        </w:rPr>
        <w:t>Gerente administrativo</w:t>
      </w:r>
    </w:p>
    <w:p w:rsidR="00A77459" w:rsidRPr="00A77459" w:rsidRDefault="00A77459" w:rsidP="00A77459">
      <w:pPr>
        <w:pStyle w:val="Prrafodelista"/>
        <w:numPr>
          <w:ilvl w:val="1"/>
          <w:numId w:val="4"/>
        </w:numPr>
        <w:spacing w:line="360" w:lineRule="auto"/>
        <w:jc w:val="both"/>
        <w:rPr>
          <w:rFonts w:ascii="Arial" w:hAnsi="Arial" w:cs="Arial"/>
          <w:sz w:val="24"/>
          <w:szCs w:val="24"/>
        </w:rPr>
      </w:pPr>
      <w:r w:rsidRPr="00A77459">
        <w:rPr>
          <w:rFonts w:ascii="Arial" w:hAnsi="Arial" w:cs="Arial"/>
          <w:sz w:val="24"/>
          <w:szCs w:val="24"/>
        </w:rPr>
        <w:t>Director o gerente en las áreas de contabilidad, presupuesto y finanzas publicas</w:t>
      </w:r>
    </w:p>
    <w:p w:rsidR="00A77459" w:rsidRPr="008362EE" w:rsidRDefault="008362EE" w:rsidP="008362EE">
      <w:pPr>
        <w:rPr>
          <w:rFonts w:ascii="Arial" w:hAnsi="Arial" w:cs="Arial"/>
          <w:sz w:val="24"/>
        </w:rPr>
      </w:pPr>
      <w:r>
        <w:rPr>
          <w:rFonts w:ascii="Arial" w:hAnsi="Arial" w:cs="Arial"/>
          <w:sz w:val="24"/>
        </w:rPr>
        <w:t>Tomado fuente interna institucional.</w:t>
      </w:r>
    </w:p>
    <w:p w:rsidR="00A77459" w:rsidRDefault="00A52C39" w:rsidP="00A52C39">
      <w:pPr>
        <w:pStyle w:val="Prrafodelista"/>
        <w:tabs>
          <w:tab w:val="left" w:pos="3660"/>
        </w:tabs>
        <w:spacing w:line="480" w:lineRule="auto"/>
        <w:ind w:left="1785"/>
        <w:jc w:val="both"/>
        <w:rPr>
          <w:rFonts w:ascii="Arial" w:hAnsi="Arial" w:cs="Arial"/>
          <w:sz w:val="24"/>
          <w:szCs w:val="24"/>
        </w:rPr>
      </w:pPr>
      <w:r>
        <w:rPr>
          <w:rFonts w:ascii="Arial" w:hAnsi="Arial" w:cs="Arial"/>
          <w:sz w:val="24"/>
          <w:szCs w:val="24"/>
        </w:rPr>
        <w:tab/>
      </w:r>
    </w:p>
    <w:p w:rsidR="00A77459" w:rsidRPr="005971E6" w:rsidRDefault="00A77459" w:rsidP="005971E6">
      <w:pPr>
        <w:pStyle w:val="Prrafodelista"/>
        <w:numPr>
          <w:ilvl w:val="0"/>
          <w:numId w:val="1"/>
        </w:numPr>
        <w:spacing w:line="480" w:lineRule="auto"/>
        <w:jc w:val="center"/>
        <w:rPr>
          <w:rFonts w:ascii="Arial" w:hAnsi="Arial" w:cs="Arial"/>
          <w:b/>
          <w:sz w:val="24"/>
          <w:szCs w:val="24"/>
        </w:rPr>
      </w:pPr>
      <w:r w:rsidRPr="005971E6">
        <w:rPr>
          <w:rFonts w:ascii="Arial" w:hAnsi="Arial" w:cs="Arial"/>
          <w:b/>
          <w:sz w:val="24"/>
          <w:szCs w:val="24"/>
        </w:rPr>
        <w:lastRenderedPageBreak/>
        <w:t>MARCO NORMATIVO</w:t>
      </w:r>
    </w:p>
    <w:p w:rsidR="00A77459" w:rsidRPr="00A77459" w:rsidRDefault="00466DB5" w:rsidP="00A77459">
      <w:pPr>
        <w:spacing w:line="480" w:lineRule="auto"/>
        <w:jc w:val="both"/>
        <w:rPr>
          <w:rFonts w:ascii="Arial" w:hAnsi="Arial" w:cs="Arial"/>
          <w:sz w:val="24"/>
          <w:szCs w:val="24"/>
        </w:rPr>
      </w:pPr>
      <w:r>
        <w:rPr>
          <w:rFonts w:ascii="Arial" w:hAnsi="Arial" w:cs="Arial"/>
          <w:sz w:val="24"/>
          <w:szCs w:val="24"/>
        </w:rPr>
        <w:t xml:space="preserve">La </w:t>
      </w:r>
      <w:r w:rsidR="00A77459" w:rsidRPr="00A77459">
        <w:rPr>
          <w:rFonts w:ascii="Arial" w:hAnsi="Arial" w:cs="Arial"/>
          <w:sz w:val="24"/>
          <w:szCs w:val="24"/>
        </w:rPr>
        <w:t>Constitución Política de Colombia</w:t>
      </w:r>
      <w:r>
        <w:rPr>
          <w:rFonts w:ascii="Arial" w:hAnsi="Arial" w:cs="Arial"/>
          <w:sz w:val="24"/>
          <w:szCs w:val="24"/>
        </w:rPr>
        <w:t>, e</w:t>
      </w:r>
      <w:r w:rsidR="00A77459" w:rsidRPr="00A77459">
        <w:rPr>
          <w:rFonts w:ascii="Arial" w:hAnsi="Arial" w:cs="Arial"/>
          <w:sz w:val="24"/>
          <w:szCs w:val="24"/>
        </w:rPr>
        <w:t>n su Artículo 67 expresa: “La educación es un derecho de la persona y un servicio público que tiene una función social: con ella se busca el acceso al conocimiento, a la ciencia, a la técnica, y a los demás</w:t>
      </w:r>
      <w:r>
        <w:rPr>
          <w:rFonts w:ascii="Arial" w:hAnsi="Arial" w:cs="Arial"/>
          <w:sz w:val="24"/>
          <w:szCs w:val="24"/>
        </w:rPr>
        <w:t xml:space="preserve"> bienes y valores de la cultura…</w:t>
      </w:r>
      <w:r w:rsidR="00A77459" w:rsidRPr="00A77459">
        <w:rPr>
          <w:rFonts w:ascii="Arial" w:hAnsi="Arial" w:cs="Arial"/>
          <w:sz w:val="24"/>
          <w:szCs w:val="24"/>
        </w:rPr>
        <w:t>La educación formará al colombiano en el respeto a los derechos humanos, a la paz y a la democracia; y en la práctica del trabajo y la recreación, para el mejoramiento cultural, científico, tecnológico y para la protección del ambiente”</w:t>
      </w:r>
      <w:r>
        <w:rPr>
          <w:rStyle w:val="Refdenotaalpie"/>
          <w:rFonts w:ascii="Arial" w:hAnsi="Arial" w:cs="Arial"/>
          <w:sz w:val="24"/>
          <w:szCs w:val="24"/>
        </w:rPr>
        <w:footnoteReference w:id="4"/>
      </w:r>
      <w:r w:rsidR="00A77459" w:rsidRPr="00A77459">
        <w:rPr>
          <w:rFonts w:ascii="Arial" w:hAnsi="Arial" w:cs="Arial"/>
          <w:sz w:val="24"/>
          <w:szCs w:val="24"/>
        </w:rPr>
        <w:t>.</w:t>
      </w:r>
    </w:p>
    <w:p w:rsidR="00A77459" w:rsidRPr="00A77459" w:rsidRDefault="00A77459" w:rsidP="00A77459">
      <w:pPr>
        <w:spacing w:line="480" w:lineRule="auto"/>
        <w:jc w:val="both"/>
        <w:rPr>
          <w:rFonts w:ascii="Arial" w:hAnsi="Arial" w:cs="Arial"/>
          <w:sz w:val="24"/>
          <w:szCs w:val="24"/>
        </w:rPr>
      </w:pPr>
      <w:r w:rsidRPr="00A77459">
        <w:rPr>
          <w:rFonts w:ascii="Arial" w:hAnsi="Arial" w:cs="Arial"/>
          <w:sz w:val="24"/>
          <w:szCs w:val="24"/>
        </w:rPr>
        <w:t xml:space="preserve"> </w:t>
      </w:r>
      <w:r w:rsidR="00466DB5">
        <w:rPr>
          <w:rFonts w:ascii="Arial" w:hAnsi="Arial" w:cs="Arial"/>
          <w:sz w:val="24"/>
          <w:szCs w:val="24"/>
        </w:rPr>
        <w:t>Igualmente, en</w:t>
      </w:r>
      <w:r w:rsidRPr="00A77459">
        <w:rPr>
          <w:rFonts w:ascii="Arial" w:hAnsi="Arial" w:cs="Arial"/>
          <w:sz w:val="24"/>
          <w:szCs w:val="24"/>
        </w:rPr>
        <w:t xml:space="preserve"> su </w:t>
      </w:r>
      <w:r w:rsidR="00466DB5">
        <w:rPr>
          <w:rFonts w:ascii="Arial" w:hAnsi="Arial" w:cs="Arial"/>
          <w:sz w:val="24"/>
          <w:szCs w:val="24"/>
        </w:rPr>
        <w:t>“</w:t>
      </w:r>
      <w:r w:rsidRPr="00A77459">
        <w:rPr>
          <w:rFonts w:ascii="Arial" w:hAnsi="Arial" w:cs="Arial"/>
          <w:sz w:val="24"/>
          <w:szCs w:val="24"/>
        </w:rPr>
        <w:t>Artículo 69, se garantiza la autonomía universitaria. “Las universidades podrán darse sus directivas y regirse por sus propios estatutos, de acuerdo con la ley”.</w:t>
      </w:r>
      <w:r w:rsidR="00466DB5">
        <w:rPr>
          <w:rStyle w:val="Refdenotaalpie"/>
          <w:rFonts w:ascii="Arial" w:hAnsi="Arial" w:cs="Arial"/>
          <w:sz w:val="24"/>
          <w:szCs w:val="24"/>
        </w:rPr>
        <w:footnoteReference w:id="5"/>
      </w:r>
    </w:p>
    <w:p w:rsidR="00A77459" w:rsidRPr="00A77459" w:rsidRDefault="00466DB5" w:rsidP="00A77459">
      <w:pPr>
        <w:spacing w:line="480" w:lineRule="auto"/>
        <w:jc w:val="both"/>
        <w:rPr>
          <w:rFonts w:ascii="Arial" w:hAnsi="Arial" w:cs="Arial"/>
          <w:sz w:val="24"/>
          <w:szCs w:val="24"/>
        </w:rPr>
      </w:pPr>
      <w:r>
        <w:rPr>
          <w:rFonts w:ascii="Arial" w:hAnsi="Arial" w:cs="Arial"/>
          <w:sz w:val="24"/>
          <w:szCs w:val="24"/>
        </w:rPr>
        <w:t xml:space="preserve">Así mismo, “la </w:t>
      </w:r>
      <w:r w:rsidR="00A77459" w:rsidRPr="00A77459">
        <w:rPr>
          <w:rFonts w:ascii="Arial" w:hAnsi="Arial" w:cs="Arial"/>
          <w:sz w:val="24"/>
          <w:szCs w:val="24"/>
        </w:rPr>
        <w:t>Ley 30 de 1992</w:t>
      </w:r>
      <w:r>
        <w:rPr>
          <w:rFonts w:ascii="Arial" w:hAnsi="Arial" w:cs="Arial"/>
          <w:sz w:val="24"/>
          <w:szCs w:val="24"/>
        </w:rPr>
        <w:t>, e</w:t>
      </w:r>
      <w:r w:rsidR="00A77459" w:rsidRPr="00A77459">
        <w:rPr>
          <w:rFonts w:ascii="Arial" w:hAnsi="Arial" w:cs="Arial"/>
          <w:sz w:val="24"/>
          <w:szCs w:val="24"/>
        </w:rPr>
        <w:t>n su Artículo 6º, define los siguientes objetivos de la Educación Superior y de sus instituciones pertinentes que guían la formación de los profesionales así</w:t>
      </w:r>
      <w:r>
        <w:rPr>
          <w:rFonts w:ascii="Arial" w:hAnsi="Arial" w:cs="Arial"/>
          <w:sz w:val="24"/>
          <w:szCs w:val="24"/>
        </w:rPr>
        <w:t>….</w:t>
      </w:r>
      <w:r w:rsidR="00A77459" w:rsidRPr="00A77459">
        <w:rPr>
          <w:rFonts w:ascii="Arial" w:hAnsi="Arial" w:cs="Arial"/>
          <w:sz w:val="24"/>
          <w:szCs w:val="24"/>
        </w:rPr>
        <w:t>Profundizar en la formación integral de los Colombianos, dentro de las modalidades y calidades de la Educación Superior, capacitándolos para cumplir las funciones profesionales, investigativas y de servicio social que requiere el país</w:t>
      </w:r>
      <w:r>
        <w:rPr>
          <w:rFonts w:ascii="Arial" w:hAnsi="Arial" w:cs="Arial"/>
          <w:sz w:val="24"/>
          <w:szCs w:val="24"/>
        </w:rPr>
        <w:t>…</w:t>
      </w:r>
      <w:r w:rsidR="00A77459" w:rsidRPr="00A77459">
        <w:rPr>
          <w:rFonts w:ascii="Arial" w:hAnsi="Arial" w:cs="Arial"/>
          <w:sz w:val="24"/>
          <w:szCs w:val="24"/>
        </w:rPr>
        <w:t>Prestar a la comunidad un servicio con calidad el cual hace referencia a los resultados académicos, a los medios y procesos empleados, a la infraestructura institucional, a las dimensiones cualitativas y cuantitativas del mismo y a las condiciones en que</w:t>
      </w:r>
      <w:r>
        <w:rPr>
          <w:rFonts w:ascii="Arial" w:hAnsi="Arial" w:cs="Arial"/>
          <w:sz w:val="24"/>
          <w:szCs w:val="24"/>
        </w:rPr>
        <w:t xml:space="preserve"> se desarrolla cada institución…</w:t>
      </w:r>
      <w:r w:rsidR="00A77459" w:rsidRPr="00A77459">
        <w:rPr>
          <w:rFonts w:ascii="Arial" w:hAnsi="Arial" w:cs="Arial"/>
          <w:sz w:val="24"/>
          <w:szCs w:val="24"/>
        </w:rPr>
        <w:t xml:space="preserve">Promover la formación y </w:t>
      </w:r>
      <w:r w:rsidR="00A77459" w:rsidRPr="00A77459">
        <w:rPr>
          <w:rFonts w:ascii="Arial" w:hAnsi="Arial" w:cs="Arial"/>
          <w:sz w:val="24"/>
          <w:szCs w:val="24"/>
        </w:rPr>
        <w:lastRenderedPageBreak/>
        <w:t>consolidación de comunidades académicas y la articulación con sus homólogas a nivel internacional</w:t>
      </w:r>
      <w:r>
        <w:rPr>
          <w:rFonts w:ascii="Arial" w:hAnsi="Arial" w:cs="Arial"/>
          <w:sz w:val="24"/>
          <w:szCs w:val="24"/>
        </w:rPr>
        <w:t>…</w:t>
      </w:r>
      <w:r w:rsidR="00A77459" w:rsidRPr="00A77459">
        <w:rPr>
          <w:rFonts w:ascii="Arial" w:hAnsi="Arial" w:cs="Arial"/>
          <w:sz w:val="24"/>
          <w:szCs w:val="24"/>
        </w:rPr>
        <w:t>Promover la preservación de un medio ambiente sano y fomentar l</w:t>
      </w:r>
      <w:r>
        <w:rPr>
          <w:rFonts w:ascii="Arial" w:hAnsi="Arial" w:cs="Arial"/>
          <w:sz w:val="24"/>
          <w:szCs w:val="24"/>
        </w:rPr>
        <w:t>a educación y cultura ecológica”</w:t>
      </w:r>
      <w:r>
        <w:rPr>
          <w:rStyle w:val="Refdenotaalpie"/>
          <w:rFonts w:ascii="Arial" w:hAnsi="Arial" w:cs="Arial"/>
          <w:sz w:val="24"/>
          <w:szCs w:val="24"/>
        </w:rPr>
        <w:footnoteReference w:id="6"/>
      </w:r>
    </w:p>
    <w:p w:rsidR="00A77459" w:rsidRPr="00A77459" w:rsidRDefault="009B53A4" w:rsidP="00A77459">
      <w:pPr>
        <w:spacing w:line="480" w:lineRule="auto"/>
        <w:jc w:val="both"/>
        <w:rPr>
          <w:rFonts w:ascii="Arial" w:hAnsi="Arial" w:cs="Arial"/>
          <w:sz w:val="24"/>
          <w:szCs w:val="24"/>
        </w:rPr>
      </w:pPr>
      <w:r>
        <w:rPr>
          <w:rFonts w:ascii="Arial" w:hAnsi="Arial" w:cs="Arial"/>
          <w:sz w:val="24"/>
          <w:szCs w:val="24"/>
        </w:rPr>
        <w:t>También, se tiene en cuenta la “</w:t>
      </w:r>
      <w:r w:rsidR="00A77459" w:rsidRPr="00A77459">
        <w:rPr>
          <w:rFonts w:ascii="Arial" w:hAnsi="Arial" w:cs="Arial"/>
          <w:sz w:val="24"/>
          <w:szCs w:val="24"/>
        </w:rPr>
        <w:t>Ley 115 de 1994. Por la cual se expide la ley general de Educación</w:t>
      </w:r>
      <w:r>
        <w:rPr>
          <w:rFonts w:ascii="Arial" w:hAnsi="Arial" w:cs="Arial"/>
          <w:sz w:val="24"/>
          <w:szCs w:val="24"/>
        </w:rPr>
        <w:t>”</w:t>
      </w:r>
      <w:r>
        <w:rPr>
          <w:rStyle w:val="Refdenotaalpie"/>
          <w:rFonts w:ascii="Arial" w:hAnsi="Arial" w:cs="Arial"/>
          <w:sz w:val="24"/>
          <w:szCs w:val="24"/>
        </w:rPr>
        <w:footnoteReference w:id="7"/>
      </w:r>
      <w:r w:rsidR="00A77459" w:rsidRPr="00A77459">
        <w:rPr>
          <w:rFonts w:ascii="Arial" w:hAnsi="Arial" w:cs="Arial"/>
          <w:sz w:val="24"/>
          <w:szCs w:val="24"/>
        </w:rPr>
        <w:t>.</w:t>
      </w:r>
    </w:p>
    <w:p w:rsidR="00A77459" w:rsidRPr="00A77459" w:rsidRDefault="009B53A4" w:rsidP="00A77459">
      <w:pPr>
        <w:spacing w:line="480" w:lineRule="auto"/>
        <w:jc w:val="both"/>
        <w:rPr>
          <w:rFonts w:ascii="Arial" w:hAnsi="Arial" w:cs="Arial"/>
          <w:sz w:val="24"/>
          <w:szCs w:val="24"/>
        </w:rPr>
      </w:pPr>
      <w:r>
        <w:rPr>
          <w:rFonts w:ascii="Arial" w:hAnsi="Arial" w:cs="Arial"/>
          <w:sz w:val="24"/>
          <w:szCs w:val="24"/>
        </w:rPr>
        <w:t>El “</w:t>
      </w:r>
      <w:r w:rsidR="00A77459" w:rsidRPr="00A77459">
        <w:rPr>
          <w:rFonts w:ascii="Arial" w:hAnsi="Arial" w:cs="Arial"/>
          <w:sz w:val="24"/>
          <w:szCs w:val="24"/>
        </w:rPr>
        <w:t>Decreto 1860 de 1994. Por el cual se reglamenta parcialmente la Ley 115 en aspectos los pedagógicos y organizativos generales</w:t>
      </w:r>
      <w:r>
        <w:rPr>
          <w:rFonts w:ascii="Arial" w:hAnsi="Arial" w:cs="Arial"/>
          <w:sz w:val="24"/>
          <w:szCs w:val="24"/>
        </w:rPr>
        <w:t>”</w:t>
      </w:r>
      <w:r>
        <w:rPr>
          <w:rStyle w:val="Refdenotaalpie"/>
          <w:rFonts w:ascii="Arial" w:hAnsi="Arial" w:cs="Arial"/>
          <w:sz w:val="24"/>
          <w:szCs w:val="24"/>
        </w:rPr>
        <w:footnoteReference w:id="8"/>
      </w:r>
      <w:r w:rsidR="00A77459" w:rsidRPr="00A77459">
        <w:rPr>
          <w:rFonts w:ascii="Arial" w:hAnsi="Arial" w:cs="Arial"/>
          <w:sz w:val="24"/>
          <w:szCs w:val="24"/>
        </w:rPr>
        <w:t>.</w:t>
      </w:r>
    </w:p>
    <w:p w:rsidR="00A77459" w:rsidRPr="00A77459" w:rsidRDefault="00A77459" w:rsidP="00A77459">
      <w:pPr>
        <w:spacing w:line="480" w:lineRule="auto"/>
        <w:jc w:val="both"/>
        <w:rPr>
          <w:rFonts w:ascii="Arial" w:hAnsi="Arial" w:cs="Arial"/>
          <w:sz w:val="24"/>
          <w:szCs w:val="24"/>
        </w:rPr>
      </w:pPr>
      <w:r w:rsidRPr="00A77459">
        <w:rPr>
          <w:rFonts w:ascii="Arial" w:hAnsi="Arial" w:cs="Arial"/>
          <w:sz w:val="24"/>
          <w:szCs w:val="24"/>
        </w:rPr>
        <w:t xml:space="preserve"> </w:t>
      </w:r>
      <w:r w:rsidR="00E410B7">
        <w:rPr>
          <w:rFonts w:ascii="Arial" w:hAnsi="Arial" w:cs="Arial"/>
          <w:sz w:val="24"/>
          <w:szCs w:val="24"/>
        </w:rPr>
        <w:t>Igualmente la “</w:t>
      </w:r>
      <w:r w:rsidRPr="00A77459">
        <w:rPr>
          <w:rFonts w:ascii="Arial" w:hAnsi="Arial" w:cs="Arial"/>
          <w:sz w:val="24"/>
          <w:szCs w:val="24"/>
        </w:rPr>
        <w:t xml:space="preserve">Ley 749 de julio 19 de 2002. Por la cual se organiza el servicio público de la Educación Superior en las modalidades de formación técnica profesional y tecnológica, </w:t>
      </w:r>
      <w:r w:rsidR="00E410B7">
        <w:rPr>
          <w:rFonts w:ascii="Arial" w:hAnsi="Arial" w:cs="Arial"/>
          <w:sz w:val="24"/>
          <w:szCs w:val="24"/>
        </w:rPr>
        <w:t>y se dictan otras disposiciones”</w:t>
      </w:r>
      <w:r w:rsidR="00E410B7">
        <w:rPr>
          <w:rStyle w:val="Refdenotaalpie"/>
          <w:rFonts w:ascii="Arial" w:hAnsi="Arial" w:cs="Arial"/>
          <w:sz w:val="24"/>
          <w:szCs w:val="24"/>
        </w:rPr>
        <w:footnoteReference w:id="9"/>
      </w:r>
    </w:p>
    <w:p w:rsidR="00A77459" w:rsidRDefault="00E410B7" w:rsidP="00A77459">
      <w:pPr>
        <w:spacing w:line="480" w:lineRule="auto"/>
        <w:jc w:val="both"/>
        <w:rPr>
          <w:rFonts w:ascii="Arial" w:hAnsi="Arial" w:cs="Arial"/>
          <w:sz w:val="24"/>
          <w:szCs w:val="24"/>
        </w:rPr>
      </w:pPr>
      <w:r>
        <w:rPr>
          <w:rFonts w:ascii="Arial" w:hAnsi="Arial" w:cs="Arial"/>
          <w:sz w:val="24"/>
          <w:szCs w:val="24"/>
        </w:rPr>
        <w:t>También, la “</w:t>
      </w:r>
      <w:r w:rsidR="00A77459" w:rsidRPr="00A77459">
        <w:rPr>
          <w:rFonts w:ascii="Arial" w:hAnsi="Arial" w:cs="Arial"/>
          <w:sz w:val="24"/>
          <w:szCs w:val="24"/>
        </w:rPr>
        <w:t xml:space="preserve">Resolución 3459 de diciembre 30 de 2003. Por la cual se definen las características específicas de calidad para los programas de formación profesional de pregrado en </w:t>
      </w:r>
      <w:r w:rsidR="00923B89">
        <w:rPr>
          <w:rFonts w:ascii="Arial" w:hAnsi="Arial" w:cs="Arial"/>
          <w:sz w:val="24"/>
          <w:szCs w:val="24"/>
        </w:rPr>
        <w:t>Contaduría Pública</w:t>
      </w:r>
      <w:r>
        <w:rPr>
          <w:rFonts w:ascii="Arial" w:hAnsi="Arial" w:cs="Arial"/>
          <w:sz w:val="24"/>
          <w:szCs w:val="24"/>
        </w:rPr>
        <w:t>”</w:t>
      </w:r>
      <w:r>
        <w:rPr>
          <w:rStyle w:val="Refdenotaalpie"/>
          <w:rFonts w:ascii="Arial" w:hAnsi="Arial" w:cs="Arial"/>
          <w:sz w:val="24"/>
          <w:szCs w:val="24"/>
        </w:rPr>
        <w:footnoteReference w:id="10"/>
      </w:r>
      <w:r w:rsidR="00A77459" w:rsidRPr="00A77459">
        <w:rPr>
          <w:rFonts w:ascii="Arial" w:hAnsi="Arial" w:cs="Arial"/>
          <w:sz w:val="24"/>
          <w:szCs w:val="24"/>
        </w:rPr>
        <w:t>.</w:t>
      </w:r>
    </w:p>
    <w:p w:rsidR="00A77459" w:rsidRPr="00A77459" w:rsidRDefault="00E410B7" w:rsidP="00A77459">
      <w:pPr>
        <w:spacing w:line="480" w:lineRule="auto"/>
        <w:jc w:val="both"/>
        <w:rPr>
          <w:rFonts w:ascii="Arial" w:hAnsi="Arial" w:cs="Arial"/>
          <w:sz w:val="24"/>
          <w:szCs w:val="24"/>
        </w:rPr>
      </w:pPr>
      <w:r>
        <w:rPr>
          <w:rFonts w:ascii="Arial" w:hAnsi="Arial" w:cs="Arial"/>
          <w:sz w:val="24"/>
          <w:szCs w:val="24"/>
        </w:rPr>
        <w:t>Finalmente, el “</w:t>
      </w:r>
      <w:r w:rsidR="00E732DD">
        <w:rPr>
          <w:rFonts w:ascii="Arial" w:hAnsi="Arial" w:cs="Arial"/>
          <w:sz w:val="24"/>
          <w:szCs w:val="24"/>
        </w:rPr>
        <w:t xml:space="preserve">Decreto 1075 del 26 de mayo de 2015, por el cual se expide el Decreto único </w:t>
      </w:r>
      <w:r w:rsidR="00466DB5">
        <w:rPr>
          <w:rFonts w:ascii="Arial" w:hAnsi="Arial" w:cs="Arial"/>
          <w:sz w:val="24"/>
          <w:szCs w:val="24"/>
        </w:rPr>
        <w:t>reglamentario del</w:t>
      </w:r>
      <w:r>
        <w:rPr>
          <w:rFonts w:ascii="Arial" w:hAnsi="Arial" w:cs="Arial"/>
          <w:sz w:val="24"/>
          <w:szCs w:val="24"/>
        </w:rPr>
        <w:t xml:space="preserve"> sector Educación…</w:t>
      </w:r>
      <w:r w:rsidR="00A77459" w:rsidRPr="00A77459">
        <w:rPr>
          <w:rFonts w:ascii="Arial" w:hAnsi="Arial" w:cs="Arial"/>
          <w:sz w:val="24"/>
          <w:szCs w:val="24"/>
        </w:rPr>
        <w:t xml:space="preserve">Aspectos curriculares. De acuerdo con su enfoque, el programa de pregrado en </w:t>
      </w:r>
      <w:r w:rsidR="00923B89">
        <w:rPr>
          <w:rFonts w:ascii="Arial" w:hAnsi="Arial" w:cs="Arial"/>
          <w:sz w:val="24"/>
          <w:szCs w:val="24"/>
        </w:rPr>
        <w:t>Contaduría Pública</w:t>
      </w:r>
      <w:r w:rsidR="00A77459" w:rsidRPr="00A77459">
        <w:rPr>
          <w:rFonts w:ascii="Arial" w:hAnsi="Arial" w:cs="Arial"/>
          <w:sz w:val="24"/>
          <w:szCs w:val="24"/>
        </w:rPr>
        <w:t xml:space="preserve"> será coherente con la fundamentación teórica, investigativa, práctica y metodológica de la disciplina contable y la regulación y normas legales que rigen su ejercicio </w:t>
      </w:r>
      <w:r>
        <w:rPr>
          <w:rFonts w:ascii="Arial" w:hAnsi="Arial" w:cs="Arial"/>
          <w:sz w:val="24"/>
          <w:szCs w:val="24"/>
        </w:rPr>
        <w:lastRenderedPageBreak/>
        <w:t>profesional en el país...</w:t>
      </w:r>
      <w:r w:rsidR="00A77459" w:rsidRPr="00A77459">
        <w:rPr>
          <w:rFonts w:ascii="Arial" w:hAnsi="Arial" w:cs="Arial"/>
          <w:sz w:val="24"/>
          <w:szCs w:val="24"/>
        </w:rPr>
        <w:t xml:space="preserve">En la propuesta del programa se harán explícitos los principios y propósitos que orientan la formación desde una perspectiva integral, considerando, las características y las competencias que se espera adquiera y desarrolle el futuro profesional de la </w:t>
      </w:r>
      <w:r w:rsidR="00923B89">
        <w:rPr>
          <w:rFonts w:ascii="Arial" w:hAnsi="Arial" w:cs="Arial"/>
          <w:sz w:val="24"/>
          <w:szCs w:val="24"/>
        </w:rPr>
        <w:t>Contaduría Pública</w:t>
      </w:r>
      <w:r w:rsidR="00A77459" w:rsidRPr="00A77459">
        <w:rPr>
          <w:rFonts w:ascii="Arial" w:hAnsi="Arial" w:cs="Arial"/>
          <w:sz w:val="24"/>
          <w:szCs w:val="24"/>
        </w:rPr>
        <w:t xml:space="preserve"> para</w:t>
      </w:r>
      <w:r w:rsidR="00BB169C">
        <w:rPr>
          <w:rFonts w:ascii="Arial" w:hAnsi="Arial" w:cs="Arial"/>
          <w:sz w:val="24"/>
          <w:szCs w:val="24"/>
        </w:rPr>
        <w:t>…</w:t>
      </w:r>
      <w:r w:rsidR="00A77459" w:rsidRPr="00A77459">
        <w:rPr>
          <w:rFonts w:ascii="Arial" w:hAnsi="Arial" w:cs="Arial"/>
          <w:sz w:val="24"/>
          <w:szCs w:val="24"/>
        </w:rPr>
        <w:t>Asegurar la transparencia, la utilidad y la confiabilidad de la información, así como la generación de confianza pública, a través de procesos relacionados con la medición del desempeño contable y financiero de las organizaciones, su interpretación y posibles implicaciones</w:t>
      </w:r>
      <w:r w:rsidR="00BB169C">
        <w:rPr>
          <w:rFonts w:ascii="Arial" w:hAnsi="Arial" w:cs="Arial"/>
          <w:sz w:val="24"/>
          <w:szCs w:val="24"/>
        </w:rPr>
        <w:t>…</w:t>
      </w:r>
      <w:r w:rsidR="00A77459" w:rsidRPr="00A77459">
        <w:rPr>
          <w:rFonts w:ascii="Arial" w:hAnsi="Arial" w:cs="Arial"/>
          <w:sz w:val="24"/>
          <w:szCs w:val="24"/>
        </w:rPr>
        <w:t>Comprender el contexto social, empresarial, legal, económico, político e institucional en el que se inscribe el ejercicio profesional</w:t>
      </w:r>
      <w:r w:rsidR="00BB169C">
        <w:rPr>
          <w:rFonts w:ascii="Arial" w:hAnsi="Arial" w:cs="Arial"/>
          <w:sz w:val="24"/>
          <w:szCs w:val="24"/>
        </w:rPr>
        <w:t>…</w:t>
      </w:r>
      <w:r w:rsidR="00A77459" w:rsidRPr="00A77459">
        <w:rPr>
          <w:rFonts w:ascii="Arial" w:hAnsi="Arial" w:cs="Arial"/>
          <w:sz w:val="24"/>
          <w:szCs w:val="24"/>
        </w:rPr>
        <w:t>Conocer los lenguajes, las técnicas y las prácticas propios del ejercicio profesional de la Contaduría</w:t>
      </w:r>
      <w:r w:rsidR="00BB169C">
        <w:rPr>
          <w:rFonts w:ascii="Arial" w:hAnsi="Arial" w:cs="Arial"/>
          <w:sz w:val="24"/>
          <w:szCs w:val="24"/>
        </w:rPr>
        <w:t>…</w:t>
      </w:r>
      <w:r w:rsidR="00A77459" w:rsidRPr="00A77459">
        <w:rPr>
          <w:rFonts w:ascii="Arial" w:hAnsi="Arial" w:cs="Arial"/>
          <w:sz w:val="24"/>
          <w:szCs w:val="24"/>
        </w:rPr>
        <w:t>Usar los sistemas de información como soporte para el ejercicio profesional</w:t>
      </w:r>
      <w:r w:rsidR="00BB169C">
        <w:rPr>
          <w:rFonts w:ascii="Arial" w:hAnsi="Arial" w:cs="Arial"/>
          <w:sz w:val="24"/>
          <w:szCs w:val="24"/>
        </w:rPr>
        <w:t>…</w:t>
      </w:r>
      <w:r w:rsidR="00A77459" w:rsidRPr="00A77459">
        <w:rPr>
          <w:rFonts w:ascii="Arial" w:hAnsi="Arial" w:cs="Arial"/>
          <w:sz w:val="24"/>
          <w:szCs w:val="24"/>
        </w:rPr>
        <w:t>Comprender, analizar y evaluar las teorías relacionadas con la Contaduría</w:t>
      </w:r>
      <w:r w:rsidR="00BB169C">
        <w:rPr>
          <w:rFonts w:ascii="Arial" w:hAnsi="Arial" w:cs="Arial"/>
          <w:sz w:val="24"/>
          <w:szCs w:val="24"/>
        </w:rPr>
        <w:t>…</w:t>
      </w:r>
      <w:r w:rsidR="00A77459" w:rsidRPr="00A77459">
        <w:rPr>
          <w:rFonts w:ascii="Arial" w:hAnsi="Arial" w:cs="Arial"/>
          <w:sz w:val="24"/>
          <w:szCs w:val="24"/>
        </w:rPr>
        <w:t>El programa buscará que el Contador Público adquiera competencias cognitivas, socio afectivas y comunicativas necesarias para localizar, extraer y analizar datos provenientes de múltiples fuentes; para llegar a conclusiones con base en el análisis de información financiera y contable, a través de procesos de comparación, análisis, síntesis, deducción, entre otros; para generar confianza pública con base en un comportamiento ético</w:t>
      </w:r>
      <w:r w:rsidR="00BB169C">
        <w:rPr>
          <w:rFonts w:ascii="Arial" w:hAnsi="Arial" w:cs="Arial"/>
          <w:sz w:val="24"/>
          <w:szCs w:val="24"/>
        </w:rPr>
        <w:t>…</w:t>
      </w:r>
      <w:r w:rsidR="00A77459" w:rsidRPr="00A77459">
        <w:rPr>
          <w:rFonts w:ascii="Arial" w:hAnsi="Arial" w:cs="Arial"/>
          <w:sz w:val="24"/>
          <w:szCs w:val="24"/>
        </w:rPr>
        <w:t>Para el logro de la formación integral del Contador Público, el plan de estudios básico comprenderá, como mínimo, cursos de las siguientes áreas y componentes del conocimiento y de prácticas, los cuales no deben entenderse</w:t>
      </w:r>
      <w:r w:rsidR="00BB169C">
        <w:rPr>
          <w:rFonts w:ascii="Arial" w:hAnsi="Arial" w:cs="Arial"/>
          <w:sz w:val="24"/>
          <w:szCs w:val="24"/>
        </w:rPr>
        <w:t xml:space="preserve"> como un listado de asignaturas…</w:t>
      </w:r>
      <w:r w:rsidR="00A77459" w:rsidRPr="00A77459">
        <w:rPr>
          <w:rFonts w:ascii="Arial" w:hAnsi="Arial" w:cs="Arial"/>
          <w:sz w:val="24"/>
          <w:szCs w:val="24"/>
        </w:rPr>
        <w:t>Área de formación básica</w:t>
      </w:r>
      <w:r w:rsidR="00C87731">
        <w:rPr>
          <w:rFonts w:ascii="Arial" w:hAnsi="Arial" w:cs="Arial"/>
          <w:sz w:val="24"/>
          <w:szCs w:val="24"/>
        </w:rPr>
        <w:t xml:space="preserve">. </w:t>
      </w:r>
      <w:r w:rsidR="00A77459" w:rsidRPr="00A77459">
        <w:rPr>
          <w:rFonts w:ascii="Arial" w:hAnsi="Arial" w:cs="Arial"/>
          <w:sz w:val="24"/>
          <w:szCs w:val="24"/>
        </w:rPr>
        <w:t xml:space="preserve">Incluye los conocimientos de matemáticas, estadística, economía, ciencias jurídicas y administrativas, disciplinas que le sirvan al estudiante de fundamento para acceder </w:t>
      </w:r>
      <w:r w:rsidR="00A77459" w:rsidRPr="00A77459">
        <w:rPr>
          <w:rFonts w:ascii="Arial" w:hAnsi="Arial" w:cs="Arial"/>
          <w:sz w:val="24"/>
          <w:szCs w:val="24"/>
        </w:rPr>
        <w:lastRenderedPageBreak/>
        <w:t xml:space="preserve">de forma más comprensiva y crítica a los conocimientos y prácticas propias del campo profesional de la </w:t>
      </w:r>
      <w:r w:rsidR="00923B89">
        <w:rPr>
          <w:rFonts w:ascii="Arial" w:hAnsi="Arial" w:cs="Arial"/>
          <w:sz w:val="24"/>
          <w:szCs w:val="24"/>
        </w:rPr>
        <w:t>Contaduría Pública</w:t>
      </w:r>
      <w:r w:rsidR="00BB169C">
        <w:rPr>
          <w:rFonts w:ascii="Arial" w:hAnsi="Arial" w:cs="Arial"/>
          <w:sz w:val="24"/>
          <w:szCs w:val="24"/>
        </w:rPr>
        <w:t>..</w:t>
      </w:r>
      <w:r w:rsidR="00A77459" w:rsidRPr="00A77459">
        <w:rPr>
          <w:rFonts w:ascii="Arial" w:hAnsi="Arial" w:cs="Arial"/>
          <w:sz w:val="24"/>
          <w:szCs w:val="24"/>
        </w:rPr>
        <w:t>.</w:t>
      </w:r>
      <w:r w:rsidR="00C87731">
        <w:rPr>
          <w:rFonts w:ascii="Arial" w:hAnsi="Arial" w:cs="Arial"/>
          <w:sz w:val="24"/>
          <w:szCs w:val="24"/>
        </w:rPr>
        <w:t>Área de formación profesional.</w:t>
      </w:r>
      <w:r w:rsidR="00A77459" w:rsidRPr="00A77459">
        <w:rPr>
          <w:rFonts w:ascii="Arial" w:hAnsi="Arial" w:cs="Arial"/>
          <w:sz w:val="24"/>
          <w:szCs w:val="24"/>
        </w:rPr>
        <w:t xml:space="preserve"> Incluye conocimientos y prácticas de los siguientes compon</w:t>
      </w:r>
      <w:r w:rsidR="00BB169C">
        <w:rPr>
          <w:rFonts w:ascii="Arial" w:hAnsi="Arial" w:cs="Arial"/>
          <w:sz w:val="24"/>
          <w:szCs w:val="24"/>
        </w:rPr>
        <w:t>entes…</w:t>
      </w:r>
      <w:r w:rsidR="00A77459" w:rsidRPr="00A77459">
        <w:rPr>
          <w:rFonts w:ascii="Arial" w:hAnsi="Arial" w:cs="Arial"/>
          <w:sz w:val="24"/>
          <w:szCs w:val="24"/>
        </w:rPr>
        <w:t>Componente de Ciencias Contables y Financieras</w:t>
      </w:r>
      <w:r w:rsidR="00C87731">
        <w:rPr>
          <w:rFonts w:ascii="Arial" w:hAnsi="Arial" w:cs="Arial"/>
          <w:sz w:val="24"/>
          <w:szCs w:val="24"/>
        </w:rPr>
        <w:t>.</w:t>
      </w:r>
      <w:r w:rsidR="00A77459" w:rsidRPr="00A77459">
        <w:rPr>
          <w:rFonts w:ascii="Arial" w:hAnsi="Arial" w:cs="Arial"/>
          <w:sz w:val="24"/>
          <w:szCs w:val="24"/>
        </w:rPr>
        <w:t xml:space="preserve"> Orientado a formar al estudiante en los procedimientos y técnicas para el registro y representación de las transacciones económicas: la preparación de estados financieros, el </w:t>
      </w:r>
      <w:r w:rsidR="00BB169C" w:rsidRPr="00A77459">
        <w:rPr>
          <w:rFonts w:ascii="Arial" w:hAnsi="Arial" w:cs="Arial"/>
          <w:sz w:val="24"/>
          <w:szCs w:val="24"/>
        </w:rPr>
        <w:t>análisis de</w:t>
      </w:r>
      <w:r w:rsidR="00A77459" w:rsidRPr="00A77459">
        <w:rPr>
          <w:rFonts w:ascii="Arial" w:hAnsi="Arial" w:cs="Arial"/>
          <w:sz w:val="24"/>
          <w:szCs w:val="24"/>
        </w:rPr>
        <w:t xml:space="preserve"> las operaciones de negocios; el análisis y las proyecciones financieras. Proporciona la fundamentación teórica y la ejercitación práctica necesaria para el manejo contable y financiero, la comprensión de situaciones de riesgo y la operación de mercados de capitales. Contempla igualmente la formación en los principios, teorías, métodos y técnicas que caracterizan el saber y la práctica contable</w:t>
      </w:r>
      <w:r w:rsidR="00BB169C">
        <w:rPr>
          <w:rFonts w:ascii="Arial" w:hAnsi="Arial" w:cs="Arial"/>
          <w:sz w:val="24"/>
          <w:szCs w:val="24"/>
        </w:rPr>
        <w:t>…</w:t>
      </w:r>
      <w:r w:rsidR="00A77459" w:rsidRPr="00A77459">
        <w:rPr>
          <w:rFonts w:ascii="Arial" w:hAnsi="Arial" w:cs="Arial"/>
          <w:sz w:val="24"/>
          <w:szCs w:val="24"/>
        </w:rPr>
        <w:t>Componente de formación organizacional</w:t>
      </w:r>
      <w:r w:rsidR="00C87731">
        <w:rPr>
          <w:rFonts w:ascii="Arial" w:hAnsi="Arial" w:cs="Arial"/>
          <w:sz w:val="24"/>
          <w:szCs w:val="24"/>
        </w:rPr>
        <w:t>.</w:t>
      </w:r>
      <w:r w:rsidR="00A77459" w:rsidRPr="00A77459">
        <w:rPr>
          <w:rFonts w:ascii="Arial" w:hAnsi="Arial" w:cs="Arial"/>
          <w:sz w:val="24"/>
          <w:szCs w:val="24"/>
        </w:rPr>
        <w:t xml:space="preserve"> Dirigido a formar en la comprensión de las organizaciones como sistemas dinámicos, inmersos en contextos altamente complejos. Igualmente busca que el estudiante comprenda la misión, alcances y responsabilidad de los contadores públicos en los diferentes sectores organizacionales (empresas, fundaciones, mercado de capitales, sector público, sector privado)</w:t>
      </w:r>
      <w:r w:rsidR="00BB169C">
        <w:rPr>
          <w:rFonts w:ascii="Arial" w:hAnsi="Arial" w:cs="Arial"/>
          <w:sz w:val="24"/>
          <w:szCs w:val="24"/>
        </w:rPr>
        <w:t>…</w:t>
      </w:r>
      <w:r w:rsidR="00A77459" w:rsidRPr="00A77459">
        <w:rPr>
          <w:rFonts w:ascii="Arial" w:hAnsi="Arial" w:cs="Arial"/>
          <w:sz w:val="24"/>
          <w:szCs w:val="24"/>
        </w:rPr>
        <w:t>Componente de Información</w:t>
      </w:r>
      <w:r w:rsidR="00C87731">
        <w:rPr>
          <w:rFonts w:ascii="Arial" w:hAnsi="Arial" w:cs="Arial"/>
          <w:sz w:val="24"/>
          <w:szCs w:val="24"/>
        </w:rPr>
        <w:t>.</w:t>
      </w:r>
      <w:r w:rsidR="00A77459" w:rsidRPr="00A77459">
        <w:rPr>
          <w:rFonts w:ascii="Arial" w:hAnsi="Arial" w:cs="Arial"/>
          <w:sz w:val="24"/>
          <w:szCs w:val="24"/>
        </w:rPr>
        <w:t xml:space="preserve"> Permite formar al estudiante en las competencias necesarias para la búsqueda, el análisis y divulgación de la información; así como para la evaluación y gerencia de sistemas de información con fines financieros y contables</w:t>
      </w:r>
      <w:r w:rsidR="00BB169C">
        <w:rPr>
          <w:rFonts w:ascii="Arial" w:hAnsi="Arial" w:cs="Arial"/>
          <w:sz w:val="24"/>
          <w:szCs w:val="24"/>
        </w:rPr>
        <w:t>…</w:t>
      </w:r>
      <w:r w:rsidR="00A77459" w:rsidRPr="00A77459">
        <w:rPr>
          <w:rFonts w:ascii="Arial" w:hAnsi="Arial" w:cs="Arial"/>
          <w:sz w:val="24"/>
          <w:szCs w:val="24"/>
        </w:rPr>
        <w:t>Componente de regulación</w:t>
      </w:r>
      <w:r w:rsidR="00C87731">
        <w:rPr>
          <w:rFonts w:ascii="Arial" w:hAnsi="Arial" w:cs="Arial"/>
          <w:sz w:val="24"/>
          <w:szCs w:val="24"/>
        </w:rPr>
        <w:t>.</w:t>
      </w:r>
      <w:r w:rsidR="00A77459" w:rsidRPr="00A77459">
        <w:rPr>
          <w:rFonts w:ascii="Arial" w:hAnsi="Arial" w:cs="Arial"/>
          <w:sz w:val="24"/>
          <w:szCs w:val="24"/>
        </w:rPr>
        <w:t xml:space="preserve"> Se dirige a formar a los estudiantes en </w:t>
      </w:r>
      <w:r w:rsidR="00BB169C" w:rsidRPr="00A77459">
        <w:rPr>
          <w:rFonts w:ascii="Arial" w:hAnsi="Arial" w:cs="Arial"/>
          <w:sz w:val="24"/>
          <w:szCs w:val="24"/>
        </w:rPr>
        <w:t xml:space="preserve">los </w:t>
      </w:r>
      <w:r w:rsidR="00BB169C" w:rsidRPr="00A77459">
        <w:rPr>
          <w:rFonts w:ascii="Arial" w:hAnsi="Arial" w:cs="Arial"/>
          <w:sz w:val="24"/>
          <w:szCs w:val="24"/>
        </w:rPr>
        <w:lastRenderedPageBreak/>
        <w:t>diferentes</w:t>
      </w:r>
      <w:r w:rsidR="00A77459" w:rsidRPr="00A77459">
        <w:rPr>
          <w:rFonts w:ascii="Arial" w:hAnsi="Arial" w:cs="Arial"/>
          <w:sz w:val="24"/>
          <w:szCs w:val="24"/>
        </w:rPr>
        <w:t xml:space="preserve"> modelos de regulación, la normalización y armonización que se dan a partir de la definición de </w:t>
      </w:r>
      <w:r w:rsidR="00BB169C">
        <w:rPr>
          <w:rFonts w:ascii="Arial" w:hAnsi="Arial" w:cs="Arial"/>
          <w:sz w:val="24"/>
          <w:szCs w:val="24"/>
        </w:rPr>
        <w:t>políticas económicas y sociales”</w:t>
      </w:r>
      <w:r w:rsidR="00BB169C">
        <w:rPr>
          <w:rStyle w:val="Refdenotaalpie"/>
          <w:rFonts w:ascii="Arial" w:hAnsi="Arial" w:cs="Arial"/>
          <w:sz w:val="24"/>
          <w:szCs w:val="24"/>
        </w:rPr>
        <w:footnoteReference w:id="11"/>
      </w:r>
    </w:p>
    <w:p w:rsidR="00A77459" w:rsidRPr="00A77459" w:rsidRDefault="00BB169C" w:rsidP="00A77459">
      <w:pPr>
        <w:spacing w:line="480" w:lineRule="auto"/>
        <w:jc w:val="both"/>
        <w:rPr>
          <w:rFonts w:ascii="Arial" w:hAnsi="Arial" w:cs="Arial"/>
          <w:sz w:val="24"/>
          <w:szCs w:val="24"/>
        </w:rPr>
      </w:pPr>
      <w:r>
        <w:rPr>
          <w:rFonts w:ascii="Arial" w:hAnsi="Arial" w:cs="Arial"/>
          <w:sz w:val="24"/>
          <w:szCs w:val="24"/>
        </w:rPr>
        <w:t>“</w:t>
      </w:r>
      <w:r w:rsidR="00A77459" w:rsidRPr="00A77459">
        <w:rPr>
          <w:rFonts w:ascii="Arial" w:hAnsi="Arial" w:cs="Arial"/>
          <w:sz w:val="24"/>
          <w:szCs w:val="24"/>
        </w:rPr>
        <w:t>Área de formación socio-humanística</w:t>
      </w:r>
      <w:r w:rsidR="00C87731">
        <w:rPr>
          <w:rFonts w:ascii="Arial" w:hAnsi="Arial" w:cs="Arial"/>
          <w:sz w:val="24"/>
          <w:szCs w:val="24"/>
        </w:rPr>
        <w:t>.</w:t>
      </w:r>
      <w:r w:rsidR="00A77459" w:rsidRPr="00A77459">
        <w:rPr>
          <w:rFonts w:ascii="Arial" w:hAnsi="Arial" w:cs="Arial"/>
          <w:sz w:val="24"/>
          <w:szCs w:val="24"/>
        </w:rPr>
        <w:t xml:space="preserve"> Comprende saberes y prácticas que complementan la formación integral del Contador Público, orientados a proporcionar una visión holística del ejercicio profesional que facilita el diálogo interdisciplinario y el trabajo con profesionales de otras disciplinas y profesiones. Hace también relación al desarrollo de los valores éticos y morales, dado que su ejercicio profesional incorpora alta responsabilidad social por ser depositario de la confianza pública</w:t>
      </w:r>
      <w:r>
        <w:rPr>
          <w:rFonts w:ascii="Arial" w:hAnsi="Arial" w:cs="Arial"/>
          <w:sz w:val="24"/>
          <w:szCs w:val="24"/>
        </w:rPr>
        <w:t>…</w:t>
      </w:r>
      <w:r w:rsidR="00A77459" w:rsidRPr="00A77459">
        <w:rPr>
          <w:rFonts w:ascii="Arial" w:hAnsi="Arial" w:cs="Arial"/>
          <w:sz w:val="24"/>
          <w:szCs w:val="24"/>
        </w:rPr>
        <w:t>Parágrafo. Cada institución organizará dentro de su currículo estas áreas y sus componentes, así como otras que considere pertinentes, en correspondencia   con su misión y proyecto institucional. Además, estos programas desarrollarán competencias comunicativas básicas en una segunda lengua</w:t>
      </w:r>
      <w:r>
        <w:rPr>
          <w:rFonts w:ascii="Arial" w:hAnsi="Arial" w:cs="Arial"/>
          <w:sz w:val="24"/>
          <w:szCs w:val="24"/>
        </w:rPr>
        <w:t>”</w:t>
      </w:r>
      <w:r>
        <w:rPr>
          <w:rStyle w:val="Refdenotaalpie"/>
          <w:rFonts w:ascii="Arial" w:hAnsi="Arial" w:cs="Arial"/>
          <w:sz w:val="24"/>
          <w:szCs w:val="24"/>
        </w:rPr>
        <w:footnoteReference w:id="12"/>
      </w:r>
      <w:r w:rsidR="00A77459" w:rsidRPr="00A77459">
        <w:rPr>
          <w:rFonts w:ascii="Arial" w:hAnsi="Arial" w:cs="Arial"/>
          <w:sz w:val="24"/>
          <w:szCs w:val="24"/>
        </w:rPr>
        <w:t>.</w:t>
      </w:r>
    </w:p>
    <w:p w:rsidR="00A77459" w:rsidRPr="00A77459" w:rsidRDefault="00E410B7" w:rsidP="00A77459">
      <w:pPr>
        <w:spacing w:line="480" w:lineRule="auto"/>
        <w:jc w:val="both"/>
        <w:rPr>
          <w:rFonts w:ascii="Arial" w:hAnsi="Arial" w:cs="Arial"/>
          <w:sz w:val="24"/>
          <w:szCs w:val="24"/>
        </w:rPr>
      </w:pPr>
      <w:r>
        <w:rPr>
          <w:rFonts w:ascii="Arial" w:hAnsi="Arial" w:cs="Arial"/>
          <w:sz w:val="24"/>
          <w:szCs w:val="24"/>
        </w:rPr>
        <w:t>“</w:t>
      </w:r>
      <w:r w:rsidR="00A77459" w:rsidRPr="00A77459">
        <w:rPr>
          <w:rFonts w:ascii="Arial" w:hAnsi="Arial" w:cs="Arial"/>
          <w:sz w:val="24"/>
          <w:szCs w:val="24"/>
        </w:rPr>
        <w:t>Ley 1188 de 2008. Por la cual se regula el registro calificado de programas de educación superior</w:t>
      </w:r>
      <w:r w:rsidR="00BB169C">
        <w:rPr>
          <w:rFonts w:ascii="Arial" w:hAnsi="Arial" w:cs="Arial"/>
          <w:sz w:val="24"/>
          <w:szCs w:val="24"/>
        </w:rPr>
        <w:t>”</w:t>
      </w:r>
      <w:r w:rsidR="00BB169C">
        <w:rPr>
          <w:rStyle w:val="Refdenotaalpie"/>
          <w:rFonts w:ascii="Arial" w:hAnsi="Arial" w:cs="Arial"/>
          <w:sz w:val="24"/>
          <w:szCs w:val="24"/>
        </w:rPr>
        <w:footnoteReference w:id="13"/>
      </w:r>
      <w:r w:rsidR="00A77459" w:rsidRPr="00A77459">
        <w:rPr>
          <w:rFonts w:ascii="Arial" w:hAnsi="Arial" w:cs="Arial"/>
          <w:sz w:val="24"/>
          <w:szCs w:val="24"/>
        </w:rPr>
        <w:t>.</w:t>
      </w:r>
    </w:p>
    <w:p w:rsidR="00A77459" w:rsidRPr="00A77459" w:rsidRDefault="00BB169C" w:rsidP="00A77459">
      <w:pPr>
        <w:spacing w:line="480" w:lineRule="auto"/>
        <w:jc w:val="both"/>
        <w:rPr>
          <w:rFonts w:ascii="Arial" w:hAnsi="Arial" w:cs="Arial"/>
          <w:sz w:val="24"/>
          <w:szCs w:val="24"/>
        </w:rPr>
      </w:pPr>
      <w:r>
        <w:rPr>
          <w:rFonts w:ascii="Arial" w:hAnsi="Arial" w:cs="Arial"/>
          <w:sz w:val="24"/>
          <w:szCs w:val="24"/>
        </w:rPr>
        <w:t>“</w:t>
      </w:r>
      <w:r w:rsidR="00A77459" w:rsidRPr="00A77459">
        <w:rPr>
          <w:rFonts w:ascii="Arial" w:hAnsi="Arial" w:cs="Arial"/>
          <w:sz w:val="24"/>
          <w:szCs w:val="24"/>
        </w:rPr>
        <w:t>Ley 1324 de 13 de julio de 2009, Decreto 3963 de octubre 14 de 2009, Decreto 4216 de octubre 30 de 2009. Por los cuales se reglamenta los exámenes de la calidad superior SABER PRO</w:t>
      </w:r>
      <w:r>
        <w:rPr>
          <w:rFonts w:ascii="Arial" w:hAnsi="Arial" w:cs="Arial"/>
          <w:sz w:val="24"/>
          <w:szCs w:val="24"/>
        </w:rPr>
        <w:t>”</w:t>
      </w:r>
      <w:r>
        <w:rPr>
          <w:rStyle w:val="Refdenotaalpie"/>
          <w:rFonts w:ascii="Arial" w:hAnsi="Arial" w:cs="Arial"/>
          <w:sz w:val="24"/>
          <w:szCs w:val="24"/>
        </w:rPr>
        <w:footnoteReference w:id="14"/>
      </w:r>
      <w:r w:rsidR="00A77459" w:rsidRPr="00A77459">
        <w:rPr>
          <w:rFonts w:ascii="Arial" w:hAnsi="Arial" w:cs="Arial"/>
          <w:sz w:val="24"/>
          <w:szCs w:val="24"/>
        </w:rPr>
        <w:t>.</w:t>
      </w:r>
    </w:p>
    <w:p w:rsidR="00A77459" w:rsidRPr="00A77459" w:rsidRDefault="00A77459" w:rsidP="00A77459">
      <w:pPr>
        <w:spacing w:line="480" w:lineRule="auto"/>
        <w:jc w:val="both"/>
        <w:rPr>
          <w:rFonts w:ascii="Arial" w:hAnsi="Arial" w:cs="Arial"/>
          <w:sz w:val="24"/>
          <w:szCs w:val="24"/>
        </w:rPr>
      </w:pPr>
      <w:r w:rsidRPr="00A77459">
        <w:rPr>
          <w:rFonts w:ascii="Arial" w:hAnsi="Arial" w:cs="Arial"/>
          <w:sz w:val="24"/>
          <w:szCs w:val="24"/>
        </w:rPr>
        <w:lastRenderedPageBreak/>
        <w:t>El “ITFIP” Institución de Educación Superior, Espinal, Tolima, basado en el artículo 29 de la Ley 30 de 1992, el cual establece que las instituciones de Educación Superior son autónomas para crear y desarrollar sus programas académicos así como para expedir los correspondientes títulos, presenta el programa Técnica Profesional en  operaciones contables.</w:t>
      </w:r>
    </w:p>
    <w:p w:rsidR="00A77459" w:rsidRPr="00A77459" w:rsidRDefault="00BB169C" w:rsidP="00A77459">
      <w:pPr>
        <w:spacing w:line="480" w:lineRule="auto"/>
        <w:jc w:val="both"/>
        <w:rPr>
          <w:rFonts w:ascii="Arial" w:hAnsi="Arial" w:cs="Arial"/>
          <w:sz w:val="24"/>
          <w:szCs w:val="24"/>
        </w:rPr>
      </w:pPr>
      <w:r>
        <w:rPr>
          <w:rFonts w:ascii="Arial" w:hAnsi="Arial" w:cs="Arial"/>
          <w:sz w:val="24"/>
          <w:szCs w:val="24"/>
        </w:rPr>
        <w:t>“</w:t>
      </w:r>
      <w:r w:rsidR="00A77459" w:rsidRPr="00A77459">
        <w:rPr>
          <w:rFonts w:ascii="Arial" w:hAnsi="Arial" w:cs="Arial"/>
          <w:sz w:val="24"/>
          <w:szCs w:val="24"/>
        </w:rPr>
        <w:t>Ley 1314 del 13 de julio de 2009. Por la cual se regulan los principios y normas de contabilidad e información financiera y de aseguramiento de información aceptados en Colombia, se señalan las autoridades competentes, el procedimiento para su expedición y se determinan las entidades responsables de vigilar su cumplimiento</w:t>
      </w:r>
      <w:r w:rsidR="00BB6A7E">
        <w:rPr>
          <w:rFonts w:ascii="Arial" w:hAnsi="Arial" w:cs="Arial"/>
          <w:sz w:val="24"/>
          <w:szCs w:val="24"/>
        </w:rPr>
        <w:t>”</w:t>
      </w:r>
      <w:r w:rsidR="00BB6A7E">
        <w:rPr>
          <w:rStyle w:val="Refdenotaalpie"/>
          <w:rFonts w:ascii="Arial" w:hAnsi="Arial" w:cs="Arial"/>
          <w:sz w:val="24"/>
          <w:szCs w:val="24"/>
        </w:rPr>
        <w:footnoteReference w:id="15"/>
      </w:r>
      <w:r w:rsidR="00A77459" w:rsidRPr="00A77459">
        <w:rPr>
          <w:rFonts w:ascii="Arial" w:hAnsi="Arial" w:cs="Arial"/>
          <w:sz w:val="24"/>
          <w:szCs w:val="24"/>
        </w:rPr>
        <w:t>.</w:t>
      </w:r>
    </w:p>
    <w:p w:rsidR="00A77459" w:rsidRPr="00A77459" w:rsidRDefault="00BB6A7E" w:rsidP="00A77459">
      <w:pPr>
        <w:spacing w:line="480" w:lineRule="auto"/>
        <w:jc w:val="both"/>
        <w:rPr>
          <w:rFonts w:ascii="Arial" w:hAnsi="Arial" w:cs="Arial"/>
          <w:sz w:val="24"/>
          <w:szCs w:val="24"/>
        </w:rPr>
      </w:pPr>
      <w:r>
        <w:rPr>
          <w:rFonts w:ascii="Arial" w:hAnsi="Arial" w:cs="Arial"/>
          <w:sz w:val="24"/>
          <w:szCs w:val="24"/>
        </w:rPr>
        <w:t>“</w:t>
      </w:r>
      <w:r w:rsidRPr="00BB6A7E">
        <w:rPr>
          <w:rFonts w:ascii="Arial" w:hAnsi="Arial" w:cs="Arial"/>
          <w:sz w:val="24"/>
          <w:szCs w:val="24"/>
        </w:rPr>
        <w:t>Acuerdo 03 de Junio 26 de 2014</w:t>
      </w:r>
      <w:r w:rsidR="00A77459" w:rsidRPr="00A77459">
        <w:rPr>
          <w:rFonts w:ascii="Arial" w:hAnsi="Arial" w:cs="Arial"/>
          <w:sz w:val="24"/>
          <w:szCs w:val="24"/>
        </w:rPr>
        <w:t>. Por medio del cual se adopta el Estatuto General</w:t>
      </w:r>
      <w:r>
        <w:rPr>
          <w:rFonts w:ascii="Arial" w:hAnsi="Arial" w:cs="Arial"/>
          <w:sz w:val="24"/>
          <w:szCs w:val="24"/>
        </w:rPr>
        <w:t>”</w:t>
      </w:r>
      <w:r>
        <w:rPr>
          <w:rStyle w:val="Refdenotaalpie"/>
          <w:rFonts w:ascii="Arial" w:hAnsi="Arial" w:cs="Arial"/>
          <w:sz w:val="24"/>
          <w:szCs w:val="24"/>
        </w:rPr>
        <w:footnoteReference w:id="16"/>
      </w:r>
      <w:r w:rsidR="00A77459" w:rsidRPr="00A77459">
        <w:rPr>
          <w:rFonts w:ascii="Arial" w:hAnsi="Arial" w:cs="Arial"/>
          <w:sz w:val="24"/>
          <w:szCs w:val="24"/>
        </w:rPr>
        <w:t>.</w:t>
      </w:r>
    </w:p>
    <w:p w:rsidR="00A77459" w:rsidRPr="00A77459" w:rsidRDefault="00BB6A7E" w:rsidP="00A77459">
      <w:pPr>
        <w:spacing w:line="480" w:lineRule="auto"/>
        <w:jc w:val="both"/>
        <w:rPr>
          <w:rFonts w:ascii="Arial" w:hAnsi="Arial" w:cs="Arial"/>
          <w:sz w:val="24"/>
          <w:szCs w:val="24"/>
        </w:rPr>
      </w:pPr>
      <w:r>
        <w:rPr>
          <w:rFonts w:ascii="Arial" w:hAnsi="Arial" w:cs="Arial"/>
          <w:sz w:val="24"/>
          <w:szCs w:val="24"/>
        </w:rPr>
        <w:t>“</w:t>
      </w:r>
      <w:r w:rsidR="00A77459" w:rsidRPr="00A77459">
        <w:rPr>
          <w:rFonts w:ascii="Arial" w:hAnsi="Arial" w:cs="Arial"/>
          <w:sz w:val="24"/>
          <w:szCs w:val="24"/>
        </w:rPr>
        <w:t>Acuerdo 03A junio 26 de 2014. Por medio de la cual se adopta el Estatuto Docente del ITFIP</w:t>
      </w:r>
      <w:r>
        <w:rPr>
          <w:rFonts w:ascii="Arial" w:hAnsi="Arial" w:cs="Arial"/>
          <w:sz w:val="24"/>
          <w:szCs w:val="24"/>
        </w:rPr>
        <w:t>”</w:t>
      </w:r>
      <w:r>
        <w:rPr>
          <w:rStyle w:val="Refdenotaalpie"/>
          <w:rFonts w:ascii="Arial" w:hAnsi="Arial" w:cs="Arial"/>
          <w:sz w:val="24"/>
          <w:szCs w:val="24"/>
        </w:rPr>
        <w:footnoteReference w:id="17"/>
      </w:r>
      <w:r w:rsidR="00A77459" w:rsidRPr="00A77459">
        <w:rPr>
          <w:rFonts w:ascii="Arial" w:hAnsi="Arial" w:cs="Arial"/>
          <w:sz w:val="24"/>
          <w:szCs w:val="24"/>
        </w:rPr>
        <w:t>.</w:t>
      </w:r>
    </w:p>
    <w:p w:rsidR="00BB6A7E" w:rsidRDefault="00BB6A7E" w:rsidP="00BB6A7E">
      <w:pPr>
        <w:spacing w:line="480" w:lineRule="auto"/>
        <w:jc w:val="both"/>
        <w:rPr>
          <w:rFonts w:ascii="Arial" w:hAnsi="Arial" w:cs="Arial"/>
          <w:sz w:val="24"/>
          <w:szCs w:val="24"/>
        </w:rPr>
      </w:pPr>
      <w:r>
        <w:rPr>
          <w:rFonts w:ascii="Arial" w:hAnsi="Arial" w:cs="Arial"/>
          <w:sz w:val="24"/>
          <w:szCs w:val="24"/>
        </w:rPr>
        <w:t>“</w:t>
      </w:r>
      <w:r w:rsidR="00A77459" w:rsidRPr="00A77459">
        <w:rPr>
          <w:rFonts w:ascii="Arial" w:hAnsi="Arial" w:cs="Arial"/>
          <w:sz w:val="24"/>
          <w:szCs w:val="24"/>
        </w:rPr>
        <w:t>Acuerdo 033 de 2005. Por medio de la cual se adopta el Reglamento Estudiantil del ITFIP</w:t>
      </w:r>
      <w:r>
        <w:rPr>
          <w:rFonts w:ascii="Arial" w:hAnsi="Arial" w:cs="Arial"/>
          <w:sz w:val="24"/>
          <w:szCs w:val="24"/>
        </w:rPr>
        <w:t>”</w:t>
      </w:r>
      <w:r>
        <w:rPr>
          <w:rStyle w:val="Refdenotaalpie"/>
          <w:rFonts w:ascii="Arial" w:hAnsi="Arial" w:cs="Arial"/>
          <w:sz w:val="24"/>
          <w:szCs w:val="24"/>
        </w:rPr>
        <w:footnoteReference w:id="18"/>
      </w:r>
      <w:r w:rsidR="00A77459" w:rsidRPr="00A77459">
        <w:rPr>
          <w:rFonts w:ascii="Arial" w:hAnsi="Arial" w:cs="Arial"/>
          <w:sz w:val="24"/>
          <w:szCs w:val="24"/>
        </w:rPr>
        <w:t>.</w:t>
      </w:r>
      <w:r w:rsidRPr="00BB6A7E">
        <w:rPr>
          <w:rFonts w:ascii="Arial" w:hAnsi="Arial" w:cs="Arial"/>
          <w:sz w:val="24"/>
          <w:szCs w:val="24"/>
        </w:rPr>
        <w:t xml:space="preserve"> </w:t>
      </w:r>
    </w:p>
    <w:p w:rsidR="00BB6A7E" w:rsidRPr="00A77459" w:rsidRDefault="00BB6A7E" w:rsidP="00BB6A7E">
      <w:pPr>
        <w:spacing w:line="480" w:lineRule="auto"/>
        <w:jc w:val="both"/>
        <w:rPr>
          <w:rFonts w:ascii="Arial" w:hAnsi="Arial" w:cs="Arial"/>
          <w:sz w:val="24"/>
          <w:szCs w:val="24"/>
        </w:rPr>
      </w:pPr>
      <w:r>
        <w:rPr>
          <w:rFonts w:ascii="Arial" w:hAnsi="Arial" w:cs="Arial"/>
          <w:sz w:val="24"/>
          <w:szCs w:val="24"/>
        </w:rPr>
        <w:lastRenderedPageBreak/>
        <w:t>“</w:t>
      </w:r>
      <w:r w:rsidRPr="00A77459">
        <w:rPr>
          <w:rFonts w:ascii="Arial" w:hAnsi="Arial" w:cs="Arial"/>
          <w:sz w:val="24"/>
          <w:szCs w:val="24"/>
        </w:rPr>
        <w:t>Decreto 1075 del 26 mayo de 2015. Por Medio del cual se expide el decreto único reglamentario del Sector Educación en Colombia</w:t>
      </w:r>
      <w:r>
        <w:rPr>
          <w:rFonts w:ascii="Arial" w:hAnsi="Arial" w:cs="Arial"/>
          <w:sz w:val="24"/>
          <w:szCs w:val="24"/>
        </w:rPr>
        <w:t>”</w:t>
      </w:r>
      <w:r>
        <w:rPr>
          <w:rStyle w:val="Refdenotaalpie"/>
          <w:rFonts w:ascii="Arial" w:hAnsi="Arial" w:cs="Arial"/>
          <w:sz w:val="24"/>
          <w:szCs w:val="24"/>
        </w:rPr>
        <w:footnoteReference w:id="19"/>
      </w:r>
      <w:r w:rsidRPr="00A77459">
        <w:rPr>
          <w:rFonts w:ascii="Arial" w:hAnsi="Arial" w:cs="Arial"/>
          <w:sz w:val="24"/>
          <w:szCs w:val="24"/>
        </w:rPr>
        <w:t>.</w:t>
      </w:r>
    </w:p>
    <w:p w:rsidR="00BB6A7E" w:rsidRPr="00A77459" w:rsidRDefault="00BB6A7E" w:rsidP="00BB6A7E">
      <w:pPr>
        <w:spacing w:line="480" w:lineRule="auto"/>
        <w:jc w:val="center"/>
        <w:rPr>
          <w:rFonts w:ascii="Arial" w:hAnsi="Arial" w:cs="Arial"/>
          <w:b/>
          <w:sz w:val="24"/>
          <w:szCs w:val="24"/>
          <w:lang w:eastAsia="es-CO"/>
        </w:rPr>
      </w:pPr>
      <w:r w:rsidRPr="00A77459">
        <w:rPr>
          <w:rFonts w:ascii="Arial" w:hAnsi="Arial" w:cs="Arial"/>
          <w:b/>
          <w:sz w:val="24"/>
          <w:szCs w:val="24"/>
          <w:lang w:eastAsia="es-CO"/>
        </w:rPr>
        <w:t xml:space="preserve"> </w:t>
      </w:r>
    </w:p>
    <w:p w:rsidR="00A77459" w:rsidRDefault="00A77459" w:rsidP="00CF23E8">
      <w:pPr>
        <w:spacing w:line="480" w:lineRule="auto"/>
        <w:jc w:val="center"/>
        <w:rPr>
          <w:rFonts w:ascii="Arial" w:hAnsi="Arial" w:cs="Arial"/>
          <w:b/>
          <w:sz w:val="24"/>
          <w:lang w:eastAsia="es-CO"/>
        </w:rPr>
      </w:pPr>
    </w:p>
    <w:p w:rsidR="00A77459" w:rsidRDefault="00A77459" w:rsidP="00CF23E8">
      <w:pPr>
        <w:spacing w:line="480" w:lineRule="auto"/>
        <w:jc w:val="center"/>
        <w:rPr>
          <w:rFonts w:ascii="Arial" w:hAnsi="Arial" w:cs="Arial"/>
          <w:b/>
          <w:sz w:val="24"/>
          <w:lang w:eastAsia="es-CO"/>
        </w:rPr>
      </w:pPr>
    </w:p>
    <w:p w:rsidR="00A77459" w:rsidRDefault="00A77459" w:rsidP="00CF23E8">
      <w:pPr>
        <w:spacing w:line="480" w:lineRule="auto"/>
        <w:jc w:val="center"/>
        <w:rPr>
          <w:rFonts w:ascii="Arial" w:hAnsi="Arial" w:cs="Arial"/>
          <w:b/>
          <w:sz w:val="24"/>
          <w:lang w:eastAsia="es-CO"/>
        </w:rPr>
      </w:pPr>
    </w:p>
    <w:p w:rsidR="00A77459" w:rsidRDefault="00A77459" w:rsidP="00CF23E8">
      <w:pPr>
        <w:spacing w:line="480" w:lineRule="auto"/>
        <w:jc w:val="center"/>
        <w:rPr>
          <w:rFonts w:ascii="Arial" w:hAnsi="Arial" w:cs="Arial"/>
          <w:b/>
          <w:sz w:val="24"/>
          <w:lang w:eastAsia="es-CO"/>
        </w:rPr>
      </w:pPr>
    </w:p>
    <w:p w:rsidR="00A77459" w:rsidRDefault="00A77459" w:rsidP="00CF23E8">
      <w:pPr>
        <w:spacing w:line="480" w:lineRule="auto"/>
        <w:jc w:val="center"/>
        <w:rPr>
          <w:rFonts w:ascii="Arial" w:hAnsi="Arial" w:cs="Arial"/>
          <w:b/>
          <w:sz w:val="24"/>
          <w:lang w:eastAsia="es-CO"/>
        </w:rPr>
      </w:pPr>
    </w:p>
    <w:p w:rsidR="00A77459" w:rsidRDefault="00A77459" w:rsidP="00CF23E8">
      <w:pPr>
        <w:spacing w:line="480" w:lineRule="auto"/>
        <w:jc w:val="center"/>
        <w:rPr>
          <w:rFonts w:ascii="Arial" w:hAnsi="Arial" w:cs="Arial"/>
          <w:b/>
          <w:sz w:val="24"/>
          <w:lang w:eastAsia="es-CO"/>
        </w:rPr>
      </w:pPr>
    </w:p>
    <w:p w:rsidR="00A77459" w:rsidRDefault="00A77459" w:rsidP="00CF23E8">
      <w:pPr>
        <w:spacing w:line="480" w:lineRule="auto"/>
        <w:jc w:val="center"/>
        <w:rPr>
          <w:rFonts w:ascii="Arial" w:hAnsi="Arial" w:cs="Arial"/>
          <w:b/>
          <w:sz w:val="24"/>
          <w:lang w:eastAsia="es-CO"/>
        </w:rPr>
      </w:pPr>
    </w:p>
    <w:p w:rsidR="00A77459" w:rsidRDefault="00A77459" w:rsidP="00CF23E8">
      <w:pPr>
        <w:spacing w:line="480" w:lineRule="auto"/>
        <w:jc w:val="center"/>
        <w:rPr>
          <w:rFonts w:ascii="Arial" w:hAnsi="Arial" w:cs="Arial"/>
          <w:b/>
          <w:sz w:val="24"/>
          <w:lang w:eastAsia="es-CO"/>
        </w:rPr>
      </w:pPr>
    </w:p>
    <w:p w:rsidR="00A77459" w:rsidRDefault="00A77459" w:rsidP="00CF23E8">
      <w:pPr>
        <w:spacing w:line="480" w:lineRule="auto"/>
        <w:jc w:val="center"/>
        <w:rPr>
          <w:rFonts w:ascii="Arial" w:hAnsi="Arial" w:cs="Arial"/>
          <w:b/>
          <w:sz w:val="24"/>
          <w:lang w:eastAsia="es-CO"/>
        </w:rPr>
      </w:pPr>
    </w:p>
    <w:p w:rsidR="007772AE" w:rsidRDefault="007772AE" w:rsidP="00CF23E8">
      <w:pPr>
        <w:spacing w:line="480" w:lineRule="auto"/>
        <w:jc w:val="center"/>
        <w:rPr>
          <w:rFonts w:ascii="Arial" w:hAnsi="Arial" w:cs="Arial"/>
          <w:b/>
          <w:sz w:val="24"/>
          <w:lang w:eastAsia="es-CO"/>
        </w:rPr>
      </w:pPr>
    </w:p>
    <w:p w:rsidR="007772AE" w:rsidRDefault="007772AE" w:rsidP="00CF23E8">
      <w:pPr>
        <w:spacing w:line="480" w:lineRule="auto"/>
        <w:jc w:val="center"/>
        <w:rPr>
          <w:rFonts w:ascii="Arial" w:hAnsi="Arial" w:cs="Arial"/>
          <w:b/>
          <w:sz w:val="24"/>
          <w:lang w:eastAsia="es-CO"/>
        </w:rPr>
      </w:pPr>
    </w:p>
    <w:p w:rsidR="007772AE" w:rsidRDefault="007772AE" w:rsidP="00CF23E8">
      <w:pPr>
        <w:spacing w:line="480" w:lineRule="auto"/>
        <w:jc w:val="center"/>
        <w:rPr>
          <w:rFonts w:ascii="Arial" w:hAnsi="Arial" w:cs="Arial"/>
          <w:b/>
          <w:sz w:val="24"/>
          <w:lang w:eastAsia="es-CO"/>
        </w:rPr>
      </w:pPr>
    </w:p>
    <w:p w:rsidR="007772AE" w:rsidRDefault="007772AE" w:rsidP="00CF23E8">
      <w:pPr>
        <w:spacing w:line="480" w:lineRule="auto"/>
        <w:jc w:val="center"/>
        <w:rPr>
          <w:rFonts w:ascii="Arial" w:hAnsi="Arial" w:cs="Arial"/>
          <w:b/>
          <w:sz w:val="24"/>
          <w:lang w:eastAsia="es-CO"/>
        </w:rPr>
      </w:pPr>
    </w:p>
    <w:p w:rsidR="007772AE" w:rsidRDefault="007772AE" w:rsidP="00CF23E8">
      <w:pPr>
        <w:spacing w:line="480" w:lineRule="auto"/>
        <w:jc w:val="center"/>
        <w:rPr>
          <w:rFonts w:ascii="Arial" w:hAnsi="Arial" w:cs="Arial"/>
          <w:b/>
          <w:sz w:val="24"/>
          <w:lang w:eastAsia="es-CO"/>
        </w:rPr>
      </w:pPr>
    </w:p>
    <w:p w:rsidR="00CD4602" w:rsidRPr="005971E6" w:rsidRDefault="0032108B" w:rsidP="009172BA">
      <w:pPr>
        <w:pStyle w:val="Prrafodelista"/>
        <w:numPr>
          <w:ilvl w:val="0"/>
          <w:numId w:val="1"/>
        </w:numPr>
        <w:spacing w:line="480" w:lineRule="auto"/>
        <w:jc w:val="center"/>
        <w:rPr>
          <w:rFonts w:ascii="Arial" w:hAnsi="Arial" w:cs="Arial"/>
          <w:b/>
          <w:sz w:val="24"/>
          <w:lang w:eastAsia="es-CO"/>
        </w:rPr>
      </w:pPr>
      <w:r>
        <w:rPr>
          <w:rFonts w:ascii="Arial" w:hAnsi="Arial" w:cs="Arial"/>
          <w:b/>
          <w:sz w:val="24"/>
          <w:lang w:eastAsia="es-CO"/>
        </w:rPr>
        <w:t>MARCO TEÓ</w:t>
      </w:r>
      <w:r w:rsidR="00CF23E8" w:rsidRPr="005971E6">
        <w:rPr>
          <w:rFonts w:ascii="Arial" w:hAnsi="Arial" w:cs="Arial"/>
          <w:b/>
          <w:sz w:val="24"/>
          <w:lang w:eastAsia="es-CO"/>
        </w:rPr>
        <w:t xml:space="preserve">RICO </w:t>
      </w:r>
    </w:p>
    <w:p w:rsidR="009172BA" w:rsidRPr="009172BA" w:rsidRDefault="00066EAE" w:rsidP="00066EAE">
      <w:pPr>
        <w:spacing w:line="480" w:lineRule="auto"/>
        <w:jc w:val="both"/>
        <w:rPr>
          <w:rFonts w:ascii="Arial" w:hAnsi="Arial" w:cs="Arial"/>
          <w:sz w:val="24"/>
          <w:szCs w:val="18"/>
        </w:rPr>
      </w:pPr>
      <w:r>
        <w:rPr>
          <w:rFonts w:ascii="Arial" w:hAnsi="Arial" w:cs="Arial"/>
          <w:sz w:val="24"/>
          <w:szCs w:val="18"/>
        </w:rPr>
        <w:t xml:space="preserve">Los docentes de la universidad cooperativa de Colombia sede Santa Marta, </w:t>
      </w:r>
      <w:r w:rsidR="003A5B93" w:rsidRPr="003A5B93">
        <w:rPr>
          <w:rFonts w:ascii="Arial" w:hAnsi="Arial" w:cs="Arial"/>
          <w:sz w:val="24"/>
          <w:szCs w:val="18"/>
        </w:rPr>
        <w:t>Fredy González-Castillo, Gregoria Polo de Lobatón, Daulis Lobatón-Polo</w:t>
      </w:r>
      <w:r>
        <w:rPr>
          <w:rFonts w:ascii="Arial" w:hAnsi="Arial" w:cs="Arial"/>
          <w:sz w:val="24"/>
          <w:szCs w:val="18"/>
        </w:rPr>
        <w:t xml:space="preserve"> desarrollaron el articulo denominado </w:t>
      </w:r>
      <w:r w:rsidRPr="00066EAE">
        <w:rPr>
          <w:rFonts w:ascii="Arial" w:hAnsi="Arial" w:cs="Arial"/>
          <w:b/>
          <w:sz w:val="24"/>
        </w:rPr>
        <w:t>INDICADORES DE CONTABILIDAD SOCIAL CON MIRAS A DISEÑAR POLÍTICAS DE MEJORAMIENTO DE CALIDAD DE VIDA</w:t>
      </w:r>
      <w:r>
        <w:rPr>
          <w:rFonts w:ascii="Arial" w:hAnsi="Arial" w:cs="Arial"/>
          <w:sz w:val="24"/>
        </w:rPr>
        <w:t xml:space="preserve">, </w:t>
      </w:r>
      <w:r>
        <w:rPr>
          <w:rFonts w:ascii="Arial" w:hAnsi="Arial" w:cs="Arial"/>
          <w:sz w:val="24"/>
          <w:szCs w:val="18"/>
        </w:rPr>
        <w:t xml:space="preserve">el cual </w:t>
      </w:r>
      <w:r w:rsidR="009172BA">
        <w:rPr>
          <w:rFonts w:ascii="Arial" w:hAnsi="Arial" w:cs="Arial"/>
          <w:sz w:val="24"/>
          <w:szCs w:val="18"/>
        </w:rPr>
        <w:t xml:space="preserve">trata de indagar desde la contabilidad social cual es el estilo o calidad de vida de los estudiantes </w:t>
      </w:r>
      <w:r w:rsidR="00C61CE0">
        <w:rPr>
          <w:rFonts w:ascii="Arial" w:hAnsi="Arial" w:cs="Arial"/>
          <w:sz w:val="24"/>
          <w:szCs w:val="18"/>
        </w:rPr>
        <w:t>de contaduría</w:t>
      </w:r>
      <w:r w:rsidR="009172BA">
        <w:rPr>
          <w:rFonts w:ascii="Arial" w:hAnsi="Arial" w:cs="Arial"/>
          <w:sz w:val="24"/>
          <w:szCs w:val="18"/>
        </w:rPr>
        <w:t>, respecto a la ejecución de sus labores frente al tema principal.</w:t>
      </w:r>
    </w:p>
    <w:p w:rsidR="00167363" w:rsidRDefault="003A5B93" w:rsidP="009172BA">
      <w:pPr>
        <w:spacing w:line="480" w:lineRule="auto"/>
        <w:jc w:val="both"/>
        <w:rPr>
          <w:rFonts w:ascii="Arial" w:hAnsi="Arial" w:cs="Arial"/>
          <w:sz w:val="24"/>
        </w:rPr>
      </w:pPr>
      <w:r w:rsidRPr="003A5B93">
        <w:rPr>
          <w:rFonts w:ascii="Arial" w:hAnsi="Arial" w:cs="Arial"/>
          <w:sz w:val="24"/>
        </w:rPr>
        <w:t xml:space="preserve">Este artículo </w:t>
      </w:r>
      <w:r w:rsidR="00167363">
        <w:rPr>
          <w:rFonts w:ascii="Arial" w:hAnsi="Arial" w:cs="Arial"/>
          <w:sz w:val="24"/>
        </w:rPr>
        <w:t>tiene como</w:t>
      </w:r>
      <w:r w:rsidRPr="003A5B93">
        <w:rPr>
          <w:rFonts w:ascii="Arial" w:hAnsi="Arial" w:cs="Arial"/>
          <w:sz w:val="24"/>
        </w:rPr>
        <w:t xml:space="preserve"> propósito la construcción de indicadores sociales</w:t>
      </w:r>
      <w:r>
        <w:rPr>
          <w:rFonts w:ascii="Arial" w:hAnsi="Arial" w:cs="Arial"/>
          <w:sz w:val="24"/>
        </w:rPr>
        <w:t xml:space="preserve"> </w:t>
      </w:r>
      <w:r w:rsidRPr="003A5B93">
        <w:rPr>
          <w:rFonts w:ascii="Arial" w:hAnsi="Arial" w:cs="Arial"/>
          <w:sz w:val="24"/>
        </w:rPr>
        <w:t>de calidad de vida para la contabilidad social, útiles para</w:t>
      </w:r>
      <w:r>
        <w:rPr>
          <w:rFonts w:ascii="Arial" w:hAnsi="Arial" w:cs="Arial"/>
          <w:sz w:val="24"/>
        </w:rPr>
        <w:t xml:space="preserve"> </w:t>
      </w:r>
      <w:r w:rsidRPr="003A5B93">
        <w:rPr>
          <w:rFonts w:ascii="Arial" w:hAnsi="Arial" w:cs="Arial"/>
          <w:sz w:val="24"/>
        </w:rPr>
        <w:t xml:space="preserve">caracterizar la calidad de vida de los estudiantes de </w:t>
      </w:r>
      <w:r w:rsidR="00923B89">
        <w:rPr>
          <w:rFonts w:ascii="Arial" w:hAnsi="Arial" w:cs="Arial"/>
          <w:sz w:val="24"/>
        </w:rPr>
        <w:t>Contaduría Pública</w:t>
      </w:r>
      <w:r w:rsidRPr="003A5B93">
        <w:rPr>
          <w:rFonts w:ascii="Arial" w:hAnsi="Arial" w:cs="Arial"/>
          <w:sz w:val="24"/>
        </w:rPr>
        <w:t xml:space="preserve"> de la Universidad Cooperativa de Colombia,</w:t>
      </w:r>
      <w:r>
        <w:rPr>
          <w:rFonts w:ascii="Arial" w:hAnsi="Arial" w:cs="Arial"/>
          <w:sz w:val="24"/>
        </w:rPr>
        <w:t xml:space="preserve"> </w:t>
      </w:r>
      <w:r w:rsidR="00167363">
        <w:rPr>
          <w:rFonts w:ascii="Arial" w:hAnsi="Arial" w:cs="Arial"/>
          <w:sz w:val="24"/>
        </w:rPr>
        <w:t>sede Santa Marta.</w:t>
      </w:r>
    </w:p>
    <w:p w:rsidR="00CF23E8" w:rsidRPr="003A5B93" w:rsidRDefault="00167363" w:rsidP="009172BA">
      <w:pPr>
        <w:spacing w:line="480" w:lineRule="auto"/>
        <w:jc w:val="both"/>
        <w:rPr>
          <w:rFonts w:ascii="Arial" w:hAnsi="Arial" w:cs="Arial"/>
          <w:sz w:val="24"/>
          <w:lang w:eastAsia="es-CO"/>
        </w:rPr>
      </w:pPr>
      <w:r>
        <w:rPr>
          <w:rFonts w:ascii="Arial" w:hAnsi="Arial" w:cs="Arial"/>
          <w:sz w:val="24"/>
          <w:lang w:eastAsia="es-CO"/>
        </w:rPr>
        <w:t>E</w:t>
      </w:r>
      <w:r w:rsidR="003A5B93">
        <w:rPr>
          <w:rFonts w:ascii="Arial" w:hAnsi="Arial" w:cs="Arial"/>
          <w:sz w:val="24"/>
          <w:lang w:eastAsia="es-CO"/>
        </w:rPr>
        <w:t>n el transcurso de la investigación surgieron una serie de interrogantes, uno de ellos fue</w:t>
      </w:r>
      <w:r w:rsidR="003C2F54">
        <w:rPr>
          <w:rFonts w:ascii="Arial" w:hAnsi="Arial" w:cs="Arial"/>
          <w:sz w:val="24"/>
          <w:lang w:eastAsia="es-CO"/>
        </w:rPr>
        <w:t xml:space="preserve"> conocer la capacidad </w:t>
      </w:r>
      <w:r w:rsidR="003A5B93">
        <w:rPr>
          <w:rFonts w:ascii="Arial" w:hAnsi="Arial" w:cs="Arial"/>
          <w:sz w:val="24"/>
          <w:lang w:eastAsia="es-CO"/>
        </w:rPr>
        <w:t>de los egresados</w:t>
      </w:r>
      <w:r w:rsidR="005D3F5D">
        <w:rPr>
          <w:rFonts w:ascii="Arial" w:hAnsi="Arial" w:cs="Arial"/>
          <w:sz w:val="24"/>
          <w:lang w:eastAsia="es-CO"/>
        </w:rPr>
        <w:t xml:space="preserve"> para</w:t>
      </w:r>
      <w:r w:rsidR="003A5B93">
        <w:rPr>
          <w:rFonts w:ascii="Arial" w:hAnsi="Arial" w:cs="Arial"/>
          <w:sz w:val="24"/>
          <w:lang w:eastAsia="es-CO"/>
        </w:rPr>
        <w:t xml:space="preserve"> </w:t>
      </w:r>
      <w:r w:rsidR="005D3F5D">
        <w:rPr>
          <w:rFonts w:ascii="Arial" w:hAnsi="Arial" w:cs="Arial"/>
          <w:sz w:val="24"/>
          <w:lang w:eastAsia="es-CO"/>
        </w:rPr>
        <w:t>desarrollar su labor aportando a la sociedad</w:t>
      </w:r>
      <w:r w:rsidR="003A5B93">
        <w:rPr>
          <w:rFonts w:ascii="Arial" w:hAnsi="Arial" w:cs="Arial"/>
          <w:sz w:val="24"/>
          <w:lang w:eastAsia="es-CO"/>
        </w:rPr>
        <w:t xml:space="preserve">, este artículo aportó información valiosa en la idea </w:t>
      </w:r>
      <w:r w:rsidR="003C2F54">
        <w:rPr>
          <w:rFonts w:ascii="Arial" w:hAnsi="Arial" w:cs="Arial"/>
          <w:sz w:val="24"/>
          <w:lang w:eastAsia="es-CO"/>
        </w:rPr>
        <w:t>de aclarar dicha duda</w:t>
      </w:r>
      <w:r w:rsidR="005D3F5D">
        <w:rPr>
          <w:rFonts w:ascii="Arial" w:hAnsi="Arial" w:cs="Arial"/>
          <w:sz w:val="24"/>
          <w:lang w:eastAsia="es-CO"/>
        </w:rPr>
        <w:t xml:space="preserve"> dado a que brinda un panorama general del país frente a este aspecto.</w:t>
      </w:r>
    </w:p>
    <w:p w:rsidR="00AA74B5" w:rsidRDefault="00066EAE" w:rsidP="00AA74B5">
      <w:pPr>
        <w:pStyle w:val="Default"/>
        <w:spacing w:line="480" w:lineRule="auto"/>
        <w:jc w:val="both"/>
        <w:rPr>
          <w:rFonts w:ascii="Arial" w:hAnsi="Arial" w:cs="Arial"/>
          <w:lang w:eastAsia="es-CO"/>
        </w:rPr>
      </w:pPr>
      <w:r>
        <w:rPr>
          <w:rFonts w:ascii="Arial" w:hAnsi="Arial" w:cs="Arial"/>
          <w:bCs/>
        </w:rPr>
        <w:t xml:space="preserve">Los Estudiantes de la universidad de Antioquia </w:t>
      </w:r>
      <w:r w:rsidRPr="00D25DFF">
        <w:rPr>
          <w:rFonts w:ascii="Arial" w:hAnsi="Arial" w:cs="Arial"/>
          <w:bCs/>
          <w:iCs/>
          <w:szCs w:val="22"/>
        </w:rPr>
        <w:t xml:space="preserve">Santiago </w:t>
      </w:r>
      <w:r w:rsidR="00FE643F" w:rsidRPr="00D25DFF">
        <w:rPr>
          <w:rFonts w:ascii="Arial" w:hAnsi="Arial" w:cs="Arial"/>
          <w:bCs/>
          <w:iCs/>
          <w:szCs w:val="22"/>
        </w:rPr>
        <w:t>Álzate</w:t>
      </w:r>
      <w:r w:rsidRPr="00D25DFF">
        <w:rPr>
          <w:rFonts w:ascii="Arial" w:hAnsi="Arial" w:cs="Arial"/>
          <w:bCs/>
          <w:iCs/>
          <w:szCs w:val="22"/>
        </w:rPr>
        <w:t xml:space="preserve"> Moreno</w:t>
      </w:r>
      <w:r w:rsidR="00FB527E" w:rsidRPr="00D25DFF">
        <w:rPr>
          <w:rFonts w:ascii="Arial" w:hAnsi="Arial" w:cs="Arial"/>
          <w:bCs/>
          <w:iCs/>
          <w:szCs w:val="22"/>
        </w:rPr>
        <w:t xml:space="preserve">, </w:t>
      </w:r>
      <w:r w:rsidR="00FB527E" w:rsidRPr="00D25DFF">
        <w:rPr>
          <w:rFonts w:ascii="Arial" w:hAnsi="Arial" w:cs="Arial"/>
          <w:sz w:val="28"/>
        </w:rPr>
        <w:t>Luis</w:t>
      </w:r>
      <w:r w:rsidRPr="00AA74B5">
        <w:rPr>
          <w:rFonts w:ascii="Arial" w:hAnsi="Arial" w:cs="Arial"/>
          <w:bCs/>
          <w:szCs w:val="22"/>
        </w:rPr>
        <w:t xml:space="preserve"> Felipe Jiménez Barrera</w:t>
      </w:r>
      <w:r w:rsidR="00FB527E" w:rsidRPr="00AA74B5">
        <w:rPr>
          <w:rFonts w:ascii="Arial" w:hAnsi="Arial" w:cs="Arial"/>
          <w:bCs/>
          <w:szCs w:val="22"/>
        </w:rPr>
        <w:t xml:space="preserve">, </w:t>
      </w:r>
      <w:r w:rsidR="00FB527E" w:rsidRPr="00AA74B5">
        <w:rPr>
          <w:rFonts w:ascii="Arial" w:hAnsi="Arial" w:cs="Arial"/>
          <w:sz w:val="28"/>
        </w:rPr>
        <w:t>Marisol</w:t>
      </w:r>
      <w:r w:rsidRPr="00AA74B5">
        <w:rPr>
          <w:rFonts w:ascii="Arial" w:hAnsi="Arial" w:cs="Arial"/>
          <w:bCs/>
          <w:szCs w:val="22"/>
        </w:rPr>
        <w:t xml:space="preserve"> Rodríguez Vargas </w:t>
      </w:r>
      <w:r>
        <w:rPr>
          <w:rFonts w:ascii="Arial" w:hAnsi="Arial" w:cs="Arial"/>
          <w:bCs/>
        </w:rPr>
        <w:t xml:space="preserve">construyeron el ensayo </w:t>
      </w:r>
      <w:r w:rsidRPr="00066EAE">
        <w:rPr>
          <w:rFonts w:ascii="Arial" w:hAnsi="Arial" w:cs="Arial"/>
          <w:b/>
          <w:bCs/>
        </w:rPr>
        <w:t>“</w:t>
      </w:r>
      <w:r w:rsidR="009172BA" w:rsidRPr="00066EAE">
        <w:rPr>
          <w:rFonts w:ascii="Arial" w:hAnsi="Arial" w:cs="Arial"/>
          <w:b/>
          <w:bCs/>
        </w:rPr>
        <w:t xml:space="preserve">ALGUNOS IMPACTOS QUE GENERA LA CONTABILIDAD EN LA SOCIEDAD, LA </w:t>
      </w:r>
      <w:r w:rsidR="009172BA" w:rsidRPr="00066EAE">
        <w:rPr>
          <w:rFonts w:ascii="Arial" w:hAnsi="Arial" w:cs="Arial"/>
          <w:b/>
          <w:bCs/>
        </w:rPr>
        <w:lastRenderedPageBreak/>
        <w:t>ECONOMÍA Y LA SUBJETIVIDAD</w:t>
      </w:r>
      <w:r w:rsidRPr="00066EAE">
        <w:rPr>
          <w:rFonts w:ascii="Arial" w:hAnsi="Arial" w:cs="Arial"/>
          <w:b/>
          <w:bCs/>
        </w:rPr>
        <w:t>”</w:t>
      </w:r>
      <w:r>
        <w:rPr>
          <w:rFonts w:ascii="Arial" w:hAnsi="Arial" w:cs="Arial"/>
          <w:b/>
          <w:bCs/>
        </w:rPr>
        <w:t xml:space="preserve">, </w:t>
      </w:r>
      <w:r>
        <w:rPr>
          <w:rFonts w:ascii="Arial" w:hAnsi="Arial" w:cs="Arial"/>
          <w:bCs/>
        </w:rPr>
        <w:t>allí</w:t>
      </w:r>
      <w:r w:rsidR="00AA74B5" w:rsidRPr="00AA74B5">
        <w:rPr>
          <w:rFonts w:ascii="Arial" w:hAnsi="Arial" w:cs="Arial"/>
          <w:lang w:eastAsia="es-CO"/>
        </w:rPr>
        <w:t xml:space="preserve"> resaltan la importancia de la contabilidad y su responsabilidad para con la sociedad, también abarca un tema sensible y de mucha importancia hoy en el mundo como lo es el medio ambiente.</w:t>
      </w:r>
    </w:p>
    <w:p w:rsidR="00066EAE" w:rsidRDefault="00066EAE" w:rsidP="00AA74B5">
      <w:pPr>
        <w:pStyle w:val="Default"/>
        <w:spacing w:line="480" w:lineRule="auto"/>
        <w:jc w:val="both"/>
        <w:rPr>
          <w:rFonts w:ascii="Arial" w:hAnsi="Arial" w:cs="Arial"/>
          <w:lang w:eastAsia="es-CO"/>
        </w:rPr>
      </w:pPr>
    </w:p>
    <w:p w:rsidR="00CA44F4" w:rsidRDefault="00CA44F4" w:rsidP="00CA44F4">
      <w:pPr>
        <w:pStyle w:val="Default"/>
        <w:spacing w:line="480" w:lineRule="auto"/>
        <w:jc w:val="both"/>
        <w:rPr>
          <w:rFonts w:ascii="Arial" w:hAnsi="Arial" w:cs="Arial"/>
        </w:rPr>
      </w:pPr>
      <w:r w:rsidRPr="00CA44F4">
        <w:rPr>
          <w:rFonts w:ascii="Arial" w:hAnsi="Arial" w:cs="Arial"/>
        </w:rPr>
        <w:t>E</w:t>
      </w:r>
      <w:r>
        <w:rPr>
          <w:rFonts w:ascii="Arial" w:hAnsi="Arial" w:cs="Arial"/>
        </w:rPr>
        <w:t>n</w:t>
      </w:r>
      <w:r w:rsidR="00AA74B5" w:rsidRPr="00CA44F4">
        <w:rPr>
          <w:rFonts w:ascii="Arial" w:hAnsi="Arial" w:cs="Arial"/>
        </w:rPr>
        <w:t xml:space="preserve"> el ámbito económico la contabilidad podría ser concebida como una herramienta que puede generar un mejor desempeño organizacional o desencadenar las más profundas crisis económicas.</w:t>
      </w:r>
      <w:r w:rsidRPr="00CA44F4">
        <w:rPr>
          <w:rFonts w:ascii="Arial" w:hAnsi="Arial" w:cs="Arial"/>
        </w:rPr>
        <w:t xml:space="preserve"> </w:t>
      </w:r>
      <w:r>
        <w:rPr>
          <w:rFonts w:ascii="Arial" w:hAnsi="Arial" w:cs="Arial"/>
        </w:rPr>
        <w:t>D</w:t>
      </w:r>
      <w:r w:rsidRPr="00CA44F4">
        <w:rPr>
          <w:rFonts w:ascii="Arial" w:hAnsi="Arial" w:cs="Arial"/>
        </w:rPr>
        <w:t xml:space="preserve">esde el ámbito subjetivo se abordará el impacto que tiene la contabilidad en todas las personas </w:t>
      </w:r>
      <w:r>
        <w:rPr>
          <w:rFonts w:ascii="Arial" w:hAnsi="Arial" w:cs="Arial"/>
        </w:rPr>
        <w:t>que interactúan con las empresas,</w:t>
      </w:r>
      <w:r w:rsidRPr="00CA44F4">
        <w:rPr>
          <w:rFonts w:ascii="Arial" w:hAnsi="Arial" w:cs="Arial"/>
        </w:rPr>
        <w:t xml:space="preserve"> en términos sociales</w:t>
      </w:r>
      <w:r>
        <w:rPr>
          <w:rFonts w:ascii="Arial" w:hAnsi="Arial" w:cs="Arial"/>
        </w:rPr>
        <w:t>,</w:t>
      </w:r>
      <w:r w:rsidRPr="00CA44F4">
        <w:rPr>
          <w:rFonts w:ascii="Arial" w:hAnsi="Arial" w:cs="Arial"/>
        </w:rPr>
        <w:t xml:space="preserve"> cómo el tema ambiental puede generar beneficios que llevaría consigo la práctica de una adecuada responsabil</w:t>
      </w:r>
      <w:r>
        <w:rPr>
          <w:rFonts w:ascii="Arial" w:hAnsi="Arial" w:cs="Arial"/>
        </w:rPr>
        <w:t>idad social empresarial que esté</w:t>
      </w:r>
      <w:r w:rsidRPr="00CA44F4">
        <w:rPr>
          <w:rFonts w:ascii="Arial" w:hAnsi="Arial" w:cs="Arial"/>
        </w:rPr>
        <w:t xml:space="preserve"> en pro de la sociedad.</w:t>
      </w:r>
    </w:p>
    <w:p w:rsidR="00066EAE" w:rsidRDefault="00066EAE" w:rsidP="00CA44F4">
      <w:pPr>
        <w:pStyle w:val="Default"/>
        <w:spacing w:line="480" w:lineRule="auto"/>
        <w:jc w:val="both"/>
        <w:rPr>
          <w:rFonts w:ascii="Arial" w:hAnsi="Arial" w:cs="Arial"/>
        </w:rPr>
      </w:pPr>
    </w:p>
    <w:p w:rsidR="00CA44F4" w:rsidRDefault="00D76885" w:rsidP="00CA44F4">
      <w:pPr>
        <w:pStyle w:val="Default"/>
        <w:spacing w:line="480" w:lineRule="auto"/>
        <w:jc w:val="both"/>
        <w:rPr>
          <w:rFonts w:ascii="Arial" w:hAnsi="Arial" w:cs="Arial"/>
        </w:rPr>
      </w:pPr>
      <w:r>
        <w:rPr>
          <w:rFonts w:ascii="Arial" w:hAnsi="Arial" w:cs="Arial"/>
        </w:rPr>
        <w:t xml:space="preserve">Es importante conocer </w:t>
      </w:r>
      <w:r w:rsidR="00CA44F4">
        <w:rPr>
          <w:rFonts w:ascii="Arial" w:hAnsi="Arial" w:cs="Arial"/>
        </w:rPr>
        <w:t>la capacidad que debe poseer un contador público para ejercer su labor dada la gran responsabilidad que conlleva</w:t>
      </w:r>
      <w:r>
        <w:rPr>
          <w:rFonts w:ascii="Arial" w:hAnsi="Arial" w:cs="Arial"/>
        </w:rPr>
        <w:t xml:space="preserve"> la misma, identificando </w:t>
      </w:r>
      <w:r w:rsidR="00CA44F4">
        <w:rPr>
          <w:rFonts w:ascii="Arial" w:hAnsi="Arial" w:cs="Arial"/>
        </w:rPr>
        <w:t xml:space="preserve"> los valores y los principios afianzados en la universidad por parte de los egresados del programa de </w:t>
      </w:r>
      <w:r w:rsidR="00923B89">
        <w:rPr>
          <w:rFonts w:ascii="Arial" w:hAnsi="Arial" w:cs="Arial"/>
        </w:rPr>
        <w:t>Contaduría Pública</w:t>
      </w:r>
      <w:r w:rsidR="00CA44F4">
        <w:rPr>
          <w:rFonts w:ascii="Arial" w:hAnsi="Arial" w:cs="Arial"/>
        </w:rPr>
        <w:t xml:space="preserve"> del ITFIP.</w:t>
      </w:r>
    </w:p>
    <w:p w:rsidR="00A4229F" w:rsidRDefault="00A4229F" w:rsidP="00CA44F4">
      <w:pPr>
        <w:pStyle w:val="Default"/>
        <w:spacing w:line="480" w:lineRule="auto"/>
        <w:jc w:val="both"/>
        <w:rPr>
          <w:rFonts w:ascii="Arial" w:hAnsi="Arial" w:cs="Arial"/>
        </w:rPr>
      </w:pPr>
    </w:p>
    <w:p w:rsidR="002E0014" w:rsidRDefault="00066EAE" w:rsidP="00066EAE">
      <w:pPr>
        <w:spacing w:after="0" w:line="480" w:lineRule="auto"/>
        <w:jc w:val="both"/>
        <w:rPr>
          <w:rFonts w:ascii="Arial" w:hAnsi="Arial" w:cs="Arial"/>
          <w:sz w:val="24"/>
        </w:rPr>
      </w:pPr>
      <w:r>
        <w:rPr>
          <w:rFonts w:ascii="Arial" w:hAnsi="Arial" w:cs="Arial"/>
          <w:b/>
          <w:sz w:val="24"/>
        </w:rPr>
        <w:t>“</w:t>
      </w:r>
      <w:r w:rsidRPr="00066EAE">
        <w:rPr>
          <w:rFonts w:ascii="Arial" w:hAnsi="Arial" w:cs="Arial"/>
          <w:b/>
          <w:sz w:val="24"/>
        </w:rPr>
        <w:t>SEGUIMIENTO A EGRESADOS. SU IMPORTANCIA PARA LAS INSTITUCIONES DE EDUCACIÓN SUPERIOR</w:t>
      </w:r>
      <w:r>
        <w:rPr>
          <w:rFonts w:ascii="Arial" w:hAnsi="Arial" w:cs="Arial"/>
          <w:b/>
          <w:sz w:val="24"/>
        </w:rPr>
        <w:t xml:space="preserve">” </w:t>
      </w:r>
      <w:r>
        <w:rPr>
          <w:rFonts w:ascii="Arial" w:hAnsi="Arial" w:cs="Arial"/>
          <w:sz w:val="24"/>
        </w:rPr>
        <w:t xml:space="preserve">es una articulo desarrollado </w:t>
      </w:r>
      <w:r w:rsidR="00C61CE0">
        <w:rPr>
          <w:rFonts w:ascii="Arial" w:hAnsi="Arial" w:cs="Arial"/>
          <w:sz w:val="24"/>
        </w:rPr>
        <w:t xml:space="preserve">por </w:t>
      </w:r>
      <w:r w:rsidR="00C61CE0" w:rsidRPr="00772547">
        <w:t>Gloria</w:t>
      </w:r>
      <w:r w:rsidR="002E0014">
        <w:rPr>
          <w:rFonts w:ascii="Arial" w:hAnsi="Arial" w:cs="Arial"/>
          <w:sz w:val="24"/>
        </w:rPr>
        <w:t xml:space="preserve"> Marlen Aldana de Becerra</w:t>
      </w:r>
      <w:r w:rsidR="002E0014" w:rsidRPr="00772547">
        <w:rPr>
          <w:rFonts w:ascii="Arial" w:hAnsi="Arial" w:cs="Arial"/>
          <w:sz w:val="24"/>
        </w:rPr>
        <w:t>,</w:t>
      </w:r>
      <w:r w:rsidR="002E0014">
        <w:rPr>
          <w:rFonts w:ascii="Arial" w:hAnsi="Arial" w:cs="Arial"/>
          <w:sz w:val="24"/>
        </w:rPr>
        <w:t xml:space="preserve"> Fabián Andrés Morales González Jefferson Egidio Aldana Reyes</w:t>
      </w:r>
      <w:r w:rsidR="002E0014" w:rsidRPr="00772547">
        <w:rPr>
          <w:rFonts w:ascii="Arial" w:hAnsi="Arial" w:cs="Arial"/>
          <w:sz w:val="24"/>
        </w:rPr>
        <w:t>, Fr</w:t>
      </w:r>
      <w:r w:rsidR="002E0014">
        <w:rPr>
          <w:rFonts w:ascii="Arial" w:hAnsi="Arial" w:cs="Arial"/>
          <w:sz w:val="24"/>
        </w:rPr>
        <w:t>ancisco Javier Sabogal Camargo y Álvaro Rodrigo Ospina Alfonso</w:t>
      </w:r>
      <w:r>
        <w:rPr>
          <w:rFonts w:ascii="Arial" w:hAnsi="Arial" w:cs="Arial"/>
          <w:sz w:val="24"/>
        </w:rPr>
        <w:t>, en el cual</w:t>
      </w:r>
      <w:r w:rsidR="002E0014" w:rsidRPr="00772547">
        <w:rPr>
          <w:rFonts w:ascii="Arial" w:hAnsi="Arial" w:cs="Arial"/>
          <w:sz w:val="24"/>
        </w:rPr>
        <w:t xml:space="preserve"> se destaca la importancia del segui</w:t>
      </w:r>
      <w:r w:rsidR="002E0014">
        <w:rPr>
          <w:rFonts w:ascii="Arial" w:hAnsi="Arial" w:cs="Arial"/>
          <w:sz w:val="24"/>
        </w:rPr>
        <w:t xml:space="preserve">miento a los egresados para las </w:t>
      </w:r>
      <w:r w:rsidR="002E0014" w:rsidRPr="00772547">
        <w:rPr>
          <w:rFonts w:ascii="Arial" w:hAnsi="Arial" w:cs="Arial"/>
          <w:sz w:val="24"/>
        </w:rPr>
        <w:t>insti</w:t>
      </w:r>
      <w:r>
        <w:rPr>
          <w:rFonts w:ascii="Arial" w:hAnsi="Arial" w:cs="Arial"/>
          <w:sz w:val="24"/>
        </w:rPr>
        <w:t>tuciones de educación superior. C</w:t>
      </w:r>
      <w:r w:rsidR="002E0014" w:rsidRPr="00772547">
        <w:rPr>
          <w:rFonts w:ascii="Arial" w:hAnsi="Arial" w:cs="Arial"/>
          <w:sz w:val="24"/>
        </w:rPr>
        <w:t xml:space="preserve">omo estrategia de </w:t>
      </w:r>
      <w:r w:rsidR="002E0014">
        <w:rPr>
          <w:rFonts w:ascii="Arial" w:hAnsi="Arial" w:cs="Arial"/>
          <w:sz w:val="24"/>
        </w:rPr>
        <w:t xml:space="preserve">evaluación y </w:t>
      </w:r>
      <w:r w:rsidR="002E0014">
        <w:rPr>
          <w:rFonts w:ascii="Arial" w:hAnsi="Arial" w:cs="Arial"/>
          <w:sz w:val="24"/>
        </w:rPr>
        <w:lastRenderedPageBreak/>
        <w:t xml:space="preserve">retroalimentación. </w:t>
      </w:r>
      <w:r w:rsidR="002E0014" w:rsidRPr="00772547">
        <w:rPr>
          <w:rFonts w:ascii="Arial" w:hAnsi="Arial" w:cs="Arial"/>
          <w:sz w:val="24"/>
        </w:rPr>
        <w:t>Mediante estos estudios se conoce información</w:t>
      </w:r>
      <w:r w:rsidR="002E0014">
        <w:rPr>
          <w:rFonts w:ascii="Arial" w:hAnsi="Arial" w:cs="Arial"/>
          <w:sz w:val="24"/>
        </w:rPr>
        <w:t xml:space="preserve"> relevante de los graduados que </w:t>
      </w:r>
      <w:r w:rsidR="002E0014" w:rsidRPr="00772547">
        <w:rPr>
          <w:rFonts w:ascii="Arial" w:hAnsi="Arial" w:cs="Arial"/>
          <w:sz w:val="24"/>
        </w:rPr>
        <w:t>puede conducir a formular políticas de mejoramiento o direccionamiento institucional.</w:t>
      </w:r>
    </w:p>
    <w:p w:rsidR="00066EAE" w:rsidRDefault="00066EAE" w:rsidP="00066EAE">
      <w:pPr>
        <w:spacing w:after="0" w:line="480" w:lineRule="auto"/>
        <w:jc w:val="both"/>
        <w:rPr>
          <w:rFonts w:ascii="Arial" w:hAnsi="Arial" w:cs="Arial"/>
          <w:sz w:val="24"/>
        </w:rPr>
      </w:pPr>
    </w:p>
    <w:p w:rsidR="002E0014" w:rsidRDefault="002E0014" w:rsidP="00066EAE">
      <w:pPr>
        <w:spacing w:after="0" w:line="480" w:lineRule="auto"/>
        <w:jc w:val="both"/>
        <w:rPr>
          <w:rFonts w:ascii="Arial" w:hAnsi="Arial" w:cs="Arial"/>
          <w:sz w:val="24"/>
        </w:rPr>
      </w:pPr>
      <w:r w:rsidRPr="00772547">
        <w:rPr>
          <w:rFonts w:ascii="Arial" w:hAnsi="Arial" w:cs="Arial"/>
          <w:sz w:val="24"/>
        </w:rPr>
        <w:t>El seguimiento ha de cumplir una doble función: de aut</w:t>
      </w:r>
      <w:r>
        <w:rPr>
          <w:rFonts w:ascii="Arial" w:hAnsi="Arial" w:cs="Arial"/>
          <w:sz w:val="24"/>
        </w:rPr>
        <w:t xml:space="preserve">oconocimiento de la institución </w:t>
      </w:r>
      <w:r w:rsidRPr="00772547">
        <w:rPr>
          <w:rFonts w:ascii="Arial" w:hAnsi="Arial" w:cs="Arial"/>
          <w:sz w:val="24"/>
        </w:rPr>
        <w:t>para realizar acciones de mejoramiento de la calidad</w:t>
      </w:r>
      <w:r>
        <w:rPr>
          <w:rFonts w:ascii="Arial" w:hAnsi="Arial" w:cs="Arial"/>
          <w:sz w:val="24"/>
        </w:rPr>
        <w:t xml:space="preserve"> académica y de apoyo para a la </w:t>
      </w:r>
      <w:r w:rsidRPr="00772547">
        <w:rPr>
          <w:rFonts w:ascii="Arial" w:hAnsi="Arial" w:cs="Arial"/>
          <w:sz w:val="24"/>
        </w:rPr>
        <w:t>apropiación de recursos orientados a impulsar proyectos</w:t>
      </w:r>
      <w:r>
        <w:rPr>
          <w:rFonts w:ascii="Arial" w:hAnsi="Arial" w:cs="Arial"/>
          <w:sz w:val="24"/>
        </w:rPr>
        <w:t xml:space="preserve"> que involucren a los egresados </w:t>
      </w:r>
      <w:r w:rsidRPr="00772547">
        <w:rPr>
          <w:rFonts w:ascii="Arial" w:hAnsi="Arial" w:cs="Arial"/>
          <w:sz w:val="24"/>
        </w:rPr>
        <w:t>y mejoren la formación de nuevos profesionales</w:t>
      </w:r>
    </w:p>
    <w:p w:rsidR="002E0014" w:rsidRDefault="002E0014" w:rsidP="002E0014">
      <w:pPr>
        <w:spacing w:after="0" w:line="480" w:lineRule="auto"/>
        <w:jc w:val="both"/>
        <w:rPr>
          <w:rFonts w:ascii="Arial" w:hAnsi="Arial" w:cs="Arial"/>
          <w:sz w:val="24"/>
        </w:rPr>
      </w:pPr>
    </w:p>
    <w:p w:rsidR="00594906" w:rsidRDefault="00594906" w:rsidP="00594906">
      <w:pPr>
        <w:tabs>
          <w:tab w:val="left" w:pos="1572"/>
        </w:tabs>
        <w:spacing w:after="0" w:line="480" w:lineRule="auto"/>
        <w:jc w:val="both"/>
        <w:rPr>
          <w:rFonts w:ascii="Arial" w:hAnsi="Arial" w:cs="Arial"/>
          <w:sz w:val="24"/>
        </w:rPr>
      </w:pPr>
      <w:r>
        <w:rPr>
          <w:rFonts w:ascii="Arial" w:hAnsi="Arial" w:cs="Arial"/>
          <w:sz w:val="24"/>
        </w:rPr>
        <w:t xml:space="preserve">Carolina Hurtado Ochoa expone en su proyecto </w:t>
      </w:r>
      <w:r w:rsidRPr="00594906">
        <w:rPr>
          <w:rFonts w:ascii="Arial" w:hAnsi="Arial" w:cs="Arial"/>
          <w:b/>
          <w:sz w:val="24"/>
        </w:rPr>
        <w:t>“IMPACTO SOCIAL DE LOS PROGRAMAS DE PREGRADO”</w:t>
      </w:r>
      <w:r>
        <w:rPr>
          <w:rFonts w:ascii="Arial" w:hAnsi="Arial" w:cs="Arial"/>
          <w:b/>
          <w:sz w:val="24"/>
        </w:rPr>
        <w:t xml:space="preserve"> </w:t>
      </w:r>
      <w:r>
        <w:rPr>
          <w:rFonts w:ascii="Arial" w:hAnsi="Arial" w:cs="Arial"/>
          <w:sz w:val="24"/>
        </w:rPr>
        <w:t>que l</w:t>
      </w:r>
      <w:r w:rsidR="002E0014" w:rsidRPr="00E73167">
        <w:rPr>
          <w:rFonts w:ascii="Arial" w:hAnsi="Arial" w:cs="Arial"/>
          <w:sz w:val="24"/>
        </w:rPr>
        <w:t>a</w:t>
      </w:r>
      <w:r>
        <w:rPr>
          <w:rFonts w:ascii="Arial" w:hAnsi="Arial" w:cs="Arial"/>
          <w:sz w:val="24"/>
        </w:rPr>
        <w:t xml:space="preserve"> autoevaluación es</w:t>
      </w:r>
      <w:r w:rsidR="002E0014" w:rsidRPr="00E73167">
        <w:rPr>
          <w:rFonts w:ascii="Arial" w:hAnsi="Arial" w:cs="Arial"/>
          <w:sz w:val="24"/>
        </w:rPr>
        <w:t xml:space="preserve"> la primera fase del proceso de acreditación institucion</w:t>
      </w:r>
      <w:r w:rsidR="002E0014">
        <w:rPr>
          <w:rFonts w:ascii="Arial" w:hAnsi="Arial" w:cs="Arial"/>
          <w:sz w:val="24"/>
        </w:rPr>
        <w:t xml:space="preserve">al y de </w:t>
      </w:r>
      <w:r w:rsidR="002E0014" w:rsidRPr="00E73167">
        <w:rPr>
          <w:rFonts w:ascii="Arial" w:hAnsi="Arial" w:cs="Arial"/>
          <w:sz w:val="24"/>
        </w:rPr>
        <w:t>programas, permite valorar la calidad de los elemen</w:t>
      </w:r>
      <w:r w:rsidR="002E0014">
        <w:rPr>
          <w:rFonts w:ascii="Arial" w:hAnsi="Arial" w:cs="Arial"/>
          <w:sz w:val="24"/>
        </w:rPr>
        <w:t xml:space="preserve">tos y agentes partícipes en las </w:t>
      </w:r>
      <w:r w:rsidR="002E0014" w:rsidRPr="00E73167">
        <w:rPr>
          <w:rFonts w:ascii="Arial" w:hAnsi="Arial" w:cs="Arial"/>
          <w:sz w:val="24"/>
        </w:rPr>
        <w:t>dinámicas de aprendizaje, enseñanza y administr</w:t>
      </w:r>
      <w:r w:rsidR="002E0014">
        <w:rPr>
          <w:rFonts w:ascii="Arial" w:hAnsi="Arial" w:cs="Arial"/>
          <w:sz w:val="24"/>
        </w:rPr>
        <w:t xml:space="preserve">ación académica. </w:t>
      </w:r>
    </w:p>
    <w:p w:rsidR="00594906" w:rsidRDefault="00594906" w:rsidP="00594906">
      <w:pPr>
        <w:tabs>
          <w:tab w:val="left" w:pos="1572"/>
        </w:tabs>
        <w:spacing w:after="0" w:line="480" w:lineRule="auto"/>
        <w:jc w:val="both"/>
        <w:rPr>
          <w:rFonts w:ascii="Arial" w:hAnsi="Arial" w:cs="Arial"/>
          <w:sz w:val="24"/>
        </w:rPr>
      </w:pPr>
    </w:p>
    <w:p w:rsidR="002E0014" w:rsidRDefault="002E0014" w:rsidP="00594906">
      <w:pPr>
        <w:tabs>
          <w:tab w:val="left" w:pos="1572"/>
        </w:tabs>
        <w:spacing w:after="0" w:line="480" w:lineRule="auto"/>
        <w:jc w:val="both"/>
        <w:rPr>
          <w:rFonts w:ascii="Arial" w:hAnsi="Arial" w:cs="Arial"/>
          <w:sz w:val="24"/>
        </w:rPr>
      </w:pPr>
      <w:r>
        <w:rPr>
          <w:rFonts w:ascii="Arial" w:hAnsi="Arial" w:cs="Arial"/>
          <w:sz w:val="24"/>
        </w:rPr>
        <w:t xml:space="preserve">Su importancia </w:t>
      </w:r>
      <w:r w:rsidRPr="00E73167">
        <w:rPr>
          <w:rFonts w:ascii="Arial" w:hAnsi="Arial" w:cs="Arial"/>
          <w:sz w:val="24"/>
        </w:rPr>
        <w:t xml:space="preserve">radica en su efecto doble, ya que facilita </w:t>
      </w:r>
      <w:r>
        <w:rPr>
          <w:rFonts w:ascii="Arial" w:hAnsi="Arial" w:cs="Arial"/>
          <w:sz w:val="24"/>
        </w:rPr>
        <w:t xml:space="preserve">un mayor autoconocimiento de la </w:t>
      </w:r>
      <w:r w:rsidRPr="00E73167">
        <w:rPr>
          <w:rFonts w:ascii="Arial" w:hAnsi="Arial" w:cs="Arial"/>
          <w:sz w:val="24"/>
        </w:rPr>
        <w:t>comunidad académica, la identificación de sus for</w:t>
      </w:r>
      <w:r>
        <w:rPr>
          <w:rFonts w:ascii="Arial" w:hAnsi="Arial" w:cs="Arial"/>
          <w:sz w:val="24"/>
        </w:rPr>
        <w:t xml:space="preserve">talezas y de sus debilidades, y </w:t>
      </w:r>
      <w:r w:rsidRPr="00E73167">
        <w:rPr>
          <w:rFonts w:ascii="Arial" w:hAnsi="Arial" w:cs="Arial"/>
          <w:sz w:val="24"/>
        </w:rPr>
        <w:t>se convierte, además, en plataforma para la toma de decisiones que se traducirán</w:t>
      </w:r>
      <w:r>
        <w:rPr>
          <w:rFonts w:ascii="Arial" w:hAnsi="Arial" w:cs="Arial"/>
          <w:sz w:val="24"/>
        </w:rPr>
        <w:t xml:space="preserve"> </w:t>
      </w:r>
      <w:r w:rsidRPr="00E73167">
        <w:rPr>
          <w:rFonts w:ascii="Arial" w:hAnsi="Arial" w:cs="Arial"/>
          <w:sz w:val="24"/>
        </w:rPr>
        <w:t>en reformas, las cuales demandarán coordinación y negociación de los intereses</w:t>
      </w:r>
      <w:r>
        <w:rPr>
          <w:rFonts w:ascii="Arial" w:hAnsi="Arial" w:cs="Arial"/>
          <w:sz w:val="24"/>
        </w:rPr>
        <w:t xml:space="preserve"> </w:t>
      </w:r>
      <w:r w:rsidRPr="00E73167">
        <w:rPr>
          <w:rFonts w:ascii="Arial" w:hAnsi="Arial" w:cs="Arial"/>
          <w:sz w:val="24"/>
        </w:rPr>
        <w:t>de todos los agentes.</w:t>
      </w:r>
      <w:r>
        <w:rPr>
          <w:rFonts w:ascii="Arial" w:hAnsi="Arial" w:cs="Arial"/>
          <w:sz w:val="24"/>
        </w:rPr>
        <w:t xml:space="preserve"> </w:t>
      </w:r>
    </w:p>
    <w:p w:rsidR="002E0014" w:rsidRPr="00E73167" w:rsidRDefault="002E0014" w:rsidP="002E0014">
      <w:pPr>
        <w:spacing w:line="480" w:lineRule="auto"/>
        <w:jc w:val="both"/>
        <w:rPr>
          <w:rFonts w:ascii="Arial" w:hAnsi="Arial" w:cs="Arial"/>
          <w:sz w:val="24"/>
        </w:rPr>
      </w:pPr>
      <w:r w:rsidRPr="00E73167">
        <w:rPr>
          <w:rFonts w:ascii="Arial" w:hAnsi="Arial" w:cs="Arial"/>
          <w:sz w:val="24"/>
        </w:rPr>
        <w:t>En términos institucionales, la autoevaluación cont</w:t>
      </w:r>
      <w:r>
        <w:rPr>
          <w:rFonts w:ascii="Arial" w:hAnsi="Arial" w:cs="Arial"/>
          <w:sz w:val="24"/>
        </w:rPr>
        <w:t xml:space="preserve">ribuye a determinar los canales </w:t>
      </w:r>
      <w:r w:rsidRPr="00E73167">
        <w:rPr>
          <w:rFonts w:ascii="Arial" w:hAnsi="Arial" w:cs="Arial"/>
          <w:sz w:val="24"/>
        </w:rPr>
        <w:t>y el nivel de interacción que vinculan al centro a</w:t>
      </w:r>
      <w:r>
        <w:rPr>
          <w:rFonts w:ascii="Arial" w:hAnsi="Arial" w:cs="Arial"/>
          <w:sz w:val="24"/>
        </w:rPr>
        <w:t xml:space="preserve">cadémico y sus productos con la </w:t>
      </w:r>
      <w:r w:rsidRPr="00E73167">
        <w:rPr>
          <w:rFonts w:ascii="Arial" w:hAnsi="Arial" w:cs="Arial"/>
          <w:sz w:val="24"/>
        </w:rPr>
        <w:t>sociedad. Esos productos, las investigaciones, la</w:t>
      </w:r>
      <w:r>
        <w:rPr>
          <w:rFonts w:ascii="Arial" w:hAnsi="Arial" w:cs="Arial"/>
          <w:sz w:val="24"/>
        </w:rPr>
        <w:t xml:space="preserve">s asesorías, las actividades de </w:t>
      </w:r>
      <w:r w:rsidRPr="00E73167">
        <w:rPr>
          <w:rFonts w:ascii="Arial" w:hAnsi="Arial" w:cs="Arial"/>
          <w:sz w:val="24"/>
        </w:rPr>
        <w:lastRenderedPageBreak/>
        <w:t xml:space="preserve">extensión y los egresados, son un impacto que </w:t>
      </w:r>
      <w:r>
        <w:rPr>
          <w:rFonts w:ascii="Arial" w:hAnsi="Arial" w:cs="Arial"/>
          <w:sz w:val="24"/>
        </w:rPr>
        <w:t xml:space="preserve">estará mediado por la capacidad </w:t>
      </w:r>
      <w:r w:rsidRPr="00E73167">
        <w:rPr>
          <w:rFonts w:ascii="Arial" w:hAnsi="Arial" w:cs="Arial"/>
          <w:sz w:val="24"/>
        </w:rPr>
        <w:t>de las organizaciones y de la sociedad para ap</w:t>
      </w:r>
      <w:r>
        <w:rPr>
          <w:rFonts w:ascii="Arial" w:hAnsi="Arial" w:cs="Arial"/>
          <w:sz w:val="24"/>
        </w:rPr>
        <w:t xml:space="preserve">ropiarse de ellos, aplicando el </w:t>
      </w:r>
      <w:r w:rsidRPr="00E73167">
        <w:rPr>
          <w:rFonts w:ascii="Arial" w:hAnsi="Arial" w:cs="Arial"/>
          <w:sz w:val="24"/>
        </w:rPr>
        <w:t>nuevo conocimiento generado desde el entorno académico.</w:t>
      </w:r>
    </w:p>
    <w:p w:rsidR="002E0014" w:rsidRDefault="002E0014" w:rsidP="002E0014">
      <w:pPr>
        <w:spacing w:line="480" w:lineRule="auto"/>
        <w:jc w:val="both"/>
        <w:rPr>
          <w:rFonts w:ascii="Arial" w:hAnsi="Arial" w:cs="Arial"/>
          <w:sz w:val="24"/>
        </w:rPr>
      </w:pPr>
      <w:r w:rsidRPr="00E73167">
        <w:rPr>
          <w:rFonts w:ascii="Arial" w:hAnsi="Arial" w:cs="Arial"/>
          <w:sz w:val="24"/>
        </w:rPr>
        <w:t>Con los egresados, el asunto es más complejo, ya que son e</w:t>
      </w:r>
      <w:r>
        <w:rPr>
          <w:rFonts w:ascii="Arial" w:hAnsi="Arial" w:cs="Arial"/>
          <w:sz w:val="24"/>
        </w:rPr>
        <w:t xml:space="preserve">l principal producto de </w:t>
      </w:r>
      <w:r w:rsidRPr="00E73167">
        <w:rPr>
          <w:rFonts w:ascii="Arial" w:hAnsi="Arial" w:cs="Arial"/>
          <w:sz w:val="24"/>
        </w:rPr>
        <w:t>la universidad y tienen una relación con los principi</w:t>
      </w:r>
      <w:r>
        <w:rPr>
          <w:rFonts w:ascii="Arial" w:hAnsi="Arial" w:cs="Arial"/>
          <w:sz w:val="24"/>
        </w:rPr>
        <w:t xml:space="preserve">os y valores de la institución, </w:t>
      </w:r>
      <w:r w:rsidRPr="00E73167">
        <w:rPr>
          <w:rFonts w:ascii="Arial" w:hAnsi="Arial" w:cs="Arial"/>
          <w:sz w:val="24"/>
        </w:rPr>
        <w:t>que se convierte en la impronta de su activ</w:t>
      </w:r>
      <w:r>
        <w:rPr>
          <w:rFonts w:ascii="Arial" w:hAnsi="Arial" w:cs="Arial"/>
          <w:sz w:val="24"/>
        </w:rPr>
        <w:t xml:space="preserve">idad profesional y personal. El </w:t>
      </w:r>
      <w:r w:rsidRPr="00E73167">
        <w:rPr>
          <w:rFonts w:ascii="Arial" w:hAnsi="Arial" w:cs="Arial"/>
          <w:sz w:val="24"/>
        </w:rPr>
        <w:t>egresado formará parte de las organizaciones, con su trabajo incidirá en</w:t>
      </w:r>
      <w:r>
        <w:rPr>
          <w:rFonts w:ascii="Arial" w:hAnsi="Arial" w:cs="Arial"/>
          <w:sz w:val="24"/>
        </w:rPr>
        <w:t xml:space="preserve"> el </w:t>
      </w:r>
      <w:r w:rsidRPr="00E73167">
        <w:rPr>
          <w:rFonts w:ascii="Arial" w:hAnsi="Arial" w:cs="Arial"/>
          <w:sz w:val="24"/>
        </w:rPr>
        <w:t xml:space="preserve">proceso de toma de decisiones en las empresas, </w:t>
      </w:r>
      <w:r>
        <w:rPr>
          <w:rFonts w:ascii="Arial" w:hAnsi="Arial" w:cs="Arial"/>
          <w:sz w:val="24"/>
        </w:rPr>
        <w:t xml:space="preserve">ofreciendo al entorno un perfil </w:t>
      </w:r>
      <w:r w:rsidRPr="00E73167">
        <w:rPr>
          <w:rFonts w:ascii="Arial" w:hAnsi="Arial" w:cs="Arial"/>
          <w:sz w:val="24"/>
        </w:rPr>
        <w:t>profesional que combina sus actitudes</w:t>
      </w:r>
      <w:r>
        <w:rPr>
          <w:rFonts w:ascii="Arial" w:hAnsi="Arial" w:cs="Arial"/>
          <w:sz w:val="24"/>
        </w:rPr>
        <w:t xml:space="preserve"> individuales, sus competencias </w:t>
      </w:r>
      <w:r w:rsidRPr="00E73167">
        <w:rPr>
          <w:rFonts w:ascii="Arial" w:hAnsi="Arial" w:cs="Arial"/>
          <w:sz w:val="24"/>
        </w:rPr>
        <w:t xml:space="preserve">profesionales y lo que la universidad ha dejado </w:t>
      </w:r>
      <w:r>
        <w:rPr>
          <w:rFonts w:ascii="Arial" w:hAnsi="Arial" w:cs="Arial"/>
          <w:sz w:val="24"/>
        </w:rPr>
        <w:t xml:space="preserve">en él, mediante las actividades </w:t>
      </w:r>
      <w:r w:rsidRPr="00E73167">
        <w:rPr>
          <w:rFonts w:ascii="Arial" w:hAnsi="Arial" w:cs="Arial"/>
          <w:sz w:val="24"/>
        </w:rPr>
        <w:t>curriculares y extracurriculares.</w:t>
      </w:r>
    </w:p>
    <w:p w:rsidR="00A4229F" w:rsidRDefault="00A4229F" w:rsidP="002E0014">
      <w:pPr>
        <w:spacing w:line="480" w:lineRule="auto"/>
        <w:jc w:val="both"/>
        <w:rPr>
          <w:rFonts w:ascii="Arial" w:hAnsi="Arial" w:cs="Arial"/>
          <w:sz w:val="24"/>
        </w:rPr>
      </w:pPr>
    </w:p>
    <w:p w:rsidR="001B4DAE" w:rsidRDefault="00594906" w:rsidP="001B4DAE">
      <w:pPr>
        <w:spacing w:after="0" w:line="480" w:lineRule="auto"/>
        <w:jc w:val="both"/>
        <w:rPr>
          <w:rFonts w:ascii="Arial" w:hAnsi="Arial" w:cs="Arial"/>
          <w:sz w:val="24"/>
        </w:rPr>
      </w:pPr>
      <w:r>
        <w:rPr>
          <w:rFonts w:ascii="Arial" w:hAnsi="Arial" w:cs="Arial"/>
          <w:b/>
          <w:sz w:val="24"/>
        </w:rPr>
        <w:t>“</w:t>
      </w:r>
      <w:r w:rsidRPr="00594906">
        <w:rPr>
          <w:rFonts w:ascii="Arial" w:hAnsi="Arial" w:cs="Arial"/>
          <w:b/>
          <w:sz w:val="24"/>
        </w:rPr>
        <w:t>LOS BENEFICIOS DEL SEGUIMIENTO DE EGRESADOS EN LA TOMA DE DECISIONES INSTITUCIONALES</w:t>
      </w:r>
      <w:r>
        <w:rPr>
          <w:rFonts w:ascii="Arial" w:hAnsi="Arial" w:cs="Arial"/>
          <w:b/>
          <w:sz w:val="24"/>
        </w:rPr>
        <w:t xml:space="preserve">”, </w:t>
      </w:r>
      <w:r>
        <w:rPr>
          <w:rFonts w:ascii="Arial" w:hAnsi="Arial" w:cs="Arial"/>
          <w:sz w:val="24"/>
        </w:rPr>
        <w:t>fue llevado a cabo por</w:t>
      </w:r>
      <w:r w:rsidR="001B4DAE">
        <w:t xml:space="preserve"> </w:t>
      </w:r>
      <w:r w:rsidR="001B4DAE">
        <w:rPr>
          <w:rFonts w:ascii="Arial" w:hAnsi="Arial" w:cs="Arial"/>
          <w:sz w:val="24"/>
        </w:rPr>
        <w:t xml:space="preserve">Andrea Conchado </w:t>
      </w:r>
      <w:r w:rsidR="00D25DFF">
        <w:rPr>
          <w:rFonts w:ascii="Arial" w:hAnsi="Arial" w:cs="Arial"/>
          <w:sz w:val="24"/>
        </w:rPr>
        <w:t>Peiró, Elena</w:t>
      </w:r>
      <w:r w:rsidR="001B4DAE">
        <w:rPr>
          <w:rFonts w:ascii="Arial" w:hAnsi="Arial" w:cs="Arial"/>
          <w:sz w:val="24"/>
        </w:rPr>
        <w:t xml:space="preserve"> Vázquez Barrachina</w:t>
      </w:r>
      <w:r>
        <w:rPr>
          <w:rFonts w:ascii="Arial" w:hAnsi="Arial" w:cs="Arial"/>
          <w:sz w:val="24"/>
        </w:rPr>
        <w:t>,  ellas posicionan como aspecto fundamental</w:t>
      </w:r>
      <w:r w:rsidR="001B4DAE">
        <w:rPr>
          <w:rFonts w:ascii="Arial" w:hAnsi="Arial" w:cs="Arial"/>
          <w:sz w:val="24"/>
        </w:rPr>
        <w:t xml:space="preserve"> los estudios de seguimiento de egresados</w:t>
      </w:r>
      <w:r>
        <w:rPr>
          <w:rFonts w:ascii="Arial" w:hAnsi="Arial" w:cs="Arial"/>
          <w:sz w:val="24"/>
        </w:rPr>
        <w:t xml:space="preserve"> debido a que</w:t>
      </w:r>
      <w:r w:rsidR="001B4DAE">
        <w:rPr>
          <w:rFonts w:ascii="Arial" w:hAnsi="Arial" w:cs="Arial"/>
          <w:sz w:val="24"/>
        </w:rPr>
        <w:t xml:space="preserve"> </w:t>
      </w:r>
      <w:r>
        <w:rPr>
          <w:rFonts w:ascii="Arial" w:hAnsi="Arial" w:cs="Arial"/>
          <w:sz w:val="24"/>
        </w:rPr>
        <w:t>conforman</w:t>
      </w:r>
      <w:r w:rsidR="001B4DAE">
        <w:rPr>
          <w:rFonts w:ascii="Arial" w:hAnsi="Arial" w:cs="Arial"/>
          <w:sz w:val="24"/>
        </w:rPr>
        <w:t xml:space="preserve"> un instrumento imprescindible, pues constituyen una fuente esencial de información sobre la contribución de la Universidad a la trayectoria académica y profesional de sus titulados universitarios. </w:t>
      </w:r>
    </w:p>
    <w:p w:rsidR="00594906" w:rsidRDefault="00594906" w:rsidP="001B4DAE">
      <w:pPr>
        <w:spacing w:after="0" w:line="480" w:lineRule="auto"/>
        <w:jc w:val="both"/>
        <w:rPr>
          <w:rFonts w:ascii="Arial" w:hAnsi="Arial" w:cs="Arial"/>
          <w:sz w:val="24"/>
        </w:rPr>
      </w:pPr>
    </w:p>
    <w:p w:rsidR="001B4DAE" w:rsidRDefault="001B4DAE" w:rsidP="001B4DAE">
      <w:pPr>
        <w:spacing w:after="0" w:line="480" w:lineRule="auto"/>
        <w:jc w:val="both"/>
        <w:rPr>
          <w:rFonts w:ascii="Arial" w:hAnsi="Arial" w:cs="Arial"/>
          <w:sz w:val="24"/>
        </w:rPr>
      </w:pPr>
      <w:r>
        <w:rPr>
          <w:rFonts w:ascii="Arial" w:hAnsi="Arial" w:cs="Arial"/>
          <w:sz w:val="24"/>
        </w:rPr>
        <w:lastRenderedPageBreak/>
        <w:t xml:space="preserve">Este tipo de estudios ha cobrado durante los últimos años una gran importancia a nivel internacional debido a que los resultados de estas evaluaciones constituyen indicadores globales del impacto social, económico y cultural de la Universidad en la región donde se ubica. </w:t>
      </w:r>
    </w:p>
    <w:p w:rsidR="00594906" w:rsidRDefault="00594906" w:rsidP="001B4DAE">
      <w:pPr>
        <w:spacing w:after="0" w:line="480" w:lineRule="auto"/>
        <w:jc w:val="both"/>
        <w:rPr>
          <w:rFonts w:ascii="Arial" w:hAnsi="Arial" w:cs="Arial"/>
          <w:sz w:val="24"/>
        </w:rPr>
      </w:pPr>
    </w:p>
    <w:p w:rsidR="001B4DAE" w:rsidRDefault="001B4DAE" w:rsidP="001B4DAE">
      <w:pPr>
        <w:spacing w:after="0" w:line="480" w:lineRule="auto"/>
        <w:jc w:val="both"/>
        <w:rPr>
          <w:rFonts w:ascii="Arial" w:hAnsi="Arial" w:cs="Arial"/>
          <w:sz w:val="24"/>
        </w:rPr>
      </w:pPr>
      <w:r>
        <w:rPr>
          <w:rFonts w:ascii="Arial" w:hAnsi="Arial" w:cs="Arial"/>
          <w:sz w:val="24"/>
        </w:rPr>
        <w:t>Al mismo tiempo, la competencia institucional (a la que inevitablemente han contribuido los rankings internacionales), ha fomentado un mayor empleo de los sistemas de acreditación con el fin de interesar a los estudiantes con mejor rendimiento académico y profesores universitarios con posibilidad de aportar nuevos conocimientos y experiencia que contribuyan al incremento del reputación de la institución.</w:t>
      </w:r>
    </w:p>
    <w:p w:rsidR="00705D68" w:rsidRDefault="00705D68" w:rsidP="00066EAE">
      <w:pPr>
        <w:spacing w:after="0" w:line="480" w:lineRule="auto"/>
        <w:jc w:val="both"/>
        <w:rPr>
          <w:rFonts w:ascii="Arial" w:hAnsi="Arial" w:cs="Arial"/>
          <w:sz w:val="24"/>
        </w:rPr>
      </w:pPr>
    </w:p>
    <w:p w:rsidR="00066EAE" w:rsidRPr="00066EAE" w:rsidRDefault="00594906" w:rsidP="00066EAE">
      <w:pPr>
        <w:spacing w:after="0" w:line="480" w:lineRule="auto"/>
        <w:jc w:val="both"/>
        <w:rPr>
          <w:rFonts w:ascii="Arial" w:hAnsi="Arial" w:cs="Arial"/>
          <w:sz w:val="24"/>
        </w:rPr>
      </w:pPr>
      <w:r w:rsidRPr="00066EAE">
        <w:rPr>
          <w:rFonts w:ascii="Arial" w:hAnsi="Arial" w:cs="Arial"/>
          <w:sz w:val="24"/>
        </w:rPr>
        <w:t>LUIS ARTURO, COLUMNISTA</w:t>
      </w:r>
      <w:r w:rsidR="00705D68">
        <w:rPr>
          <w:rFonts w:ascii="Arial" w:hAnsi="Arial" w:cs="Arial"/>
          <w:sz w:val="24"/>
        </w:rPr>
        <w:t>, EL COLOMBIANO</w:t>
      </w:r>
      <w:r>
        <w:rPr>
          <w:rFonts w:ascii="Arial" w:hAnsi="Arial" w:cs="Arial"/>
          <w:sz w:val="24"/>
        </w:rPr>
        <w:t xml:space="preserve"> en su artículo denominado </w:t>
      </w:r>
      <w:r w:rsidRPr="00594906">
        <w:rPr>
          <w:rFonts w:ascii="Arial" w:hAnsi="Arial" w:cs="Arial"/>
          <w:b/>
          <w:sz w:val="24"/>
        </w:rPr>
        <w:t>“</w:t>
      </w:r>
      <w:r w:rsidR="00066EAE" w:rsidRPr="00594906">
        <w:rPr>
          <w:rFonts w:ascii="Arial" w:hAnsi="Arial" w:cs="Arial"/>
          <w:b/>
          <w:sz w:val="24"/>
        </w:rPr>
        <w:t>LA IMPORTANCIA DEL SEGUIMIENTO A EGRESADOS DE EDUCACIÓN SUPERIOR</w:t>
      </w:r>
      <w:r w:rsidRPr="00594906">
        <w:rPr>
          <w:rFonts w:ascii="Arial" w:hAnsi="Arial" w:cs="Arial"/>
          <w:b/>
          <w:sz w:val="24"/>
        </w:rPr>
        <w:t>”</w:t>
      </w:r>
      <w:r>
        <w:rPr>
          <w:rFonts w:ascii="Arial" w:hAnsi="Arial" w:cs="Arial"/>
          <w:b/>
          <w:sz w:val="24"/>
        </w:rPr>
        <w:t xml:space="preserve"> </w:t>
      </w:r>
      <w:r>
        <w:rPr>
          <w:rFonts w:ascii="Arial" w:hAnsi="Arial" w:cs="Arial"/>
          <w:sz w:val="24"/>
        </w:rPr>
        <w:t>argumenta que</w:t>
      </w:r>
      <w:r w:rsidR="00066EAE" w:rsidRPr="00066EAE">
        <w:rPr>
          <w:rFonts w:ascii="Arial" w:hAnsi="Arial" w:cs="Arial"/>
          <w:sz w:val="24"/>
        </w:rPr>
        <w:t xml:space="preserve"> la gran mayoría de las instituciones de educación desarrollan con vigor seguimientos a sus ex alumnos, pero estas no han sido suficientes para promover de forma eficaz un control más fuerte para la institución en sus respectivos programas, en este caso se debe resaltar que es de suma importancia que todos los espacios académicos estén desarrollados y enfocados hacia una mejora continua y que pueda fortalecer las aptitudes del egresado a la hora de la inserción en el ámbito laboral.</w:t>
      </w:r>
    </w:p>
    <w:p w:rsidR="00066EAE" w:rsidRPr="000D318B" w:rsidRDefault="00066EAE" w:rsidP="00066EAE">
      <w:pPr>
        <w:spacing w:after="0" w:line="480" w:lineRule="auto"/>
        <w:jc w:val="both"/>
        <w:rPr>
          <w:rFonts w:ascii="Arial" w:hAnsi="Arial" w:cs="Arial"/>
          <w:b/>
          <w:sz w:val="24"/>
        </w:rPr>
      </w:pPr>
      <w:r w:rsidRPr="00066EAE">
        <w:rPr>
          <w:rFonts w:ascii="Arial" w:hAnsi="Arial" w:cs="Arial"/>
          <w:sz w:val="24"/>
        </w:rPr>
        <w:t xml:space="preserve"> </w:t>
      </w:r>
    </w:p>
    <w:p w:rsidR="00066EAE" w:rsidRPr="00066EAE" w:rsidRDefault="000D318B" w:rsidP="00066EAE">
      <w:pPr>
        <w:spacing w:after="0" w:line="480" w:lineRule="auto"/>
        <w:jc w:val="both"/>
        <w:rPr>
          <w:rFonts w:ascii="Arial" w:hAnsi="Arial" w:cs="Arial"/>
          <w:sz w:val="24"/>
          <w:u w:val="single"/>
        </w:rPr>
      </w:pPr>
      <w:r w:rsidRPr="000D318B">
        <w:rPr>
          <w:rFonts w:ascii="Arial" w:hAnsi="Arial" w:cs="Arial"/>
          <w:b/>
          <w:sz w:val="24"/>
        </w:rPr>
        <w:lastRenderedPageBreak/>
        <w:t>“</w:t>
      </w:r>
      <w:r w:rsidR="00066EAE" w:rsidRPr="000D318B">
        <w:rPr>
          <w:rFonts w:ascii="Arial" w:hAnsi="Arial" w:cs="Arial"/>
          <w:b/>
          <w:sz w:val="24"/>
        </w:rPr>
        <w:t>IMPORTANCIA DEL SEGUIMIENTO Y VINCULACIÓN LABORAL DE LOS EGRESADOS UNIVERSITARIOS</w:t>
      </w:r>
      <w:r w:rsidRPr="000D318B">
        <w:rPr>
          <w:rFonts w:ascii="Arial" w:hAnsi="Arial" w:cs="Arial"/>
          <w:b/>
          <w:sz w:val="24"/>
        </w:rPr>
        <w:t>”</w:t>
      </w:r>
      <w:r>
        <w:rPr>
          <w:rFonts w:ascii="Arial" w:hAnsi="Arial" w:cs="Arial"/>
          <w:b/>
          <w:sz w:val="24"/>
        </w:rPr>
        <w:t xml:space="preserve"> </w:t>
      </w:r>
      <w:r>
        <w:rPr>
          <w:rFonts w:ascii="Arial" w:hAnsi="Arial" w:cs="Arial"/>
          <w:sz w:val="24"/>
        </w:rPr>
        <w:t>artículo de la autoría de</w:t>
      </w:r>
      <w:r w:rsidR="00066EAE" w:rsidRPr="00066EAE">
        <w:rPr>
          <w:rFonts w:ascii="Arial" w:hAnsi="Arial" w:cs="Arial"/>
          <w:b/>
          <w:sz w:val="24"/>
        </w:rPr>
        <w:t xml:space="preserve">  </w:t>
      </w:r>
      <w:r w:rsidR="00066EAE" w:rsidRPr="00066EAE">
        <w:rPr>
          <w:rFonts w:ascii="Arial" w:hAnsi="Arial" w:cs="Arial"/>
          <w:sz w:val="24"/>
        </w:rPr>
        <w:t>ANDRÉS NÚÑEZ</w:t>
      </w:r>
      <w:r>
        <w:rPr>
          <w:rFonts w:ascii="Arial" w:hAnsi="Arial" w:cs="Arial"/>
          <w:sz w:val="24"/>
        </w:rPr>
        <w:t xml:space="preserve">, </w:t>
      </w:r>
    </w:p>
    <w:p w:rsidR="00066EAE" w:rsidRPr="00066EAE" w:rsidRDefault="000D318B" w:rsidP="00066EAE">
      <w:pPr>
        <w:spacing w:after="0" w:line="480" w:lineRule="auto"/>
        <w:jc w:val="both"/>
        <w:rPr>
          <w:rFonts w:ascii="Arial" w:hAnsi="Arial" w:cs="Arial"/>
          <w:sz w:val="24"/>
        </w:rPr>
      </w:pPr>
      <w:r>
        <w:rPr>
          <w:rFonts w:ascii="Arial" w:hAnsi="Arial" w:cs="Arial"/>
          <w:sz w:val="24"/>
        </w:rPr>
        <w:t xml:space="preserve">Quien </w:t>
      </w:r>
      <w:r w:rsidR="00066EAE" w:rsidRPr="00066EAE">
        <w:rPr>
          <w:rFonts w:ascii="Arial" w:hAnsi="Arial" w:cs="Arial"/>
          <w:sz w:val="24"/>
        </w:rPr>
        <w:t>destaca la importancia del alcance que tienen los egresados</w:t>
      </w:r>
      <w:r w:rsidR="00C6761F">
        <w:rPr>
          <w:rFonts w:ascii="Arial" w:hAnsi="Arial" w:cs="Arial"/>
          <w:sz w:val="24"/>
        </w:rPr>
        <w:t>.</w:t>
      </w:r>
      <w:r w:rsidR="00066EAE" w:rsidRPr="00066EAE">
        <w:rPr>
          <w:rFonts w:ascii="Arial" w:hAnsi="Arial" w:cs="Arial"/>
          <w:sz w:val="24"/>
        </w:rPr>
        <w:t xml:space="preserve"> </w:t>
      </w:r>
      <w:r w:rsidR="00C6761F">
        <w:rPr>
          <w:rFonts w:ascii="Arial" w:hAnsi="Arial" w:cs="Arial"/>
          <w:sz w:val="24"/>
        </w:rPr>
        <w:t>E</w:t>
      </w:r>
      <w:r w:rsidR="00066EAE" w:rsidRPr="00066EAE">
        <w:rPr>
          <w:rFonts w:ascii="Arial" w:hAnsi="Arial" w:cs="Arial"/>
          <w:sz w:val="24"/>
        </w:rPr>
        <w:t>l autor afirma que:</w:t>
      </w:r>
      <w:r w:rsidR="00066EAE" w:rsidRPr="00066EAE">
        <w:t xml:space="preserve"> </w:t>
      </w:r>
      <w:r w:rsidR="00066EAE" w:rsidRPr="00066EAE">
        <w:rPr>
          <w:rFonts w:ascii="Arial" w:hAnsi="Arial" w:cs="Arial"/>
          <w:sz w:val="24"/>
        </w:rPr>
        <w:t>Con un mundo cada vez más competitivo en las diferentes áreas del sector productivo, algunas universidades se están dando el trabajo de seguir de cerca cómo están desenvolviendo sus egresados y su vinculación laboral en las empresas; esta planificación se reali</w:t>
      </w:r>
      <w:r w:rsidR="00C6761F">
        <w:rPr>
          <w:rFonts w:ascii="Arial" w:hAnsi="Arial" w:cs="Arial"/>
          <w:sz w:val="24"/>
        </w:rPr>
        <w:t>za con varios objetivos</w:t>
      </w:r>
      <w:r w:rsidR="00066EAE" w:rsidRPr="00066EAE">
        <w:rPr>
          <w:rFonts w:ascii="Arial" w:hAnsi="Arial" w:cs="Arial"/>
          <w:sz w:val="24"/>
        </w:rPr>
        <w:t>: obtener información de los graduados sobre sus diferentes cargos, ingresos económicos, capacidad de trabajo, facilidad de comunicación, motivación personal, estudios de postgrado, entre otros, los cuales servirán como retroalimentación para las instituciones, y el mejoramiento de la calidad de vida de los futuros estudiantes de estas instituciones académicas.</w:t>
      </w:r>
    </w:p>
    <w:p w:rsidR="00066EAE" w:rsidRPr="000D318B" w:rsidRDefault="00066EAE" w:rsidP="00066EAE">
      <w:pPr>
        <w:spacing w:after="0" w:line="480" w:lineRule="auto"/>
        <w:jc w:val="both"/>
        <w:rPr>
          <w:rFonts w:ascii="Arial" w:hAnsi="Arial" w:cs="Arial"/>
          <w:b/>
          <w:sz w:val="24"/>
        </w:rPr>
      </w:pPr>
    </w:p>
    <w:p w:rsidR="00066EAE" w:rsidRDefault="000D318B" w:rsidP="00066EAE">
      <w:pPr>
        <w:spacing w:after="0" w:line="480" w:lineRule="auto"/>
        <w:jc w:val="both"/>
        <w:rPr>
          <w:rFonts w:ascii="Arial" w:hAnsi="Arial" w:cs="Arial"/>
          <w:sz w:val="24"/>
        </w:rPr>
      </w:pPr>
      <w:r w:rsidRPr="000D318B">
        <w:rPr>
          <w:rFonts w:ascii="Arial" w:hAnsi="Arial" w:cs="Arial"/>
          <w:b/>
          <w:sz w:val="24"/>
        </w:rPr>
        <w:t>“</w:t>
      </w:r>
      <w:r w:rsidR="00066EAE" w:rsidRPr="000D318B">
        <w:rPr>
          <w:rFonts w:ascii="Arial" w:hAnsi="Arial" w:cs="Arial"/>
          <w:b/>
          <w:sz w:val="24"/>
        </w:rPr>
        <w:t>PLAN ESTRATÉGICO  SEGUIMIENTO Y APOYO AL EGRESADO</w:t>
      </w:r>
      <w:r w:rsidRPr="000D318B">
        <w:rPr>
          <w:rFonts w:ascii="Arial" w:hAnsi="Arial" w:cs="Arial"/>
          <w:b/>
          <w:sz w:val="24"/>
        </w:rPr>
        <w:t>”</w:t>
      </w:r>
      <w:r>
        <w:rPr>
          <w:rFonts w:ascii="Arial" w:hAnsi="Arial" w:cs="Arial"/>
          <w:b/>
          <w:sz w:val="24"/>
        </w:rPr>
        <w:t xml:space="preserve"> </w:t>
      </w:r>
      <w:r>
        <w:rPr>
          <w:rFonts w:ascii="Arial" w:hAnsi="Arial" w:cs="Arial"/>
          <w:sz w:val="24"/>
        </w:rPr>
        <w:t xml:space="preserve">material de apoyo brindado por la </w:t>
      </w:r>
      <w:r w:rsidR="00066EAE" w:rsidRPr="00066EAE">
        <w:rPr>
          <w:rFonts w:ascii="Arial" w:hAnsi="Arial" w:cs="Arial"/>
          <w:sz w:val="24"/>
        </w:rPr>
        <w:t>UNIVERSIDAD CENTRAL</w:t>
      </w:r>
      <w:r>
        <w:rPr>
          <w:rFonts w:ascii="Arial" w:hAnsi="Arial" w:cs="Arial"/>
          <w:sz w:val="24"/>
        </w:rPr>
        <w:t>, e</w:t>
      </w:r>
      <w:r w:rsidR="00066EAE" w:rsidRPr="00066EAE">
        <w:rPr>
          <w:rFonts w:ascii="Arial" w:hAnsi="Arial" w:cs="Arial"/>
          <w:sz w:val="24"/>
        </w:rPr>
        <w:t>ste plan de seguimiento y apoyo al egresado ha servido como fase opcional para crear una fomentación alternativa a la institución de realizar planes efectivos y eficaces a sus egresados debido a que en el encontramos muchas ideas y faces fundamentales para el apoyo del proyecto; estrategias base desarrolladas en la U.CENTRAL ,</w:t>
      </w:r>
      <w:r w:rsidR="00066EAE" w:rsidRPr="00066EAE">
        <w:t xml:space="preserve"> </w:t>
      </w:r>
      <w:r w:rsidR="00066EAE" w:rsidRPr="00066EAE">
        <w:rPr>
          <w:rFonts w:ascii="Arial" w:hAnsi="Arial" w:cs="Arial"/>
          <w:sz w:val="24"/>
        </w:rPr>
        <w:t>las cuales son</w:t>
      </w:r>
      <w:r w:rsidR="00066EAE" w:rsidRPr="00066EAE">
        <w:rPr>
          <w:sz w:val="24"/>
        </w:rPr>
        <w:t xml:space="preserve"> </w:t>
      </w:r>
      <w:r w:rsidR="00066EAE" w:rsidRPr="00066EAE">
        <w:rPr>
          <w:rFonts w:ascii="Arial" w:hAnsi="Arial" w:cs="Arial"/>
          <w:sz w:val="24"/>
        </w:rPr>
        <w:t>Seguimiento al egresado, Pertenencia y vinculación con el egresado, Fortalecimiento de la gestión laboral y empres</w:t>
      </w:r>
      <w:r w:rsidR="00F74A70">
        <w:rPr>
          <w:rFonts w:ascii="Arial" w:hAnsi="Arial" w:cs="Arial"/>
          <w:sz w:val="24"/>
        </w:rPr>
        <w:t>arial de los egresados, Servicio</w:t>
      </w:r>
      <w:r w:rsidR="00066EAE" w:rsidRPr="00066EAE">
        <w:rPr>
          <w:rFonts w:ascii="Arial" w:hAnsi="Arial" w:cs="Arial"/>
          <w:sz w:val="24"/>
        </w:rPr>
        <w:t xml:space="preserve"> Interno para los egresados(Educación Continúa),Desarrollo Humano y Profesional, Red de Comunicación Egresados, Estudios de impacto de egresados.</w:t>
      </w:r>
    </w:p>
    <w:p w:rsidR="00D25DFF" w:rsidRDefault="00D25DFF" w:rsidP="00066EAE">
      <w:pPr>
        <w:spacing w:after="0" w:line="480" w:lineRule="auto"/>
        <w:jc w:val="both"/>
        <w:rPr>
          <w:rFonts w:ascii="Arial" w:hAnsi="Arial" w:cs="Arial"/>
          <w:sz w:val="24"/>
        </w:rPr>
      </w:pPr>
    </w:p>
    <w:p w:rsidR="00D25DFF" w:rsidRPr="00066EAE" w:rsidRDefault="00D25DFF" w:rsidP="00066EAE">
      <w:pPr>
        <w:spacing w:after="0" w:line="480" w:lineRule="auto"/>
        <w:jc w:val="both"/>
        <w:rPr>
          <w:rFonts w:ascii="Arial" w:hAnsi="Arial" w:cs="Arial"/>
          <w:sz w:val="24"/>
        </w:rPr>
      </w:pPr>
    </w:p>
    <w:p w:rsidR="00AA74B5" w:rsidRDefault="00A4229F" w:rsidP="00594BC4">
      <w:pPr>
        <w:pStyle w:val="Default"/>
        <w:numPr>
          <w:ilvl w:val="0"/>
          <w:numId w:val="1"/>
        </w:numPr>
        <w:jc w:val="center"/>
        <w:rPr>
          <w:rFonts w:ascii="Arial" w:hAnsi="Arial" w:cs="Arial"/>
          <w:b/>
          <w:lang w:eastAsia="es-CO"/>
        </w:rPr>
      </w:pPr>
      <w:r>
        <w:rPr>
          <w:rFonts w:ascii="Arial" w:hAnsi="Arial" w:cs="Arial"/>
          <w:b/>
          <w:lang w:eastAsia="es-CO"/>
        </w:rPr>
        <w:t>DISEÑO METODOLÓ</w:t>
      </w:r>
      <w:r w:rsidR="00594BC4">
        <w:rPr>
          <w:rFonts w:ascii="Arial" w:hAnsi="Arial" w:cs="Arial"/>
          <w:b/>
          <w:lang w:eastAsia="es-CO"/>
        </w:rPr>
        <w:t>GICO</w:t>
      </w:r>
    </w:p>
    <w:p w:rsidR="00594BC4" w:rsidRDefault="00594BC4" w:rsidP="00594BC4">
      <w:pPr>
        <w:pStyle w:val="Default"/>
        <w:jc w:val="center"/>
        <w:rPr>
          <w:rFonts w:ascii="Arial" w:hAnsi="Arial" w:cs="Arial"/>
          <w:b/>
          <w:lang w:eastAsia="es-CO"/>
        </w:rPr>
      </w:pPr>
    </w:p>
    <w:p w:rsidR="00594BC4" w:rsidRDefault="00594BC4" w:rsidP="00594BC4">
      <w:pPr>
        <w:pStyle w:val="Default"/>
        <w:jc w:val="center"/>
        <w:rPr>
          <w:rFonts w:ascii="Arial" w:hAnsi="Arial" w:cs="Arial"/>
          <w:b/>
          <w:lang w:eastAsia="es-CO"/>
        </w:rPr>
      </w:pPr>
    </w:p>
    <w:p w:rsidR="00AA74B5" w:rsidRPr="004828C6" w:rsidRDefault="0032108B" w:rsidP="002C62D1">
      <w:pPr>
        <w:pStyle w:val="Default"/>
        <w:numPr>
          <w:ilvl w:val="1"/>
          <w:numId w:val="1"/>
        </w:numPr>
        <w:jc w:val="both"/>
        <w:rPr>
          <w:rFonts w:ascii="Arial" w:hAnsi="Arial" w:cs="Arial"/>
          <w:b/>
          <w:lang w:eastAsia="es-CO"/>
        </w:rPr>
      </w:pPr>
      <w:r>
        <w:rPr>
          <w:rFonts w:ascii="Arial" w:hAnsi="Arial" w:cs="Arial"/>
          <w:b/>
          <w:lang w:eastAsia="es-CO"/>
        </w:rPr>
        <w:t xml:space="preserve">  TIPO DE INVESTIGACIÓ</w:t>
      </w:r>
      <w:r w:rsidR="002C62D1" w:rsidRPr="004828C6">
        <w:rPr>
          <w:rFonts w:ascii="Arial" w:hAnsi="Arial" w:cs="Arial"/>
          <w:b/>
          <w:lang w:eastAsia="es-CO"/>
        </w:rPr>
        <w:t xml:space="preserve">N </w:t>
      </w:r>
    </w:p>
    <w:p w:rsidR="000D38A7" w:rsidRDefault="000D38A7" w:rsidP="000D38A7">
      <w:pPr>
        <w:pStyle w:val="Default"/>
        <w:jc w:val="both"/>
        <w:rPr>
          <w:rFonts w:ascii="Arial" w:hAnsi="Arial" w:cs="Arial"/>
          <w:lang w:eastAsia="es-CO"/>
        </w:rPr>
      </w:pPr>
    </w:p>
    <w:p w:rsidR="000D38A7" w:rsidRDefault="000D38A7" w:rsidP="000D38A7">
      <w:pPr>
        <w:pStyle w:val="Default"/>
        <w:jc w:val="both"/>
        <w:rPr>
          <w:rFonts w:ascii="Arial" w:hAnsi="Arial" w:cs="Arial"/>
          <w:lang w:eastAsia="es-CO"/>
        </w:rPr>
      </w:pPr>
    </w:p>
    <w:p w:rsidR="007772AE" w:rsidRDefault="000D38A7" w:rsidP="000D38A7">
      <w:pPr>
        <w:pStyle w:val="Textoindependiente"/>
        <w:spacing w:before="40" w:line="480" w:lineRule="auto"/>
        <w:jc w:val="both"/>
        <w:rPr>
          <w:rFonts w:ascii="Arial" w:hAnsi="Arial" w:cs="Arial"/>
          <w:b w:val="0"/>
        </w:rPr>
      </w:pPr>
      <w:r w:rsidRPr="002C62D1">
        <w:rPr>
          <w:rFonts w:ascii="Arial" w:hAnsi="Arial" w:cs="Arial"/>
          <w:b w:val="0"/>
          <w:szCs w:val="22"/>
        </w:rPr>
        <w:t xml:space="preserve">Investigación de tipo descriptivo transversal que permitirá conocer el grado de inserción laboral de los egresados del programa de </w:t>
      </w:r>
      <w:r w:rsidR="00923B89">
        <w:rPr>
          <w:rFonts w:ascii="Arial" w:hAnsi="Arial" w:cs="Arial"/>
          <w:b w:val="0"/>
          <w:szCs w:val="22"/>
        </w:rPr>
        <w:t>Contaduría Pública</w:t>
      </w:r>
      <w:r w:rsidRPr="002C62D1">
        <w:rPr>
          <w:rFonts w:ascii="Arial" w:hAnsi="Arial" w:cs="Arial"/>
          <w:b w:val="0"/>
          <w:szCs w:val="22"/>
        </w:rPr>
        <w:t xml:space="preserve"> y el impacto social que generan. </w:t>
      </w:r>
      <w:r w:rsidR="00C61CE0">
        <w:rPr>
          <w:rFonts w:ascii="Arial" w:hAnsi="Arial" w:cs="Arial"/>
          <w:b w:val="0"/>
          <w:szCs w:val="22"/>
        </w:rPr>
        <w:t>.</w:t>
      </w:r>
    </w:p>
    <w:p w:rsidR="000D38A7" w:rsidRDefault="000D38A7" w:rsidP="00C87731">
      <w:pPr>
        <w:pStyle w:val="Default"/>
        <w:tabs>
          <w:tab w:val="left" w:pos="1890"/>
        </w:tabs>
        <w:jc w:val="both"/>
        <w:rPr>
          <w:rFonts w:ascii="Arial" w:hAnsi="Arial" w:cs="Arial"/>
          <w:lang w:eastAsia="es-CO"/>
        </w:rPr>
      </w:pPr>
      <w:r>
        <w:rPr>
          <w:rFonts w:ascii="Arial" w:hAnsi="Arial" w:cs="Arial"/>
          <w:lang w:eastAsia="es-CO"/>
        </w:rPr>
        <w:t xml:space="preserve"> </w:t>
      </w:r>
      <w:r w:rsidR="00C87731">
        <w:rPr>
          <w:rFonts w:ascii="Arial" w:hAnsi="Arial" w:cs="Arial"/>
          <w:lang w:eastAsia="es-CO"/>
        </w:rPr>
        <w:tab/>
      </w:r>
    </w:p>
    <w:p w:rsidR="002C62D1" w:rsidRPr="004828C6" w:rsidRDefault="000D38A7" w:rsidP="000D38A7">
      <w:pPr>
        <w:pStyle w:val="Default"/>
        <w:numPr>
          <w:ilvl w:val="1"/>
          <w:numId w:val="1"/>
        </w:numPr>
        <w:spacing w:line="480" w:lineRule="auto"/>
        <w:jc w:val="both"/>
        <w:rPr>
          <w:rFonts w:ascii="Arial" w:hAnsi="Arial" w:cs="Arial"/>
          <w:b/>
        </w:rPr>
      </w:pPr>
      <w:r w:rsidRPr="004828C6">
        <w:rPr>
          <w:rFonts w:ascii="Arial" w:hAnsi="Arial" w:cs="Arial"/>
          <w:b/>
          <w:lang w:eastAsia="es-CO"/>
        </w:rPr>
        <w:t xml:space="preserve"> </w:t>
      </w:r>
      <w:r w:rsidR="00A4229F">
        <w:rPr>
          <w:rFonts w:ascii="Arial" w:hAnsi="Arial" w:cs="Arial"/>
          <w:b/>
        </w:rPr>
        <w:t>METODO DE INVESTIGACIÓ</w:t>
      </w:r>
      <w:r w:rsidRPr="004828C6">
        <w:rPr>
          <w:rFonts w:ascii="Arial" w:hAnsi="Arial" w:cs="Arial"/>
          <w:b/>
        </w:rPr>
        <w:t xml:space="preserve">N </w:t>
      </w:r>
    </w:p>
    <w:p w:rsidR="000D38A7" w:rsidRDefault="000D38A7" w:rsidP="000D38A7">
      <w:pPr>
        <w:pStyle w:val="Textoindependiente"/>
        <w:spacing w:before="40" w:line="480" w:lineRule="auto"/>
        <w:jc w:val="both"/>
        <w:rPr>
          <w:rFonts w:ascii="Arial" w:hAnsi="Arial" w:cs="Arial"/>
          <w:b w:val="0"/>
          <w:szCs w:val="22"/>
        </w:rPr>
      </w:pPr>
      <w:r w:rsidRPr="000D38A7">
        <w:rPr>
          <w:rFonts w:ascii="Arial" w:hAnsi="Arial" w:cs="Arial"/>
          <w:b w:val="0"/>
          <w:szCs w:val="22"/>
        </w:rPr>
        <w:t>Como he</w:t>
      </w:r>
      <w:r>
        <w:rPr>
          <w:rFonts w:ascii="Arial" w:hAnsi="Arial" w:cs="Arial"/>
          <w:b w:val="0"/>
          <w:szCs w:val="22"/>
        </w:rPr>
        <w:t>rramienta metodológica se diseñó y aplicó una</w:t>
      </w:r>
      <w:r w:rsidRPr="000D38A7">
        <w:rPr>
          <w:rFonts w:ascii="Arial" w:hAnsi="Arial" w:cs="Arial"/>
          <w:b w:val="0"/>
          <w:szCs w:val="22"/>
        </w:rPr>
        <w:t xml:space="preserve"> encuesta con preguntas abi</w:t>
      </w:r>
      <w:r>
        <w:rPr>
          <w:rFonts w:ascii="Arial" w:hAnsi="Arial" w:cs="Arial"/>
          <w:b w:val="0"/>
          <w:szCs w:val="22"/>
        </w:rPr>
        <w:t>ertas y cerradas que se llevó a cabo</w:t>
      </w:r>
      <w:r w:rsidRPr="000D38A7">
        <w:rPr>
          <w:rFonts w:ascii="Arial" w:hAnsi="Arial" w:cs="Arial"/>
          <w:b w:val="0"/>
          <w:szCs w:val="22"/>
        </w:rPr>
        <w:t xml:space="preserve"> de diversas formas: personalizada, en medio físico, o de manera virtual enviándola a los correos registrados en la base de datos de la oficina de egresados. </w:t>
      </w:r>
    </w:p>
    <w:p w:rsidR="00E25125" w:rsidRDefault="00E25125" w:rsidP="000D38A7">
      <w:pPr>
        <w:pStyle w:val="Textoindependiente"/>
        <w:spacing w:before="40" w:line="480" w:lineRule="auto"/>
        <w:jc w:val="both"/>
        <w:rPr>
          <w:rFonts w:ascii="Arial" w:hAnsi="Arial" w:cs="Arial"/>
          <w:b w:val="0"/>
          <w:szCs w:val="22"/>
        </w:rPr>
      </w:pPr>
    </w:p>
    <w:p w:rsidR="000D38A7" w:rsidRDefault="000D38A7" w:rsidP="000D38A7">
      <w:pPr>
        <w:pStyle w:val="Textoindependiente"/>
        <w:spacing w:before="40" w:line="480" w:lineRule="auto"/>
        <w:jc w:val="both"/>
        <w:rPr>
          <w:rFonts w:ascii="Arial" w:hAnsi="Arial" w:cs="Arial"/>
          <w:b w:val="0"/>
          <w:szCs w:val="22"/>
        </w:rPr>
      </w:pPr>
      <w:r>
        <w:rPr>
          <w:rFonts w:ascii="Arial" w:hAnsi="Arial" w:cs="Arial"/>
          <w:b w:val="0"/>
          <w:szCs w:val="22"/>
        </w:rPr>
        <w:t>Como primer paso se diseñó la encuesta la cual está conformada por un total de 12 preguntas enfocadas a</w:t>
      </w:r>
      <w:r w:rsidR="006D273C">
        <w:rPr>
          <w:rFonts w:ascii="Arial" w:hAnsi="Arial" w:cs="Arial"/>
          <w:b w:val="0"/>
          <w:szCs w:val="22"/>
        </w:rPr>
        <w:t xml:space="preserve"> indagar </w:t>
      </w:r>
      <w:r w:rsidR="00E25125">
        <w:rPr>
          <w:rFonts w:ascii="Arial" w:hAnsi="Arial" w:cs="Arial"/>
          <w:b w:val="0"/>
          <w:szCs w:val="22"/>
        </w:rPr>
        <w:t>sobre la</w:t>
      </w:r>
      <w:r>
        <w:rPr>
          <w:rFonts w:ascii="Arial" w:hAnsi="Arial" w:cs="Arial"/>
          <w:b w:val="0"/>
          <w:szCs w:val="22"/>
        </w:rPr>
        <w:t xml:space="preserve"> situ</w:t>
      </w:r>
      <w:r w:rsidR="006D273C">
        <w:rPr>
          <w:rFonts w:ascii="Arial" w:hAnsi="Arial" w:cs="Arial"/>
          <w:b w:val="0"/>
          <w:szCs w:val="22"/>
        </w:rPr>
        <w:t xml:space="preserve">ación laboral </w:t>
      </w:r>
      <w:r w:rsidR="00E25125">
        <w:rPr>
          <w:rFonts w:ascii="Arial" w:hAnsi="Arial" w:cs="Arial"/>
          <w:b w:val="0"/>
          <w:szCs w:val="22"/>
        </w:rPr>
        <w:t>actual de</w:t>
      </w:r>
      <w:r>
        <w:rPr>
          <w:rFonts w:ascii="Arial" w:hAnsi="Arial" w:cs="Arial"/>
          <w:b w:val="0"/>
          <w:szCs w:val="22"/>
        </w:rPr>
        <w:t xml:space="preserve"> los egresados y dirigidas a interrogar sobre los conocimientos adquiridos en su formación en la INSTITUCION DE EDUCACION SUPERIOR ITFIP.</w:t>
      </w:r>
    </w:p>
    <w:p w:rsidR="00E25125" w:rsidRDefault="00E25125" w:rsidP="000D38A7">
      <w:pPr>
        <w:pStyle w:val="Textoindependiente"/>
        <w:spacing w:before="40" w:line="480" w:lineRule="auto"/>
        <w:jc w:val="both"/>
        <w:rPr>
          <w:rFonts w:ascii="Arial" w:hAnsi="Arial" w:cs="Arial"/>
          <w:b w:val="0"/>
          <w:szCs w:val="22"/>
        </w:rPr>
      </w:pPr>
    </w:p>
    <w:p w:rsidR="000D38A7" w:rsidRDefault="000D38A7" w:rsidP="000D38A7">
      <w:pPr>
        <w:pStyle w:val="Textoindependiente"/>
        <w:spacing w:before="40" w:line="480" w:lineRule="auto"/>
        <w:jc w:val="both"/>
        <w:rPr>
          <w:rFonts w:ascii="Arial" w:hAnsi="Arial" w:cs="Arial"/>
          <w:b w:val="0"/>
          <w:szCs w:val="22"/>
        </w:rPr>
      </w:pPr>
      <w:r>
        <w:rPr>
          <w:rFonts w:ascii="Arial" w:hAnsi="Arial" w:cs="Arial"/>
          <w:b w:val="0"/>
          <w:szCs w:val="22"/>
        </w:rPr>
        <w:t xml:space="preserve">Como segundo paso se procedió a obtener la base de datos de los egresados del programa de </w:t>
      </w:r>
      <w:r w:rsidR="00923B89">
        <w:rPr>
          <w:rFonts w:ascii="Arial" w:hAnsi="Arial" w:cs="Arial"/>
          <w:b w:val="0"/>
          <w:szCs w:val="22"/>
        </w:rPr>
        <w:t>Contaduría Pública</w:t>
      </w:r>
      <w:r>
        <w:rPr>
          <w:rFonts w:ascii="Arial" w:hAnsi="Arial" w:cs="Arial"/>
          <w:b w:val="0"/>
          <w:szCs w:val="22"/>
        </w:rPr>
        <w:t xml:space="preserve"> desde su primera promoción, </w:t>
      </w:r>
      <w:r w:rsidR="005C3E2F">
        <w:rPr>
          <w:rFonts w:ascii="Arial" w:hAnsi="Arial" w:cs="Arial"/>
          <w:b w:val="0"/>
          <w:szCs w:val="22"/>
        </w:rPr>
        <w:t xml:space="preserve">con el fin de obtener los medios para establecer el canal de comunicación con todos y cada uno de los </w:t>
      </w:r>
      <w:r w:rsidR="005C3E2F">
        <w:rPr>
          <w:rFonts w:ascii="Arial" w:hAnsi="Arial" w:cs="Arial"/>
          <w:b w:val="0"/>
          <w:szCs w:val="22"/>
        </w:rPr>
        <w:lastRenderedPageBreak/>
        <w:t xml:space="preserve">egresados y así lograr indagar para desarrollar el trabajo de investigación pertinente. </w:t>
      </w:r>
    </w:p>
    <w:p w:rsidR="005C3E2F" w:rsidRDefault="005C3E2F" w:rsidP="000D38A7">
      <w:pPr>
        <w:pStyle w:val="Textoindependiente"/>
        <w:spacing w:before="40" w:line="480" w:lineRule="auto"/>
        <w:jc w:val="both"/>
        <w:rPr>
          <w:rFonts w:ascii="Arial" w:hAnsi="Arial" w:cs="Arial"/>
          <w:b w:val="0"/>
          <w:szCs w:val="22"/>
        </w:rPr>
      </w:pPr>
      <w:r>
        <w:rPr>
          <w:rFonts w:ascii="Arial" w:hAnsi="Arial" w:cs="Arial"/>
          <w:b w:val="0"/>
          <w:szCs w:val="22"/>
        </w:rPr>
        <w:t xml:space="preserve">Por último se agruparon los resultados y se plasmaron en diagramas de barras para presentar el análisis individual y grupal de las preguntas de la encuesta, de esta manera se </w:t>
      </w:r>
      <w:r w:rsidR="00E25125">
        <w:rPr>
          <w:rFonts w:ascii="Arial" w:hAnsi="Arial" w:cs="Arial"/>
          <w:b w:val="0"/>
          <w:szCs w:val="22"/>
        </w:rPr>
        <w:t>precisó toda</w:t>
      </w:r>
      <w:r>
        <w:rPr>
          <w:rFonts w:ascii="Arial" w:hAnsi="Arial" w:cs="Arial"/>
          <w:b w:val="0"/>
          <w:szCs w:val="22"/>
        </w:rPr>
        <w:t xml:space="preserve"> la información recolectada y se logró generar las conclusiones y recomendaciones las cuales eran el fin de la investigación para ayudar en los intereses de Institución en el proceso de mejora continua y de obtención de la acreditación del programa.</w:t>
      </w:r>
    </w:p>
    <w:p w:rsidR="005C3E2F" w:rsidRDefault="005C3E2F" w:rsidP="000D38A7">
      <w:pPr>
        <w:pStyle w:val="Textoindependiente"/>
        <w:spacing w:before="40" w:line="480" w:lineRule="auto"/>
        <w:jc w:val="both"/>
        <w:rPr>
          <w:rFonts w:ascii="Arial" w:hAnsi="Arial" w:cs="Arial"/>
          <w:b w:val="0"/>
          <w:szCs w:val="22"/>
        </w:rPr>
      </w:pPr>
    </w:p>
    <w:p w:rsidR="005C3E2F" w:rsidRDefault="005C3E2F" w:rsidP="000D38A7">
      <w:pPr>
        <w:pStyle w:val="Textoindependiente"/>
        <w:spacing w:before="40" w:line="480" w:lineRule="auto"/>
        <w:jc w:val="both"/>
        <w:rPr>
          <w:rFonts w:ascii="Arial" w:hAnsi="Arial" w:cs="Arial"/>
          <w:b w:val="0"/>
          <w:szCs w:val="22"/>
        </w:rPr>
      </w:pPr>
    </w:p>
    <w:p w:rsidR="005C3E2F" w:rsidRPr="004828C6" w:rsidRDefault="001B4DAE" w:rsidP="0032108B">
      <w:pPr>
        <w:pStyle w:val="Textoindependiente"/>
        <w:numPr>
          <w:ilvl w:val="1"/>
          <w:numId w:val="31"/>
        </w:numPr>
        <w:spacing w:before="40" w:line="480" w:lineRule="auto"/>
        <w:jc w:val="both"/>
        <w:rPr>
          <w:rFonts w:ascii="Arial" w:hAnsi="Arial" w:cs="Arial"/>
          <w:szCs w:val="22"/>
        </w:rPr>
      </w:pPr>
      <w:r w:rsidRPr="004828C6">
        <w:rPr>
          <w:rFonts w:ascii="Arial" w:hAnsi="Arial" w:cs="Arial"/>
          <w:szCs w:val="22"/>
        </w:rPr>
        <w:t xml:space="preserve">POBLACIÓN OBJETIVO </w:t>
      </w:r>
    </w:p>
    <w:p w:rsidR="005C3E2F" w:rsidRDefault="005C3E2F" w:rsidP="005C3E2F">
      <w:pPr>
        <w:pStyle w:val="Textoindependiente"/>
        <w:spacing w:before="40" w:line="480" w:lineRule="auto"/>
        <w:jc w:val="both"/>
        <w:rPr>
          <w:rFonts w:ascii="Arial" w:hAnsi="Arial" w:cs="Arial"/>
          <w:b w:val="0"/>
          <w:szCs w:val="22"/>
        </w:rPr>
      </w:pPr>
      <w:r w:rsidRPr="005C3E2F">
        <w:rPr>
          <w:rFonts w:ascii="Arial" w:hAnsi="Arial" w:cs="Arial"/>
          <w:b w:val="0"/>
          <w:szCs w:val="22"/>
        </w:rPr>
        <w:t xml:space="preserve">Como población objetivo se tomó a los Egresados del programa de </w:t>
      </w:r>
      <w:r w:rsidR="00923B89">
        <w:rPr>
          <w:rFonts w:ascii="Arial" w:hAnsi="Arial" w:cs="Arial"/>
          <w:b w:val="0"/>
          <w:szCs w:val="22"/>
        </w:rPr>
        <w:t>Contaduría Pública</w:t>
      </w:r>
      <w:r w:rsidRPr="005C3E2F">
        <w:rPr>
          <w:rFonts w:ascii="Arial" w:hAnsi="Arial" w:cs="Arial"/>
          <w:b w:val="0"/>
          <w:szCs w:val="22"/>
        </w:rPr>
        <w:t xml:space="preserve"> de la INSTITUC</w:t>
      </w:r>
      <w:r w:rsidR="00A4229F">
        <w:rPr>
          <w:rFonts w:ascii="Arial" w:hAnsi="Arial" w:cs="Arial"/>
          <w:b w:val="0"/>
          <w:szCs w:val="22"/>
        </w:rPr>
        <w:t>IÓ</w:t>
      </w:r>
      <w:r w:rsidR="006D273C">
        <w:rPr>
          <w:rFonts w:ascii="Arial" w:hAnsi="Arial" w:cs="Arial"/>
          <w:b w:val="0"/>
          <w:szCs w:val="22"/>
        </w:rPr>
        <w:t xml:space="preserve">N DE </w:t>
      </w:r>
      <w:r w:rsidR="00A4229F">
        <w:rPr>
          <w:rFonts w:ascii="Arial" w:hAnsi="Arial" w:cs="Arial"/>
          <w:b w:val="0"/>
          <w:szCs w:val="22"/>
        </w:rPr>
        <w:t>EDUCACIÓ</w:t>
      </w:r>
      <w:r w:rsidR="006D273C">
        <w:rPr>
          <w:rFonts w:ascii="Arial" w:hAnsi="Arial" w:cs="Arial"/>
          <w:b w:val="0"/>
          <w:szCs w:val="22"/>
        </w:rPr>
        <w:t>N SUPERIOR ITFIP, desde 2012.</w:t>
      </w:r>
      <w:r w:rsidRPr="005C3E2F">
        <w:rPr>
          <w:rFonts w:ascii="Arial" w:hAnsi="Arial" w:cs="Arial"/>
          <w:b w:val="0"/>
          <w:szCs w:val="22"/>
        </w:rPr>
        <w:t xml:space="preserve"> Para la </w:t>
      </w:r>
      <w:r w:rsidR="001B4DAE">
        <w:rPr>
          <w:rFonts w:ascii="Arial" w:hAnsi="Arial" w:cs="Arial"/>
          <w:b w:val="0"/>
          <w:szCs w:val="22"/>
        </w:rPr>
        <w:t xml:space="preserve">investigación no se tomó muestra debido a que se aplicó la encuesta a </w:t>
      </w:r>
      <w:r w:rsidR="006D273C">
        <w:rPr>
          <w:rFonts w:ascii="Arial" w:hAnsi="Arial" w:cs="Arial"/>
          <w:b w:val="0"/>
          <w:szCs w:val="22"/>
        </w:rPr>
        <w:t xml:space="preserve"> los 383 egresados de la base de datos del programa hasta 2017 de los cuales se obtuvo respuesta de 181 egresados del programa de </w:t>
      </w:r>
      <w:r w:rsidR="00923B89">
        <w:rPr>
          <w:rFonts w:ascii="Arial" w:hAnsi="Arial" w:cs="Arial"/>
          <w:b w:val="0"/>
          <w:szCs w:val="22"/>
        </w:rPr>
        <w:t>Contaduría Pública</w:t>
      </w:r>
      <w:r w:rsidR="00FC6683">
        <w:rPr>
          <w:rFonts w:ascii="Arial" w:hAnsi="Arial" w:cs="Arial"/>
          <w:b w:val="0"/>
          <w:szCs w:val="22"/>
        </w:rPr>
        <w:t>, lo que representa respuestas del 47% de la población egresada.</w:t>
      </w:r>
    </w:p>
    <w:p w:rsidR="001B4DAE" w:rsidRDefault="001B4DAE" w:rsidP="005C3E2F">
      <w:pPr>
        <w:pStyle w:val="Textoindependiente"/>
        <w:spacing w:before="40" w:line="480" w:lineRule="auto"/>
        <w:jc w:val="both"/>
        <w:rPr>
          <w:rFonts w:ascii="Arial" w:hAnsi="Arial" w:cs="Arial"/>
          <w:b w:val="0"/>
          <w:szCs w:val="22"/>
        </w:rPr>
      </w:pPr>
    </w:p>
    <w:p w:rsidR="001B4DAE" w:rsidRDefault="001B4DAE" w:rsidP="005C3E2F">
      <w:pPr>
        <w:pStyle w:val="Textoindependiente"/>
        <w:spacing w:before="40" w:line="480" w:lineRule="auto"/>
        <w:jc w:val="both"/>
        <w:rPr>
          <w:rFonts w:ascii="Arial" w:hAnsi="Arial" w:cs="Arial"/>
          <w:b w:val="0"/>
          <w:szCs w:val="22"/>
        </w:rPr>
      </w:pPr>
    </w:p>
    <w:p w:rsidR="001B4DAE" w:rsidRDefault="001B4DAE" w:rsidP="005C3E2F">
      <w:pPr>
        <w:pStyle w:val="Textoindependiente"/>
        <w:spacing w:before="40" w:line="480" w:lineRule="auto"/>
        <w:jc w:val="both"/>
        <w:rPr>
          <w:rFonts w:ascii="Arial" w:hAnsi="Arial" w:cs="Arial"/>
          <w:b w:val="0"/>
          <w:szCs w:val="22"/>
        </w:rPr>
      </w:pPr>
    </w:p>
    <w:p w:rsidR="001B4DAE" w:rsidRDefault="001B4DAE" w:rsidP="005C3E2F">
      <w:pPr>
        <w:pStyle w:val="Textoindependiente"/>
        <w:spacing w:before="40" w:line="480" w:lineRule="auto"/>
        <w:jc w:val="both"/>
        <w:rPr>
          <w:rFonts w:ascii="Arial" w:hAnsi="Arial" w:cs="Arial"/>
          <w:b w:val="0"/>
          <w:szCs w:val="22"/>
        </w:rPr>
      </w:pPr>
    </w:p>
    <w:p w:rsidR="001B4DAE" w:rsidRDefault="001B4DAE" w:rsidP="005C3E2F">
      <w:pPr>
        <w:pStyle w:val="Textoindependiente"/>
        <w:spacing w:before="40" w:line="480" w:lineRule="auto"/>
        <w:jc w:val="both"/>
        <w:rPr>
          <w:rFonts w:ascii="Arial" w:hAnsi="Arial" w:cs="Arial"/>
          <w:b w:val="0"/>
          <w:szCs w:val="22"/>
        </w:rPr>
      </w:pPr>
    </w:p>
    <w:p w:rsidR="00EF3CFF" w:rsidRPr="0032108B" w:rsidRDefault="001B4DAE" w:rsidP="0032108B">
      <w:pPr>
        <w:pStyle w:val="Prrafodelista"/>
        <w:numPr>
          <w:ilvl w:val="0"/>
          <w:numId w:val="31"/>
        </w:numPr>
        <w:spacing w:line="480" w:lineRule="auto"/>
        <w:jc w:val="center"/>
        <w:rPr>
          <w:rFonts w:ascii="Arial" w:eastAsia="Times New Roman" w:hAnsi="Arial" w:cs="Arial"/>
          <w:b/>
          <w:sz w:val="24"/>
          <w:szCs w:val="27"/>
          <w:lang w:eastAsia="es-CO"/>
        </w:rPr>
      </w:pPr>
      <w:r w:rsidRPr="0032108B">
        <w:rPr>
          <w:rFonts w:ascii="Arial" w:eastAsia="Times New Roman" w:hAnsi="Arial" w:cs="Arial"/>
          <w:b/>
          <w:sz w:val="24"/>
          <w:szCs w:val="27"/>
          <w:lang w:eastAsia="es-CO"/>
        </w:rPr>
        <w:lastRenderedPageBreak/>
        <w:t>RESULTADOS</w:t>
      </w:r>
    </w:p>
    <w:p w:rsidR="00173B93" w:rsidRPr="009530E3" w:rsidRDefault="00173B93" w:rsidP="00173B93">
      <w:pPr>
        <w:spacing w:line="480" w:lineRule="auto"/>
        <w:jc w:val="both"/>
        <w:rPr>
          <w:rFonts w:ascii="Arial" w:hAnsi="Arial" w:cs="Arial"/>
          <w:sz w:val="24"/>
          <w:szCs w:val="24"/>
        </w:rPr>
      </w:pPr>
      <w:r w:rsidRPr="009530E3">
        <w:rPr>
          <w:rFonts w:ascii="Arial" w:hAnsi="Arial" w:cs="Arial"/>
          <w:sz w:val="24"/>
          <w:szCs w:val="24"/>
        </w:rPr>
        <w:t>Como parte de los componentes de evaluación de la encuesta aplicada, se encuentran aspectos que van desde sus datos de  formación académica, competencias adquiridas a nivel personal y laboral, hasta el nivel de satisfacción de la formación y servicios recibidos por la Institución, como datos principales.</w:t>
      </w:r>
    </w:p>
    <w:p w:rsidR="00173B93" w:rsidRDefault="00705D68" w:rsidP="00173B93">
      <w:pPr>
        <w:spacing w:line="480" w:lineRule="auto"/>
        <w:jc w:val="both"/>
        <w:rPr>
          <w:rFonts w:ascii="Arial" w:hAnsi="Arial" w:cs="Arial"/>
          <w:sz w:val="24"/>
          <w:szCs w:val="24"/>
        </w:rPr>
      </w:pPr>
      <w:r>
        <w:rPr>
          <w:rFonts w:ascii="Arial" w:hAnsi="Arial" w:cs="Arial"/>
          <w:sz w:val="24"/>
          <w:szCs w:val="24"/>
        </w:rPr>
        <w:t xml:space="preserve">En el proceso de investigación se concluyeron aspectos importantes, uno de ellos es la capacidad de los egresados frente al mercado debido al nivel de empleos ocupados por los mismos, de igual manera estos en su mayoría desempeñan labores que abarcan el campo de acción de la </w:t>
      </w:r>
      <w:r w:rsidR="00923B89">
        <w:rPr>
          <w:rFonts w:ascii="Arial" w:hAnsi="Arial" w:cs="Arial"/>
          <w:sz w:val="24"/>
          <w:szCs w:val="24"/>
        </w:rPr>
        <w:t>Contaduría Pública</w:t>
      </w:r>
      <w:r>
        <w:rPr>
          <w:rFonts w:ascii="Arial" w:hAnsi="Arial" w:cs="Arial"/>
          <w:sz w:val="24"/>
          <w:szCs w:val="24"/>
        </w:rPr>
        <w:t>,  permitiendo posicionarse en diversas empresas.</w:t>
      </w:r>
    </w:p>
    <w:p w:rsidR="00705D68" w:rsidRDefault="00705D68" w:rsidP="00173B93">
      <w:pPr>
        <w:spacing w:line="480" w:lineRule="auto"/>
        <w:jc w:val="both"/>
        <w:rPr>
          <w:rFonts w:ascii="Arial" w:hAnsi="Arial" w:cs="Arial"/>
          <w:sz w:val="24"/>
          <w:szCs w:val="24"/>
        </w:rPr>
      </w:pPr>
      <w:r>
        <w:rPr>
          <w:rFonts w:ascii="Arial" w:hAnsi="Arial" w:cs="Arial"/>
          <w:sz w:val="24"/>
          <w:szCs w:val="24"/>
        </w:rPr>
        <w:t xml:space="preserve">La formación obtenida en la institución de educación superior ITFIP, se percibe de buena calidad, partiendo de la permanencia que ostentan los egresados del programa de </w:t>
      </w:r>
      <w:r w:rsidR="00923B89">
        <w:rPr>
          <w:rFonts w:ascii="Arial" w:hAnsi="Arial" w:cs="Arial"/>
          <w:sz w:val="24"/>
          <w:szCs w:val="24"/>
        </w:rPr>
        <w:t>Contaduría Pública</w:t>
      </w:r>
      <w:r>
        <w:rPr>
          <w:rFonts w:ascii="Arial" w:hAnsi="Arial" w:cs="Arial"/>
          <w:sz w:val="24"/>
          <w:szCs w:val="24"/>
        </w:rPr>
        <w:t xml:space="preserve"> en cada uno de sus empleos, lo que indica que están preparados con los estándares requeridos por parte del sector económico y que una vez graduados como profesionales son personas aptas para desarrollar las labores de su accionar.</w:t>
      </w:r>
    </w:p>
    <w:p w:rsidR="0030262C" w:rsidRDefault="00735064" w:rsidP="00173B93">
      <w:pPr>
        <w:spacing w:line="480" w:lineRule="auto"/>
        <w:jc w:val="both"/>
        <w:rPr>
          <w:rFonts w:ascii="Arial" w:hAnsi="Arial" w:cs="Arial"/>
          <w:sz w:val="24"/>
          <w:szCs w:val="24"/>
        </w:rPr>
      </w:pPr>
      <w:r>
        <w:rPr>
          <w:rFonts w:ascii="Arial" w:hAnsi="Arial" w:cs="Arial"/>
          <w:sz w:val="24"/>
          <w:szCs w:val="24"/>
        </w:rPr>
        <w:t>La encuesta se aplicó mediante correo electrónico y llamadas telefónicas, apoyados en la base de datos que proporciono la oficina de egresados de la Institución, de dicha manera se logró recopilar la información requerida para la ejecución de la investigación, luego se brindó el análisis conjunto de los resultados</w:t>
      </w:r>
      <w:r w:rsidR="00E50EB1">
        <w:rPr>
          <w:rFonts w:ascii="Arial" w:hAnsi="Arial" w:cs="Arial"/>
          <w:sz w:val="24"/>
          <w:szCs w:val="24"/>
        </w:rPr>
        <w:t xml:space="preserve">, para llevar a cabo el proceso se utilizaron computadores, internet y  celulares. </w:t>
      </w:r>
    </w:p>
    <w:p w:rsidR="00735064" w:rsidRDefault="00E50EB1" w:rsidP="00173B93">
      <w:pPr>
        <w:spacing w:line="480" w:lineRule="auto"/>
        <w:jc w:val="both"/>
        <w:rPr>
          <w:rFonts w:ascii="Arial" w:hAnsi="Arial" w:cs="Arial"/>
          <w:sz w:val="24"/>
          <w:szCs w:val="24"/>
        </w:rPr>
      </w:pPr>
      <w:r>
        <w:rPr>
          <w:rFonts w:ascii="Arial" w:hAnsi="Arial" w:cs="Arial"/>
          <w:sz w:val="24"/>
          <w:szCs w:val="24"/>
        </w:rPr>
        <w:lastRenderedPageBreak/>
        <w:t xml:space="preserve">El diseño de la encuesta estuvo a cargo de los estudiantes de IX semestre de </w:t>
      </w:r>
      <w:r w:rsidR="00923B89">
        <w:rPr>
          <w:rFonts w:ascii="Arial" w:hAnsi="Arial" w:cs="Arial"/>
          <w:sz w:val="24"/>
          <w:szCs w:val="24"/>
        </w:rPr>
        <w:t>Contaduría Pública</w:t>
      </w:r>
      <w:r>
        <w:rPr>
          <w:rFonts w:ascii="Arial" w:hAnsi="Arial" w:cs="Arial"/>
          <w:sz w:val="24"/>
          <w:szCs w:val="24"/>
        </w:rPr>
        <w:t xml:space="preserve"> del ITFIP semestre A 2017 orientados por las docentes Fanny Le</w:t>
      </w:r>
      <w:r w:rsidR="00923B89">
        <w:rPr>
          <w:rFonts w:ascii="Arial" w:hAnsi="Arial" w:cs="Arial"/>
          <w:sz w:val="24"/>
          <w:szCs w:val="24"/>
        </w:rPr>
        <w:t>i</w:t>
      </w:r>
      <w:r>
        <w:rPr>
          <w:rFonts w:ascii="Arial" w:hAnsi="Arial" w:cs="Arial"/>
          <w:sz w:val="24"/>
          <w:szCs w:val="24"/>
        </w:rPr>
        <w:t>va y Elizabeth Palma, los alumnos aportaron una serie de preguntas acorde a los objetivos de la investigación, de allí se seleccionaron la más indicadas para articular el contenido de aplicación.</w:t>
      </w:r>
    </w:p>
    <w:p w:rsidR="00E50EB1" w:rsidRDefault="00E50EB1" w:rsidP="00173B93">
      <w:pPr>
        <w:spacing w:line="480" w:lineRule="auto"/>
        <w:jc w:val="both"/>
        <w:rPr>
          <w:rFonts w:ascii="Arial" w:hAnsi="Arial" w:cs="Arial"/>
          <w:sz w:val="24"/>
          <w:szCs w:val="24"/>
        </w:rPr>
      </w:pPr>
      <w:r>
        <w:rPr>
          <w:rFonts w:ascii="Arial" w:hAnsi="Arial" w:cs="Arial"/>
          <w:sz w:val="24"/>
          <w:szCs w:val="24"/>
        </w:rPr>
        <w:t>Gran parte de la población encuestada se encuentra ubicada en la región tolimense, la otra parte de los encuestados están desarrollando su vida profesional en diferentes partes del país, lo anter</w:t>
      </w:r>
      <w:r w:rsidR="00923B89">
        <w:rPr>
          <w:rFonts w:ascii="Arial" w:hAnsi="Arial" w:cs="Arial"/>
          <w:sz w:val="24"/>
          <w:szCs w:val="24"/>
        </w:rPr>
        <w:t>ior inf</w:t>
      </w:r>
      <w:r>
        <w:rPr>
          <w:rFonts w:ascii="Arial" w:hAnsi="Arial" w:cs="Arial"/>
          <w:sz w:val="24"/>
          <w:szCs w:val="24"/>
        </w:rPr>
        <w:t xml:space="preserve">iere un aporte enorme de la IES ITFIP en el desarrollo económico y social de la Región. </w:t>
      </w:r>
    </w:p>
    <w:p w:rsidR="0030262C" w:rsidRDefault="0050168A" w:rsidP="00173B93">
      <w:pPr>
        <w:spacing w:line="480" w:lineRule="auto"/>
        <w:jc w:val="both"/>
        <w:rPr>
          <w:rFonts w:ascii="Arial" w:hAnsi="Arial" w:cs="Arial"/>
          <w:sz w:val="24"/>
          <w:szCs w:val="24"/>
        </w:rPr>
      </w:pPr>
      <w:r>
        <w:rPr>
          <w:rFonts w:ascii="Arial" w:hAnsi="Arial" w:cs="Arial"/>
          <w:sz w:val="24"/>
          <w:szCs w:val="24"/>
        </w:rPr>
        <w:t xml:space="preserve">El impacto generado por </w:t>
      </w:r>
      <w:r w:rsidR="0079174A">
        <w:rPr>
          <w:rFonts w:ascii="Arial" w:hAnsi="Arial" w:cs="Arial"/>
          <w:sz w:val="24"/>
          <w:szCs w:val="24"/>
        </w:rPr>
        <w:t xml:space="preserve">parte de </w:t>
      </w:r>
      <w:r>
        <w:rPr>
          <w:rFonts w:ascii="Arial" w:hAnsi="Arial" w:cs="Arial"/>
          <w:sz w:val="24"/>
          <w:szCs w:val="24"/>
        </w:rPr>
        <w:t xml:space="preserve">los egresados del programa de contaduría </w:t>
      </w:r>
      <w:r w:rsidR="0079174A">
        <w:rPr>
          <w:rFonts w:ascii="Arial" w:hAnsi="Arial" w:cs="Arial"/>
          <w:sz w:val="24"/>
          <w:szCs w:val="24"/>
        </w:rPr>
        <w:t>pública</w:t>
      </w:r>
      <w:r>
        <w:rPr>
          <w:rFonts w:ascii="Arial" w:hAnsi="Arial" w:cs="Arial"/>
          <w:sz w:val="24"/>
          <w:szCs w:val="24"/>
        </w:rPr>
        <w:t xml:space="preserve"> del ITFIP en el mercado laboral</w:t>
      </w:r>
      <w:r w:rsidR="0079174A">
        <w:rPr>
          <w:rFonts w:ascii="Arial" w:hAnsi="Arial" w:cs="Arial"/>
          <w:sz w:val="24"/>
          <w:szCs w:val="24"/>
        </w:rPr>
        <w:t xml:space="preserve"> resulta positivo y brinda nuevos aires a la sociedad, dadas sus ideas innovadoras y la eficiencia con la que cumplen su labor, teniendo como principios los valores apropiados en su formación académica que contribuyen al progreso y sostenibilidad de la economía donde se desenvuelven. </w:t>
      </w:r>
    </w:p>
    <w:p w:rsidR="00965B5D" w:rsidRDefault="00965B5D" w:rsidP="00173B93">
      <w:pPr>
        <w:spacing w:line="480" w:lineRule="auto"/>
        <w:jc w:val="both"/>
        <w:rPr>
          <w:rFonts w:ascii="Arial" w:hAnsi="Arial" w:cs="Arial"/>
          <w:sz w:val="24"/>
          <w:szCs w:val="24"/>
        </w:rPr>
      </w:pPr>
    </w:p>
    <w:p w:rsidR="00965B5D" w:rsidRDefault="00965B5D" w:rsidP="00173B93">
      <w:pPr>
        <w:spacing w:line="480" w:lineRule="auto"/>
        <w:jc w:val="both"/>
        <w:rPr>
          <w:rFonts w:ascii="Arial" w:hAnsi="Arial" w:cs="Arial"/>
          <w:sz w:val="24"/>
          <w:szCs w:val="24"/>
        </w:rPr>
      </w:pPr>
    </w:p>
    <w:p w:rsidR="00965B5D" w:rsidRDefault="00965B5D" w:rsidP="00173B93">
      <w:pPr>
        <w:spacing w:line="480" w:lineRule="auto"/>
        <w:jc w:val="both"/>
        <w:rPr>
          <w:rFonts w:ascii="Arial" w:hAnsi="Arial" w:cs="Arial"/>
          <w:sz w:val="24"/>
          <w:szCs w:val="24"/>
        </w:rPr>
      </w:pPr>
    </w:p>
    <w:p w:rsidR="00965B5D" w:rsidRDefault="00965B5D" w:rsidP="00173B93">
      <w:pPr>
        <w:spacing w:line="480" w:lineRule="auto"/>
        <w:jc w:val="both"/>
        <w:rPr>
          <w:rFonts w:ascii="Arial" w:hAnsi="Arial" w:cs="Arial"/>
          <w:sz w:val="24"/>
          <w:szCs w:val="24"/>
        </w:rPr>
      </w:pPr>
    </w:p>
    <w:p w:rsidR="00965B5D" w:rsidRDefault="00965B5D" w:rsidP="00173B93">
      <w:pPr>
        <w:spacing w:line="480" w:lineRule="auto"/>
        <w:jc w:val="both"/>
        <w:rPr>
          <w:rFonts w:ascii="Arial" w:hAnsi="Arial" w:cs="Arial"/>
          <w:sz w:val="24"/>
          <w:szCs w:val="24"/>
        </w:rPr>
      </w:pPr>
    </w:p>
    <w:p w:rsidR="00965B5D" w:rsidRDefault="00965B5D" w:rsidP="00173B93">
      <w:pPr>
        <w:spacing w:line="480" w:lineRule="auto"/>
        <w:jc w:val="both"/>
        <w:rPr>
          <w:rFonts w:ascii="Arial" w:hAnsi="Arial" w:cs="Arial"/>
          <w:sz w:val="24"/>
          <w:szCs w:val="24"/>
        </w:rPr>
      </w:pPr>
    </w:p>
    <w:p w:rsidR="001B4DAE" w:rsidRPr="00A4229F" w:rsidRDefault="00173B93" w:rsidP="00A4229F">
      <w:pPr>
        <w:pStyle w:val="Prrafodelista"/>
        <w:numPr>
          <w:ilvl w:val="1"/>
          <w:numId w:val="33"/>
        </w:numPr>
        <w:spacing w:line="360" w:lineRule="auto"/>
        <w:rPr>
          <w:rFonts w:ascii="Arial" w:eastAsia="Times New Roman" w:hAnsi="Arial" w:cs="Arial"/>
          <w:sz w:val="24"/>
          <w:szCs w:val="27"/>
          <w:lang w:eastAsia="es-CO"/>
        </w:rPr>
      </w:pPr>
      <w:r w:rsidRPr="0032108B">
        <w:rPr>
          <w:rFonts w:ascii="Arial" w:eastAsia="Times New Roman" w:hAnsi="Arial" w:cs="Arial"/>
          <w:b/>
          <w:sz w:val="24"/>
          <w:szCs w:val="27"/>
          <w:lang w:eastAsia="es-CO"/>
        </w:rPr>
        <w:lastRenderedPageBreak/>
        <w:t xml:space="preserve">ANALISIS ENCUESTA APLICADA A LOS EGRESADOS DEL PROGRAMA DE CONTADURIA </w:t>
      </w:r>
      <w:r w:rsidR="00A4229F" w:rsidRPr="0032108B">
        <w:rPr>
          <w:rFonts w:ascii="Arial" w:eastAsia="Times New Roman" w:hAnsi="Arial" w:cs="Arial"/>
          <w:b/>
          <w:sz w:val="24"/>
          <w:szCs w:val="27"/>
          <w:lang w:eastAsia="es-CO"/>
        </w:rPr>
        <w:t>PÚBLICA</w:t>
      </w:r>
      <w:r w:rsidRPr="0032108B">
        <w:rPr>
          <w:rFonts w:ascii="Arial" w:eastAsia="Times New Roman" w:hAnsi="Arial" w:cs="Arial"/>
          <w:b/>
          <w:sz w:val="24"/>
          <w:szCs w:val="27"/>
          <w:lang w:eastAsia="es-CO"/>
        </w:rPr>
        <w:t xml:space="preserve"> DEL ITFIP.</w:t>
      </w:r>
    </w:p>
    <w:p w:rsidR="00A4229F" w:rsidRPr="0032108B" w:rsidRDefault="00A4229F" w:rsidP="00A4229F">
      <w:pPr>
        <w:pStyle w:val="Prrafodelista"/>
        <w:spacing w:line="360" w:lineRule="auto"/>
        <w:rPr>
          <w:rFonts w:ascii="Arial" w:eastAsia="Times New Roman" w:hAnsi="Arial" w:cs="Arial"/>
          <w:sz w:val="24"/>
          <w:szCs w:val="27"/>
          <w:lang w:eastAsia="es-CO"/>
        </w:rPr>
      </w:pPr>
    </w:p>
    <w:p w:rsidR="00173B93" w:rsidRPr="005F6D70" w:rsidRDefault="005F6D70" w:rsidP="005F6D70">
      <w:pPr>
        <w:rPr>
          <w:rFonts w:ascii="Arial" w:hAnsi="Arial" w:cs="Arial"/>
          <w:b/>
          <w:sz w:val="24"/>
          <w:szCs w:val="24"/>
        </w:rPr>
      </w:pPr>
      <w:r w:rsidRPr="0006173B">
        <w:rPr>
          <w:rFonts w:ascii="Arial" w:hAnsi="Arial" w:cs="Arial"/>
          <w:b/>
          <w:bCs/>
          <w:sz w:val="24"/>
        </w:rPr>
        <w:t>GR</w:t>
      </w:r>
      <w:r>
        <w:rPr>
          <w:rFonts w:ascii="Arial" w:hAnsi="Arial" w:cs="Arial"/>
          <w:b/>
          <w:bCs/>
          <w:sz w:val="24"/>
        </w:rPr>
        <w:t>Á</w:t>
      </w:r>
      <w:r w:rsidRPr="0006173B">
        <w:rPr>
          <w:rFonts w:ascii="Arial" w:hAnsi="Arial" w:cs="Arial"/>
          <w:b/>
          <w:bCs/>
          <w:sz w:val="24"/>
        </w:rPr>
        <w:t>FICA 1.</w:t>
      </w:r>
      <w:r>
        <w:rPr>
          <w:rFonts w:ascii="Arial" w:hAnsi="Arial" w:cs="Arial"/>
          <w:b/>
          <w:bCs/>
          <w:sz w:val="24"/>
        </w:rPr>
        <w:t xml:space="preserve">  </w:t>
      </w:r>
      <w:r w:rsidR="002969DA" w:rsidRPr="005F6D70">
        <w:rPr>
          <w:rFonts w:ascii="Arial" w:hAnsi="Arial" w:cs="Arial"/>
          <w:b/>
          <w:sz w:val="24"/>
          <w:szCs w:val="24"/>
        </w:rPr>
        <w:t>¿CUÁL ES SU GÉNERO?</w:t>
      </w:r>
    </w:p>
    <w:p w:rsidR="00173B93" w:rsidRPr="009530E3" w:rsidRDefault="00173B93" w:rsidP="00173B93">
      <w:pPr>
        <w:jc w:val="both"/>
        <w:rPr>
          <w:rFonts w:ascii="Arial" w:hAnsi="Arial" w:cs="Arial"/>
          <w:sz w:val="24"/>
          <w:szCs w:val="24"/>
        </w:rPr>
      </w:pPr>
    </w:p>
    <w:p w:rsidR="00173B93" w:rsidRDefault="00882915" w:rsidP="00173B93">
      <w:pPr>
        <w:jc w:val="both"/>
        <w:rPr>
          <w:rFonts w:ascii="Arial" w:hAnsi="Arial" w:cs="Arial"/>
          <w:sz w:val="24"/>
          <w:szCs w:val="24"/>
        </w:rPr>
      </w:pPr>
      <w:r w:rsidRPr="00532150">
        <w:rPr>
          <w:rFonts w:ascii="Arial" w:hAnsi="Arial" w:cs="Arial"/>
          <w:noProof/>
          <w:sz w:val="24"/>
          <w:szCs w:val="24"/>
          <w:lang w:eastAsia="es-CO"/>
        </w:rPr>
        <mc:AlternateContent>
          <mc:Choice Requires="wps">
            <w:drawing>
              <wp:anchor distT="0" distB="0" distL="114300" distR="114300" simplePos="0" relativeHeight="251660288" behindDoc="0" locked="0" layoutInCell="1" allowOverlap="1" wp14:anchorId="6F2A539B" wp14:editId="45D65107">
                <wp:simplePos x="0" y="0"/>
                <wp:positionH relativeFrom="column">
                  <wp:posOffset>-554355</wp:posOffset>
                </wp:positionH>
                <wp:positionV relativeFrom="paragraph">
                  <wp:posOffset>-508000</wp:posOffset>
                </wp:positionV>
                <wp:extent cx="1238250" cy="375285"/>
                <wp:effectExtent l="0" t="0" r="0" b="5715"/>
                <wp:wrapNone/>
                <wp:docPr id="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8250" cy="375285"/>
                        </a:xfrm>
                        <a:prstGeom prst="rect">
                          <a:avLst/>
                        </a:prstGeom>
                        <a:solidFill>
                          <a:srgbClr val="FFFFFF"/>
                        </a:solidFill>
                        <a:ln w="9525">
                          <a:noFill/>
                          <a:miter lim="800000"/>
                          <a:headEnd/>
                          <a:tailEnd/>
                        </a:ln>
                      </wps:spPr>
                      <wps:txbx>
                        <w:txbxContent>
                          <w:p w:rsidR="00656A7E" w:rsidRPr="0006173B" w:rsidRDefault="00656A7E">
                            <w:pPr>
                              <w:rPr>
                                <w:rFonts w:ascii="Arial" w:hAnsi="Arial" w:cs="Arial"/>
                                <w:b/>
                                <w:sz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F2A539B" id="_x0000_t202" coordsize="21600,21600" o:spt="202" path="m,l,21600r21600,l21600,xe">
                <v:stroke joinstyle="miter"/>
                <v:path gradientshapeok="t" o:connecttype="rect"/>
              </v:shapetype>
              <v:shape id="Cuadro de texto 2" o:spid="_x0000_s1026" type="#_x0000_t202" style="position:absolute;left:0;text-align:left;margin-left:-43.65pt;margin-top:-40pt;width:97.5pt;height:29.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G/dJAIAACMEAAAOAAAAZHJzL2Uyb0RvYy54bWysU9tu2zAMfR+wfxD0vjhxkzY14hRdugwD&#10;ugvQ7QNoSY6FyaInKbGzrx8lp2m2vQ3zgyCa5OHhIbW6G1rDDsp5jbbks8mUM2UFSm13Jf/2dftm&#10;yZkPYCUYtKrkR+X53fr1q1XfFSrHBo1UjhGI9UXflbwJoSuyzItGteAn2ClLzhpdC4FMt8ukg57Q&#10;W5Pl0+l11qOTnUOhvKe/D6OTrxN+XSsRPte1V4GZkhO3kE6Xziqe2XoFxc5B12hxogH/wKIFbano&#10;GeoBArC9039BtVo49FiHicA2w7rWQqUeqJvZ9I9unhroVOqFxPHdWSb//2DFp8MXx7Sk2V1zZqGl&#10;GW32IB0yqVhQQ0CWR5X6zhcU/NRReBje4kAZqWPfPaL47pnFTQN2p+6dw75RIInlLGZmF6kjjo8g&#10;Vf8RJVWDfcAENNSujRKSKIzQaVrH84SIBxOxZH61zBfkEuS7ulnky0UqAcVzdud8eK+wZfFSckcb&#10;kNDh8OhDZAPFc0gs5tFoudXGJMPtqo1x7AC0Ldv0ndB/CzOW9SW/XeSLhGwx5qdFanWgbTa6Lfly&#10;Gr+YDkVU452V6R5Am/FOTIw9yRMVGbUJQzVQYNSsQnkkoRyOW0uvjC4Nup+c9bSxJfc/9uAUZ+aD&#10;JbFvZ/N5XPFkzBc3ORnu0lNdesAKgip54Gy8bkJ6FpGvxXsaSq2TXi9MTlxpE5OMp1cTV/3STlEv&#10;b3v9CwAA//8DAFBLAwQUAAYACAAAACEAsjnsHd4AAAALAQAADwAAAGRycy9kb3ducmV2LnhtbEyP&#10;wU7DMBBE70j8g7WVuKDWpkDThjgVIIG4tvQDNvE2iRqvo9ht0r/HOdHb7s5o9k22HW0rLtT7xrGG&#10;p4UCQVw603Cl4fD7NV+D8AHZYOuYNFzJwza/v8swNW7gHV32oRIxhH2KGuoQulRKX9Zk0S9cRxy1&#10;o+sthrj2lTQ9DjHctnKp1EpabDh+qLGjz5rK0/5sNRx/hsfXzVB8h0Oye1l9YJMU7qr1w2x8fwMR&#10;aAz/ZpjwIzrkkalwZzZetBrm6+Q5WqdBxVKTQyUJiCJelmoDMs/kbYf8DwAA//8DAFBLAQItABQA&#10;BgAIAAAAIQC2gziS/gAAAOEBAAATAAAAAAAAAAAAAAAAAAAAAABbQ29udGVudF9UeXBlc10ueG1s&#10;UEsBAi0AFAAGAAgAAAAhADj9If/WAAAAlAEAAAsAAAAAAAAAAAAAAAAALwEAAF9yZWxzLy5yZWxz&#10;UEsBAi0AFAAGAAgAAAAhAKpQb90kAgAAIwQAAA4AAAAAAAAAAAAAAAAALgIAAGRycy9lMm9Eb2Mu&#10;eG1sUEsBAi0AFAAGAAgAAAAhALI57B3eAAAACwEAAA8AAAAAAAAAAAAAAAAAfgQAAGRycy9kb3du&#10;cmV2LnhtbFBLBQYAAAAABAAEAPMAAACJBQAAAAA=&#10;" stroked="f">
                <v:textbox>
                  <w:txbxContent>
                    <w:p w:rsidR="00656A7E" w:rsidRPr="0006173B" w:rsidRDefault="00656A7E">
                      <w:pPr>
                        <w:rPr>
                          <w:rFonts w:ascii="Arial" w:hAnsi="Arial" w:cs="Arial"/>
                          <w:b/>
                          <w:sz w:val="20"/>
                        </w:rPr>
                      </w:pPr>
                    </w:p>
                  </w:txbxContent>
                </v:textbox>
              </v:shape>
            </w:pict>
          </mc:Fallback>
        </mc:AlternateContent>
      </w:r>
      <w:r w:rsidR="00173B93">
        <w:rPr>
          <w:noProof/>
          <w:lang w:eastAsia="es-CO"/>
        </w:rPr>
        <w:drawing>
          <wp:inline distT="0" distB="0" distL="0" distR="0" wp14:anchorId="172EEC6D" wp14:editId="7E30C84B">
            <wp:extent cx="5210175" cy="4476750"/>
            <wp:effectExtent l="0" t="0" r="9525" b="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173B93" w:rsidRDefault="005F6D70" w:rsidP="00173B93">
      <w:pPr>
        <w:jc w:val="both"/>
        <w:rPr>
          <w:rFonts w:ascii="Arial" w:hAnsi="Arial" w:cs="Arial"/>
          <w:sz w:val="24"/>
          <w:szCs w:val="24"/>
        </w:rPr>
      </w:pPr>
      <w:r w:rsidRPr="00965B5D">
        <w:rPr>
          <w:rFonts w:ascii="Arial" w:hAnsi="Arial" w:cs="Arial"/>
          <w:noProof/>
          <w:sz w:val="24"/>
          <w:szCs w:val="24"/>
          <w:lang w:eastAsia="es-CO"/>
        </w:rPr>
        <mc:AlternateContent>
          <mc:Choice Requires="wps">
            <w:drawing>
              <wp:anchor distT="0" distB="0" distL="114300" distR="114300" simplePos="0" relativeHeight="251668480" behindDoc="0" locked="0" layoutInCell="1" allowOverlap="1" wp14:anchorId="79932D65" wp14:editId="1E417AB3">
                <wp:simplePos x="0" y="0"/>
                <wp:positionH relativeFrom="column">
                  <wp:posOffset>0</wp:posOffset>
                </wp:positionH>
                <wp:positionV relativeFrom="paragraph">
                  <wp:posOffset>0</wp:posOffset>
                </wp:positionV>
                <wp:extent cx="1609725" cy="314325"/>
                <wp:effectExtent l="0" t="0" r="9525" b="9525"/>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9725" cy="314325"/>
                        </a:xfrm>
                        <a:prstGeom prst="rect">
                          <a:avLst/>
                        </a:prstGeom>
                        <a:solidFill>
                          <a:srgbClr val="FFFFFF"/>
                        </a:solidFill>
                        <a:ln w="9525">
                          <a:noFill/>
                          <a:miter lim="800000"/>
                          <a:headEnd/>
                          <a:tailEnd/>
                        </a:ln>
                      </wps:spPr>
                      <wps:txbx>
                        <w:txbxContent>
                          <w:p w:rsidR="00656A7E" w:rsidRPr="005F6D70" w:rsidRDefault="00656A7E" w:rsidP="005F6D70">
                            <w:pPr>
                              <w:rPr>
                                <w:rFonts w:ascii="Arial" w:hAnsi="Arial" w:cs="Arial"/>
                                <w:sz w:val="20"/>
                                <w:szCs w:val="20"/>
                              </w:rPr>
                            </w:pPr>
                            <w:r w:rsidRPr="005F6D70">
                              <w:rPr>
                                <w:rFonts w:ascii="Arial" w:hAnsi="Arial" w:cs="Arial"/>
                                <w:sz w:val="20"/>
                                <w:szCs w:val="20"/>
                              </w:rPr>
                              <w:t xml:space="preserve">Elaboración Propia </w:t>
                            </w:r>
                          </w:p>
                          <w:p w:rsidR="00656A7E" w:rsidRPr="005F6D70" w:rsidRDefault="00656A7E" w:rsidP="005F6D70">
                            <w:pPr>
                              <w:rPr>
                                <w:rFonts w:ascii="Arial" w:hAnsi="Arial" w:cs="Arial"/>
                                <w:b/>
                                <w:i/>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932D65" id="_x0000_s1027" type="#_x0000_t202" style="position:absolute;left:0;text-align:left;margin-left:0;margin-top:0;width:126.75pt;height:24.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As/JgIAACsEAAAOAAAAZHJzL2Uyb0RvYy54bWysU9tu2zAMfR+wfxD0vti5NY0Rp+jSZRjQ&#10;XYBuH8BIcixMFj1JiZ19/Sg5TbPtbZgfBNIkD8lDcnXXN4YdlfMabcnHo5wzZQVKbfcl//Z1++aW&#10;Mx/ASjBoVclPyvO79etXq64t1ARrNFI5RiDWF11b8jqEtsgyL2rVgB9hqywZK3QNBFLdPpMOOkJv&#10;TDbJ85usQydbh0J5T38fBiNfJ/yqUiJ8riqvAjMlp9pCel16d/HN1iso9g7aWotzGfAPVTSgLSW9&#10;QD1AAHZw+i+oRguHHqswEthkWFVaqNQDdTPO/+jmqYZWpV6IHN9eaPL/D1Z8On5xTMuST/MFZxYa&#10;GtLmANIhk4oF1Qdkk0hT1/qCvJ9a8g/9W+xp3Kll3z6i+O6ZxU0Ndq/uncOuViCpzHGMzK5CBxwf&#10;QXbdR5SUDQ4BE1BfuSZySKwwQqdxnS4jojqYiClv8uViMudMkG06nk1JjimgeI5unQ/vFTYsCiV3&#10;tAIJHY6PPgyuzy4xmUej5VYbkxS3322MY0egddmm74z+m5uxrCv5ck65Y5TFGE/QUDQ60Dob3ZT8&#10;No9fDIcisvHOyiQH0GaQqWhjz/RERgZuQr/r00ASd5G6HcoT8eVw2F66NhJqdD8562hzS+5/HMAp&#10;zswHS5wvx7NZXPWkzOaLCSnu2rK7toAVBFXywNkgbkI6j6Gxe5pNpRNtL5WcS6aNTMSfryeu/LWe&#10;vF5ufP0LAAD//wMAUEsDBBQABgAIAAAAIQChiurz2wAAAAQBAAAPAAAAZHJzL2Rvd25yZXYueG1s&#10;TI/BTsMwEETvSPyDtUhcEHUoTUtDnAqQQFxb+gGbeJtExOso3jbp32O40MtKoxnNvM03k+vUiYbQ&#10;ejbwMEtAEVfetlwb2H+93z+BCoJssfNMBs4UYFNcX+WYWT/ylk47qVUs4ZChgUakz7QOVUMOw8z3&#10;xNE7+MGhRDnU2g44xnLX6XmSLLXDluNCgz29NVR9747OwOFzvEvXY/kh+9V2sXzFdlX6szG3N9PL&#10;MyihSf7D8Isf0aGITKU/sg2qMxAfkb8bvXn6mIIqDSzWKegi15fwxQ8AAAD//wMAUEsBAi0AFAAG&#10;AAgAAAAhALaDOJL+AAAA4QEAABMAAAAAAAAAAAAAAAAAAAAAAFtDb250ZW50X1R5cGVzXS54bWxQ&#10;SwECLQAUAAYACAAAACEAOP0h/9YAAACUAQAACwAAAAAAAAAAAAAAAAAvAQAAX3JlbHMvLnJlbHNQ&#10;SwECLQAUAAYACAAAACEAGlALPyYCAAArBAAADgAAAAAAAAAAAAAAAAAuAgAAZHJzL2Uyb0RvYy54&#10;bWxQSwECLQAUAAYACAAAACEAoYrq89sAAAAEAQAADwAAAAAAAAAAAAAAAACABAAAZHJzL2Rvd25y&#10;ZXYueG1sUEsFBgAAAAAEAAQA8wAAAIgFAAAAAA==&#10;" stroked="f">
                <v:textbox>
                  <w:txbxContent>
                    <w:p w:rsidR="00656A7E" w:rsidRPr="005F6D70" w:rsidRDefault="00656A7E" w:rsidP="005F6D70">
                      <w:pPr>
                        <w:rPr>
                          <w:rFonts w:ascii="Arial" w:hAnsi="Arial" w:cs="Arial"/>
                          <w:sz w:val="20"/>
                          <w:szCs w:val="20"/>
                        </w:rPr>
                      </w:pPr>
                      <w:r w:rsidRPr="005F6D70">
                        <w:rPr>
                          <w:rFonts w:ascii="Arial" w:hAnsi="Arial" w:cs="Arial"/>
                          <w:sz w:val="20"/>
                          <w:szCs w:val="20"/>
                        </w:rPr>
                        <w:t xml:space="preserve">Elaboración Propia </w:t>
                      </w:r>
                    </w:p>
                    <w:p w:rsidR="00656A7E" w:rsidRPr="005F6D70" w:rsidRDefault="00656A7E" w:rsidP="005F6D70">
                      <w:pPr>
                        <w:rPr>
                          <w:rFonts w:ascii="Arial" w:hAnsi="Arial" w:cs="Arial"/>
                          <w:b/>
                          <w:i/>
                        </w:rPr>
                      </w:pPr>
                    </w:p>
                  </w:txbxContent>
                </v:textbox>
              </v:shape>
            </w:pict>
          </mc:Fallback>
        </mc:AlternateContent>
      </w:r>
    </w:p>
    <w:p w:rsidR="00173B93" w:rsidRDefault="005F6D70" w:rsidP="00733AD0">
      <w:pPr>
        <w:spacing w:line="480" w:lineRule="auto"/>
        <w:jc w:val="both"/>
        <w:rPr>
          <w:rFonts w:ascii="Arial" w:hAnsi="Arial" w:cs="Arial"/>
          <w:sz w:val="24"/>
        </w:rPr>
      </w:pPr>
      <w:r>
        <w:rPr>
          <w:rFonts w:ascii="Arial" w:hAnsi="Arial" w:cs="Arial"/>
          <w:sz w:val="24"/>
        </w:rPr>
        <w:t>La</w:t>
      </w:r>
      <w:r w:rsidR="00733AD0">
        <w:rPr>
          <w:rFonts w:ascii="Arial" w:hAnsi="Arial" w:cs="Arial"/>
          <w:sz w:val="24"/>
        </w:rPr>
        <w:t xml:space="preserve"> carrera de </w:t>
      </w:r>
      <w:r w:rsidR="00923B89">
        <w:rPr>
          <w:rFonts w:ascii="Arial" w:hAnsi="Arial" w:cs="Arial"/>
          <w:sz w:val="24"/>
        </w:rPr>
        <w:t>Contaduría Pública</w:t>
      </w:r>
      <w:r w:rsidR="00733AD0">
        <w:rPr>
          <w:rFonts w:ascii="Arial" w:hAnsi="Arial" w:cs="Arial"/>
          <w:sz w:val="24"/>
        </w:rPr>
        <w:t xml:space="preserve"> resulta </w:t>
      </w:r>
      <w:r w:rsidR="00B12BEE">
        <w:rPr>
          <w:rFonts w:ascii="Arial" w:hAnsi="Arial" w:cs="Arial"/>
          <w:sz w:val="24"/>
        </w:rPr>
        <w:t>más</w:t>
      </w:r>
      <w:r w:rsidR="00733AD0">
        <w:rPr>
          <w:rFonts w:ascii="Arial" w:hAnsi="Arial" w:cs="Arial"/>
          <w:sz w:val="24"/>
        </w:rPr>
        <w:t xml:space="preserve"> atractiva para el </w:t>
      </w:r>
      <w:r w:rsidR="00B12BEE">
        <w:rPr>
          <w:rFonts w:ascii="Arial" w:hAnsi="Arial" w:cs="Arial"/>
          <w:sz w:val="24"/>
        </w:rPr>
        <w:t>género</w:t>
      </w:r>
      <w:r w:rsidR="00733AD0">
        <w:rPr>
          <w:rFonts w:ascii="Arial" w:hAnsi="Arial" w:cs="Arial"/>
          <w:sz w:val="24"/>
        </w:rPr>
        <w:t xml:space="preserve"> femenino que para el </w:t>
      </w:r>
      <w:r w:rsidR="00B12BEE">
        <w:rPr>
          <w:rFonts w:ascii="Arial" w:hAnsi="Arial" w:cs="Arial"/>
          <w:sz w:val="24"/>
        </w:rPr>
        <w:t>género</w:t>
      </w:r>
      <w:r w:rsidR="00733AD0">
        <w:rPr>
          <w:rFonts w:ascii="Arial" w:hAnsi="Arial" w:cs="Arial"/>
          <w:sz w:val="24"/>
        </w:rPr>
        <w:t xml:space="preserve"> masculino</w:t>
      </w:r>
      <w:r w:rsidR="00B12BEE">
        <w:rPr>
          <w:rFonts w:ascii="Arial" w:hAnsi="Arial" w:cs="Arial"/>
          <w:sz w:val="24"/>
        </w:rPr>
        <w:t xml:space="preserve">, en gran medida se debe al tipo de labor a </w:t>
      </w:r>
      <w:r w:rsidRPr="00532150">
        <w:rPr>
          <w:noProof/>
          <w:lang w:eastAsia="es-CO"/>
        </w:rPr>
        <mc:AlternateContent>
          <mc:Choice Requires="wps">
            <w:drawing>
              <wp:anchor distT="0" distB="0" distL="114300" distR="114300" simplePos="0" relativeHeight="251649024" behindDoc="0" locked="0" layoutInCell="1" allowOverlap="1" wp14:anchorId="423AF982" wp14:editId="6B82B9E1">
                <wp:simplePos x="0" y="0"/>
                <wp:positionH relativeFrom="column">
                  <wp:posOffset>-1383030</wp:posOffset>
                </wp:positionH>
                <wp:positionV relativeFrom="paragraph">
                  <wp:posOffset>470535</wp:posOffset>
                </wp:positionV>
                <wp:extent cx="1238250" cy="375285"/>
                <wp:effectExtent l="0" t="0" r="0" b="5715"/>
                <wp:wrapNone/>
                <wp:docPr id="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8250" cy="375285"/>
                        </a:xfrm>
                        <a:prstGeom prst="rect">
                          <a:avLst/>
                        </a:prstGeom>
                        <a:solidFill>
                          <a:srgbClr val="FFFFFF"/>
                        </a:solidFill>
                        <a:ln w="9525">
                          <a:noFill/>
                          <a:miter lim="800000"/>
                          <a:headEnd/>
                          <a:tailEnd/>
                        </a:ln>
                      </wps:spPr>
                      <wps:txbx>
                        <w:txbxContent>
                          <w:p w:rsidR="00656A7E" w:rsidRPr="0006173B" w:rsidRDefault="00656A7E" w:rsidP="00532150">
                            <w:pPr>
                              <w:rPr>
                                <w:rFonts w:ascii="Arial" w:hAnsi="Arial" w:cs="Arial"/>
                                <w:b/>
                                <w:sz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23AF982" id="_x0000_s1028" type="#_x0000_t202" style="position:absolute;left:0;text-align:left;margin-left:-108.9pt;margin-top:37.05pt;width:97.5pt;height:29.5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sB6JwIAACoEAAAOAAAAZHJzL2Uyb0RvYy54bWysU9uO0zAQfUfiHyy/07TZlnajpqulSxHS&#10;cpEWPmBiO42F4wm226R8PWOnWwq8IfJgeTIzZ86cGa/vhtawo3Jeoy35bDLlTFmBUtt9yb9+2b1a&#10;ceYDWAkGrSr5SXl+t3n5Yt13hcqxQSOVYwRifdF3JW9C6Ios86JRLfgJdsqSs0bXQiDT7TPpoCf0&#10;1mT5dPo669HJzqFQ3tPfh9HJNwm/rpUIn+raq8BMyYlbSKdLZxXPbLOGYu+ga7Q404B/YNGCtlT0&#10;AvUAAdjB6b+gWi0ceqzDRGCbYV1roVIP1M1s+kc3Tw10KvVC4vjuIpP/f7Di4/GzY1rS7JacWWhp&#10;RtsDSIdMKhbUEJDlUaW+8wUFP3UUHoY3OFBG6th3jyi+eWZx24Ddq3vnsG8USGI5i5nZVeqI4yNI&#10;1X9ASdXgEDABDbVro4QkCiN0mtbpMiHiwUQsmd+s8gW5BPlulot8tUgloHjO7pwP7xS2LF5K7mgD&#10;EjocH32IbKB4DonFPBotd9qYZLh9tTWOHYG2ZZe+M/pvYcayvuS3i3yRkC3G/LRIrQ60zUa3JV9N&#10;4xfToYhqvLUy3QNoM96JibFneaIiozZhqIY0j4vqFcoT6eVwXF56bHRp0P3grKfFLbn/fgCnODPv&#10;LWl+O5vP46YnY75Y5mS4a0917QErCKrkgbPxug3pdUTaFu9pNrVOssUhjkzOlGkhk5rnxxM3/tpO&#10;Ub+e+OYnAAAA//8DAFBLAwQUAAYACAAAACEATlPqut8AAAALAQAADwAAAGRycy9kb3ducmV2Lnht&#10;bEyPwU6DQBCG7ya+w2ZMvBi6sK1FKUujJppeW/sAC0yBlJ0l7LbQt3c86XFmvvzz/fl2tr244ug7&#10;RxqSRQwCqXJ1R42G4/dn9ALCB0O16R2hhht62Bb3d7nJajfRHq+H0AgOIZ8ZDW0IQyalr1q0xi/c&#10;gMS3kxutCTyOjaxHM3G47aWK47W0piP+0JoBP1qszoeL1XDaTU/Pr1P5FY7pfrV+N11aupvWjw/z&#10;2wZEwDn8wfCrz+pQsFPpLlR70WuIVJKye9CQrhIQTERK8aJkdLlUIItc/u9Q/AAAAP//AwBQSwEC&#10;LQAUAAYACAAAACEAtoM4kv4AAADhAQAAEwAAAAAAAAAAAAAAAAAAAAAAW0NvbnRlbnRfVHlwZXNd&#10;LnhtbFBLAQItABQABgAIAAAAIQA4/SH/1gAAAJQBAAALAAAAAAAAAAAAAAAAAC8BAABfcmVscy8u&#10;cmVsc1BLAQItABQABgAIAAAAIQAjysB6JwIAACoEAAAOAAAAAAAAAAAAAAAAAC4CAABkcnMvZTJv&#10;RG9jLnhtbFBLAQItABQABgAIAAAAIQBOU+q63wAAAAsBAAAPAAAAAAAAAAAAAAAAAIEEAABkcnMv&#10;ZG93bnJldi54bWxQSwUGAAAAAAQABADzAAAAjQUAAAAA&#10;" stroked="f">
                <v:textbox>
                  <w:txbxContent>
                    <w:p w:rsidR="00656A7E" w:rsidRPr="0006173B" w:rsidRDefault="00656A7E" w:rsidP="00532150">
                      <w:pPr>
                        <w:rPr>
                          <w:rFonts w:ascii="Arial" w:hAnsi="Arial" w:cs="Arial"/>
                          <w:b/>
                          <w:sz w:val="20"/>
                        </w:rPr>
                      </w:pPr>
                    </w:p>
                  </w:txbxContent>
                </v:textbox>
              </v:shape>
            </w:pict>
          </mc:Fallback>
        </mc:AlternateContent>
      </w:r>
      <w:r w:rsidR="00B12BEE">
        <w:rPr>
          <w:rFonts w:ascii="Arial" w:hAnsi="Arial" w:cs="Arial"/>
          <w:sz w:val="24"/>
        </w:rPr>
        <w:t>desempeñar puesto que los hombres en su mayoría o</w:t>
      </w:r>
      <w:r w:rsidR="00E30BB4">
        <w:rPr>
          <w:rFonts w:ascii="Arial" w:hAnsi="Arial" w:cs="Arial"/>
          <w:sz w:val="24"/>
        </w:rPr>
        <w:t xml:space="preserve">ptan por trabajos que desarrollen labores de </w:t>
      </w:r>
      <w:r w:rsidR="00B12BEE">
        <w:rPr>
          <w:rFonts w:ascii="Arial" w:hAnsi="Arial" w:cs="Arial"/>
          <w:sz w:val="24"/>
        </w:rPr>
        <w:t>oficina.</w:t>
      </w:r>
    </w:p>
    <w:p w:rsidR="00173B93" w:rsidRPr="005F6D70" w:rsidRDefault="005F6D70" w:rsidP="005F6D70">
      <w:pPr>
        <w:rPr>
          <w:rFonts w:ascii="Arial" w:hAnsi="Arial" w:cs="Arial"/>
          <w:b/>
          <w:sz w:val="24"/>
          <w:szCs w:val="24"/>
        </w:rPr>
      </w:pPr>
      <w:r w:rsidRPr="0006173B">
        <w:rPr>
          <w:rFonts w:ascii="Arial" w:hAnsi="Arial" w:cs="Arial"/>
          <w:b/>
          <w:bCs/>
          <w:sz w:val="24"/>
        </w:rPr>
        <w:lastRenderedPageBreak/>
        <w:t>GR</w:t>
      </w:r>
      <w:r>
        <w:rPr>
          <w:rFonts w:ascii="Arial" w:hAnsi="Arial" w:cs="Arial"/>
          <w:b/>
          <w:bCs/>
          <w:sz w:val="24"/>
        </w:rPr>
        <w:t>Á</w:t>
      </w:r>
      <w:r w:rsidRPr="0006173B">
        <w:rPr>
          <w:rFonts w:ascii="Arial" w:hAnsi="Arial" w:cs="Arial"/>
          <w:b/>
          <w:bCs/>
          <w:sz w:val="24"/>
        </w:rPr>
        <w:t>FICA 2.</w:t>
      </w:r>
      <w:r>
        <w:rPr>
          <w:rFonts w:ascii="Arial" w:hAnsi="Arial" w:cs="Arial"/>
          <w:b/>
          <w:bCs/>
          <w:sz w:val="24"/>
        </w:rPr>
        <w:t xml:space="preserve"> </w:t>
      </w:r>
      <w:r w:rsidR="00B12BEE" w:rsidRPr="005F6D70">
        <w:rPr>
          <w:rFonts w:ascii="Arial" w:hAnsi="Arial" w:cs="Arial"/>
          <w:b/>
          <w:sz w:val="24"/>
          <w:szCs w:val="24"/>
        </w:rPr>
        <w:t xml:space="preserve">¿SE ENCUENTRA LABORANDO ACTUALMENTE?  </w:t>
      </w:r>
    </w:p>
    <w:p w:rsidR="00173B93" w:rsidRPr="009530E3" w:rsidRDefault="00173B93" w:rsidP="00173B93">
      <w:pPr>
        <w:pStyle w:val="Prrafodelista"/>
        <w:jc w:val="both"/>
        <w:rPr>
          <w:rFonts w:ascii="Arial" w:hAnsi="Arial" w:cs="Arial"/>
          <w:sz w:val="24"/>
          <w:szCs w:val="24"/>
          <w:u w:val="single"/>
        </w:rPr>
      </w:pPr>
    </w:p>
    <w:p w:rsidR="00173B93" w:rsidRPr="009530E3" w:rsidRDefault="00173B93" w:rsidP="00173B93">
      <w:pPr>
        <w:pStyle w:val="Prrafodelista"/>
        <w:jc w:val="both"/>
        <w:rPr>
          <w:rFonts w:ascii="Arial" w:hAnsi="Arial" w:cs="Arial"/>
          <w:sz w:val="24"/>
          <w:szCs w:val="24"/>
        </w:rPr>
      </w:pPr>
      <w:r>
        <w:rPr>
          <w:noProof/>
          <w:lang w:eastAsia="es-CO"/>
        </w:rPr>
        <w:drawing>
          <wp:inline distT="0" distB="0" distL="0" distR="0" wp14:anchorId="5D010852" wp14:editId="0BA90B2F">
            <wp:extent cx="4800600" cy="4362450"/>
            <wp:effectExtent l="0" t="0" r="0" b="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882915" w:rsidRDefault="00D25DFF" w:rsidP="00173B93">
      <w:pPr>
        <w:pStyle w:val="Prrafodelista"/>
        <w:jc w:val="both"/>
        <w:rPr>
          <w:rFonts w:ascii="Arial" w:hAnsi="Arial" w:cs="Arial"/>
          <w:sz w:val="24"/>
          <w:szCs w:val="24"/>
        </w:rPr>
      </w:pPr>
      <w:r w:rsidRPr="00965B5D">
        <w:rPr>
          <w:rFonts w:ascii="Arial" w:hAnsi="Arial" w:cs="Arial"/>
          <w:noProof/>
          <w:sz w:val="24"/>
          <w:szCs w:val="24"/>
          <w:lang w:eastAsia="es-CO"/>
        </w:rPr>
        <mc:AlternateContent>
          <mc:Choice Requires="wps">
            <w:drawing>
              <wp:anchor distT="0" distB="0" distL="114300" distR="114300" simplePos="0" relativeHeight="251646976" behindDoc="0" locked="0" layoutInCell="1" allowOverlap="1" wp14:anchorId="51B4CD82" wp14:editId="203CCA3F">
                <wp:simplePos x="0" y="0"/>
                <wp:positionH relativeFrom="column">
                  <wp:posOffset>390328</wp:posOffset>
                </wp:positionH>
                <wp:positionV relativeFrom="paragraph">
                  <wp:posOffset>77054</wp:posOffset>
                </wp:positionV>
                <wp:extent cx="1609725" cy="314325"/>
                <wp:effectExtent l="0" t="0" r="9525" b="9525"/>
                <wp:wrapNone/>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9725" cy="314325"/>
                        </a:xfrm>
                        <a:prstGeom prst="rect">
                          <a:avLst/>
                        </a:prstGeom>
                        <a:solidFill>
                          <a:srgbClr val="FFFFFF"/>
                        </a:solidFill>
                        <a:ln w="9525">
                          <a:noFill/>
                          <a:miter lim="800000"/>
                          <a:headEnd/>
                          <a:tailEnd/>
                        </a:ln>
                      </wps:spPr>
                      <wps:txbx>
                        <w:txbxContent>
                          <w:p w:rsidR="00656A7E" w:rsidRPr="005F6D70" w:rsidRDefault="00656A7E" w:rsidP="00965B5D">
                            <w:pPr>
                              <w:rPr>
                                <w:rFonts w:ascii="Arial" w:hAnsi="Arial" w:cs="Arial"/>
                                <w:sz w:val="20"/>
                                <w:szCs w:val="20"/>
                              </w:rPr>
                            </w:pPr>
                            <w:r w:rsidRPr="005F6D70">
                              <w:rPr>
                                <w:rFonts w:ascii="Arial" w:hAnsi="Arial" w:cs="Arial"/>
                                <w:sz w:val="20"/>
                                <w:szCs w:val="20"/>
                              </w:rPr>
                              <w:t xml:space="preserve">Elaboración Propia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1B4CD82" id="_x0000_s1029" type="#_x0000_t202" style="position:absolute;left:0;text-align:left;margin-left:30.75pt;margin-top:6.05pt;width:126.75pt;height:24.7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p3LJQIAACkEAAAOAAAAZHJzL2Uyb0RvYy54bWysU9tu2zAMfR+wfxD0vti5tY0Rp+jSZRjQ&#10;XYBuH0BLcixMFj1Jid19/Sg5TbPtbZgfBNIkD8lDcn07tIYdlfMabcmnk5wzZQVKbfcl//Z19+aG&#10;Mx/ASjBoVcmflOe3m9ev1n1XqBk2aKRyjECsL/qu5E0IXZFlXjSqBT/BTlky1uhaCKS6fSYd9ITe&#10;mmyW51dZj052DoXynv7ej0a+Sfh1rUT4XNdeBWZKTrWF9Lr0VvHNNmso9g66RotTGfAPVbSgLSU9&#10;Q91DAHZw+i+oVguHHuswEdhmWNdaqNQDdTPN/+jmsYFOpV6IHN+dafL/D1Z8On5xTMuSzziz0NKI&#10;tgeQDplULKghIJtFkvrOF+T72JF3GN7iQMNODfvuAcV3zyxuG7B7decc9o0CSUVOY2R2ETri+AhS&#10;9R9RUjY4BExAQ+3ayCBxwgidhvV0HhDVwURMeZWvrmdLzgTZ5tPFnOSYAorn6M758F5hy6JQckcL&#10;kNDh+ODD6PrsEpN5NFrutDFJcftqaxw7Ai3LLn0n9N/cjGV9yVdLyh2jLMZ4goai1YGW2ei25Dd5&#10;/GI4FJGNd1YmOYA2o0xFG3uiJzIychOGakjjmMfYSF2F8on4cjjuLt0aCQ26n5z1tLcl9z8O4BRn&#10;5oMlzlfTxSIuelIWy+sZKe7SUl1awAqCKnngbBS3IR3H2NgdzabWibaXSk4l0z4m4k+3Exf+Uk9e&#10;Lxe++QUAAP//AwBQSwMEFAAGAAgAAAAhABIS3mzcAAAACAEAAA8AAABkcnMvZG93bnJldi54bWxM&#10;j0FPg0AQhe8m/ofNmHgxdqEKbZGlURON19b+gAGmQGRnCbst9N87Pelx3vfy5r18O9tenWn0nWMD&#10;8SICRVy5uuPGwOH743ENygfkGnvHZOBCHrbF7U2OWe0m3tF5HxolIewzNNCGMGRa+6oli37hBmJh&#10;RzdaDHKOja5HnCTc9noZRam22LF8aHGg95aqn/3JGjh+TQ/JZio/w2G1e07fsFuV7mLM/d38+gIq&#10;0Bz+zHCtL9WhkE6lO3HtVW8gjRNxir6MQQl/ihPZVl5BCrrI9f8BxS8AAAD//wMAUEsBAi0AFAAG&#10;AAgAAAAhALaDOJL+AAAA4QEAABMAAAAAAAAAAAAAAAAAAAAAAFtDb250ZW50X1R5cGVzXS54bWxQ&#10;SwECLQAUAAYACAAAACEAOP0h/9YAAACUAQAACwAAAAAAAAAAAAAAAAAvAQAAX3JlbHMvLnJlbHNQ&#10;SwECLQAUAAYACAAAACEAtYKdyyUCAAApBAAADgAAAAAAAAAAAAAAAAAuAgAAZHJzL2Uyb0RvYy54&#10;bWxQSwECLQAUAAYACAAAACEAEhLebNwAAAAIAQAADwAAAAAAAAAAAAAAAAB/BAAAZHJzL2Rvd25y&#10;ZXYueG1sUEsFBgAAAAAEAAQA8wAAAIgFAAAAAA==&#10;" stroked="f">
                <v:textbox>
                  <w:txbxContent>
                    <w:p w:rsidR="00656A7E" w:rsidRPr="005F6D70" w:rsidRDefault="00656A7E" w:rsidP="00965B5D">
                      <w:pPr>
                        <w:rPr>
                          <w:rFonts w:ascii="Arial" w:hAnsi="Arial" w:cs="Arial"/>
                          <w:sz w:val="20"/>
                          <w:szCs w:val="20"/>
                        </w:rPr>
                      </w:pPr>
                      <w:r w:rsidRPr="005F6D70">
                        <w:rPr>
                          <w:rFonts w:ascii="Arial" w:hAnsi="Arial" w:cs="Arial"/>
                          <w:sz w:val="20"/>
                          <w:szCs w:val="20"/>
                        </w:rPr>
                        <w:t xml:space="preserve">Elaboración Propia </w:t>
                      </w:r>
                    </w:p>
                  </w:txbxContent>
                </v:textbox>
              </v:shape>
            </w:pict>
          </mc:Fallback>
        </mc:AlternateContent>
      </w:r>
    </w:p>
    <w:p w:rsidR="00173B93" w:rsidRPr="009530E3" w:rsidRDefault="00173B93" w:rsidP="00173B93">
      <w:pPr>
        <w:pStyle w:val="Prrafodelista"/>
        <w:jc w:val="both"/>
        <w:rPr>
          <w:rFonts w:ascii="Arial" w:hAnsi="Arial" w:cs="Arial"/>
          <w:sz w:val="24"/>
          <w:szCs w:val="24"/>
        </w:rPr>
      </w:pPr>
    </w:p>
    <w:p w:rsidR="00173B93" w:rsidRDefault="00B12BEE" w:rsidP="00B12BEE">
      <w:pPr>
        <w:spacing w:line="480" w:lineRule="auto"/>
        <w:jc w:val="both"/>
        <w:rPr>
          <w:rFonts w:ascii="Arial" w:hAnsi="Arial" w:cs="Arial"/>
          <w:sz w:val="24"/>
          <w:szCs w:val="24"/>
        </w:rPr>
      </w:pPr>
      <w:r>
        <w:rPr>
          <w:rFonts w:ascii="Arial" w:hAnsi="Arial" w:cs="Arial"/>
          <w:sz w:val="24"/>
          <w:szCs w:val="24"/>
        </w:rPr>
        <w:t>Teniendo en cuenta la situación actual, el índice de desempleo que se presenta por estos tiempos y la gran oferta de contadores frente a la poca demanda de personas de este perfil, l</w:t>
      </w:r>
      <w:r w:rsidR="00173B93" w:rsidRPr="009530E3">
        <w:rPr>
          <w:rFonts w:ascii="Arial" w:hAnsi="Arial" w:cs="Arial"/>
          <w:sz w:val="24"/>
          <w:szCs w:val="24"/>
        </w:rPr>
        <w:t xml:space="preserve">a encuesta arroja un resultado positivo debido a que </w:t>
      </w:r>
      <w:r w:rsidR="00173B93">
        <w:rPr>
          <w:rFonts w:ascii="Arial" w:hAnsi="Arial" w:cs="Arial"/>
          <w:sz w:val="24"/>
          <w:szCs w:val="24"/>
        </w:rPr>
        <w:t>el 79,9%</w:t>
      </w:r>
      <w:r w:rsidR="00173B93" w:rsidRPr="009530E3">
        <w:rPr>
          <w:rFonts w:ascii="Arial" w:hAnsi="Arial" w:cs="Arial"/>
          <w:sz w:val="24"/>
          <w:szCs w:val="24"/>
        </w:rPr>
        <w:t xml:space="preserve"> de los egresados del ITFIP del progra</w:t>
      </w:r>
      <w:r w:rsidR="00173B93">
        <w:rPr>
          <w:rFonts w:ascii="Arial" w:hAnsi="Arial" w:cs="Arial"/>
          <w:sz w:val="24"/>
          <w:szCs w:val="24"/>
        </w:rPr>
        <w:t xml:space="preserve">ma de </w:t>
      </w:r>
      <w:r w:rsidR="00923B89">
        <w:rPr>
          <w:rFonts w:ascii="Arial" w:hAnsi="Arial" w:cs="Arial"/>
          <w:sz w:val="24"/>
          <w:szCs w:val="24"/>
        </w:rPr>
        <w:t>Contaduría Pública</w:t>
      </w:r>
      <w:r w:rsidR="00173B93" w:rsidRPr="009530E3">
        <w:rPr>
          <w:rFonts w:ascii="Arial" w:hAnsi="Arial" w:cs="Arial"/>
          <w:sz w:val="24"/>
          <w:szCs w:val="24"/>
        </w:rPr>
        <w:t xml:space="preserve"> actualmente</w:t>
      </w:r>
      <w:r w:rsidR="00173B93">
        <w:rPr>
          <w:rFonts w:ascii="Arial" w:hAnsi="Arial" w:cs="Arial"/>
          <w:sz w:val="24"/>
          <w:szCs w:val="24"/>
        </w:rPr>
        <w:t xml:space="preserve"> se encuentran</w:t>
      </w:r>
      <w:r w:rsidR="00E30BB4">
        <w:rPr>
          <w:rFonts w:ascii="Arial" w:hAnsi="Arial" w:cs="Arial"/>
          <w:sz w:val="24"/>
          <w:szCs w:val="24"/>
        </w:rPr>
        <w:t xml:space="preserve"> activos  laboralmente</w:t>
      </w:r>
    </w:p>
    <w:p w:rsidR="00882915" w:rsidRPr="009530E3" w:rsidRDefault="00882915" w:rsidP="00B12BEE">
      <w:pPr>
        <w:spacing w:line="480" w:lineRule="auto"/>
        <w:jc w:val="both"/>
        <w:rPr>
          <w:rFonts w:ascii="Arial" w:hAnsi="Arial" w:cs="Arial"/>
          <w:sz w:val="24"/>
          <w:szCs w:val="24"/>
        </w:rPr>
      </w:pPr>
    </w:p>
    <w:p w:rsidR="00866646" w:rsidRPr="00965B5D" w:rsidRDefault="005F6D70" w:rsidP="005F6D70">
      <w:pPr>
        <w:rPr>
          <w:rFonts w:ascii="Arial" w:hAnsi="Arial" w:cs="Arial"/>
          <w:sz w:val="24"/>
          <w:szCs w:val="24"/>
        </w:rPr>
      </w:pPr>
      <w:r w:rsidRPr="005F6D70">
        <w:rPr>
          <w:rFonts w:ascii="Arial" w:hAnsi="Arial" w:cs="Arial"/>
          <w:b/>
          <w:bCs/>
          <w:sz w:val="24"/>
        </w:rPr>
        <w:lastRenderedPageBreak/>
        <w:t>GRÁFICA 3.</w:t>
      </w:r>
      <w:r>
        <w:rPr>
          <w:rFonts w:ascii="Arial" w:hAnsi="Arial" w:cs="Arial"/>
          <w:b/>
          <w:bCs/>
          <w:sz w:val="24"/>
        </w:rPr>
        <w:t xml:space="preserve"> </w:t>
      </w:r>
      <w:r w:rsidR="00866646" w:rsidRPr="00965B5D">
        <w:rPr>
          <w:rFonts w:ascii="Arial" w:hAnsi="Arial" w:cs="Arial"/>
          <w:b/>
          <w:bCs/>
          <w:sz w:val="24"/>
          <w:szCs w:val="24"/>
        </w:rPr>
        <w:t>INDIQUE EN QUE SECTOR SE ENCUENTRA UBICADA LA EMPRESA EN QUE LABORA</w:t>
      </w:r>
    </w:p>
    <w:p w:rsidR="00173B93" w:rsidRDefault="00173B93" w:rsidP="00173B93">
      <w:pPr>
        <w:pStyle w:val="Prrafodelista"/>
        <w:jc w:val="both"/>
        <w:rPr>
          <w:rFonts w:ascii="Arial" w:hAnsi="Arial" w:cs="Arial"/>
          <w:sz w:val="24"/>
          <w:szCs w:val="24"/>
        </w:rPr>
      </w:pPr>
    </w:p>
    <w:p w:rsidR="00866646" w:rsidRDefault="00532150" w:rsidP="00173B93">
      <w:pPr>
        <w:pStyle w:val="Prrafodelista"/>
        <w:jc w:val="both"/>
        <w:rPr>
          <w:rFonts w:ascii="Arial" w:hAnsi="Arial" w:cs="Arial"/>
          <w:sz w:val="24"/>
          <w:szCs w:val="24"/>
        </w:rPr>
      </w:pPr>
      <w:r>
        <w:rPr>
          <w:noProof/>
          <w:lang w:eastAsia="es-CO"/>
        </w:rPr>
        <w:drawing>
          <wp:inline distT="0" distB="0" distL="0" distR="0" wp14:anchorId="3C7736FA" wp14:editId="4484DA0E">
            <wp:extent cx="5029200" cy="4229100"/>
            <wp:effectExtent l="0" t="0" r="0"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866646" w:rsidRPr="009530E3" w:rsidRDefault="00D25DFF" w:rsidP="00173B93">
      <w:pPr>
        <w:pStyle w:val="Prrafodelista"/>
        <w:jc w:val="both"/>
        <w:rPr>
          <w:rFonts w:ascii="Arial" w:hAnsi="Arial" w:cs="Arial"/>
          <w:sz w:val="24"/>
          <w:szCs w:val="24"/>
        </w:rPr>
      </w:pPr>
      <w:r w:rsidRPr="00532150">
        <w:rPr>
          <w:rFonts w:ascii="Arial" w:hAnsi="Arial" w:cs="Arial"/>
          <w:noProof/>
          <w:sz w:val="24"/>
          <w:szCs w:val="24"/>
          <w:lang w:eastAsia="es-CO"/>
        </w:rPr>
        <mc:AlternateContent>
          <mc:Choice Requires="wps">
            <w:drawing>
              <wp:anchor distT="0" distB="0" distL="114300" distR="114300" simplePos="0" relativeHeight="251650048" behindDoc="0" locked="0" layoutInCell="1" allowOverlap="1" wp14:anchorId="45B52431" wp14:editId="513A3C59">
                <wp:simplePos x="0" y="0"/>
                <wp:positionH relativeFrom="column">
                  <wp:posOffset>437515</wp:posOffset>
                </wp:positionH>
                <wp:positionV relativeFrom="paragraph">
                  <wp:posOffset>46990</wp:posOffset>
                </wp:positionV>
                <wp:extent cx="1485900" cy="1403985"/>
                <wp:effectExtent l="0" t="0" r="0" b="0"/>
                <wp:wrapNone/>
                <wp:docPr id="1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1403985"/>
                        </a:xfrm>
                        <a:prstGeom prst="rect">
                          <a:avLst/>
                        </a:prstGeom>
                        <a:solidFill>
                          <a:srgbClr val="FFFFFF"/>
                        </a:solidFill>
                        <a:ln w="9525">
                          <a:noFill/>
                          <a:miter lim="800000"/>
                          <a:headEnd/>
                          <a:tailEnd/>
                        </a:ln>
                      </wps:spPr>
                      <wps:txbx>
                        <w:txbxContent>
                          <w:p w:rsidR="00656A7E" w:rsidRPr="005F6D70" w:rsidRDefault="00656A7E">
                            <w:pPr>
                              <w:rPr>
                                <w:rFonts w:ascii="Arial" w:hAnsi="Arial" w:cs="Arial"/>
                                <w:b/>
                                <w:sz w:val="20"/>
                                <w:szCs w:val="20"/>
                              </w:rPr>
                            </w:pPr>
                            <w:r w:rsidRPr="005F6D70">
                              <w:rPr>
                                <w:rFonts w:ascii="Arial" w:hAnsi="Arial" w:cs="Arial"/>
                                <w:sz w:val="20"/>
                                <w:szCs w:val="20"/>
                              </w:rPr>
                              <w:t>Elaboración</w:t>
                            </w:r>
                            <w:r w:rsidRPr="005F6D70">
                              <w:rPr>
                                <w:rFonts w:ascii="Arial" w:hAnsi="Arial" w:cs="Arial"/>
                                <w:b/>
                                <w:sz w:val="20"/>
                                <w:szCs w:val="20"/>
                              </w:rPr>
                              <w:t xml:space="preserve"> </w:t>
                            </w:r>
                            <w:r w:rsidRPr="005F6D70">
                              <w:rPr>
                                <w:rFonts w:ascii="Arial" w:hAnsi="Arial" w:cs="Arial"/>
                                <w:sz w:val="20"/>
                                <w:szCs w:val="20"/>
                              </w:rPr>
                              <w:t>Propia.</w:t>
                            </w:r>
                            <w:r w:rsidRPr="005F6D70">
                              <w:rPr>
                                <w:rFonts w:ascii="Arial" w:hAnsi="Arial" w:cs="Arial"/>
                                <w:b/>
                                <w:sz w:val="20"/>
                                <w:szCs w:val="20"/>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5B52431" id="_x0000_s1030" type="#_x0000_t202" style="position:absolute;left:0;text-align:left;margin-left:34.45pt;margin-top:3.7pt;width:117pt;height:110.55pt;z-index:25165004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rbchJwIAACsEAAAOAAAAZHJzL2Uyb0RvYy54bWysU1+P0zAMf0fiO0R5Z+3GBlu17nTsGEI6&#10;/kgHH8BL0jUijUOSrR2f/pxstxvwhuhDZNf2z/bP9vJm6Aw7KB802pqPRyVnygqU2u5q/v3b5tWc&#10;sxDBSjBoVc2PKvCb1csXy95VaoItGqk8IxAbqt7VvI3RVUURRKs6CCN0ypKxQd9BJNXvCumhJ/TO&#10;FJOyfFP06KXzKFQI9PfuZOSrjN80SsQvTRNUZKbmVFvMr8/vNr3FagnVzoNrtTiXAf9QRQfaUtIL&#10;1B1EYHuv/4LqtPAYsIkjgV2BTaOFyj1QN+Pyj24eWnAq90LkBHehKfw/WPH58NUzLWl2C84sdDSj&#10;9R6kRyYVi2qIyCaJpd6FipwfHLnH4R0OFJE7Du4exY/ALK5bsDt16z32rQJJVY5TZHEVesIJCWTb&#10;f0JJ2WAfMQMNje8ShUQKI3Sa1vEyIaqDiZRyOp8tSjIJso2n5evFfJZzQPUU7nyIHxR2LAk197QC&#10;GR4O9yGmcqB6cknZAhotN9qYrPjddm08OwCtyyZ/Z/Tf3Ixlfc0Xs8ksI1tM8XmTOh1pnY3uaj4v&#10;05fCoUp0vLcyyxG0OclUibFnfhIlJ3LisB3yQKYpNnG3RXkkwjyetpeujYQW/S/Oetrcmoefe/CK&#10;M/PREumL8XSaVj0r09nbCSn+2rK9toAVBFXzyNlJXMd8HpkOd0vD2ehM23Ml55JpIzOb5+tJK3+t&#10;Z6/nG189AgAA//8DAFBLAwQUAAYACAAAACEAXfdw7d0AAAAIAQAADwAAAGRycy9kb3ducmV2Lnht&#10;bEyPzU7DMBCE70i8g7VI3KhDoG0I2VQVFRcOSBSkcnTjTRzhP9luGt4ec4LjaEYz3zSb2Wg2UYij&#10;swi3iwIY2c7J0Q4IH+/PNxWwmISVQjtLCN8UYdNeXjSilu5s32jap4HlEhtrgaBS8jXnsVNkRFw4&#10;TzZ7vQtGpCzDwGUQ51xuNC+LYsWNGG1eUMLTk6Lua38yCAejRrkLr5+91NPupd8u/Rw84vXVvH0E&#10;lmhOf2H4xc/o0GamoztZGZlGWFUPOYmwvgeW7buizPqIUJbVEnjb8P8H2h8AAAD//wMAUEsBAi0A&#10;FAAGAAgAAAAhALaDOJL+AAAA4QEAABMAAAAAAAAAAAAAAAAAAAAAAFtDb250ZW50X1R5cGVzXS54&#10;bWxQSwECLQAUAAYACAAAACEAOP0h/9YAAACUAQAACwAAAAAAAAAAAAAAAAAvAQAAX3JlbHMvLnJl&#10;bHNQSwECLQAUAAYACAAAACEA+623IScCAAArBAAADgAAAAAAAAAAAAAAAAAuAgAAZHJzL2Uyb0Rv&#10;Yy54bWxQSwECLQAUAAYACAAAACEAXfdw7d0AAAAIAQAADwAAAAAAAAAAAAAAAACBBAAAZHJzL2Rv&#10;d25yZXYueG1sUEsFBgAAAAAEAAQA8wAAAIsFAAAAAA==&#10;" stroked="f">
                <v:textbox style="mso-fit-shape-to-text:t">
                  <w:txbxContent>
                    <w:p w:rsidR="00656A7E" w:rsidRPr="005F6D70" w:rsidRDefault="00656A7E">
                      <w:pPr>
                        <w:rPr>
                          <w:rFonts w:ascii="Arial" w:hAnsi="Arial" w:cs="Arial"/>
                          <w:b/>
                          <w:sz w:val="20"/>
                          <w:szCs w:val="20"/>
                        </w:rPr>
                      </w:pPr>
                      <w:r w:rsidRPr="005F6D70">
                        <w:rPr>
                          <w:rFonts w:ascii="Arial" w:hAnsi="Arial" w:cs="Arial"/>
                          <w:sz w:val="20"/>
                          <w:szCs w:val="20"/>
                        </w:rPr>
                        <w:t>Elaboración</w:t>
                      </w:r>
                      <w:r w:rsidRPr="005F6D70">
                        <w:rPr>
                          <w:rFonts w:ascii="Arial" w:hAnsi="Arial" w:cs="Arial"/>
                          <w:b/>
                          <w:sz w:val="20"/>
                          <w:szCs w:val="20"/>
                        </w:rPr>
                        <w:t xml:space="preserve"> </w:t>
                      </w:r>
                      <w:r w:rsidRPr="005F6D70">
                        <w:rPr>
                          <w:rFonts w:ascii="Arial" w:hAnsi="Arial" w:cs="Arial"/>
                          <w:sz w:val="20"/>
                          <w:szCs w:val="20"/>
                        </w:rPr>
                        <w:t>Propia.</w:t>
                      </w:r>
                      <w:r w:rsidRPr="005F6D70">
                        <w:rPr>
                          <w:rFonts w:ascii="Arial" w:hAnsi="Arial" w:cs="Arial"/>
                          <w:b/>
                          <w:sz w:val="20"/>
                          <w:szCs w:val="20"/>
                        </w:rPr>
                        <w:t xml:space="preserve"> </w:t>
                      </w:r>
                    </w:p>
                  </w:txbxContent>
                </v:textbox>
              </v:shape>
            </w:pict>
          </mc:Fallback>
        </mc:AlternateContent>
      </w:r>
    </w:p>
    <w:p w:rsidR="00AB1F61" w:rsidRDefault="00AB1F61" w:rsidP="00173B93">
      <w:pPr>
        <w:pStyle w:val="Prrafodelista"/>
        <w:jc w:val="both"/>
        <w:rPr>
          <w:rFonts w:ascii="Arial" w:hAnsi="Arial" w:cs="Arial"/>
          <w:sz w:val="24"/>
          <w:szCs w:val="24"/>
        </w:rPr>
      </w:pPr>
    </w:p>
    <w:p w:rsidR="00173B93" w:rsidRDefault="00965B5D" w:rsidP="00173B93">
      <w:pPr>
        <w:pStyle w:val="Prrafodelista"/>
        <w:jc w:val="both"/>
        <w:rPr>
          <w:rFonts w:ascii="Arial" w:hAnsi="Arial" w:cs="Arial"/>
          <w:sz w:val="24"/>
          <w:szCs w:val="24"/>
        </w:rPr>
      </w:pPr>
      <w:r w:rsidRPr="00965B5D">
        <w:rPr>
          <w:rFonts w:ascii="Arial" w:hAnsi="Arial" w:cs="Arial"/>
          <w:noProof/>
          <w:sz w:val="24"/>
          <w:szCs w:val="24"/>
          <w:lang w:eastAsia="es-CO"/>
        </w:rPr>
        <mc:AlternateContent>
          <mc:Choice Requires="wps">
            <w:drawing>
              <wp:anchor distT="0" distB="0" distL="114300" distR="114300" simplePos="0" relativeHeight="251651072" behindDoc="0" locked="0" layoutInCell="1" allowOverlap="1" wp14:anchorId="4F2FBC65" wp14:editId="755B5291">
                <wp:simplePos x="0" y="0"/>
                <wp:positionH relativeFrom="column">
                  <wp:posOffset>605790</wp:posOffset>
                </wp:positionH>
                <wp:positionV relativeFrom="paragraph">
                  <wp:posOffset>3649345</wp:posOffset>
                </wp:positionV>
                <wp:extent cx="1609725" cy="314325"/>
                <wp:effectExtent l="0" t="0" r="9525" b="9525"/>
                <wp:wrapNone/>
                <wp:docPr id="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9725" cy="314325"/>
                        </a:xfrm>
                        <a:prstGeom prst="rect">
                          <a:avLst/>
                        </a:prstGeom>
                        <a:solidFill>
                          <a:srgbClr val="FFFFFF"/>
                        </a:solidFill>
                        <a:ln w="9525">
                          <a:noFill/>
                          <a:miter lim="800000"/>
                          <a:headEnd/>
                          <a:tailEnd/>
                        </a:ln>
                      </wps:spPr>
                      <wps:txbx>
                        <w:txbxContent>
                          <w:p w:rsidR="00656A7E" w:rsidRPr="00965B5D" w:rsidRDefault="00656A7E" w:rsidP="00965B5D">
                            <w:pPr>
                              <w:rPr>
                                <w:b/>
                                <w:sz w:val="24"/>
                              </w:rPr>
                            </w:pPr>
                            <w:r w:rsidRPr="00965B5D">
                              <w:rPr>
                                <w:b/>
                                <w:sz w:val="24"/>
                              </w:rPr>
                              <w:t xml:space="preserve">Elaboración Propia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F2FBC65" id="_x0000_s1031" type="#_x0000_t202" style="position:absolute;left:0;text-align:left;margin-left:47.7pt;margin-top:287.35pt;width:126.75pt;height:24.7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LdqJQIAACkEAAAOAAAAZHJzL2Uyb0RvYy54bWysU81u2zAMvg/YOwi6L3bSpG2MOEWXLsOA&#10;7gfo9gC0JMfCZNGTlNjZ04+S0zTbbsN8EEiT/Eh+JFd3Q2vYQTmv0ZZ8Osk5U1ag1HZX8m9ft29u&#10;OfMBrASDVpX8qDy/W79+teq7Qs2wQSOVYwRifdF3JW9C6Ios86JRLfgJdsqSsUbXQiDV7TLpoCf0&#10;1mSzPL/OenSycyiU9/T3YTTydcKvayXC57r2KjBTcqotpNelt4pvtl5BsXPQNVqcyoB/qKIFbSnp&#10;GeoBArC9039BtVo49FiHicA2w7rWQqUeqJtp/kc3Tw10KvVC5PjuTJP/f7Di0+GLY1qWfM6ZhZZG&#10;tNmDdMikYkENAdksktR3viDfp468w/AWBxp2ath3jyi+e2Zx04DdqXvnsG8USCpyGiOzi9ARx0eQ&#10;qv+IkrLBPmACGmrXRgaJE0boNKzjeUBUBxMx5XW+vJktOBNku5rOr0iOKaB4ju6cD+8VtiwKJXe0&#10;AAkdDo8+jK7PLjGZR6PlVhuTFLerNsaxA9CybNN3Qv/NzVjWl3y5oNwxymKMJ2goWh1omY1uS36b&#10;xy+GQxHZeGdlkgNoM8pUtLEneiIjIzdhqIY0jtRYpK5CeSS+HI67S7dGQoPuJ2c97W3J/Y89OMWZ&#10;+WCJ8+V0Po+LnpT54mZGiru0VJcWsIKgSh44G8VNSMcxNnZPs6l1ou2lklPJtI+J+NPtxIW/1JPX&#10;y4WvfwEAAP//AwBQSwMEFAAGAAgAAAAhAFYdlyXfAAAACgEAAA8AAABkcnMvZG93bnJldi54bWxM&#10;j0FugzAQRfeVegdrInVTNabUQKCYqK3UqtukOcCAJ4CCbYSdQG5fd9UsR//p/zfldtEDu9Dkemsk&#10;PK8jYGQaq3rTSjj8fD5tgDmPRuFgDUm4koNtdX9XYqHsbHZ02fuWhRLjCpTQeT8WnLumI41ubUcy&#10;ITvaSaMP59RyNeEcyvXA4yhKucbehIUOR/roqDntz1rC8Xt+TPK5/vKHbCfSd+yz2l6lfFgtb6/A&#10;PC3+H4Y//aAOVXCq7dkoxwYJeSICKSHJRAYsAC9ikwOrJaSxiIFXJb99ofoFAAD//wMAUEsBAi0A&#10;FAAGAAgAAAAhALaDOJL+AAAA4QEAABMAAAAAAAAAAAAAAAAAAAAAAFtDb250ZW50X1R5cGVzXS54&#10;bWxQSwECLQAUAAYACAAAACEAOP0h/9YAAACUAQAACwAAAAAAAAAAAAAAAAAvAQAAX3JlbHMvLnJl&#10;bHNQSwECLQAUAAYACAAAACEA6zi3aiUCAAApBAAADgAAAAAAAAAAAAAAAAAuAgAAZHJzL2Uyb0Rv&#10;Yy54bWxQSwECLQAUAAYACAAAACEAVh2XJd8AAAAKAQAADwAAAAAAAAAAAAAAAAB/BAAAZHJzL2Rv&#10;d25yZXYueG1sUEsFBgAAAAAEAAQA8wAAAIsFAAAAAA==&#10;" stroked="f">
                <v:textbox>
                  <w:txbxContent>
                    <w:p w:rsidR="00656A7E" w:rsidRPr="00965B5D" w:rsidRDefault="00656A7E" w:rsidP="00965B5D">
                      <w:pPr>
                        <w:rPr>
                          <w:b/>
                          <w:sz w:val="24"/>
                        </w:rPr>
                      </w:pPr>
                      <w:r w:rsidRPr="00965B5D">
                        <w:rPr>
                          <w:b/>
                          <w:sz w:val="24"/>
                        </w:rPr>
                        <w:t xml:space="preserve">Elaboración Propia </w:t>
                      </w:r>
                    </w:p>
                  </w:txbxContent>
                </v:textbox>
              </v:shape>
            </w:pict>
          </mc:Fallback>
        </mc:AlternateContent>
      </w:r>
    </w:p>
    <w:p w:rsidR="00866646" w:rsidRPr="009530E3" w:rsidRDefault="00866646" w:rsidP="00866646">
      <w:pPr>
        <w:pStyle w:val="Prrafodelista"/>
        <w:spacing w:line="480" w:lineRule="auto"/>
        <w:ind w:left="0"/>
        <w:jc w:val="both"/>
        <w:rPr>
          <w:rFonts w:ascii="Arial" w:hAnsi="Arial" w:cs="Arial"/>
          <w:sz w:val="24"/>
          <w:szCs w:val="24"/>
        </w:rPr>
      </w:pPr>
      <w:r>
        <w:rPr>
          <w:rFonts w:ascii="Arial" w:hAnsi="Arial" w:cs="Arial"/>
          <w:sz w:val="24"/>
          <w:szCs w:val="24"/>
        </w:rPr>
        <w:t>Los resultados obtenidos</w:t>
      </w:r>
      <w:r w:rsidRPr="009530E3">
        <w:rPr>
          <w:rFonts w:ascii="Arial" w:hAnsi="Arial" w:cs="Arial"/>
          <w:sz w:val="24"/>
          <w:szCs w:val="24"/>
        </w:rPr>
        <w:t xml:space="preserve"> muestran que la gran mayoría de egresados</w:t>
      </w:r>
      <w:r>
        <w:rPr>
          <w:rFonts w:ascii="Arial" w:hAnsi="Arial" w:cs="Arial"/>
          <w:sz w:val="24"/>
          <w:szCs w:val="24"/>
        </w:rPr>
        <w:t>, equivalente al 74,8% labora</w:t>
      </w:r>
      <w:r w:rsidRPr="009530E3">
        <w:rPr>
          <w:rFonts w:ascii="Arial" w:hAnsi="Arial" w:cs="Arial"/>
          <w:sz w:val="24"/>
          <w:szCs w:val="24"/>
        </w:rPr>
        <w:t xml:space="preserve"> en el sector privado, </w:t>
      </w:r>
      <w:r>
        <w:rPr>
          <w:rFonts w:ascii="Arial" w:hAnsi="Arial" w:cs="Arial"/>
          <w:sz w:val="24"/>
          <w:szCs w:val="24"/>
        </w:rPr>
        <w:t>en dicho sector se encuentras mayores oportunidades,</w:t>
      </w:r>
      <w:r w:rsidRPr="009530E3">
        <w:rPr>
          <w:rFonts w:ascii="Arial" w:hAnsi="Arial" w:cs="Arial"/>
          <w:sz w:val="24"/>
          <w:szCs w:val="24"/>
        </w:rPr>
        <w:t xml:space="preserve"> facilidades</w:t>
      </w:r>
      <w:r>
        <w:rPr>
          <w:rFonts w:ascii="Arial" w:hAnsi="Arial" w:cs="Arial"/>
          <w:sz w:val="24"/>
          <w:szCs w:val="24"/>
        </w:rPr>
        <w:t xml:space="preserve"> y el margen salarial es menor, por otro lado se evidencia un aporte mínimo al sector público lo que supone un patrón de preferencia o de viabilidad, siendo el sector público más complejo de acceder por diferentes circunstancias.  </w:t>
      </w:r>
    </w:p>
    <w:p w:rsidR="008637A0" w:rsidRPr="005F6D70" w:rsidRDefault="005F6D70" w:rsidP="005F6D70">
      <w:pPr>
        <w:rPr>
          <w:rFonts w:ascii="Arial" w:hAnsi="Arial" w:cs="Arial"/>
          <w:sz w:val="24"/>
          <w:szCs w:val="24"/>
        </w:rPr>
      </w:pPr>
      <w:r w:rsidRPr="0006173B">
        <w:rPr>
          <w:rFonts w:ascii="Arial" w:hAnsi="Arial" w:cs="Arial"/>
          <w:b/>
          <w:bCs/>
          <w:sz w:val="24"/>
        </w:rPr>
        <w:lastRenderedPageBreak/>
        <w:t>GR</w:t>
      </w:r>
      <w:r>
        <w:rPr>
          <w:rFonts w:ascii="Arial" w:hAnsi="Arial" w:cs="Arial"/>
          <w:b/>
          <w:bCs/>
          <w:sz w:val="24"/>
        </w:rPr>
        <w:t xml:space="preserve">ÁFICA 4. </w:t>
      </w:r>
      <w:r w:rsidR="008637A0" w:rsidRPr="005F6D70">
        <w:rPr>
          <w:rFonts w:ascii="Arial" w:hAnsi="Arial" w:cs="Arial"/>
          <w:b/>
          <w:bCs/>
          <w:sz w:val="24"/>
          <w:szCs w:val="24"/>
        </w:rPr>
        <w:t>¿CUÁNTO TIEMPO DE PERMANENCIA LLEVA EN LA EMPRESA?</w:t>
      </w:r>
    </w:p>
    <w:p w:rsidR="008637A0" w:rsidRDefault="008637A0" w:rsidP="008637A0">
      <w:pPr>
        <w:pStyle w:val="Prrafodelista"/>
        <w:jc w:val="both"/>
        <w:rPr>
          <w:rFonts w:ascii="Arial" w:hAnsi="Arial" w:cs="Arial"/>
          <w:sz w:val="24"/>
          <w:szCs w:val="24"/>
        </w:rPr>
      </w:pPr>
    </w:p>
    <w:p w:rsidR="00173B93" w:rsidRDefault="00173B93" w:rsidP="00173B93">
      <w:pPr>
        <w:pStyle w:val="Prrafodelista"/>
        <w:jc w:val="both"/>
        <w:rPr>
          <w:rFonts w:ascii="Arial" w:hAnsi="Arial" w:cs="Arial"/>
          <w:sz w:val="24"/>
          <w:szCs w:val="24"/>
        </w:rPr>
      </w:pPr>
      <w:r>
        <w:rPr>
          <w:noProof/>
          <w:lang w:eastAsia="es-CO"/>
        </w:rPr>
        <w:drawing>
          <wp:inline distT="0" distB="0" distL="0" distR="0" wp14:anchorId="13F48C20" wp14:editId="27B063B8">
            <wp:extent cx="5038725" cy="4276725"/>
            <wp:effectExtent l="0" t="0" r="9525" b="9525"/>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B1F61" w:rsidRDefault="005F6D70" w:rsidP="00173B93">
      <w:pPr>
        <w:pStyle w:val="Prrafodelista"/>
        <w:jc w:val="both"/>
        <w:rPr>
          <w:rFonts w:ascii="Arial" w:hAnsi="Arial" w:cs="Arial"/>
          <w:sz w:val="24"/>
          <w:szCs w:val="24"/>
        </w:rPr>
      </w:pPr>
      <w:r w:rsidRPr="00965B5D">
        <w:rPr>
          <w:rFonts w:ascii="Arial" w:hAnsi="Arial" w:cs="Arial"/>
          <w:noProof/>
          <w:sz w:val="24"/>
          <w:szCs w:val="24"/>
          <w:lang w:eastAsia="es-CO"/>
        </w:rPr>
        <mc:AlternateContent>
          <mc:Choice Requires="wps">
            <w:drawing>
              <wp:anchor distT="0" distB="0" distL="114300" distR="114300" simplePos="0" relativeHeight="251648000" behindDoc="0" locked="0" layoutInCell="1" allowOverlap="1" wp14:anchorId="2A237251" wp14:editId="2CE55F8C">
                <wp:simplePos x="0" y="0"/>
                <wp:positionH relativeFrom="column">
                  <wp:posOffset>453390</wp:posOffset>
                </wp:positionH>
                <wp:positionV relativeFrom="paragraph">
                  <wp:posOffset>13970</wp:posOffset>
                </wp:positionV>
                <wp:extent cx="1609725" cy="314325"/>
                <wp:effectExtent l="0" t="0" r="9525" b="9525"/>
                <wp:wrapNone/>
                <wp:docPr id="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9725" cy="314325"/>
                        </a:xfrm>
                        <a:prstGeom prst="rect">
                          <a:avLst/>
                        </a:prstGeom>
                        <a:solidFill>
                          <a:srgbClr val="FFFFFF"/>
                        </a:solidFill>
                        <a:ln w="9525">
                          <a:noFill/>
                          <a:miter lim="800000"/>
                          <a:headEnd/>
                          <a:tailEnd/>
                        </a:ln>
                      </wps:spPr>
                      <wps:txbx>
                        <w:txbxContent>
                          <w:p w:rsidR="00656A7E" w:rsidRPr="005F6D70" w:rsidRDefault="00656A7E" w:rsidP="00965B5D">
                            <w:pPr>
                              <w:rPr>
                                <w:rFonts w:ascii="Arial" w:hAnsi="Arial" w:cs="Arial"/>
                              </w:rPr>
                            </w:pPr>
                            <w:r w:rsidRPr="005F6D70">
                              <w:rPr>
                                <w:rFonts w:ascii="Arial" w:hAnsi="Arial" w:cs="Arial"/>
                              </w:rPr>
                              <w:t xml:space="preserve">Elaboración Propia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A237251" id="_x0000_s1032" type="#_x0000_t202" style="position:absolute;left:0;text-align:left;margin-left:35.7pt;margin-top:1.1pt;width:126.75pt;height:24.7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5j/8JQIAACkEAAAOAAAAZHJzL2Uyb0RvYy54bWysU81u2zAMvg/YOwi6L3bSJG2MOEWXLsOA&#10;7gfo9gCMJMfCZNGTlNjd04+S3TTbbsN8EEiT/Eh+JNe3fWPYSTmv0ZZ8Osk5U1ag1PZQ8m9fd29u&#10;OPMBrASDVpX8SXl+u3n9at21hZphjUYqxwjE+qJrS16H0BZZ5kWtGvATbJUlY4WugUCqO2TSQUfo&#10;jclmeb7MOnSydSiU9/T3fjDyTcKvKiXC56ryKjBTcqotpNeldx/fbLOG4uCgrbUYy4B/qKIBbSnp&#10;GeoeArCj039BNVo49FiFicAmw6rSQqUeqJtp/kc3jzW0KvVC5Pj2TJP/f7Di0+mLY1qWfMmZhYZG&#10;tD2CdMikYkH1AdksktS1viDfx5a8Q/8Wexp2ati3Dyi+e2ZxW4M9qDvnsKsVSCpyGiOzi9ABx0eQ&#10;ffcRJWWDY8AE1FeuiQwSJ4zQaVhP5wFRHUzElMt8dT1bcCbIdjWdX5EcU0DxHN06H94rbFgUSu5o&#10;ARI6nB58GFyfXWIyj0bLnTYmKe6w3xrHTkDLskvfiP6bm7GsK/lqQbljlMUYT9BQNDrQMhvdlPwm&#10;j18MhyKy8c7KJAfQZpCpaGNHeiIjAzeh3/fjOMg/UrdH+UR8ORx2l26NhBrdT8462tuS+x9HcIoz&#10;88ES56vpfB4XPSnzxfWMFHdp2V9awAqCKnngbBC3IR3H0NgdzabSibaXSsaSaR8T8ePtxIW/1JPX&#10;y4VvfgEAAP//AwBQSwMEFAAGAAgAAAAhAIL+iPXcAAAABwEAAA8AAABkcnMvZG93bnJldi54bWxM&#10;jsFOg0AURfcm/sPkmbgxdgBpsZRHoyYat639gIF5BVLmDWGmhf6948oub+7NuafYzqYXFxpdZxkh&#10;XkQgiGurO24QDj+fz68gnFesVW+ZEK7kYFve3xUq13biHV32vhEBwi5XCK33Qy6lq1syyi3sQBy6&#10;ox2N8iGOjdSjmgLc9DKJopU0quPw0KqBPlqqT/uzQTh+T0/L9VR9+UO2S1fvqssqe0V8fJjfNiA8&#10;zf5/DH/6QR3K4FTZM2sneoQsTsMSIUlAhPolSdcgKoRlnIEsC3nrX/4CAAD//wMAUEsBAi0AFAAG&#10;AAgAAAAhALaDOJL+AAAA4QEAABMAAAAAAAAAAAAAAAAAAAAAAFtDb250ZW50X1R5cGVzXS54bWxQ&#10;SwECLQAUAAYACAAAACEAOP0h/9YAAACUAQAACwAAAAAAAAAAAAAAAAAvAQAAX3JlbHMvLnJlbHNQ&#10;SwECLQAUAAYACAAAACEA8+Y//CUCAAApBAAADgAAAAAAAAAAAAAAAAAuAgAAZHJzL2Uyb0RvYy54&#10;bWxQSwECLQAUAAYACAAAACEAgv6I9dwAAAAHAQAADwAAAAAAAAAAAAAAAAB/BAAAZHJzL2Rvd25y&#10;ZXYueG1sUEsFBgAAAAAEAAQA8wAAAIgFAAAAAA==&#10;" stroked="f">
                <v:textbox>
                  <w:txbxContent>
                    <w:p w:rsidR="00656A7E" w:rsidRPr="005F6D70" w:rsidRDefault="00656A7E" w:rsidP="00965B5D">
                      <w:pPr>
                        <w:rPr>
                          <w:rFonts w:ascii="Arial" w:hAnsi="Arial" w:cs="Arial"/>
                        </w:rPr>
                      </w:pPr>
                      <w:r w:rsidRPr="005F6D70">
                        <w:rPr>
                          <w:rFonts w:ascii="Arial" w:hAnsi="Arial" w:cs="Arial"/>
                        </w:rPr>
                        <w:t xml:space="preserve">Elaboración Propia </w:t>
                      </w:r>
                    </w:p>
                  </w:txbxContent>
                </v:textbox>
              </v:shape>
            </w:pict>
          </mc:Fallback>
        </mc:AlternateContent>
      </w:r>
    </w:p>
    <w:p w:rsidR="008637A0" w:rsidRDefault="008637A0" w:rsidP="00173B93">
      <w:pPr>
        <w:pStyle w:val="Prrafodelista"/>
        <w:jc w:val="both"/>
        <w:rPr>
          <w:rFonts w:ascii="Arial" w:hAnsi="Arial" w:cs="Arial"/>
          <w:sz w:val="24"/>
          <w:szCs w:val="24"/>
        </w:rPr>
      </w:pPr>
    </w:p>
    <w:p w:rsidR="008637A0" w:rsidRDefault="008637A0" w:rsidP="00173B93">
      <w:pPr>
        <w:pStyle w:val="Prrafodelista"/>
        <w:jc w:val="both"/>
        <w:rPr>
          <w:rFonts w:ascii="Arial" w:hAnsi="Arial" w:cs="Arial"/>
          <w:sz w:val="24"/>
          <w:szCs w:val="24"/>
        </w:rPr>
      </w:pPr>
    </w:p>
    <w:p w:rsidR="000C18E3" w:rsidRDefault="008637A0" w:rsidP="008637A0">
      <w:pPr>
        <w:pStyle w:val="Prrafodelista"/>
        <w:spacing w:line="480" w:lineRule="auto"/>
        <w:ind w:left="0"/>
        <w:jc w:val="both"/>
        <w:rPr>
          <w:rFonts w:ascii="Arial" w:hAnsi="Arial" w:cs="Arial"/>
          <w:sz w:val="24"/>
          <w:szCs w:val="24"/>
        </w:rPr>
      </w:pPr>
      <w:r>
        <w:rPr>
          <w:rFonts w:ascii="Arial" w:hAnsi="Arial" w:cs="Arial"/>
          <w:sz w:val="24"/>
          <w:szCs w:val="24"/>
        </w:rPr>
        <w:t>La labor ejecutada por</w:t>
      </w:r>
      <w:r w:rsidRPr="009530E3">
        <w:rPr>
          <w:rFonts w:ascii="Arial" w:hAnsi="Arial" w:cs="Arial"/>
          <w:sz w:val="24"/>
          <w:szCs w:val="24"/>
        </w:rPr>
        <w:t xml:space="preserve"> parte de los egresados</w:t>
      </w:r>
      <w:r>
        <w:rPr>
          <w:rFonts w:ascii="Arial" w:hAnsi="Arial" w:cs="Arial"/>
          <w:sz w:val="24"/>
          <w:szCs w:val="24"/>
        </w:rPr>
        <w:t xml:space="preserve"> del programa de </w:t>
      </w:r>
      <w:r w:rsidR="00923B89">
        <w:rPr>
          <w:rFonts w:ascii="Arial" w:hAnsi="Arial" w:cs="Arial"/>
          <w:sz w:val="24"/>
          <w:szCs w:val="24"/>
        </w:rPr>
        <w:t>Contaduría Pública</w:t>
      </w:r>
      <w:r>
        <w:rPr>
          <w:rFonts w:ascii="Arial" w:hAnsi="Arial" w:cs="Arial"/>
          <w:sz w:val="24"/>
          <w:szCs w:val="24"/>
        </w:rPr>
        <w:t xml:space="preserve"> está soportada por buenas bases dada la permanencia que presentan cada uno </w:t>
      </w:r>
      <w:r w:rsidRPr="009530E3">
        <w:rPr>
          <w:rFonts w:ascii="Arial" w:hAnsi="Arial" w:cs="Arial"/>
          <w:sz w:val="24"/>
          <w:szCs w:val="24"/>
        </w:rPr>
        <w:t>en las</w:t>
      </w:r>
      <w:r>
        <w:rPr>
          <w:rFonts w:ascii="Arial" w:hAnsi="Arial" w:cs="Arial"/>
          <w:sz w:val="24"/>
          <w:szCs w:val="24"/>
        </w:rPr>
        <w:t xml:space="preserve"> empresas donde son empleados</w:t>
      </w:r>
      <w:r w:rsidRPr="009530E3">
        <w:rPr>
          <w:rFonts w:ascii="Arial" w:hAnsi="Arial" w:cs="Arial"/>
          <w:sz w:val="24"/>
          <w:szCs w:val="24"/>
        </w:rPr>
        <w:t>,</w:t>
      </w:r>
      <w:r>
        <w:rPr>
          <w:rFonts w:ascii="Arial" w:hAnsi="Arial" w:cs="Arial"/>
          <w:sz w:val="24"/>
          <w:szCs w:val="24"/>
        </w:rPr>
        <w:t xml:space="preserve"> dado al poco tiempo que llevan los egresados del programa como profesionales, cabe recordar que </w:t>
      </w:r>
      <w:r w:rsidR="000C18E3">
        <w:rPr>
          <w:rFonts w:ascii="Arial" w:hAnsi="Arial" w:cs="Arial"/>
          <w:sz w:val="24"/>
          <w:szCs w:val="24"/>
        </w:rPr>
        <w:t xml:space="preserve">el programa de </w:t>
      </w:r>
      <w:r w:rsidR="00923B89">
        <w:rPr>
          <w:rFonts w:ascii="Arial" w:hAnsi="Arial" w:cs="Arial"/>
          <w:sz w:val="24"/>
          <w:szCs w:val="24"/>
        </w:rPr>
        <w:t>Contaduría Pública</w:t>
      </w:r>
      <w:r w:rsidR="000C18E3">
        <w:rPr>
          <w:rFonts w:ascii="Arial" w:hAnsi="Arial" w:cs="Arial"/>
          <w:sz w:val="24"/>
          <w:szCs w:val="24"/>
        </w:rPr>
        <w:t xml:space="preserve"> del ITFIP, tuvo sus primeros graduados pocos años atrás, </w:t>
      </w:r>
    </w:p>
    <w:p w:rsidR="008637A0" w:rsidRDefault="008637A0" w:rsidP="008637A0">
      <w:pPr>
        <w:pStyle w:val="Prrafodelista"/>
        <w:spacing w:line="480" w:lineRule="auto"/>
        <w:ind w:left="0"/>
        <w:jc w:val="both"/>
        <w:rPr>
          <w:rFonts w:ascii="Arial" w:hAnsi="Arial" w:cs="Arial"/>
          <w:sz w:val="24"/>
          <w:szCs w:val="24"/>
        </w:rPr>
      </w:pPr>
      <w:r>
        <w:rPr>
          <w:rFonts w:ascii="Arial" w:hAnsi="Arial" w:cs="Arial"/>
          <w:sz w:val="24"/>
          <w:szCs w:val="24"/>
        </w:rPr>
        <w:t xml:space="preserve"> </w:t>
      </w:r>
    </w:p>
    <w:p w:rsidR="000D318B" w:rsidRPr="005F6D70" w:rsidRDefault="00D23F33" w:rsidP="005F6D70">
      <w:pPr>
        <w:spacing w:line="480" w:lineRule="auto"/>
        <w:jc w:val="both"/>
        <w:rPr>
          <w:rFonts w:ascii="Arial" w:hAnsi="Arial" w:cs="Arial"/>
          <w:sz w:val="24"/>
          <w:szCs w:val="24"/>
        </w:rPr>
      </w:pPr>
      <w:r>
        <w:rPr>
          <w:rFonts w:ascii="Arial" w:hAnsi="Arial" w:cs="Arial"/>
          <w:b/>
          <w:bCs/>
          <w:sz w:val="24"/>
          <w:szCs w:val="24"/>
        </w:rPr>
        <w:lastRenderedPageBreak/>
        <w:t xml:space="preserve">GRÁFICA 5. </w:t>
      </w:r>
      <w:r w:rsidR="002969DA" w:rsidRPr="005F6D70">
        <w:rPr>
          <w:rFonts w:ascii="Arial" w:hAnsi="Arial" w:cs="Arial"/>
          <w:b/>
          <w:bCs/>
          <w:sz w:val="24"/>
          <w:szCs w:val="24"/>
        </w:rPr>
        <w:t xml:space="preserve">¿EN QUÉ </w:t>
      </w:r>
      <w:r w:rsidR="004408C7">
        <w:rPr>
          <w:rFonts w:ascii="Arial" w:hAnsi="Arial" w:cs="Arial"/>
          <w:b/>
          <w:bCs/>
          <w:sz w:val="24"/>
          <w:szCs w:val="24"/>
        </w:rPr>
        <w:t xml:space="preserve">AREA </w:t>
      </w:r>
      <w:r w:rsidR="002969DA" w:rsidRPr="005F6D70">
        <w:rPr>
          <w:rFonts w:ascii="Arial" w:hAnsi="Arial" w:cs="Arial"/>
          <w:b/>
          <w:bCs/>
          <w:sz w:val="24"/>
          <w:szCs w:val="24"/>
        </w:rPr>
        <w:t>DESEMPEÑA</w:t>
      </w:r>
      <w:r w:rsidR="004408C7">
        <w:rPr>
          <w:rFonts w:ascii="Arial" w:hAnsi="Arial" w:cs="Arial"/>
          <w:b/>
          <w:bCs/>
          <w:sz w:val="24"/>
          <w:szCs w:val="24"/>
        </w:rPr>
        <w:t xml:space="preserve"> EL CARGO</w:t>
      </w:r>
      <w:r w:rsidR="002969DA" w:rsidRPr="005F6D70">
        <w:rPr>
          <w:rFonts w:ascii="Arial" w:hAnsi="Arial" w:cs="Arial"/>
          <w:b/>
          <w:bCs/>
          <w:sz w:val="24"/>
          <w:szCs w:val="24"/>
        </w:rPr>
        <w:t>?</w:t>
      </w:r>
    </w:p>
    <w:p w:rsidR="00173B93" w:rsidRPr="009530E3" w:rsidRDefault="00173B93" w:rsidP="000D318B">
      <w:pPr>
        <w:spacing w:line="480" w:lineRule="auto"/>
        <w:jc w:val="both"/>
        <w:rPr>
          <w:rFonts w:ascii="Arial" w:hAnsi="Arial" w:cs="Arial"/>
          <w:sz w:val="24"/>
          <w:szCs w:val="24"/>
        </w:rPr>
      </w:pPr>
    </w:p>
    <w:p w:rsidR="00173B93" w:rsidRPr="00D23F33" w:rsidRDefault="00F1508B" w:rsidP="000D318B">
      <w:pPr>
        <w:spacing w:line="480" w:lineRule="auto"/>
        <w:jc w:val="both"/>
        <w:rPr>
          <w:rFonts w:ascii="Arial" w:hAnsi="Arial" w:cs="Arial"/>
          <w:b/>
          <w:sz w:val="24"/>
          <w:szCs w:val="24"/>
        </w:rPr>
      </w:pPr>
      <w:r w:rsidRPr="00D23F33">
        <w:rPr>
          <w:rFonts w:ascii="Arial" w:hAnsi="Arial" w:cs="Arial"/>
          <w:b/>
          <w:noProof/>
          <w:sz w:val="24"/>
          <w:szCs w:val="24"/>
          <w:lang w:eastAsia="es-CO"/>
        </w:rPr>
        <mc:AlternateContent>
          <mc:Choice Requires="wps">
            <w:drawing>
              <wp:anchor distT="0" distB="0" distL="114300" distR="114300" simplePos="0" relativeHeight="251652096" behindDoc="0" locked="0" layoutInCell="1" allowOverlap="1" wp14:anchorId="029D1534" wp14:editId="5F431194">
                <wp:simplePos x="0" y="0"/>
                <wp:positionH relativeFrom="column">
                  <wp:posOffset>43815</wp:posOffset>
                </wp:positionH>
                <wp:positionV relativeFrom="paragraph">
                  <wp:posOffset>4060825</wp:posOffset>
                </wp:positionV>
                <wp:extent cx="1609725" cy="314325"/>
                <wp:effectExtent l="0" t="0" r="9525" b="9525"/>
                <wp:wrapNone/>
                <wp:docPr id="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9725" cy="314325"/>
                        </a:xfrm>
                        <a:prstGeom prst="rect">
                          <a:avLst/>
                        </a:prstGeom>
                        <a:solidFill>
                          <a:srgbClr val="FFFFFF"/>
                        </a:solidFill>
                        <a:ln w="9525">
                          <a:noFill/>
                          <a:miter lim="800000"/>
                          <a:headEnd/>
                          <a:tailEnd/>
                        </a:ln>
                      </wps:spPr>
                      <wps:txbx>
                        <w:txbxContent>
                          <w:p w:rsidR="00656A7E" w:rsidRPr="00D23F33" w:rsidRDefault="00656A7E" w:rsidP="00965B5D">
                            <w:pPr>
                              <w:rPr>
                                <w:rFonts w:ascii="Arial" w:hAnsi="Arial" w:cs="Arial"/>
                                <w:sz w:val="20"/>
                                <w:szCs w:val="20"/>
                              </w:rPr>
                            </w:pPr>
                            <w:r w:rsidRPr="00D23F33">
                              <w:rPr>
                                <w:rFonts w:ascii="Arial" w:hAnsi="Arial" w:cs="Arial"/>
                                <w:sz w:val="20"/>
                                <w:szCs w:val="20"/>
                              </w:rPr>
                              <w:t xml:space="preserve">Elaboración Propia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29D1534" id="_x0000_s1033" type="#_x0000_t202" style="position:absolute;left:0;text-align:left;margin-left:3.45pt;margin-top:319.75pt;width:126.75pt;height:24.7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0kzMJQIAACkEAAAOAAAAZHJzL2Uyb0RvYy54bWysU81u2zAMvg/YOwi6L3bSpG2MOEWXLsOA&#10;7gfo9gCMJMfCZNGTlNjZ04+S3TTbbsN8EEiT/Eh+JFd3fWPYUTmv0ZZ8Osk5U1ag1HZf8m9ft29u&#10;OfMBrASDVpX8pDy/W79+teraQs2wRiOVYwRifdG1Ja9DaIss86JWDfgJtsqSsULXQCDV7TPpoCP0&#10;xmSzPL/OOnSydSiU9/T3YTDydcKvKiXC56ryKjBTcqotpNeldxffbL2CYu+grbUYy4B/qKIBbSnp&#10;GeoBArCD039BNVo49FiFicAmw6rSQqUeqJtp/kc3TzW0KvVC5Pj2TJP/f7Di0/GLY1qW/IYzCw2N&#10;aHMA6ZBJxYLqA7JZJKlrfUG+Ty15h/4t9jTs1LBvH1F898zipga7V/fOYVcrkFTkNEZmF6EDjo8g&#10;u+4jSsoGh4AJqK9cExkkThih07BO5wFRHUzElNf58ma24EyQ7Wo6vyI5poDiObp1PrxX2LAolNzR&#10;AiR0OD76MLg+u8RkHo2WW21MUtx+tzGOHYGWZZu+Ef03N2NZV/LlgnLHKIsxnqChaHSgZTa6Kflt&#10;Hr8YDkVk452VSQ6gzSBT0caO9ERGBm5Cv+vHcZB/pG6H8kR8ORx2l26NhBrdT8462tuS+x8HcIoz&#10;88ES58vpfB4XPSnzxc2MFHdp2V1awAqCKnngbBA3IR3H0Ng9zabSibaXSsaSaR8T8ePtxIW/1JPX&#10;y4WvfwEAAP//AwBQSwMEFAAGAAgAAAAhAGOJDL7eAAAACQEAAA8AAABkcnMvZG93bnJldi54bWxM&#10;j8FOwzAQRO9I/IO1lbggalPatAlxKkACcW3pB2zibRI1tqPYbdK/ZznR02p3RrNv8u1kO3GhIbTe&#10;aXieKxDkKm9aV2s4/Hw+bUCEiM5g5x1puFKAbXF/l2Nm/Oh2dNnHWnCICxlqaGLsMylD1ZDFMPc9&#10;OdaOfrAYeR1qaQYcOdx2cqFUIi22jj802NNHQ9Vpf7Yajt/j4yody694WO+WyTu269JftX6YTW+v&#10;ICJN8d8Mf/iMDgUzlf7sTBCdhiRlI4+XdAWC9UWiliBKvmxSBbLI5W2D4hcAAP//AwBQSwECLQAU&#10;AAYACAAAACEAtoM4kv4AAADhAQAAEwAAAAAAAAAAAAAAAAAAAAAAW0NvbnRlbnRfVHlwZXNdLnht&#10;bFBLAQItABQABgAIAAAAIQA4/SH/1gAAAJQBAAALAAAAAAAAAAAAAAAAAC8BAABfcmVscy8ucmVs&#10;c1BLAQItABQABgAIAAAAIQAW0kzMJQIAACkEAAAOAAAAAAAAAAAAAAAAAC4CAABkcnMvZTJvRG9j&#10;LnhtbFBLAQItABQABgAIAAAAIQBjiQy+3gAAAAkBAAAPAAAAAAAAAAAAAAAAAH8EAABkcnMvZG93&#10;bnJldi54bWxQSwUGAAAAAAQABADzAAAAigUAAAAA&#10;" stroked="f">
                <v:textbox>
                  <w:txbxContent>
                    <w:p w:rsidR="00656A7E" w:rsidRPr="00D23F33" w:rsidRDefault="00656A7E" w:rsidP="00965B5D">
                      <w:pPr>
                        <w:rPr>
                          <w:rFonts w:ascii="Arial" w:hAnsi="Arial" w:cs="Arial"/>
                          <w:sz w:val="20"/>
                          <w:szCs w:val="20"/>
                        </w:rPr>
                      </w:pPr>
                      <w:r w:rsidRPr="00D23F33">
                        <w:rPr>
                          <w:rFonts w:ascii="Arial" w:hAnsi="Arial" w:cs="Arial"/>
                          <w:sz w:val="20"/>
                          <w:szCs w:val="20"/>
                        </w:rPr>
                        <w:t xml:space="preserve">Elaboración Propia </w:t>
                      </w:r>
                    </w:p>
                  </w:txbxContent>
                </v:textbox>
              </v:shape>
            </w:pict>
          </mc:Fallback>
        </mc:AlternateContent>
      </w:r>
      <w:r w:rsidR="00173B93" w:rsidRPr="00D23F33">
        <w:rPr>
          <w:b/>
          <w:noProof/>
          <w:lang w:eastAsia="es-CO"/>
        </w:rPr>
        <w:drawing>
          <wp:inline distT="0" distB="0" distL="0" distR="0" wp14:anchorId="52F2FD24" wp14:editId="4EE63361">
            <wp:extent cx="5953125" cy="3962400"/>
            <wp:effectExtent l="0" t="0" r="9525" b="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AB1F61" w:rsidRDefault="00AB1F61" w:rsidP="000D318B">
      <w:pPr>
        <w:pStyle w:val="Prrafodelista"/>
        <w:spacing w:line="480" w:lineRule="auto"/>
        <w:ind w:left="0"/>
        <w:jc w:val="both"/>
        <w:rPr>
          <w:rFonts w:ascii="Arial" w:hAnsi="Arial" w:cs="Arial"/>
          <w:sz w:val="24"/>
          <w:szCs w:val="24"/>
        </w:rPr>
      </w:pPr>
    </w:p>
    <w:p w:rsidR="000D318B" w:rsidRPr="009530E3" w:rsidRDefault="001B3E3D" w:rsidP="000D318B">
      <w:pPr>
        <w:pStyle w:val="Prrafodelista"/>
        <w:spacing w:line="480" w:lineRule="auto"/>
        <w:ind w:left="0"/>
        <w:jc w:val="both"/>
        <w:rPr>
          <w:rFonts w:ascii="Arial" w:hAnsi="Arial" w:cs="Arial"/>
          <w:sz w:val="24"/>
          <w:szCs w:val="24"/>
        </w:rPr>
      </w:pPr>
      <w:r>
        <w:rPr>
          <w:rFonts w:ascii="Arial" w:hAnsi="Arial" w:cs="Arial"/>
          <w:sz w:val="24"/>
          <w:szCs w:val="24"/>
        </w:rPr>
        <w:t xml:space="preserve">Teniendo en cuenta </w:t>
      </w:r>
      <w:r w:rsidR="000D318B">
        <w:rPr>
          <w:rFonts w:ascii="Arial" w:hAnsi="Arial" w:cs="Arial"/>
          <w:sz w:val="24"/>
          <w:szCs w:val="24"/>
        </w:rPr>
        <w:t xml:space="preserve"> </w:t>
      </w:r>
      <w:r>
        <w:rPr>
          <w:rFonts w:ascii="Arial" w:hAnsi="Arial" w:cs="Arial"/>
          <w:sz w:val="24"/>
          <w:szCs w:val="24"/>
        </w:rPr>
        <w:t>e</w:t>
      </w:r>
      <w:r w:rsidR="000D318B">
        <w:rPr>
          <w:rFonts w:ascii="Arial" w:hAnsi="Arial" w:cs="Arial"/>
          <w:sz w:val="24"/>
          <w:szCs w:val="24"/>
        </w:rPr>
        <w:t>l campo de acci</w:t>
      </w:r>
      <w:r>
        <w:rPr>
          <w:rFonts w:ascii="Arial" w:hAnsi="Arial" w:cs="Arial"/>
          <w:sz w:val="24"/>
          <w:szCs w:val="24"/>
        </w:rPr>
        <w:t xml:space="preserve">ón tan amplio que puede desempeñar </w:t>
      </w:r>
      <w:r w:rsidR="000D318B">
        <w:rPr>
          <w:rFonts w:ascii="Arial" w:hAnsi="Arial" w:cs="Arial"/>
          <w:sz w:val="24"/>
          <w:szCs w:val="24"/>
        </w:rPr>
        <w:t>un contador público</w:t>
      </w:r>
      <w:r w:rsidR="00676B5C">
        <w:rPr>
          <w:rFonts w:ascii="Arial" w:hAnsi="Arial" w:cs="Arial"/>
          <w:sz w:val="24"/>
          <w:szCs w:val="24"/>
        </w:rPr>
        <w:t>, es normal la disposición de las empresas en utilizar dichos profesionales en diferentes áreas,</w:t>
      </w:r>
      <w:r w:rsidR="000D318B">
        <w:rPr>
          <w:rFonts w:ascii="Arial" w:hAnsi="Arial" w:cs="Arial"/>
          <w:sz w:val="24"/>
          <w:szCs w:val="24"/>
        </w:rPr>
        <w:t xml:space="preserve"> La </w:t>
      </w:r>
      <w:r w:rsidR="000D318B" w:rsidRPr="009530E3">
        <w:rPr>
          <w:rFonts w:ascii="Arial" w:hAnsi="Arial" w:cs="Arial"/>
          <w:sz w:val="24"/>
          <w:szCs w:val="24"/>
        </w:rPr>
        <w:t>participación</w:t>
      </w:r>
      <w:r w:rsidR="000D318B">
        <w:rPr>
          <w:rFonts w:ascii="Arial" w:hAnsi="Arial" w:cs="Arial"/>
          <w:sz w:val="24"/>
          <w:szCs w:val="24"/>
        </w:rPr>
        <w:t xml:space="preserve"> de los egresados</w:t>
      </w:r>
      <w:r w:rsidR="000D318B" w:rsidRPr="009530E3">
        <w:rPr>
          <w:rFonts w:ascii="Arial" w:hAnsi="Arial" w:cs="Arial"/>
          <w:sz w:val="24"/>
          <w:szCs w:val="24"/>
        </w:rPr>
        <w:t xml:space="preserve"> dentro del área contable es elevada con respecto a las demás áreas</w:t>
      </w:r>
      <w:r w:rsidR="000D318B">
        <w:rPr>
          <w:rFonts w:ascii="Arial" w:hAnsi="Arial" w:cs="Arial"/>
          <w:sz w:val="24"/>
          <w:szCs w:val="24"/>
        </w:rPr>
        <w:t xml:space="preserve">, con un 45,5% </w:t>
      </w:r>
      <w:r w:rsidR="000D318B" w:rsidRPr="009530E3">
        <w:rPr>
          <w:rFonts w:ascii="Arial" w:hAnsi="Arial" w:cs="Arial"/>
          <w:sz w:val="24"/>
          <w:szCs w:val="24"/>
        </w:rPr>
        <w:t xml:space="preserve"> y esto </w:t>
      </w:r>
      <w:r w:rsidR="000D318B">
        <w:rPr>
          <w:rFonts w:ascii="Arial" w:hAnsi="Arial" w:cs="Arial"/>
          <w:sz w:val="24"/>
          <w:szCs w:val="24"/>
        </w:rPr>
        <w:t>representa</w:t>
      </w:r>
      <w:r w:rsidR="000D318B" w:rsidRPr="009530E3">
        <w:rPr>
          <w:rFonts w:ascii="Arial" w:hAnsi="Arial" w:cs="Arial"/>
          <w:sz w:val="24"/>
          <w:szCs w:val="24"/>
        </w:rPr>
        <w:t xml:space="preserve"> un punto a favor para la institución. </w:t>
      </w:r>
    </w:p>
    <w:p w:rsidR="00173B93" w:rsidRDefault="00173B93" w:rsidP="000D318B">
      <w:pPr>
        <w:spacing w:line="480" w:lineRule="auto"/>
        <w:ind w:left="-567" w:firstLine="567"/>
        <w:jc w:val="both"/>
        <w:rPr>
          <w:rFonts w:ascii="Arial" w:hAnsi="Arial" w:cs="Arial"/>
          <w:sz w:val="24"/>
          <w:szCs w:val="24"/>
        </w:rPr>
      </w:pPr>
    </w:p>
    <w:p w:rsidR="00E83FB9" w:rsidRPr="00D23F33" w:rsidRDefault="00D23F33" w:rsidP="00D23F33">
      <w:pPr>
        <w:spacing w:line="480" w:lineRule="auto"/>
        <w:jc w:val="both"/>
        <w:rPr>
          <w:rFonts w:ascii="Arial" w:hAnsi="Arial" w:cs="Arial"/>
          <w:sz w:val="24"/>
          <w:szCs w:val="24"/>
        </w:rPr>
      </w:pPr>
      <w:r>
        <w:rPr>
          <w:rFonts w:ascii="Arial" w:hAnsi="Arial" w:cs="Arial"/>
          <w:b/>
          <w:bCs/>
          <w:sz w:val="24"/>
          <w:szCs w:val="24"/>
        </w:rPr>
        <w:lastRenderedPageBreak/>
        <w:t xml:space="preserve">GRÁFICA 6. </w:t>
      </w:r>
      <w:r w:rsidR="002969DA" w:rsidRPr="00D23F33">
        <w:rPr>
          <w:rFonts w:ascii="Arial" w:hAnsi="Arial" w:cs="Arial"/>
          <w:b/>
          <w:bCs/>
          <w:sz w:val="24"/>
          <w:szCs w:val="24"/>
        </w:rPr>
        <w:t>¿CONSIDERA QUE SU EJERCICIO LABORAL ESTÁ RELACIONADO CON SU PERFIL PROFESIONAL?</w:t>
      </w:r>
      <w:r w:rsidR="00F1508B" w:rsidRPr="00D23F33">
        <w:rPr>
          <w:rFonts w:ascii="Arial" w:hAnsi="Arial" w:cs="Arial"/>
          <w:noProof/>
          <w:sz w:val="24"/>
          <w:szCs w:val="24"/>
        </w:rPr>
        <w:t xml:space="preserve"> </w:t>
      </w:r>
    </w:p>
    <w:p w:rsidR="00173B93" w:rsidRPr="000D318B" w:rsidRDefault="00D23F33" w:rsidP="000D318B">
      <w:pPr>
        <w:spacing w:line="480" w:lineRule="auto"/>
        <w:jc w:val="both"/>
        <w:rPr>
          <w:rFonts w:ascii="Arial" w:hAnsi="Arial" w:cs="Arial"/>
          <w:sz w:val="24"/>
          <w:szCs w:val="24"/>
        </w:rPr>
      </w:pPr>
      <w:r w:rsidRPr="00965B5D">
        <w:rPr>
          <w:rFonts w:ascii="Arial" w:hAnsi="Arial" w:cs="Arial"/>
          <w:noProof/>
          <w:sz w:val="24"/>
          <w:szCs w:val="24"/>
          <w:lang w:eastAsia="es-CO"/>
        </w:rPr>
        <mc:AlternateContent>
          <mc:Choice Requires="wps">
            <w:drawing>
              <wp:anchor distT="0" distB="0" distL="114300" distR="114300" simplePos="0" relativeHeight="251653120" behindDoc="0" locked="0" layoutInCell="1" allowOverlap="1" wp14:anchorId="32E55CE0" wp14:editId="2428D98A">
                <wp:simplePos x="0" y="0"/>
                <wp:positionH relativeFrom="column">
                  <wp:posOffset>-3810</wp:posOffset>
                </wp:positionH>
                <wp:positionV relativeFrom="paragraph">
                  <wp:posOffset>3932555</wp:posOffset>
                </wp:positionV>
                <wp:extent cx="1609725" cy="314325"/>
                <wp:effectExtent l="0" t="0" r="9525" b="9525"/>
                <wp:wrapNone/>
                <wp:docPr id="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9725" cy="314325"/>
                        </a:xfrm>
                        <a:prstGeom prst="rect">
                          <a:avLst/>
                        </a:prstGeom>
                        <a:solidFill>
                          <a:srgbClr val="FFFFFF"/>
                        </a:solidFill>
                        <a:ln w="9525">
                          <a:noFill/>
                          <a:miter lim="800000"/>
                          <a:headEnd/>
                          <a:tailEnd/>
                        </a:ln>
                      </wps:spPr>
                      <wps:txbx>
                        <w:txbxContent>
                          <w:p w:rsidR="00656A7E" w:rsidRPr="00D23F33" w:rsidRDefault="00656A7E" w:rsidP="00965B5D">
                            <w:pPr>
                              <w:rPr>
                                <w:rFonts w:ascii="Arial" w:hAnsi="Arial" w:cs="Arial"/>
                                <w:sz w:val="20"/>
                                <w:szCs w:val="20"/>
                              </w:rPr>
                            </w:pPr>
                            <w:r w:rsidRPr="00D23F33">
                              <w:rPr>
                                <w:rFonts w:ascii="Arial" w:hAnsi="Arial" w:cs="Arial"/>
                                <w:sz w:val="20"/>
                                <w:szCs w:val="20"/>
                              </w:rPr>
                              <w:t xml:space="preserve">Elaboración Propia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E55CE0" id="_x0000_s1034" type="#_x0000_t202" style="position:absolute;left:0;text-align:left;margin-left:-.3pt;margin-top:309.65pt;width:126.75pt;height:24.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0FJAIAACkEAAAOAAAAZHJzL2Uyb0RvYy54bWysU81u2zAMvg/YOwi6L3bSpF2MOEWXLsOA&#10;7gfo9gCMJMfCZNGTlNjZ05eS3TTbbsN8EEiT/Eh+JFe3fWPYUTmv0ZZ8Osk5U1ag1HZf8u/ftm/e&#10;cuYDWAkGrSr5SXl+u379atW1hZphjUYqxwjE+qJrS16H0BZZ5kWtGvATbJUlY4WugUCq22fSQUfo&#10;jclmeX6ddehk61Ao7+nv/WDk64RfVUqEL1XlVWCm5FRbSK9L7y6+2XoFxd5BW2sxlgH/UEUD2lLS&#10;M9Q9BGAHp/+CarRw6LEKE4FNhlWlhUo9UDfT/I9uHmtoVeqFyPHtmSb//2DF5+NXx7QsOQ3KQkMj&#10;2hxAOmRSsaD6gGwWSepaX5DvY0veoX+HPQ07NezbBxQ/PLO4qcHu1Z1z2NUKJBU5jZHZReiA4yPI&#10;rvuEkrLBIWAC6ivXRAaJE0boNKzTeUBUBxMx5XW+vJktOBNku5rOr0iOKaB4jm6dDx8UNiwKJXe0&#10;AAkdjg8+DK7PLjGZR6PlVhuTFLffbYxjR6Bl2aZvRP/NzVjWlXy5oNwxymKMJ2goGh1omY1uiM08&#10;fjEcisjGeyuTHECbQaaijR3piYwM3IR+14/jIP9I3Q7lifhyOOwu3RoJNbpfnHW0tyX3Pw/gFGfm&#10;oyXOl9P5PC56UuaLmxkp7tKyu7SAFQRV8sDZIG5COo6hsTuaTaUTbS+VjCXTPibix9uJC3+pJ6+X&#10;C18/AQAA//8DAFBLAwQUAAYACAAAACEA4UuRK94AAAAJAQAADwAAAGRycy9kb3ducmV2LnhtbEyP&#10;wU7DMBBE70j8g7WVuKDWaaBuEuJUgATi2tIP2CRuEjVeR7HbpH/PcoLj7Ixm3ua72fbiakbfOdKw&#10;XkUgDFWu7qjRcPz+WCYgfECqsXdkNNyMh11xf5djVruJ9uZ6CI3gEvIZamhDGDIpfdUai37lBkPs&#10;ndxoMbAcG1mPOHG57WUcRUpa7IgXWhzMe2uq8+FiNZy+psdNOpWf4bjdP6s37Lalu2n9sJhfX0AE&#10;M4e/MPziMzoUzFS6C9Ve9BqWioMa1Dp9AsF+vIlTECVfVJKALHL5/4PiBwAA//8DAFBLAQItABQA&#10;BgAIAAAAIQC2gziS/gAAAOEBAAATAAAAAAAAAAAAAAAAAAAAAABbQ29udGVudF9UeXBlc10ueG1s&#10;UEsBAi0AFAAGAAgAAAAhADj9If/WAAAAlAEAAAsAAAAAAAAAAAAAAAAALwEAAF9yZWxzLy5yZWxz&#10;UEsBAi0AFAAGAAgAAAAhAMT9/QUkAgAAKQQAAA4AAAAAAAAAAAAAAAAALgIAAGRycy9lMm9Eb2Mu&#10;eG1sUEsBAi0AFAAGAAgAAAAhAOFLkSveAAAACQEAAA8AAAAAAAAAAAAAAAAAfgQAAGRycy9kb3du&#10;cmV2LnhtbFBLBQYAAAAABAAEAPMAAACJBQAAAAA=&#10;" stroked="f">
                <v:textbox>
                  <w:txbxContent>
                    <w:p w:rsidR="00656A7E" w:rsidRPr="00D23F33" w:rsidRDefault="00656A7E" w:rsidP="00965B5D">
                      <w:pPr>
                        <w:rPr>
                          <w:rFonts w:ascii="Arial" w:hAnsi="Arial" w:cs="Arial"/>
                          <w:sz w:val="20"/>
                          <w:szCs w:val="20"/>
                        </w:rPr>
                      </w:pPr>
                      <w:r w:rsidRPr="00D23F33">
                        <w:rPr>
                          <w:rFonts w:ascii="Arial" w:hAnsi="Arial" w:cs="Arial"/>
                          <w:sz w:val="20"/>
                          <w:szCs w:val="20"/>
                        </w:rPr>
                        <w:t xml:space="preserve">Elaboración Propia </w:t>
                      </w:r>
                    </w:p>
                  </w:txbxContent>
                </v:textbox>
              </v:shape>
            </w:pict>
          </mc:Fallback>
        </mc:AlternateContent>
      </w:r>
      <w:r w:rsidR="00676B5C">
        <w:rPr>
          <w:noProof/>
          <w:lang w:eastAsia="es-CO"/>
        </w:rPr>
        <w:drawing>
          <wp:inline distT="0" distB="0" distL="0" distR="0" wp14:anchorId="32BD25A4" wp14:editId="1D59DDBF">
            <wp:extent cx="5524500" cy="3905250"/>
            <wp:effectExtent l="0" t="0" r="0" b="0"/>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AB1F61" w:rsidRDefault="00AB1F61" w:rsidP="00E83FB9">
      <w:pPr>
        <w:pStyle w:val="Prrafodelista"/>
        <w:spacing w:line="480" w:lineRule="auto"/>
        <w:ind w:left="360"/>
        <w:jc w:val="both"/>
        <w:rPr>
          <w:rFonts w:ascii="Arial" w:hAnsi="Arial" w:cs="Arial"/>
          <w:sz w:val="24"/>
          <w:szCs w:val="24"/>
        </w:rPr>
      </w:pPr>
    </w:p>
    <w:p w:rsidR="00E83FB9" w:rsidRPr="009530E3" w:rsidRDefault="00E83FB9" w:rsidP="00E83FB9">
      <w:pPr>
        <w:pStyle w:val="Prrafodelista"/>
        <w:spacing w:line="480" w:lineRule="auto"/>
        <w:ind w:left="360"/>
        <w:jc w:val="both"/>
        <w:rPr>
          <w:rFonts w:ascii="Arial" w:hAnsi="Arial" w:cs="Arial"/>
          <w:sz w:val="24"/>
          <w:szCs w:val="24"/>
        </w:rPr>
      </w:pPr>
      <w:r>
        <w:rPr>
          <w:rFonts w:ascii="Arial" w:hAnsi="Arial" w:cs="Arial"/>
          <w:sz w:val="24"/>
          <w:szCs w:val="24"/>
        </w:rPr>
        <w:t xml:space="preserve">La economía del país no atraviesa su mejor momento, distintas circunstancias conllevan a los profesionales en ocasiones a ejercer labores totalmente diferentes a sus estudios, la encuesta indica que el 76,6% de los egresados del programa de </w:t>
      </w:r>
      <w:r w:rsidR="00923B89">
        <w:rPr>
          <w:rFonts w:ascii="Arial" w:hAnsi="Arial" w:cs="Arial"/>
          <w:sz w:val="24"/>
          <w:szCs w:val="24"/>
        </w:rPr>
        <w:t>Contaduría Pública</w:t>
      </w:r>
      <w:r w:rsidR="005D19F4">
        <w:rPr>
          <w:rFonts w:ascii="Arial" w:hAnsi="Arial" w:cs="Arial"/>
          <w:sz w:val="24"/>
          <w:szCs w:val="24"/>
        </w:rPr>
        <w:t xml:space="preserve"> del ITFIP  desarrollan funciones relacionadas con su proceso de formación académica</w:t>
      </w:r>
      <w:r w:rsidRPr="009530E3">
        <w:rPr>
          <w:rFonts w:ascii="Arial" w:hAnsi="Arial" w:cs="Arial"/>
          <w:sz w:val="24"/>
          <w:szCs w:val="24"/>
        </w:rPr>
        <w:t>.</w:t>
      </w:r>
      <w:r>
        <w:rPr>
          <w:rFonts w:ascii="Arial" w:hAnsi="Arial" w:cs="Arial"/>
          <w:sz w:val="24"/>
          <w:szCs w:val="24"/>
        </w:rPr>
        <w:t xml:space="preserve"> </w:t>
      </w:r>
    </w:p>
    <w:p w:rsidR="00D23F33" w:rsidRDefault="00D23F33" w:rsidP="00E83FB9">
      <w:pPr>
        <w:pStyle w:val="Prrafodelista"/>
        <w:spacing w:line="480" w:lineRule="auto"/>
        <w:ind w:left="360"/>
        <w:jc w:val="both"/>
        <w:rPr>
          <w:rFonts w:ascii="Arial" w:hAnsi="Arial" w:cs="Arial"/>
          <w:sz w:val="24"/>
          <w:szCs w:val="24"/>
        </w:rPr>
      </w:pPr>
    </w:p>
    <w:p w:rsidR="00E83FB9" w:rsidRDefault="00E83FB9" w:rsidP="00E83FB9">
      <w:pPr>
        <w:pStyle w:val="Prrafodelista"/>
        <w:spacing w:line="480" w:lineRule="auto"/>
        <w:ind w:left="360"/>
        <w:jc w:val="both"/>
        <w:rPr>
          <w:rFonts w:ascii="Arial" w:hAnsi="Arial" w:cs="Arial"/>
          <w:sz w:val="24"/>
          <w:szCs w:val="24"/>
        </w:rPr>
      </w:pPr>
      <w:r>
        <w:rPr>
          <w:rFonts w:ascii="Arial" w:hAnsi="Arial" w:cs="Arial"/>
          <w:sz w:val="24"/>
          <w:szCs w:val="24"/>
        </w:rPr>
        <w:t xml:space="preserve"> </w:t>
      </w:r>
    </w:p>
    <w:p w:rsidR="00E83FB9" w:rsidRPr="00B10290" w:rsidRDefault="00D23F33" w:rsidP="00D23F33">
      <w:pPr>
        <w:pStyle w:val="Prrafodelista"/>
        <w:spacing w:line="480" w:lineRule="auto"/>
        <w:ind w:left="360"/>
        <w:jc w:val="both"/>
        <w:rPr>
          <w:rFonts w:ascii="Arial" w:hAnsi="Arial" w:cs="Arial"/>
          <w:sz w:val="24"/>
          <w:szCs w:val="24"/>
        </w:rPr>
      </w:pPr>
      <w:r>
        <w:rPr>
          <w:rFonts w:ascii="Arial" w:hAnsi="Arial" w:cs="Arial"/>
          <w:b/>
          <w:bCs/>
          <w:sz w:val="24"/>
          <w:szCs w:val="24"/>
        </w:rPr>
        <w:lastRenderedPageBreak/>
        <w:t xml:space="preserve">GRÁFICA 7. </w:t>
      </w:r>
      <w:r w:rsidR="002969DA" w:rsidRPr="00B10290">
        <w:rPr>
          <w:rFonts w:ascii="Arial" w:hAnsi="Arial" w:cs="Arial"/>
          <w:b/>
          <w:bCs/>
          <w:sz w:val="24"/>
          <w:szCs w:val="24"/>
        </w:rPr>
        <w:t>¿HA REALIZADO ESTUDIOS DE POSGRADO?</w:t>
      </w:r>
    </w:p>
    <w:p w:rsidR="00AB1F61" w:rsidRPr="000D318B" w:rsidRDefault="00AB1F61" w:rsidP="000D318B">
      <w:pPr>
        <w:pStyle w:val="Prrafodelista"/>
        <w:spacing w:line="480" w:lineRule="auto"/>
        <w:jc w:val="both"/>
        <w:rPr>
          <w:rFonts w:ascii="Arial" w:hAnsi="Arial" w:cs="Arial"/>
          <w:sz w:val="24"/>
          <w:szCs w:val="24"/>
        </w:rPr>
      </w:pPr>
    </w:p>
    <w:p w:rsidR="00173B93" w:rsidRDefault="00D23F33" w:rsidP="000D318B">
      <w:pPr>
        <w:pStyle w:val="Prrafodelista"/>
        <w:spacing w:line="480" w:lineRule="auto"/>
        <w:jc w:val="both"/>
        <w:rPr>
          <w:rFonts w:ascii="Arial" w:hAnsi="Arial" w:cs="Arial"/>
          <w:sz w:val="24"/>
          <w:szCs w:val="24"/>
        </w:rPr>
      </w:pPr>
      <w:r w:rsidRPr="00965B5D">
        <w:rPr>
          <w:rFonts w:ascii="Arial" w:hAnsi="Arial" w:cs="Arial"/>
          <w:noProof/>
          <w:sz w:val="24"/>
          <w:szCs w:val="24"/>
          <w:lang w:eastAsia="es-CO"/>
        </w:rPr>
        <mc:AlternateContent>
          <mc:Choice Requires="wps">
            <w:drawing>
              <wp:anchor distT="0" distB="0" distL="114300" distR="114300" simplePos="0" relativeHeight="251654144" behindDoc="0" locked="0" layoutInCell="1" allowOverlap="1" wp14:anchorId="484F2165" wp14:editId="1EC10B11">
                <wp:simplePos x="0" y="0"/>
                <wp:positionH relativeFrom="column">
                  <wp:posOffset>453390</wp:posOffset>
                </wp:positionH>
                <wp:positionV relativeFrom="paragraph">
                  <wp:posOffset>2891155</wp:posOffset>
                </wp:positionV>
                <wp:extent cx="1609725" cy="314325"/>
                <wp:effectExtent l="0" t="0" r="9525" b="9525"/>
                <wp:wrapNone/>
                <wp:docPr id="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9725" cy="314325"/>
                        </a:xfrm>
                        <a:prstGeom prst="rect">
                          <a:avLst/>
                        </a:prstGeom>
                        <a:solidFill>
                          <a:srgbClr val="FFFFFF"/>
                        </a:solidFill>
                        <a:ln w="9525">
                          <a:noFill/>
                          <a:miter lim="800000"/>
                          <a:headEnd/>
                          <a:tailEnd/>
                        </a:ln>
                      </wps:spPr>
                      <wps:txbx>
                        <w:txbxContent>
                          <w:p w:rsidR="00656A7E" w:rsidRPr="00D23F33" w:rsidRDefault="00656A7E" w:rsidP="00B10290">
                            <w:pPr>
                              <w:rPr>
                                <w:rFonts w:ascii="Arial" w:hAnsi="Arial" w:cs="Arial"/>
                                <w:sz w:val="20"/>
                                <w:szCs w:val="20"/>
                              </w:rPr>
                            </w:pPr>
                            <w:r w:rsidRPr="00D23F33">
                              <w:rPr>
                                <w:rFonts w:ascii="Arial" w:hAnsi="Arial" w:cs="Arial"/>
                                <w:sz w:val="20"/>
                                <w:szCs w:val="20"/>
                              </w:rPr>
                              <w:t xml:space="preserve">Elaboración Propia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84F2165" id="_x0000_s1035" type="#_x0000_t202" style="position:absolute;left:0;text-align:left;margin-left:35.7pt;margin-top:227.65pt;width:126.75pt;height:24.7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Y41JAIAACkEAAAOAAAAZHJzL2Uyb0RvYy54bWysU81u2zAMvg/YOwi6L3bSpG2MOEWXLsOA&#10;7gfo9gCMJMfCZNGTlNjZ04+S3TTbbsN8EEiT/Eh+JFd3fWPYUTmv0ZZ8Osk5U1ag1HZf8m9ft29u&#10;OfMBrASDVpX8pDy/W79+teraQs2wRiOVYwRifdG1Ja9DaIss86JWDfgJtsqSsULXQCDV7TPpoCP0&#10;xmSzPL/OOnSydSiU9/T3YTDydcKvKiXC56ryKjBTcqotpNeldxffbL2CYu+grbUYy4B/qKIBbSnp&#10;GeoBArCD039BNVo49FiFicAmw6rSQqUeqJtp/kc3TzW0KvVC5Pj2TJP/f7Di0/GLY1qWfMmZhYZG&#10;tDmAdMikYkH1AdksktS1viDfp5a8Q/8Wexp2ati3jyi+e2ZxU4Pdq3vnsKsVSCpyGiOzi9ABx0eQ&#10;XfcRJWWDQ8AE1FeuiQwSJ4zQaVin84CoDiZiyut8eTNbcCbIdjWdX5EcU0DxHN06H94rbFgUSu5o&#10;ARI6HB99GFyfXWIyj0bLrTYmKW6/2xjHjkDLsk3fiP6bm7GsI7oWlDtGWYzxBA1FowMts9FNyW/z&#10;+MVwKCIb76xMcgBtBpmKNnakJzIycBP6XT+Og/wjdTuUJ+LL4bC7dGsk1Oh+ctbR3pbc/ziAU5yZ&#10;D5Y4X07n87joSZkvbmakuEvL7tICVhBUyQNng7gJ6TiGxu5pNpVOtL1UMpZM+5iIH28nLvylnrxe&#10;Lnz9CwAA//8DAFBLAwQUAAYACAAAACEAqEiM4eAAAAAKAQAADwAAAGRycy9kb3ducmV2LnhtbEyP&#10;QW7CMBBF95V6B2uQuqmKAyQE0kxQW6lVt1AOMImHJCK2o9iQcPu6q7Ic/af/3+S7SXfiyoNrrUFY&#10;zCMQbCqrWlMjHH8+XzYgnCejqLOGEW7sYFc8PuSUKTuaPV8PvhahxLiMEBrv+0xKVzWsyc1tzyZk&#10;Jzto8uEcaqkGGkO57uQyitZSU2vCQkM9fzRcnQ8XjXD6Hp+T7Vh++WO6j9fv1KalvSE+zaa3VxCe&#10;J/8Pw59+UIciOJX2YpQTHUK6iAOJECfJCkQAVst4C6JESKJ4A7LI5f0LxS8AAAD//wMAUEsBAi0A&#10;FAAGAAgAAAAhALaDOJL+AAAA4QEAABMAAAAAAAAAAAAAAAAAAAAAAFtDb250ZW50X1R5cGVzXS54&#10;bWxQSwECLQAUAAYACAAAACEAOP0h/9YAAACUAQAACwAAAAAAAAAAAAAAAAAvAQAAX3JlbHMvLnJl&#10;bHNQSwECLQAUAAYACAAAACEAIcmONSQCAAApBAAADgAAAAAAAAAAAAAAAAAuAgAAZHJzL2Uyb0Rv&#10;Yy54bWxQSwECLQAUAAYACAAAACEAqEiM4eAAAAAKAQAADwAAAAAAAAAAAAAAAAB+BAAAZHJzL2Rv&#10;d25yZXYueG1sUEsFBgAAAAAEAAQA8wAAAIsFAAAAAA==&#10;" stroked="f">
                <v:textbox>
                  <w:txbxContent>
                    <w:p w:rsidR="00656A7E" w:rsidRPr="00D23F33" w:rsidRDefault="00656A7E" w:rsidP="00B10290">
                      <w:pPr>
                        <w:rPr>
                          <w:rFonts w:ascii="Arial" w:hAnsi="Arial" w:cs="Arial"/>
                          <w:sz w:val="20"/>
                          <w:szCs w:val="20"/>
                        </w:rPr>
                      </w:pPr>
                      <w:r w:rsidRPr="00D23F33">
                        <w:rPr>
                          <w:rFonts w:ascii="Arial" w:hAnsi="Arial" w:cs="Arial"/>
                          <w:sz w:val="20"/>
                          <w:szCs w:val="20"/>
                        </w:rPr>
                        <w:t xml:space="preserve">Elaboración Propia </w:t>
                      </w:r>
                    </w:p>
                  </w:txbxContent>
                </v:textbox>
              </v:shape>
            </w:pict>
          </mc:Fallback>
        </mc:AlternateContent>
      </w:r>
      <w:r w:rsidR="00AB1F61" w:rsidRPr="000D318B">
        <w:rPr>
          <w:rFonts w:ascii="Arial" w:hAnsi="Arial" w:cs="Arial"/>
          <w:noProof/>
          <w:sz w:val="24"/>
          <w:szCs w:val="24"/>
          <w:lang w:eastAsia="es-CO"/>
        </w:rPr>
        <w:drawing>
          <wp:inline distT="0" distB="0" distL="0" distR="0" wp14:anchorId="3676888C" wp14:editId="7C613A72">
            <wp:extent cx="5067300" cy="2876550"/>
            <wp:effectExtent l="0" t="0" r="0" b="0"/>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6A2F33" w:rsidRDefault="006A2F33" w:rsidP="00E83FB9">
      <w:pPr>
        <w:pStyle w:val="Prrafodelista"/>
        <w:spacing w:line="480" w:lineRule="auto"/>
        <w:ind w:left="360"/>
        <w:jc w:val="both"/>
        <w:rPr>
          <w:rFonts w:ascii="Arial" w:hAnsi="Arial" w:cs="Arial"/>
          <w:sz w:val="24"/>
          <w:szCs w:val="24"/>
        </w:rPr>
      </w:pPr>
    </w:p>
    <w:p w:rsidR="00624D81" w:rsidRDefault="006A2F33" w:rsidP="00E83FB9">
      <w:pPr>
        <w:pStyle w:val="Prrafodelista"/>
        <w:spacing w:line="480" w:lineRule="auto"/>
        <w:ind w:left="360"/>
        <w:jc w:val="both"/>
        <w:rPr>
          <w:rFonts w:ascii="Arial" w:hAnsi="Arial" w:cs="Arial"/>
          <w:sz w:val="24"/>
          <w:szCs w:val="24"/>
        </w:rPr>
      </w:pPr>
      <w:r>
        <w:rPr>
          <w:rFonts w:ascii="Arial" w:hAnsi="Arial" w:cs="Arial"/>
          <w:sz w:val="24"/>
          <w:szCs w:val="24"/>
        </w:rPr>
        <w:t xml:space="preserve">Los cambios generados por los procesos de globalización de las </w:t>
      </w:r>
      <w:r w:rsidR="00D23F33">
        <w:rPr>
          <w:rFonts w:ascii="Arial" w:hAnsi="Arial" w:cs="Arial"/>
          <w:sz w:val="24"/>
          <w:szCs w:val="24"/>
        </w:rPr>
        <w:t>economías e</w:t>
      </w:r>
      <w:r>
        <w:rPr>
          <w:rFonts w:ascii="Arial" w:hAnsi="Arial" w:cs="Arial"/>
          <w:sz w:val="24"/>
          <w:szCs w:val="24"/>
        </w:rPr>
        <w:t xml:space="preserve"> internacionalización de la normatividad </w:t>
      </w:r>
      <w:r w:rsidR="00D23F33">
        <w:rPr>
          <w:rFonts w:ascii="Arial" w:hAnsi="Arial" w:cs="Arial"/>
          <w:sz w:val="24"/>
          <w:szCs w:val="24"/>
        </w:rPr>
        <w:t>contable han</w:t>
      </w:r>
      <w:r>
        <w:rPr>
          <w:rFonts w:ascii="Arial" w:hAnsi="Arial" w:cs="Arial"/>
          <w:sz w:val="24"/>
          <w:szCs w:val="24"/>
        </w:rPr>
        <w:t xml:space="preserve"> hecho necesario que el Contador para enfrentar estos nuevos retos deba </w:t>
      </w:r>
      <w:r w:rsidR="00624D81">
        <w:rPr>
          <w:rFonts w:ascii="Arial" w:hAnsi="Arial" w:cs="Arial"/>
          <w:sz w:val="24"/>
          <w:szCs w:val="24"/>
        </w:rPr>
        <w:t>actualizarse frente a las nuevas tendencias. Se generan debilidades para el ejercicio de su profesión si se tiene en cuenta que el 83.1% de sus egresados no ha  realizado formación postgradual.</w:t>
      </w:r>
    </w:p>
    <w:p w:rsidR="000151F5" w:rsidRDefault="000151F5" w:rsidP="00E83FB9">
      <w:pPr>
        <w:pStyle w:val="Prrafodelista"/>
        <w:spacing w:line="480" w:lineRule="auto"/>
        <w:ind w:left="360"/>
        <w:jc w:val="both"/>
        <w:rPr>
          <w:rFonts w:ascii="Arial" w:hAnsi="Arial" w:cs="Arial"/>
          <w:sz w:val="24"/>
          <w:szCs w:val="24"/>
        </w:rPr>
      </w:pPr>
      <w:r>
        <w:rPr>
          <w:rFonts w:ascii="Arial" w:hAnsi="Arial" w:cs="Arial"/>
          <w:sz w:val="24"/>
          <w:szCs w:val="24"/>
        </w:rPr>
        <w:t>Por lo anterior es importante que el ITFIP  desarrolle acciones que estimulen  y faciliten la continuidad académica a nivel de postgrado a sus egresados, permitiéndoles ser más competitivos en el mercado laboral.</w:t>
      </w:r>
    </w:p>
    <w:p w:rsidR="00AB1F61" w:rsidRDefault="00AB1F61" w:rsidP="00E83FB9">
      <w:pPr>
        <w:pStyle w:val="Prrafodelista"/>
        <w:spacing w:line="480" w:lineRule="auto"/>
        <w:ind w:left="360"/>
        <w:jc w:val="both"/>
        <w:rPr>
          <w:rFonts w:ascii="Arial" w:hAnsi="Arial" w:cs="Arial"/>
          <w:sz w:val="24"/>
          <w:szCs w:val="24"/>
        </w:rPr>
      </w:pPr>
    </w:p>
    <w:p w:rsidR="00787559" w:rsidRPr="00D23F33" w:rsidRDefault="00D23F33" w:rsidP="00D23F33">
      <w:pPr>
        <w:spacing w:line="480" w:lineRule="auto"/>
        <w:jc w:val="both"/>
        <w:rPr>
          <w:rFonts w:ascii="Arial" w:hAnsi="Arial" w:cs="Arial"/>
          <w:b/>
          <w:sz w:val="24"/>
        </w:rPr>
      </w:pPr>
      <w:r>
        <w:rPr>
          <w:rFonts w:ascii="Arial" w:hAnsi="Arial" w:cs="Arial"/>
          <w:b/>
          <w:bCs/>
          <w:sz w:val="24"/>
        </w:rPr>
        <w:lastRenderedPageBreak/>
        <w:t xml:space="preserve">GRÁFICA 8. </w:t>
      </w:r>
      <w:r w:rsidR="002969DA" w:rsidRPr="00D23F33">
        <w:rPr>
          <w:rFonts w:ascii="Arial" w:hAnsi="Arial" w:cs="Arial"/>
          <w:b/>
          <w:bCs/>
          <w:sz w:val="24"/>
        </w:rPr>
        <w:t>¿QUÉ TIPO DE POSGRADO HA REALIZADO?</w:t>
      </w:r>
      <w:r w:rsidR="00D301E8" w:rsidRPr="00D23F33">
        <w:rPr>
          <w:rFonts w:ascii="Arial" w:hAnsi="Arial" w:cs="Arial"/>
          <w:noProof/>
          <w:sz w:val="24"/>
          <w:szCs w:val="24"/>
        </w:rPr>
        <w:t xml:space="preserve"> </w:t>
      </w:r>
    </w:p>
    <w:p w:rsidR="00173B93" w:rsidRPr="000D318B" w:rsidRDefault="00D301E8" w:rsidP="000D318B">
      <w:pPr>
        <w:spacing w:line="480" w:lineRule="auto"/>
        <w:jc w:val="both"/>
        <w:rPr>
          <w:rFonts w:ascii="Arial" w:hAnsi="Arial" w:cs="Arial"/>
          <w:sz w:val="24"/>
          <w:szCs w:val="24"/>
        </w:rPr>
      </w:pPr>
      <w:r w:rsidRPr="00965B5D">
        <w:rPr>
          <w:rFonts w:ascii="Arial" w:hAnsi="Arial" w:cs="Arial"/>
          <w:noProof/>
          <w:sz w:val="24"/>
          <w:szCs w:val="24"/>
          <w:lang w:eastAsia="es-CO"/>
        </w:rPr>
        <mc:AlternateContent>
          <mc:Choice Requires="wps">
            <w:drawing>
              <wp:anchor distT="0" distB="0" distL="114300" distR="114300" simplePos="0" relativeHeight="251655168" behindDoc="0" locked="0" layoutInCell="1" allowOverlap="1" wp14:anchorId="1019977B" wp14:editId="40D500C2">
                <wp:simplePos x="0" y="0"/>
                <wp:positionH relativeFrom="column">
                  <wp:posOffset>72390</wp:posOffset>
                </wp:positionH>
                <wp:positionV relativeFrom="paragraph">
                  <wp:posOffset>3874770</wp:posOffset>
                </wp:positionV>
                <wp:extent cx="1609725" cy="314325"/>
                <wp:effectExtent l="0" t="0" r="9525" b="9525"/>
                <wp:wrapNone/>
                <wp:docPr id="1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9725" cy="314325"/>
                        </a:xfrm>
                        <a:prstGeom prst="rect">
                          <a:avLst/>
                        </a:prstGeom>
                        <a:solidFill>
                          <a:srgbClr val="FFFFFF"/>
                        </a:solidFill>
                        <a:ln w="9525">
                          <a:noFill/>
                          <a:miter lim="800000"/>
                          <a:headEnd/>
                          <a:tailEnd/>
                        </a:ln>
                      </wps:spPr>
                      <wps:txbx>
                        <w:txbxContent>
                          <w:p w:rsidR="00656A7E" w:rsidRPr="00D23F33" w:rsidRDefault="00656A7E" w:rsidP="00B10290">
                            <w:pPr>
                              <w:rPr>
                                <w:rFonts w:ascii="Arial" w:hAnsi="Arial" w:cs="Arial"/>
                                <w:sz w:val="20"/>
                                <w:szCs w:val="20"/>
                              </w:rPr>
                            </w:pPr>
                            <w:r w:rsidRPr="00D23F33">
                              <w:rPr>
                                <w:rFonts w:ascii="Arial" w:hAnsi="Arial" w:cs="Arial"/>
                                <w:sz w:val="20"/>
                                <w:szCs w:val="20"/>
                              </w:rPr>
                              <w:t xml:space="preserve">Elaboración Propia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019977B" id="_x0000_s1036" type="#_x0000_t202" style="position:absolute;left:0;text-align:left;margin-left:5.7pt;margin-top:305.1pt;width:126.75pt;height:24.7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gbmJQIAACsEAAAOAAAAZHJzL2Uyb0RvYy54bWysU81u2zAMvg/YOwi6L3bSpG2MOEWXLsOA&#10;7gfo9gC0JMfCZNGTlNjd04+SkzTbbsN8EEiT/Eh+JFd3Q2vYQTmv0ZZ8Osk5U1ag1HZX8m9ft29u&#10;OfMBrASDVpX8WXl+t379atV3hZphg0YqxwjE+qLvSt6E0BVZ5kWjWvAT7JQlY42uhUCq22XSQU/o&#10;rclmeX6d9ehk51Ao7+nvw2jk64Rf10qEz3XtVWCm5FRbSK9LbxXfbL2CYuega7Q4lgH/UEUL2lLS&#10;M9QDBGB7p/+CarVw6LEOE4FthnWthUo9UDfT/I9unhroVOqFyPHdmSb//2DFp8MXx7Sk2RE9Flqa&#10;0WYP0iGTigU1BGSzyFLf+YKcnzpyD8NbHCgidey7RxTfPbO4acDu1L1z2DcKJFU5jZHZReiI4yNI&#10;1X9ESdlgHzABDbVrI4VECiN0Kuf5PCGqg4mY8jpf3swWnAmyXU3nVyTHFFCcojvnw3uFLYtCyR1t&#10;QEKHw6MPo+vJJSbzaLTcamOS4nbVxjh2ANqWbfqO6L+5Gcv6ki8XlDtGWYzxBA1FqwNts9FtyW/z&#10;+MVwKCIb76xMcgBtRpmKNvZIT2Rk5CYM1XCaBwVE7iqUz0SYw3F76dpIaND95KynzS25/7EHpzgz&#10;HyyRvpzO53HVkzJf3MxIcZeW6tICVhBUyQNno7gJ6TzGzu5pOLVOvL1UcqyZNjIxf7yeuPKXevJ6&#10;ufH1LwAAAP//AwBQSwMEFAAGAAgAAAAhAAvhvODdAAAACgEAAA8AAABkcnMvZG93bnJldi54bWxM&#10;j8FOg0AQhu8mvsNmTLwYu0AoCLI0aqLx2toHWNgpENlZwm4LfXvHkx7/mS//fFPtVjuKC85+cKQg&#10;3kQgkFpnBuoUHL/eH59A+KDJ6NERKriih119e1Pp0riF9ng5hE5wCflSK+hDmEopfduj1X7jJiTe&#10;ndxsdeA4d9LMeuFyO8okijJp9UB8odcTvvXYfh/OVsHpc3nYFkvzEY75Ps1e9ZA37qrU/d368gwi&#10;4Br+YPjVZ3Wo2alxZzJejJzjlEkFWRwlIBhIsrQA0fBkW+Qg60r+f6H+AQAA//8DAFBLAQItABQA&#10;BgAIAAAAIQC2gziS/gAAAOEBAAATAAAAAAAAAAAAAAAAAAAAAABbQ29udGVudF9UeXBlc10ueG1s&#10;UEsBAi0AFAAGAAgAAAAhADj9If/WAAAAlAEAAAsAAAAAAAAAAAAAAAAALwEAAF9yZWxzLy5yZWxz&#10;UEsBAi0AFAAGAAgAAAAhANNeBuYlAgAAKwQAAA4AAAAAAAAAAAAAAAAALgIAAGRycy9lMm9Eb2Mu&#10;eG1sUEsBAi0AFAAGAAgAAAAhAAvhvODdAAAACgEAAA8AAAAAAAAAAAAAAAAAfwQAAGRycy9kb3du&#10;cmV2LnhtbFBLBQYAAAAABAAEAPMAAACJBQAAAAA=&#10;" stroked="f">
                <v:textbox>
                  <w:txbxContent>
                    <w:p w:rsidR="00656A7E" w:rsidRPr="00D23F33" w:rsidRDefault="00656A7E" w:rsidP="00B10290">
                      <w:pPr>
                        <w:rPr>
                          <w:rFonts w:ascii="Arial" w:hAnsi="Arial" w:cs="Arial"/>
                          <w:sz w:val="20"/>
                          <w:szCs w:val="20"/>
                        </w:rPr>
                      </w:pPr>
                      <w:r w:rsidRPr="00D23F33">
                        <w:rPr>
                          <w:rFonts w:ascii="Arial" w:hAnsi="Arial" w:cs="Arial"/>
                          <w:sz w:val="20"/>
                          <w:szCs w:val="20"/>
                        </w:rPr>
                        <w:t xml:space="preserve">Elaboración Propia </w:t>
                      </w:r>
                    </w:p>
                  </w:txbxContent>
                </v:textbox>
              </v:shape>
            </w:pict>
          </mc:Fallback>
        </mc:AlternateContent>
      </w:r>
      <w:r w:rsidR="00173B93" w:rsidRPr="000D318B">
        <w:rPr>
          <w:rFonts w:ascii="Arial" w:hAnsi="Arial" w:cs="Arial"/>
          <w:noProof/>
          <w:sz w:val="24"/>
          <w:szCs w:val="24"/>
          <w:lang w:eastAsia="es-CO"/>
        </w:rPr>
        <w:drawing>
          <wp:inline distT="0" distB="0" distL="0" distR="0" wp14:anchorId="4A8D1C19" wp14:editId="227BB557">
            <wp:extent cx="5524500" cy="3810000"/>
            <wp:effectExtent l="0" t="0" r="0" b="0"/>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AB1F61" w:rsidRDefault="00AB1F61" w:rsidP="00787559">
      <w:pPr>
        <w:pStyle w:val="Prrafodelista"/>
        <w:spacing w:line="480" w:lineRule="auto"/>
        <w:ind w:left="360"/>
        <w:jc w:val="both"/>
        <w:rPr>
          <w:rFonts w:ascii="Arial" w:hAnsi="Arial" w:cs="Arial"/>
          <w:sz w:val="24"/>
          <w:szCs w:val="24"/>
        </w:rPr>
      </w:pPr>
    </w:p>
    <w:p w:rsidR="00173B93" w:rsidRDefault="00787559" w:rsidP="00787559">
      <w:pPr>
        <w:pStyle w:val="Prrafodelista"/>
        <w:spacing w:line="480" w:lineRule="auto"/>
        <w:ind w:left="360"/>
        <w:jc w:val="both"/>
        <w:rPr>
          <w:rFonts w:ascii="Arial" w:hAnsi="Arial" w:cs="Arial"/>
          <w:sz w:val="24"/>
          <w:szCs w:val="24"/>
        </w:rPr>
      </w:pPr>
      <w:r>
        <w:rPr>
          <w:rFonts w:ascii="Arial" w:hAnsi="Arial" w:cs="Arial"/>
          <w:sz w:val="24"/>
          <w:szCs w:val="24"/>
        </w:rPr>
        <w:t>Entre las estudios de postgrado, la especialización es la preferida por muchos dada su corta duración y menor complejidad frente a los demás estudios, la poca relación de los egresados por estudios de alto nivel, infiere que la institución debe obtener o afianzar vínculos con instituciones que oferten dichos estudios.</w:t>
      </w:r>
    </w:p>
    <w:p w:rsidR="00787559" w:rsidRDefault="00787559" w:rsidP="00787559">
      <w:pPr>
        <w:pStyle w:val="Prrafodelista"/>
        <w:spacing w:line="480" w:lineRule="auto"/>
        <w:ind w:left="360"/>
        <w:jc w:val="both"/>
        <w:rPr>
          <w:rFonts w:ascii="Arial" w:hAnsi="Arial" w:cs="Arial"/>
          <w:sz w:val="24"/>
          <w:szCs w:val="24"/>
        </w:rPr>
      </w:pPr>
    </w:p>
    <w:p w:rsidR="00D25DFF" w:rsidRDefault="00D25DFF" w:rsidP="00787559">
      <w:pPr>
        <w:pStyle w:val="Prrafodelista"/>
        <w:spacing w:line="480" w:lineRule="auto"/>
        <w:ind w:left="360"/>
        <w:jc w:val="both"/>
        <w:rPr>
          <w:rFonts w:ascii="Arial" w:hAnsi="Arial" w:cs="Arial"/>
          <w:sz w:val="24"/>
          <w:szCs w:val="24"/>
        </w:rPr>
      </w:pPr>
    </w:p>
    <w:p w:rsidR="00D25DFF" w:rsidRPr="000D318B" w:rsidRDefault="00D25DFF" w:rsidP="00787559">
      <w:pPr>
        <w:pStyle w:val="Prrafodelista"/>
        <w:spacing w:line="480" w:lineRule="auto"/>
        <w:ind w:left="360"/>
        <w:jc w:val="both"/>
        <w:rPr>
          <w:rFonts w:ascii="Arial" w:hAnsi="Arial" w:cs="Arial"/>
          <w:sz w:val="24"/>
          <w:szCs w:val="24"/>
        </w:rPr>
      </w:pPr>
    </w:p>
    <w:p w:rsidR="00173B93" w:rsidRPr="00D23F33" w:rsidRDefault="00CD069A" w:rsidP="00D23F33">
      <w:pPr>
        <w:tabs>
          <w:tab w:val="left" w:pos="3331"/>
        </w:tabs>
        <w:spacing w:line="480" w:lineRule="auto"/>
        <w:rPr>
          <w:rFonts w:ascii="Arial" w:hAnsi="Arial" w:cs="Arial"/>
          <w:sz w:val="24"/>
          <w:szCs w:val="24"/>
        </w:rPr>
      </w:pPr>
      <w:r>
        <w:rPr>
          <w:rFonts w:ascii="Arial" w:hAnsi="Arial" w:cs="Arial"/>
          <w:b/>
          <w:sz w:val="24"/>
          <w:szCs w:val="24"/>
        </w:rPr>
        <w:lastRenderedPageBreak/>
        <w:t xml:space="preserve">GRÁFICA 9. </w:t>
      </w:r>
      <w:r w:rsidR="00FB2FC7" w:rsidRPr="00D23F33">
        <w:rPr>
          <w:rFonts w:ascii="Arial" w:hAnsi="Arial" w:cs="Arial"/>
          <w:b/>
          <w:sz w:val="24"/>
          <w:szCs w:val="24"/>
        </w:rPr>
        <w:t>¿</w:t>
      </w:r>
      <w:r w:rsidR="002969DA" w:rsidRPr="00D23F33">
        <w:rPr>
          <w:rFonts w:ascii="Arial" w:hAnsi="Arial" w:cs="Arial"/>
          <w:b/>
          <w:sz w:val="24"/>
          <w:szCs w:val="24"/>
        </w:rPr>
        <w:t>QUÉ FORTALEZAS IDENTIFICA EN EL PROGRAMA DE CONTADURÍA EN EL ITFIP?</w:t>
      </w:r>
    </w:p>
    <w:p w:rsidR="00173B93" w:rsidRPr="00FE0C2A" w:rsidRDefault="00AB1F61" w:rsidP="000D318B">
      <w:pPr>
        <w:pStyle w:val="Prrafodelista"/>
        <w:tabs>
          <w:tab w:val="left" w:pos="3331"/>
        </w:tabs>
        <w:spacing w:line="480" w:lineRule="auto"/>
        <w:rPr>
          <w:rFonts w:ascii="Arial" w:hAnsi="Arial" w:cs="Arial"/>
          <w:b/>
          <w:sz w:val="20"/>
          <w:szCs w:val="20"/>
        </w:rPr>
      </w:pPr>
      <w:r w:rsidRPr="00FE0C2A">
        <w:rPr>
          <w:rFonts w:ascii="Arial" w:hAnsi="Arial" w:cs="Arial"/>
          <w:b/>
          <w:noProof/>
          <w:sz w:val="20"/>
          <w:szCs w:val="20"/>
          <w:lang w:eastAsia="es-CO"/>
        </w:rPr>
        <mc:AlternateContent>
          <mc:Choice Requires="wps">
            <w:drawing>
              <wp:anchor distT="0" distB="0" distL="114300" distR="114300" simplePos="0" relativeHeight="251656192" behindDoc="0" locked="0" layoutInCell="1" allowOverlap="1" wp14:anchorId="65769974" wp14:editId="11E9D0FC">
                <wp:simplePos x="0" y="0"/>
                <wp:positionH relativeFrom="column">
                  <wp:posOffset>520065</wp:posOffset>
                </wp:positionH>
                <wp:positionV relativeFrom="paragraph">
                  <wp:posOffset>3756660</wp:posOffset>
                </wp:positionV>
                <wp:extent cx="1609725" cy="314325"/>
                <wp:effectExtent l="0" t="0" r="9525" b="9525"/>
                <wp:wrapNone/>
                <wp:docPr id="1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9725" cy="314325"/>
                        </a:xfrm>
                        <a:prstGeom prst="rect">
                          <a:avLst/>
                        </a:prstGeom>
                        <a:solidFill>
                          <a:srgbClr val="FFFFFF"/>
                        </a:solidFill>
                        <a:ln w="9525">
                          <a:noFill/>
                          <a:miter lim="800000"/>
                          <a:headEnd/>
                          <a:tailEnd/>
                        </a:ln>
                      </wps:spPr>
                      <wps:txbx>
                        <w:txbxContent>
                          <w:p w:rsidR="00656A7E" w:rsidRPr="00FE0C2A" w:rsidRDefault="00656A7E" w:rsidP="00B10290">
                            <w:pPr>
                              <w:rPr>
                                <w:rFonts w:ascii="Arial" w:hAnsi="Arial" w:cs="Arial"/>
                                <w:sz w:val="20"/>
                                <w:szCs w:val="20"/>
                              </w:rPr>
                            </w:pPr>
                            <w:r w:rsidRPr="00FE0C2A">
                              <w:rPr>
                                <w:rFonts w:ascii="Arial" w:hAnsi="Arial" w:cs="Arial"/>
                                <w:sz w:val="20"/>
                                <w:szCs w:val="20"/>
                              </w:rPr>
                              <w:t xml:space="preserve">Elaboración Propia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5769974" id="_x0000_s1037" type="#_x0000_t202" style="position:absolute;left:0;text-align:left;margin-left:40.95pt;margin-top:295.8pt;width:126.75pt;height:24.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ROoJQIAACsEAAAOAAAAZHJzL2Uyb0RvYy54bWysU81u2zAMvg/YOwi6L3bSpG2MOEWXLsOA&#10;7gfo9gC0JMfCZNGTlNjd04+SkzTbbsN8EEiT/Eh+JFd3Q2vYQTmv0ZZ8Osk5U1ag1HZX8m9ft29u&#10;OfMBrASDVpX8WXl+t379atV3hZphg0YqxwjE+qLvSt6E0BVZ5kWjWvAT7JQlY42uhUCq22XSQU/o&#10;rclmeX6d9ehk51Ao7+nvw2jk64Rf10qEz3XtVWCm5FRbSK9LbxXfbL2CYuega7Q4lgH/UEUL2lLS&#10;M9QDBGB7p/+CarVw6LEOE4FthnWthUo9UDfT/I9unhroVOqFyPHdmSb//2DFp8MXx7Sk2U05s9DS&#10;jDZ7kA6ZVCyoISCbRZb6zhfk/NSRexje4kARqWPfPaL47pnFTQN2p+6dw75RIKnKaYzMLkJHHB9B&#10;qv4jSsoG+4AJaKhdGykkUhih07SezxOiOpiIKa/z5c1swZkg29V0fkVyTAHFKbpzPrxX2LIolNzR&#10;BiR0ODz6MLqeXGIyj0bLrTYmKW5XbYxjB6Bt2abviP6bm7GsL/lyQbljlMUYT9BQtDrQNhvdlvw2&#10;j18MhyKy8c7KJAfQZpSpaGOP9ERGRm7CUA2neVBA5K5C+UyEORy3l66NhAbdT8562tyS+x97cIoz&#10;88ES6cvpfB5XPSnzxc2MFHdpqS4tYAVBlTxwNoqbkM5j7OyehlPrxNtLJceaaSMT88friSt/qSev&#10;lxtf/wIAAP//AwBQSwMEFAAGAAgAAAAhAM/jbB3fAAAACgEAAA8AAABkcnMvZG93bnJldi54bWxM&#10;j9FOg0AQRd9N/IfNmPhi7IIFWpChURONr639gIGdApHdJey20L93fdLHyT2590y5W/QgLjy53hqE&#10;eBWBYNNY1ZsW4fj1/rgF4TwZRYM1jHBlB7vq9qakQtnZ7Ply8K0IJcYVhNB5PxZSuqZjTW5lRzYh&#10;O9lJkw/n1Eo10RzK9SCfoiiTmnoTFjoa+a3j5vtw1ginz/khzef6wx83+yR7pX5T2yvi/d3y8gzC&#10;8+L/YPjVD+pQBafano1yYkDYxnkgEdI8zkAEYL1OExA1QpbEMciqlP9fqH4AAAD//wMAUEsBAi0A&#10;FAAGAAgAAAAhALaDOJL+AAAA4QEAABMAAAAAAAAAAAAAAAAAAAAAAFtDb250ZW50X1R5cGVzXS54&#10;bWxQSwECLQAUAAYACAAAACEAOP0h/9YAAACUAQAACwAAAAAAAAAAAAAAAAAvAQAAX3JlbHMvLnJl&#10;bHNQSwECLQAUAAYACAAAACEAjVETqCUCAAArBAAADgAAAAAAAAAAAAAAAAAuAgAAZHJzL2Uyb0Rv&#10;Yy54bWxQSwECLQAUAAYACAAAACEAz+NsHd8AAAAKAQAADwAAAAAAAAAAAAAAAAB/BAAAZHJzL2Rv&#10;d25yZXYueG1sUEsFBgAAAAAEAAQA8wAAAIsFAAAAAA==&#10;" stroked="f">
                <v:textbox>
                  <w:txbxContent>
                    <w:p w:rsidR="00656A7E" w:rsidRPr="00FE0C2A" w:rsidRDefault="00656A7E" w:rsidP="00B10290">
                      <w:pPr>
                        <w:rPr>
                          <w:rFonts w:ascii="Arial" w:hAnsi="Arial" w:cs="Arial"/>
                          <w:sz w:val="20"/>
                          <w:szCs w:val="20"/>
                        </w:rPr>
                      </w:pPr>
                      <w:r w:rsidRPr="00FE0C2A">
                        <w:rPr>
                          <w:rFonts w:ascii="Arial" w:hAnsi="Arial" w:cs="Arial"/>
                          <w:sz w:val="20"/>
                          <w:szCs w:val="20"/>
                        </w:rPr>
                        <w:t xml:space="preserve">Elaboración Propia </w:t>
                      </w:r>
                    </w:p>
                  </w:txbxContent>
                </v:textbox>
              </v:shape>
            </w:pict>
          </mc:Fallback>
        </mc:AlternateContent>
      </w:r>
      <w:r w:rsidR="00FB2FC7" w:rsidRPr="00FE0C2A">
        <w:rPr>
          <w:rFonts w:ascii="Arial" w:hAnsi="Arial" w:cs="Arial"/>
          <w:b/>
          <w:noProof/>
          <w:sz w:val="20"/>
          <w:szCs w:val="20"/>
          <w:lang w:eastAsia="es-CO"/>
        </w:rPr>
        <w:drawing>
          <wp:inline distT="0" distB="0" distL="0" distR="0" wp14:anchorId="5E7F088A" wp14:editId="4A778002">
            <wp:extent cx="5353050" cy="3714750"/>
            <wp:effectExtent l="0" t="0" r="0" b="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73B93" w:rsidRDefault="00173B93" w:rsidP="000D318B">
      <w:pPr>
        <w:pStyle w:val="Prrafodelista"/>
        <w:tabs>
          <w:tab w:val="left" w:pos="3331"/>
        </w:tabs>
        <w:spacing w:line="480" w:lineRule="auto"/>
        <w:rPr>
          <w:rFonts w:ascii="Arial" w:hAnsi="Arial" w:cs="Arial"/>
          <w:sz w:val="24"/>
          <w:szCs w:val="24"/>
        </w:rPr>
      </w:pPr>
    </w:p>
    <w:p w:rsidR="00FB2FC7" w:rsidRPr="000D318B" w:rsidRDefault="00FB2FC7" w:rsidP="00FB2FC7">
      <w:pPr>
        <w:pStyle w:val="Prrafodelista"/>
        <w:tabs>
          <w:tab w:val="left" w:pos="3331"/>
        </w:tabs>
        <w:spacing w:line="480" w:lineRule="auto"/>
        <w:jc w:val="both"/>
        <w:rPr>
          <w:rFonts w:ascii="Arial" w:hAnsi="Arial" w:cs="Arial"/>
          <w:sz w:val="24"/>
          <w:szCs w:val="24"/>
        </w:rPr>
      </w:pPr>
      <w:r>
        <w:rPr>
          <w:rFonts w:ascii="Arial" w:hAnsi="Arial" w:cs="Arial"/>
          <w:sz w:val="24"/>
          <w:szCs w:val="24"/>
        </w:rPr>
        <w:t>La calidad de los docentes y la metodología empleada son bases fundamentales en el proceso de aprendizaje, ello deriva en la calidad de la percepción de la información por parte de los estudiant</w:t>
      </w:r>
      <w:r w:rsidR="00F43329">
        <w:rPr>
          <w:rFonts w:ascii="Arial" w:hAnsi="Arial" w:cs="Arial"/>
          <w:sz w:val="24"/>
          <w:szCs w:val="24"/>
        </w:rPr>
        <w:t>es, la Institución debe extender sus alianzas con el sector externo</w:t>
      </w:r>
      <w:r>
        <w:rPr>
          <w:rFonts w:ascii="Arial" w:hAnsi="Arial" w:cs="Arial"/>
          <w:sz w:val="24"/>
          <w:szCs w:val="24"/>
        </w:rPr>
        <w:t xml:space="preserve">, </w:t>
      </w:r>
      <w:r w:rsidR="00F43329">
        <w:rPr>
          <w:rFonts w:ascii="Arial" w:hAnsi="Arial" w:cs="Arial"/>
          <w:sz w:val="24"/>
          <w:szCs w:val="24"/>
        </w:rPr>
        <w:t xml:space="preserve">lo que permitirá generar </w:t>
      </w:r>
      <w:r>
        <w:rPr>
          <w:rFonts w:ascii="Arial" w:hAnsi="Arial" w:cs="Arial"/>
          <w:sz w:val="24"/>
          <w:szCs w:val="24"/>
        </w:rPr>
        <w:t xml:space="preserve"> mayores po</w:t>
      </w:r>
      <w:r w:rsidR="00F43329">
        <w:rPr>
          <w:rFonts w:ascii="Arial" w:hAnsi="Arial" w:cs="Arial"/>
          <w:sz w:val="24"/>
          <w:szCs w:val="24"/>
        </w:rPr>
        <w:t>sibilidades para los egresados ante la demanda de ofertas laborales.</w:t>
      </w:r>
    </w:p>
    <w:p w:rsidR="00FB2FC7" w:rsidRPr="00AB1F61" w:rsidRDefault="00FE0C2A" w:rsidP="00FE0C2A">
      <w:pPr>
        <w:pStyle w:val="Prrafodelista"/>
        <w:tabs>
          <w:tab w:val="left" w:pos="3331"/>
        </w:tabs>
        <w:spacing w:line="480" w:lineRule="auto"/>
        <w:ind w:left="360"/>
        <w:jc w:val="both"/>
        <w:rPr>
          <w:rFonts w:ascii="Arial" w:hAnsi="Arial" w:cs="Arial"/>
          <w:sz w:val="24"/>
          <w:szCs w:val="24"/>
        </w:rPr>
      </w:pPr>
      <w:r>
        <w:rPr>
          <w:rFonts w:ascii="Arial" w:hAnsi="Arial" w:cs="Arial"/>
          <w:b/>
          <w:bCs/>
          <w:sz w:val="24"/>
          <w:szCs w:val="24"/>
        </w:rPr>
        <w:lastRenderedPageBreak/>
        <w:t xml:space="preserve">RÁFICA 10. </w:t>
      </w:r>
      <w:r w:rsidR="002969DA" w:rsidRPr="00B10290">
        <w:rPr>
          <w:rFonts w:ascii="Arial" w:hAnsi="Arial" w:cs="Arial"/>
          <w:b/>
          <w:bCs/>
          <w:sz w:val="24"/>
          <w:szCs w:val="24"/>
        </w:rPr>
        <w:t xml:space="preserve">¿LA LABOR QUE REALIZA DONDE TRABAJA, ESTÁ ACORDE A LA FORMACIÓN RECIBIDA EN EL PROGRAMA DE </w:t>
      </w:r>
      <w:r w:rsidR="00923B89">
        <w:rPr>
          <w:rFonts w:ascii="Arial" w:hAnsi="Arial" w:cs="Arial"/>
          <w:b/>
          <w:bCs/>
          <w:sz w:val="24"/>
          <w:szCs w:val="24"/>
        </w:rPr>
        <w:t>CONTADURÍA PÚBLICA</w:t>
      </w:r>
      <w:r w:rsidR="002969DA" w:rsidRPr="00B10290">
        <w:rPr>
          <w:rFonts w:ascii="Arial" w:hAnsi="Arial" w:cs="Arial"/>
          <w:b/>
          <w:bCs/>
          <w:sz w:val="24"/>
          <w:szCs w:val="24"/>
        </w:rPr>
        <w:t xml:space="preserve">? </w:t>
      </w:r>
    </w:p>
    <w:p w:rsidR="00AB1F61" w:rsidRPr="00B10290" w:rsidRDefault="00AB1F61" w:rsidP="00AB1F61">
      <w:pPr>
        <w:pStyle w:val="Prrafodelista"/>
        <w:tabs>
          <w:tab w:val="left" w:pos="3331"/>
        </w:tabs>
        <w:spacing w:line="480" w:lineRule="auto"/>
        <w:jc w:val="both"/>
        <w:rPr>
          <w:rFonts w:ascii="Arial" w:hAnsi="Arial" w:cs="Arial"/>
          <w:sz w:val="24"/>
          <w:szCs w:val="24"/>
        </w:rPr>
      </w:pPr>
    </w:p>
    <w:p w:rsidR="00173B93" w:rsidRPr="000D318B" w:rsidRDefault="00931174" w:rsidP="000D318B">
      <w:pPr>
        <w:tabs>
          <w:tab w:val="left" w:pos="3331"/>
        </w:tabs>
        <w:spacing w:line="480" w:lineRule="auto"/>
        <w:rPr>
          <w:rFonts w:ascii="Arial" w:hAnsi="Arial" w:cs="Arial"/>
          <w:sz w:val="24"/>
          <w:szCs w:val="24"/>
        </w:rPr>
      </w:pPr>
      <w:r w:rsidRPr="00D301E8">
        <w:rPr>
          <w:rFonts w:ascii="Arial" w:hAnsi="Arial" w:cs="Arial"/>
          <w:noProof/>
          <w:sz w:val="24"/>
          <w:szCs w:val="24"/>
          <w:lang w:eastAsia="es-CO"/>
        </w:rPr>
        <mc:AlternateContent>
          <mc:Choice Requires="wps">
            <w:drawing>
              <wp:anchor distT="0" distB="0" distL="114300" distR="114300" simplePos="0" relativeHeight="251663360" behindDoc="0" locked="0" layoutInCell="1" allowOverlap="1" wp14:anchorId="653BF082" wp14:editId="4786A908">
                <wp:simplePos x="0" y="0"/>
                <wp:positionH relativeFrom="margin">
                  <wp:align>left</wp:align>
                </wp:positionH>
                <wp:positionV relativeFrom="paragraph">
                  <wp:posOffset>3933825</wp:posOffset>
                </wp:positionV>
                <wp:extent cx="1695450" cy="1403985"/>
                <wp:effectExtent l="0" t="0" r="0" b="9525"/>
                <wp:wrapNone/>
                <wp:docPr id="29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95450" cy="1403985"/>
                        </a:xfrm>
                        <a:prstGeom prst="rect">
                          <a:avLst/>
                        </a:prstGeom>
                        <a:solidFill>
                          <a:srgbClr val="FFFFFF"/>
                        </a:solidFill>
                        <a:ln w="9525">
                          <a:noFill/>
                          <a:miter lim="800000"/>
                          <a:headEnd/>
                          <a:tailEnd/>
                        </a:ln>
                      </wps:spPr>
                      <wps:txbx>
                        <w:txbxContent>
                          <w:p w:rsidR="00656A7E" w:rsidRPr="00931174" w:rsidRDefault="00656A7E">
                            <w:pPr>
                              <w:rPr>
                                <w:rFonts w:ascii="Arial" w:hAnsi="Arial" w:cs="Arial"/>
                                <w:sz w:val="20"/>
                                <w:szCs w:val="20"/>
                              </w:rPr>
                            </w:pPr>
                            <w:r w:rsidRPr="00931174">
                              <w:rPr>
                                <w:rFonts w:ascii="Arial" w:hAnsi="Arial" w:cs="Arial"/>
                                <w:sz w:val="20"/>
                                <w:szCs w:val="20"/>
                              </w:rPr>
                              <w:t>Elaboración Propia.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53BF082" id="_x0000_s1038" type="#_x0000_t202" style="position:absolute;margin-left:0;margin-top:309.75pt;width:133.5pt;height:110.55pt;z-index:251663360;visibility:visible;mso-wrap-style:square;mso-width-percent:0;mso-height-percent:200;mso-wrap-distance-left:9pt;mso-wrap-distance-top:0;mso-wrap-distance-right:9pt;mso-wrap-distance-bottom:0;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aRCKQIAAC0EAAAOAAAAZHJzL2Uyb0RvYy54bWysU1+P0zAMf0fiO0R5Z93Kdtyq607HjiGk&#10;44908AG8JF0j0jgk2drx6c9Jd2PAG6IPkV3bP9s/2ze3Q2fYQfmg0dZ8NplypqxAqe2u5t++bl5d&#10;cxYiWAkGrar5UQV+u3r54qZ3lSqxRSOVZwRiQ9W7mrcxuqoogmhVB2GCTlkyNug7iKT6XSE99ITe&#10;maKcTq+KHr10HoUKgf7ej0a+yvhNo0T83DRBRWZqTrXF/Pr8btNbrG6g2nlwrRanMuAfquhAW0p6&#10;hrqHCGzv9V9QnRYeAzZxIrArsGm0ULkH6mY2/aObxxacyr0QOcGdaQr/D1Z8OnzxTMual8uSMwsd&#10;DWm9B+mRScWiGiKyMtHUu1CR96Mj/zi8xYHGnVsO7gHF98AsrluwO3XnPfatAkllzlJkcRE64oQE&#10;su0/oqRssI+YgYbGd4lDYoUROo3reB4R1cFESnm1XMwXZBJkm82nr5fXi5wDqudw50N8r7BjSai5&#10;px3I8HB4CDGVA9WzS8oW0Gi50cZkxe+2a+PZAWhfNvk7of/mZizra75clIuMbDHF51XqdKR9Nrqr&#10;+fU0fSkcqkTHOyuzHEGbUaZKjD3xkygZyYnDdsgTmZ1536I8EmMex/2leyOhRf+Ts552t+bhxx68&#10;4sx8sMT6cjafp2XPynzxpiTFX1q2lxawgqBqHjkbxXXMB5L5cHc0nY3OvKUxjpWcaqadzHSe7ict&#10;/aWevX5d+eoJAAD//wMAUEsDBBQABgAIAAAAIQDxe6yf3QAAAAgBAAAPAAAAZHJzL2Rvd25yZXYu&#10;eG1sTI/NTsMwEITvSLyDtUjcqNOKhhLiVBUVFw5IFCQ4uvHmR9hry3bT8PYsJzjOzmrmm3o7Oysm&#10;jGn0pGC5KEAgtd6M1Ct4f3u62YBIWZPR1hMq+MYE2+byotaV8Wd6xemQe8EhlCqtYMg5VFKmdkCn&#10;08IHJPY6H53OLGMvTdRnDndWroqilE6PxA2DDvg4YPt1ODkFH24YzT6+fHbGTvvnbrcOcwxKXV/N&#10;uwcQGef89wy/+IwODTMd/YlMElYBD8kKyuX9GgTbq/KOL0cFm9uiBNnU8v+A5gcAAP//AwBQSwEC&#10;LQAUAAYACAAAACEAtoM4kv4AAADhAQAAEwAAAAAAAAAAAAAAAAAAAAAAW0NvbnRlbnRfVHlwZXNd&#10;LnhtbFBLAQItABQABgAIAAAAIQA4/SH/1gAAAJQBAAALAAAAAAAAAAAAAAAAAC8BAABfcmVscy8u&#10;cmVsc1BLAQItABQABgAIAAAAIQBvcaRCKQIAAC0EAAAOAAAAAAAAAAAAAAAAAC4CAABkcnMvZTJv&#10;RG9jLnhtbFBLAQItABQABgAIAAAAIQDxe6yf3QAAAAgBAAAPAAAAAAAAAAAAAAAAAIMEAABkcnMv&#10;ZG93bnJldi54bWxQSwUGAAAAAAQABADzAAAAjQUAAAAA&#10;" stroked="f">
                <v:textbox style="mso-fit-shape-to-text:t">
                  <w:txbxContent>
                    <w:p w:rsidR="00656A7E" w:rsidRPr="00931174" w:rsidRDefault="00656A7E">
                      <w:pPr>
                        <w:rPr>
                          <w:rFonts w:ascii="Arial" w:hAnsi="Arial" w:cs="Arial"/>
                          <w:sz w:val="20"/>
                          <w:szCs w:val="20"/>
                        </w:rPr>
                      </w:pPr>
                      <w:r w:rsidRPr="00931174">
                        <w:rPr>
                          <w:rFonts w:ascii="Arial" w:hAnsi="Arial" w:cs="Arial"/>
                          <w:sz w:val="20"/>
                          <w:szCs w:val="20"/>
                        </w:rPr>
                        <w:t>Elaboración Propia.</w:t>
                      </w:r>
                    </w:p>
                  </w:txbxContent>
                </v:textbox>
                <w10:wrap anchorx="margin"/>
              </v:shape>
            </w:pict>
          </mc:Fallback>
        </mc:AlternateContent>
      </w:r>
      <w:r w:rsidR="00B10290" w:rsidRPr="000D318B">
        <w:rPr>
          <w:rFonts w:ascii="Arial" w:hAnsi="Arial" w:cs="Arial"/>
          <w:noProof/>
          <w:sz w:val="24"/>
          <w:szCs w:val="24"/>
          <w:lang w:eastAsia="es-CO"/>
        </w:rPr>
        <w:drawing>
          <wp:inline distT="0" distB="0" distL="0" distR="0" wp14:anchorId="6BFF5668" wp14:editId="3DA2D2EF">
            <wp:extent cx="5372100" cy="3914775"/>
            <wp:effectExtent l="0" t="0" r="0" b="9525"/>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173B93" w:rsidRDefault="00B10290" w:rsidP="000D318B">
      <w:pPr>
        <w:tabs>
          <w:tab w:val="left" w:pos="3331"/>
        </w:tabs>
        <w:spacing w:line="480" w:lineRule="auto"/>
        <w:rPr>
          <w:rFonts w:ascii="Arial" w:hAnsi="Arial" w:cs="Arial"/>
          <w:sz w:val="24"/>
          <w:szCs w:val="24"/>
        </w:rPr>
      </w:pPr>
      <w:r w:rsidRPr="00965B5D">
        <w:rPr>
          <w:rFonts w:ascii="Arial" w:hAnsi="Arial" w:cs="Arial"/>
          <w:noProof/>
          <w:sz w:val="24"/>
          <w:szCs w:val="24"/>
          <w:lang w:eastAsia="es-CO"/>
        </w:rPr>
        <mc:AlternateContent>
          <mc:Choice Requires="wps">
            <w:drawing>
              <wp:anchor distT="0" distB="0" distL="114300" distR="114300" simplePos="0" relativeHeight="251657216" behindDoc="0" locked="0" layoutInCell="1" allowOverlap="1" wp14:anchorId="66B24ECF" wp14:editId="6186522F">
                <wp:simplePos x="0" y="0"/>
                <wp:positionH relativeFrom="column">
                  <wp:posOffset>139065</wp:posOffset>
                </wp:positionH>
                <wp:positionV relativeFrom="paragraph">
                  <wp:posOffset>3545840</wp:posOffset>
                </wp:positionV>
                <wp:extent cx="1609725" cy="314325"/>
                <wp:effectExtent l="0" t="0" r="9525" b="9525"/>
                <wp:wrapNone/>
                <wp:docPr id="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9725" cy="314325"/>
                        </a:xfrm>
                        <a:prstGeom prst="rect">
                          <a:avLst/>
                        </a:prstGeom>
                        <a:solidFill>
                          <a:srgbClr val="FFFFFF"/>
                        </a:solidFill>
                        <a:ln w="9525">
                          <a:noFill/>
                          <a:miter lim="800000"/>
                          <a:headEnd/>
                          <a:tailEnd/>
                        </a:ln>
                      </wps:spPr>
                      <wps:txbx>
                        <w:txbxContent>
                          <w:p w:rsidR="00656A7E" w:rsidRPr="00965B5D" w:rsidRDefault="00656A7E" w:rsidP="00B10290">
                            <w:pPr>
                              <w:rPr>
                                <w:b/>
                                <w:sz w:val="24"/>
                              </w:rPr>
                            </w:pPr>
                            <w:r w:rsidRPr="00965B5D">
                              <w:rPr>
                                <w:b/>
                                <w:sz w:val="24"/>
                              </w:rPr>
                              <w:t xml:space="preserve">Elaboración Propia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6B24ECF" id="_x0000_s1039" type="#_x0000_t202" style="position:absolute;margin-left:10.95pt;margin-top:279.2pt;width:126.75pt;height:24.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90KMJgIAACsEAAAOAAAAZHJzL2Uyb0RvYy54bWysU9tu2zAMfR+wfxD0vti5tY0Rp+jSZRjQ&#10;XYBuH0BLcixMFj1Jid19/Sg5TbPtbZgfBNIkD8lDcn07tIYdlfMabcmnk5wzZQVKbfcl//Z19+aG&#10;Mx/ASjBoVcmflOe3m9ev1n1XqBk2aKRyjECsL/qu5E0IXZFlXjSqBT/BTlky1uhaCKS6fSYd9ITe&#10;mmyW51dZj052DoXynv7ej0a+Sfh1rUT4XNdeBWZKTrWF9Lr0VvHNNmso9g66RotTGfAPVbSgLSU9&#10;Q91DAHZw+i+oVguHHuswEdhmWNdaqNQDdTPN/+jmsYFOpV6IHN+dafL/D1Z8On5xTEua3YwzCy3N&#10;aHsA6ZBJxYIaArJZZKnvfEHOjx25h+EtDhSROvbdA4rvnlncNmD36s457BsFkqqcxsjsInTE8RGk&#10;6j+ipGxwCJiAhtq1kUIihRE6TevpPCGqg4mY8ipfXc+WnAmyzaeLOckxBRTP0Z3z4b3ClkWh5I42&#10;IKHD8cGH0fXZJSbzaLTcaWOS4vbV1jh2BNqWXfpO6L+5Gcv6kq+WlDtGWYzxBA1FqwNts9FtyW/y&#10;+MVwKCIb76xMcgBtRpmKNvZET2Rk5CYM1TDOYx6DI3cVyicizOG4vXRtJDTofnLW0+aW3P84gFOc&#10;mQ+WSF9NF4u46klZLK9npLhLS3VpASsIquSBs1HchnQeY2d3NJxaJ95eKjnVTBuZmD9dT1z5Sz15&#10;vdz45hcAAAD//wMAUEsDBBQABgAIAAAAIQCp6hgo3wAAAAoBAAAPAAAAZHJzL2Rvd25yZXYueG1s&#10;TI/dToNAEEbvTXyHzZh4Y+xSUqAgQ6MmGm/78wADOwUiu0vYbaFv73qldzOZk2/OV+4WPYgrT663&#10;BmG9ikCwaazqTYtwOn48b0E4T0bRYA0j3NjBrrq/K6lQdjZ7vh58K0KIcQUhdN6PhZSu6ViTW9mR&#10;Tbid7aTJh3VqpZpoDuF6kHEUpVJTb8KHjkZ+77j5Plw0wvlrfkryuf70p2y/Sd+oz2p7Q3x8WF5f&#10;QHhe/B8Mv/pBHargVNuLUU4MCPE6DyRCkmw3IAIQZ0kYaoQ0ynKQVSn/V6h+AAAA//8DAFBLAQIt&#10;ABQABgAIAAAAIQC2gziS/gAAAOEBAAATAAAAAAAAAAAAAAAAAAAAAABbQ29udGVudF9UeXBlc10u&#10;eG1sUEsBAi0AFAAGAAgAAAAhADj9If/WAAAAlAEAAAsAAAAAAAAAAAAAAAAALwEAAF9yZWxzLy5y&#10;ZWxzUEsBAi0AFAAGAAgAAAAhAL33QowmAgAAKwQAAA4AAAAAAAAAAAAAAAAALgIAAGRycy9lMm9E&#10;b2MueG1sUEsBAi0AFAAGAAgAAAAhAKnqGCjfAAAACgEAAA8AAAAAAAAAAAAAAAAAgAQAAGRycy9k&#10;b3ducmV2LnhtbFBLBQYAAAAABAAEAPMAAACMBQAAAAA=&#10;" stroked="f">
                <v:textbox>
                  <w:txbxContent>
                    <w:p w:rsidR="00656A7E" w:rsidRPr="00965B5D" w:rsidRDefault="00656A7E" w:rsidP="00B10290">
                      <w:pPr>
                        <w:rPr>
                          <w:b/>
                          <w:sz w:val="24"/>
                        </w:rPr>
                      </w:pPr>
                      <w:r w:rsidRPr="00965B5D">
                        <w:rPr>
                          <w:b/>
                          <w:sz w:val="24"/>
                        </w:rPr>
                        <w:t xml:space="preserve">Elaboración Propia </w:t>
                      </w:r>
                    </w:p>
                  </w:txbxContent>
                </v:textbox>
              </v:shape>
            </w:pict>
          </mc:Fallback>
        </mc:AlternateContent>
      </w:r>
    </w:p>
    <w:p w:rsidR="00FB2FC7" w:rsidRPr="000D318B" w:rsidRDefault="00823D34" w:rsidP="00FB2FC7">
      <w:pPr>
        <w:pStyle w:val="Prrafodelista"/>
        <w:tabs>
          <w:tab w:val="left" w:pos="3331"/>
        </w:tabs>
        <w:spacing w:line="480" w:lineRule="auto"/>
        <w:ind w:left="0"/>
        <w:jc w:val="both"/>
        <w:rPr>
          <w:rFonts w:ascii="Arial" w:hAnsi="Arial" w:cs="Arial"/>
          <w:sz w:val="24"/>
          <w:szCs w:val="24"/>
        </w:rPr>
      </w:pPr>
      <w:r>
        <w:rPr>
          <w:rFonts w:ascii="Arial" w:hAnsi="Arial" w:cs="Arial"/>
          <w:sz w:val="24"/>
          <w:szCs w:val="24"/>
        </w:rPr>
        <w:t>Los conocimientos adquiridos en la universidad comprenden un porcentaje menor en la construcción de las competencias necesarias a la hora de llev</w:t>
      </w:r>
      <w:r w:rsidR="00B802A6">
        <w:rPr>
          <w:rFonts w:ascii="Arial" w:hAnsi="Arial" w:cs="Arial"/>
          <w:sz w:val="24"/>
          <w:szCs w:val="24"/>
        </w:rPr>
        <w:t>ar a cabo una labor profesional. La</w:t>
      </w:r>
      <w:r>
        <w:rPr>
          <w:rFonts w:ascii="Arial" w:hAnsi="Arial" w:cs="Arial"/>
          <w:sz w:val="24"/>
          <w:szCs w:val="24"/>
        </w:rPr>
        <w:t>s IES como el ITFIP implementan en su metodología de enseñanza una ma</w:t>
      </w:r>
      <w:r w:rsidR="00B802A6">
        <w:rPr>
          <w:rFonts w:ascii="Arial" w:hAnsi="Arial" w:cs="Arial"/>
          <w:sz w:val="24"/>
          <w:szCs w:val="24"/>
        </w:rPr>
        <w:t xml:space="preserve">yor parte práctica generándoles mayores competencias </w:t>
      </w:r>
      <w:r>
        <w:rPr>
          <w:rFonts w:ascii="Arial" w:hAnsi="Arial" w:cs="Arial"/>
          <w:sz w:val="24"/>
          <w:szCs w:val="24"/>
        </w:rPr>
        <w:t xml:space="preserve"> a los est</w:t>
      </w:r>
      <w:r w:rsidR="00B802A6">
        <w:rPr>
          <w:rFonts w:ascii="Arial" w:hAnsi="Arial" w:cs="Arial"/>
          <w:sz w:val="24"/>
          <w:szCs w:val="24"/>
        </w:rPr>
        <w:t>udiantes, impactando de manera positiva en el sector empresarial.</w:t>
      </w:r>
    </w:p>
    <w:p w:rsidR="00D12AD9" w:rsidRPr="00931174" w:rsidRDefault="00931174" w:rsidP="00931174">
      <w:pPr>
        <w:tabs>
          <w:tab w:val="left" w:pos="3331"/>
        </w:tabs>
        <w:spacing w:line="480" w:lineRule="auto"/>
        <w:jc w:val="both"/>
        <w:rPr>
          <w:rFonts w:ascii="Arial" w:hAnsi="Arial" w:cs="Arial"/>
          <w:sz w:val="24"/>
          <w:szCs w:val="24"/>
        </w:rPr>
      </w:pPr>
      <w:r>
        <w:rPr>
          <w:rFonts w:ascii="Arial" w:hAnsi="Arial" w:cs="Arial"/>
          <w:b/>
          <w:bCs/>
          <w:sz w:val="24"/>
          <w:szCs w:val="24"/>
        </w:rPr>
        <w:lastRenderedPageBreak/>
        <w:t xml:space="preserve">GRÁFICA 11. </w:t>
      </w:r>
      <w:r w:rsidR="002969DA" w:rsidRPr="00931174">
        <w:rPr>
          <w:rFonts w:ascii="Arial" w:hAnsi="Arial" w:cs="Arial"/>
          <w:b/>
          <w:bCs/>
          <w:sz w:val="24"/>
          <w:szCs w:val="24"/>
        </w:rPr>
        <w:t>CALIFIQUE DE 1 A 5 LA CALIDAD DE LA FORMACIÓN</w:t>
      </w:r>
      <w:r w:rsidR="004408C7">
        <w:rPr>
          <w:rFonts w:ascii="Arial" w:hAnsi="Arial" w:cs="Arial"/>
          <w:b/>
          <w:bCs/>
          <w:sz w:val="24"/>
          <w:szCs w:val="24"/>
        </w:rPr>
        <w:t xml:space="preserve"> RECIBIDA EN EL ITFIP</w:t>
      </w:r>
      <w:r w:rsidR="002969DA" w:rsidRPr="00931174">
        <w:rPr>
          <w:rFonts w:ascii="Arial" w:hAnsi="Arial" w:cs="Arial"/>
          <w:b/>
          <w:bCs/>
          <w:sz w:val="24"/>
          <w:szCs w:val="24"/>
        </w:rPr>
        <w:t xml:space="preserve">. (SIENDO 5 </w:t>
      </w:r>
      <w:r w:rsidR="00E41D0E" w:rsidRPr="00931174">
        <w:rPr>
          <w:rFonts w:ascii="Arial" w:hAnsi="Arial" w:cs="Arial"/>
          <w:b/>
          <w:bCs/>
          <w:sz w:val="24"/>
          <w:szCs w:val="24"/>
        </w:rPr>
        <w:t>Excelente, 4 Buena, 3 Regular, 2 Mala, 1 Pésima.</w:t>
      </w:r>
      <w:r w:rsidR="002969DA" w:rsidRPr="00931174">
        <w:rPr>
          <w:rFonts w:ascii="Arial" w:hAnsi="Arial" w:cs="Arial"/>
          <w:b/>
          <w:bCs/>
          <w:sz w:val="24"/>
          <w:szCs w:val="24"/>
        </w:rPr>
        <w:t xml:space="preserve">) </w:t>
      </w:r>
    </w:p>
    <w:p w:rsidR="00173B93" w:rsidRDefault="00B10290" w:rsidP="000D318B">
      <w:pPr>
        <w:pStyle w:val="Prrafodelista"/>
        <w:tabs>
          <w:tab w:val="left" w:pos="3331"/>
        </w:tabs>
        <w:spacing w:line="480" w:lineRule="auto"/>
        <w:jc w:val="both"/>
        <w:rPr>
          <w:rFonts w:ascii="Arial" w:hAnsi="Arial" w:cs="Arial"/>
          <w:sz w:val="24"/>
          <w:szCs w:val="24"/>
        </w:rPr>
      </w:pPr>
      <w:r w:rsidRPr="00965B5D">
        <w:rPr>
          <w:rFonts w:ascii="Arial" w:hAnsi="Arial" w:cs="Arial"/>
          <w:noProof/>
          <w:sz w:val="24"/>
          <w:szCs w:val="24"/>
          <w:lang w:eastAsia="es-CO"/>
        </w:rPr>
        <mc:AlternateContent>
          <mc:Choice Requires="wps">
            <w:drawing>
              <wp:anchor distT="0" distB="0" distL="114300" distR="114300" simplePos="0" relativeHeight="251658240" behindDoc="0" locked="0" layoutInCell="1" allowOverlap="1" wp14:anchorId="1D0457D0" wp14:editId="4AA984FA">
                <wp:simplePos x="0" y="0"/>
                <wp:positionH relativeFrom="column">
                  <wp:posOffset>474345</wp:posOffset>
                </wp:positionH>
                <wp:positionV relativeFrom="paragraph">
                  <wp:posOffset>4245610</wp:posOffset>
                </wp:positionV>
                <wp:extent cx="1590675" cy="323850"/>
                <wp:effectExtent l="0" t="0" r="9525" b="0"/>
                <wp:wrapNone/>
                <wp:docPr id="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0675" cy="323850"/>
                        </a:xfrm>
                        <a:prstGeom prst="rect">
                          <a:avLst/>
                        </a:prstGeom>
                        <a:solidFill>
                          <a:srgbClr val="FFFFFF"/>
                        </a:solidFill>
                        <a:ln w="9525">
                          <a:noFill/>
                          <a:miter lim="800000"/>
                          <a:headEnd/>
                          <a:tailEnd/>
                        </a:ln>
                      </wps:spPr>
                      <wps:txbx>
                        <w:txbxContent>
                          <w:p w:rsidR="00656A7E" w:rsidRPr="00931174" w:rsidRDefault="00656A7E" w:rsidP="00B10290">
                            <w:pPr>
                              <w:rPr>
                                <w:rFonts w:ascii="Arial" w:hAnsi="Arial" w:cs="Arial"/>
                                <w:sz w:val="20"/>
                                <w:szCs w:val="20"/>
                              </w:rPr>
                            </w:pPr>
                            <w:r w:rsidRPr="00931174">
                              <w:rPr>
                                <w:rFonts w:ascii="Arial" w:hAnsi="Arial" w:cs="Arial"/>
                                <w:sz w:val="20"/>
                                <w:szCs w:val="20"/>
                              </w:rPr>
                              <w:t xml:space="preserve">Elaboración Propia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D0457D0" id="_x0000_s1040" type="#_x0000_t202" style="position:absolute;left:0;text-align:left;margin-left:37.35pt;margin-top:334.3pt;width:125.25pt;height:2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zKtKQIAACsEAAAOAAAAZHJzL2Uyb0RvYy54bWysU9tu2zAMfR+wfxD0vthxkjYx4hRdugwD&#10;ugvQ7QNkSY6FSaInKbG7ry8lJ1nQvQ3zgyCa5BF5eLi+G4wmR+m8AlvR6SSnRFoOQtl9RX98371b&#10;UuIDs4JpsLKiz9LTu83bN+u+K2UBLWghHUEQ68u+q2gbQldmmeetNMxPoJMWnQ04wwKabp8Jx3pE&#10;Nzor8vwm68GJzgGX3uPfh9FJNwm/aSQPX5vGy0B0RbG2kE6Xzjqe2WbNyr1jXav4qQz2D1UYpiw+&#10;eoF6YIGRg1N/QRnFHXhowoSDyaBpFJepB+xmmr/q5qllnUy9IDm+u9Dk/x8s/3L85ogSOLsZJZYZ&#10;nNH2wIQDIiQJcghAishS3/kSg586DA/DexgwI3Xsu0fgPz2xsG2Z3ct756BvJRNY5TRmZlepI46P&#10;IHX/GQS+xg4BEtDQOBMpRFIIouO0ni8TwjoIj08uVvnN7YISjr5ZMVsu0ggzVp6zO+fDRwmGxEtF&#10;HSogobPjow+xGlaeQ+JjHrQSO6V1Mty+3mpHjgzVsktfauBVmLakr+hqUSwSsoWYn4RkVEA1a2Uq&#10;uszjN+orsvHBihQSmNLjHSvR9kRPZGTkJgz1MM5jfqa9BvGMhDkY1YvbhpcW3G9KelRuRf2vA3OS&#10;Ev3JIumr6XwepZ6M+eK2QMNde+prD7McoSoaKBmv25DWI/Jh4R6H06jEW5ziWMmpZlRkovO0PVHy&#10;13aK+rPjmxcAAAD//wMAUEsDBBQABgAIAAAAIQDILXNQ3gAAAAoBAAAPAAAAZHJzL2Rvd25yZXYu&#10;eG1sTI9BTsMwEEX3SNzBGiQ2iDoNrdOGOBUggdi29ACTeJpExOModpv09pgVLEf/6f83xW62vbjQ&#10;6DvHGpaLBARx7UzHjYbj1/vjBoQPyAZ7x6ThSh525e1NgblxE+/pcgiNiCXsc9TQhjDkUvq6JYt+&#10;4QbimJ3caDHEc2ykGXGK5baXaZIoabHjuNDiQG8t1d+Hs9Vw+pwe1tup+gjHbL9Sr9hllbtqfX83&#10;vzyDCDSHPxh+9aM6lNGpcmc2XvQaslUWSQ1KbRSICDyl6xREFZPlVoEsC/n/hfIHAAD//wMAUEsB&#10;Ai0AFAAGAAgAAAAhALaDOJL+AAAA4QEAABMAAAAAAAAAAAAAAAAAAAAAAFtDb250ZW50X1R5cGVz&#10;XS54bWxQSwECLQAUAAYACAAAACEAOP0h/9YAAACUAQAACwAAAAAAAAAAAAAAAAAvAQAAX3JlbHMv&#10;LnJlbHNQSwECLQAUAAYACAAAACEA7AMyrSkCAAArBAAADgAAAAAAAAAAAAAAAAAuAgAAZHJzL2Uy&#10;b0RvYy54bWxQSwECLQAUAAYACAAAACEAyC1zUN4AAAAKAQAADwAAAAAAAAAAAAAAAACDBAAAZHJz&#10;L2Rvd25yZXYueG1sUEsFBgAAAAAEAAQA8wAAAI4FAAAAAA==&#10;" stroked="f">
                <v:textbox>
                  <w:txbxContent>
                    <w:p w:rsidR="00656A7E" w:rsidRPr="00931174" w:rsidRDefault="00656A7E" w:rsidP="00B10290">
                      <w:pPr>
                        <w:rPr>
                          <w:rFonts w:ascii="Arial" w:hAnsi="Arial" w:cs="Arial"/>
                          <w:sz w:val="20"/>
                          <w:szCs w:val="20"/>
                        </w:rPr>
                      </w:pPr>
                      <w:r w:rsidRPr="00931174">
                        <w:rPr>
                          <w:rFonts w:ascii="Arial" w:hAnsi="Arial" w:cs="Arial"/>
                          <w:sz w:val="20"/>
                          <w:szCs w:val="20"/>
                        </w:rPr>
                        <w:t xml:space="preserve">Elaboración Propia </w:t>
                      </w:r>
                    </w:p>
                  </w:txbxContent>
                </v:textbox>
              </v:shape>
            </w:pict>
          </mc:Fallback>
        </mc:AlternateContent>
      </w:r>
      <w:r w:rsidR="00173B93" w:rsidRPr="000D318B">
        <w:rPr>
          <w:rFonts w:ascii="Arial" w:hAnsi="Arial" w:cs="Arial"/>
          <w:noProof/>
          <w:sz w:val="24"/>
          <w:szCs w:val="24"/>
          <w:lang w:eastAsia="es-CO"/>
        </w:rPr>
        <w:drawing>
          <wp:inline distT="0" distB="0" distL="0" distR="0" wp14:anchorId="46FE92FC" wp14:editId="2F59A464">
            <wp:extent cx="5019675" cy="4181475"/>
            <wp:effectExtent l="0" t="0" r="9525" b="9525"/>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D12AD9" w:rsidRDefault="00D12AD9" w:rsidP="000D318B">
      <w:pPr>
        <w:pStyle w:val="Prrafodelista"/>
        <w:tabs>
          <w:tab w:val="left" w:pos="3331"/>
        </w:tabs>
        <w:spacing w:line="480" w:lineRule="auto"/>
        <w:jc w:val="both"/>
        <w:rPr>
          <w:rFonts w:ascii="Arial" w:hAnsi="Arial" w:cs="Arial"/>
          <w:sz w:val="24"/>
          <w:szCs w:val="24"/>
        </w:rPr>
      </w:pPr>
    </w:p>
    <w:p w:rsidR="00D12AD9" w:rsidRPr="000D318B" w:rsidRDefault="00FE643F" w:rsidP="00D12AD9">
      <w:pPr>
        <w:pStyle w:val="Prrafodelista"/>
        <w:tabs>
          <w:tab w:val="left" w:pos="3331"/>
        </w:tabs>
        <w:spacing w:line="480" w:lineRule="auto"/>
        <w:ind w:left="0"/>
        <w:jc w:val="both"/>
        <w:rPr>
          <w:rFonts w:ascii="Arial" w:hAnsi="Arial" w:cs="Arial"/>
          <w:sz w:val="24"/>
          <w:szCs w:val="24"/>
        </w:rPr>
      </w:pPr>
      <w:r>
        <w:rPr>
          <w:rFonts w:ascii="Arial" w:hAnsi="Arial" w:cs="Arial"/>
          <w:sz w:val="24"/>
          <w:szCs w:val="24"/>
        </w:rPr>
        <w:t xml:space="preserve">El concepto de </w:t>
      </w:r>
      <w:r w:rsidR="00BE0151">
        <w:rPr>
          <w:rFonts w:ascii="Arial" w:hAnsi="Arial" w:cs="Arial"/>
          <w:sz w:val="24"/>
          <w:szCs w:val="24"/>
        </w:rPr>
        <w:t xml:space="preserve">calidad de la formación en el </w:t>
      </w:r>
      <w:r w:rsidR="007801A9">
        <w:rPr>
          <w:rFonts w:ascii="Arial" w:hAnsi="Arial" w:cs="Arial"/>
          <w:sz w:val="24"/>
          <w:szCs w:val="24"/>
        </w:rPr>
        <w:t>ITFIP por</w:t>
      </w:r>
      <w:r w:rsidR="00BE0151">
        <w:rPr>
          <w:rFonts w:ascii="Arial" w:hAnsi="Arial" w:cs="Arial"/>
          <w:sz w:val="24"/>
          <w:szCs w:val="24"/>
        </w:rPr>
        <w:t xml:space="preserve"> parte del egresado es</w:t>
      </w:r>
      <w:r>
        <w:rPr>
          <w:rFonts w:ascii="Arial" w:hAnsi="Arial" w:cs="Arial"/>
          <w:sz w:val="24"/>
          <w:szCs w:val="24"/>
        </w:rPr>
        <w:t xml:space="preserve"> bueno,</w:t>
      </w:r>
      <w:r w:rsidR="00BE0151">
        <w:rPr>
          <w:rFonts w:ascii="Arial" w:hAnsi="Arial" w:cs="Arial"/>
          <w:sz w:val="24"/>
          <w:szCs w:val="24"/>
        </w:rPr>
        <w:t xml:space="preserve"> si se tiene en cuenta que un 52% califico en </w:t>
      </w:r>
      <w:r w:rsidR="007801A9">
        <w:rPr>
          <w:rFonts w:ascii="Arial" w:hAnsi="Arial" w:cs="Arial"/>
          <w:sz w:val="24"/>
          <w:szCs w:val="24"/>
        </w:rPr>
        <w:t>4 esta</w:t>
      </w:r>
      <w:r w:rsidR="00BE0151">
        <w:rPr>
          <w:rFonts w:ascii="Arial" w:hAnsi="Arial" w:cs="Arial"/>
          <w:sz w:val="24"/>
          <w:szCs w:val="24"/>
        </w:rPr>
        <w:t xml:space="preserve"> pregunta</w:t>
      </w:r>
      <w:r w:rsidR="006F36C5">
        <w:rPr>
          <w:rFonts w:ascii="Arial" w:hAnsi="Arial" w:cs="Arial"/>
          <w:sz w:val="24"/>
          <w:szCs w:val="24"/>
        </w:rPr>
        <w:t>. En la respuesta 9.</w:t>
      </w:r>
      <w:r w:rsidR="007801A9">
        <w:rPr>
          <w:rFonts w:ascii="Arial" w:hAnsi="Arial" w:cs="Arial"/>
          <w:sz w:val="24"/>
          <w:szCs w:val="24"/>
        </w:rPr>
        <w:t>, el</w:t>
      </w:r>
      <w:r w:rsidR="006F36C5">
        <w:rPr>
          <w:rFonts w:ascii="Arial" w:hAnsi="Arial" w:cs="Arial"/>
          <w:sz w:val="24"/>
          <w:szCs w:val="24"/>
        </w:rPr>
        <w:t xml:space="preserve"> pensum </w:t>
      </w:r>
      <w:r w:rsidR="007801A9">
        <w:rPr>
          <w:rFonts w:ascii="Arial" w:hAnsi="Arial" w:cs="Arial"/>
          <w:sz w:val="24"/>
          <w:szCs w:val="24"/>
        </w:rPr>
        <w:t>fue considerado</w:t>
      </w:r>
      <w:r w:rsidR="00D12AD9">
        <w:rPr>
          <w:rFonts w:ascii="Arial" w:hAnsi="Arial" w:cs="Arial"/>
          <w:sz w:val="24"/>
          <w:szCs w:val="24"/>
        </w:rPr>
        <w:t xml:space="preserve"> una de las mayores fortalezas, por ende se resalta los buenos </w:t>
      </w:r>
      <w:r w:rsidR="00BD709B">
        <w:rPr>
          <w:rFonts w:ascii="Arial" w:hAnsi="Arial" w:cs="Arial"/>
          <w:sz w:val="24"/>
          <w:szCs w:val="24"/>
        </w:rPr>
        <w:t>procesos académicos y el buen enfoque que brinda a los estudiantes y posteriormente repercute en el ejercicio profesional.</w:t>
      </w:r>
      <w:r w:rsidR="00D12AD9">
        <w:rPr>
          <w:rFonts w:ascii="Arial" w:hAnsi="Arial" w:cs="Arial"/>
          <w:sz w:val="24"/>
          <w:szCs w:val="24"/>
        </w:rPr>
        <w:t xml:space="preserve"> </w:t>
      </w:r>
    </w:p>
    <w:p w:rsidR="00D12AD9" w:rsidRDefault="00D12AD9" w:rsidP="000D318B">
      <w:pPr>
        <w:pStyle w:val="Prrafodelista"/>
        <w:tabs>
          <w:tab w:val="left" w:pos="3331"/>
        </w:tabs>
        <w:spacing w:line="480" w:lineRule="auto"/>
        <w:jc w:val="both"/>
        <w:rPr>
          <w:rFonts w:ascii="Arial" w:hAnsi="Arial" w:cs="Arial"/>
          <w:sz w:val="24"/>
          <w:szCs w:val="24"/>
        </w:rPr>
      </w:pPr>
    </w:p>
    <w:p w:rsidR="00BD709B" w:rsidRPr="00B10290" w:rsidRDefault="00BF1ABD" w:rsidP="00931174">
      <w:pPr>
        <w:pStyle w:val="Prrafodelista"/>
        <w:tabs>
          <w:tab w:val="left" w:pos="3331"/>
        </w:tabs>
        <w:spacing w:line="480" w:lineRule="auto"/>
        <w:ind w:left="360"/>
        <w:jc w:val="both"/>
        <w:rPr>
          <w:rFonts w:ascii="Arial" w:hAnsi="Arial" w:cs="Arial"/>
          <w:b/>
          <w:sz w:val="24"/>
        </w:rPr>
      </w:pPr>
      <w:r>
        <w:rPr>
          <w:rFonts w:ascii="Arial" w:hAnsi="Arial" w:cs="Arial"/>
          <w:b/>
          <w:bCs/>
          <w:sz w:val="24"/>
        </w:rPr>
        <w:lastRenderedPageBreak/>
        <w:t xml:space="preserve">GRÁFICA 12. </w:t>
      </w:r>
      <w:r w:rsidR="00DE21FC">
        <w:rPr>
          <w:rFonts w:ascii="Arial" w:hAnsi="Arial" w:cs="Arial"/>
          <w:b/>
          <w:bCs/>
          <w:sz w:val="24"/>
        </w:rPr>
        <w:t>¿</w:t>
      </w:r>
      <w:r>
        <w:rPr>
          <w:rFonts w:ascii="Arial" w:hAnsi="Arial" w:cs="Arial"/>
          <w:b/>
          <w:bCs/>
          <w:sz w:val="24"/>
        </w:rPr>
        <w:t>C</w:t>
      </w:r>
      <w:r w:rsidR="002969DA" w:rsidRPr="00B10290">
        <w:rPr>
          <w:rFonts w:ascii="Arial" w:hAnsi="Arial" w:cs="Arial"/>
          <w:b/>
          <w:bCs/>
          <w:sz w:val="24"/>
        </w:rPr>
        <w:t>ONSIDERA APROPIADA LA LABOR DESEMPEÑADA POR EL REPRESENTANTE DE LOS EGRESADOS EN LOS ÓRGANOS DE DIRECCIÓN DE LA INSTITUCIÓN?</w:t>
      </w:r>
      <w:r w:rsidR="00D301E8" w:rsidRPr="00D301E8">
        <w:rPr>
          <w:rFonts w:ascii="Arial" w:hAnsi="Arial" w:cs="Arial"/>
          <w:noProof/>
          <w:sz w:val="24"/>
          <w:szCs w:val="24"/>
        </w:rPr>
        <w:t xml:space="preserve"> </w:t>
      </w:r>
    </w:p>
    <w:p w:rsidR="00BD709B" w:rsidRPr="00BD709B" w:rsidRDefault="00BD709B" w:rsidP="00BD709B">
      <w:pPr>
        <w:pStyle w:val="Prrafodelista"/>
        <w:tabs>
          <w:tab w:val="left" w:pos="3331"/>
        </w:tabs>
        <w:spacing w:line="480" w:lineRule="auto"/>
        <w:ind w:left="360"/>
        <w:jc w:val="both"/>
        <w:rPr>
          <w:rFonts w:ascii="Arial" w:hAnsi="Arial" w:cs="Arial"/>
          <w:sz w:val="24"/>
          <w:szCs w:val="24"/>
        </w:rPr>
      </w:pPr>
    </w:p>
    <w:p w:rsidR="00173B93" w:rsidRPr="000D318B" w:rsidRDefault="00D301E8" w:rsidP="000D318B">
      <w:pPr>
        <w:tabs>
          <w:tab w:val="left" w:pos="3331"/>
        </w:tabs>
        <w:spacing w:line="480" w:lineRule="auto"/>
        <w:jc w:val="both"/>
        <w:rPr>
          <w:rFonts w:ascii="Arial" w:hAnsi="Arial" w:cs="Arial"/>
          <w:sz w:val="24"/>
          <w:szCs w:val="24"/>
        </w:rPr>
      </w:pPr>
      <w:r w:rsidRPr="00965B5D">
        <w:rPr>
          <w:rFonts w:ascii="Arial" w:hAnsi="Arial" w:cs="Arial"/>
          <w:noProof/>
          <w:sz w:val="24"/>
          <w:szCs w:val="24"/>
          <w:lang w:eastAsia="es-CO"/>
        </w:rPr>
        <mc:AlternateContent>
          <mc:Choice Requires="wps">
            <w:drawing>
              <wp:anchor distT="0" distB="0" distL="114300" distR="114300" simplePos="0" relativeHeight="251659264" behindDoc="0" locked="0" layoutInCell="1" allowOverlap="1" wp14:anchorId="53C2DF65" wp14:editId="760111F6">
                <wp:simplePos x="0" y="0"/>
                <wp:positionH relativeFrom="margin">
                  <wp:align>left</wp:align>
                </wp:positionH>
                <wp:positionV relativeFrom="paragraph">
                  <wp:posOffset>3785235</wp:posOffset>
                </wp:positionV>
                <wp:extent cx="1609725" cy="314325"/>
                <wp:effectExtent l="0" t="0" r="9525" b="9525"/>
                <wp:wrapNone/>
                <wp:docPr id="1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9725" cy="314325"/>
                        </a:xfrm>
                        <a:prstGeom prst="rect">
                          <a:avLst/>
                        </a:prstGeom>
                        <a:solidFill>
                          <a:srgbClr val="FFFFFF"/>
                        </a:solidFill>
                        <a:ln w="9525">
                          <a:noFill/>
                          <a:miter lim="800000"/>
                          <a:headEnd/>
                          <a:tailEnd/>
                        </a:ln>
                      </wps:spPr>
                      <wps:txbx>
                        <w:txbxContent>
                          <w:p w:rsidR="00656A7E" w:rsidRPr="00BF1ABD" w:rsidRDefault="00656A7E" w:rsidP="00B10290">
                            <w:pPr>
                              <w:rPr>
                                <w:rFonts w:ascii="Arial" w:hAnsi="Arial" w:cs="Arial"/>
                                <w:sz w:val="20"/>
                                <w:szCs w:val="20"/>
                              </w:rPr>
                            </w:pPr>
                            <w:r w:rsidRPr="00BF1ABD">
                              <w:rPr>
                                <w:rFonts w:ascii="Arial" w:hAnsi="Arial" w:cs="Arial"/>
                                <w:sz w:val="20"/>
                                <w:szCs w:val="20"/>
                              </w:rPr>
                              <w:t xml:space="preserve">Elaboración Propia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3C2DF65" id="_x0000_s1041" type="#_x0000_t202" style="position:absolute;left:0;text-align:left;margin-left:0;margin-top:298.05pt;width:126.75pt;height:24.75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0k3zJQIAACsEAAAOAAAAZHJzL2Uyb0RvYy54bWysU81u2zAMvg/YOwi6L3bSpG2MOEWXLsOA&#10;7gfo9gC0JMfCZNGTlNjZ04+S0zTbbsN8EEiT/Eh+JFd3Q2vYQTmv0ZZ8Osk5U1ag1HZX8m9ft29u&#10;OfMBrASDVpX8qDy/W79+teq7Qs2wQSOVYwRifdF3JW9C6Ios86JRLfgJdsqSsUbXQiDV7TLpoCf0&#10;1mSzPL/OenSycyiU9/T3YTTydcKvayXC57r2KjBTcqotpNelt4pvtl5BsXPQNVqcyoB/qKIFbSnp&#10;GeoBArC9039BtVo49FiHicA2w7rWQqUeqJtp/kc3Tw10KvVC5PjuTJP/f7Di0+GLY1rS7OacWWhp&#10;Rps9SIdMKhbUEJDNIkt95wtyfurIPQxvcaCI1LHvHlF898zipgG7U/fOYd8okFTlNEZmF6Ejjo8g&#10;Vf8RJWWDfcAENNSujRQSKYzQaVrH84SoDiZiyut8eTNbcCbIdjWdX5EcU0DxHN05H94rbFkUSu5o&#10;AxI6HB59GF2fXWIyj0bLrTYmKW5XbYxjB6Bt2abvhP6bm7GsL/lyQbljlMUYT9BQtDrQNhvdlvw2&#10;j18MhyKy8c7KJAfQZpSpaGNP9ERGRm7CUA3jPFJnkbsK5ZEIczhuL10bCQ26n5z1tLkl9z/24BRn&#10;5oMl0pfT+TyuelLmi5sZKe7SUl1awAqCKnngbBQ3IZ3H2Nk9DafWibeXSk4100Ym5k/XE1f+Uk9e&#10;Lze+/gUAAP//AwBQSwMEFAAGAAgAAAAhAP6X0X7eAAAACAEAAA8AAABkcnMvZG93bnJldi54bWxM&#10;j8FOwzAQRO9I/IO1SFwQdVrqlKbZVIAE4trSD9jEbhI1Xkex26R/jznR42hGM2/y7WQ7cTGDbx0j&#10;zGcJCMOV0y3XCIefz+dXED4Qa+ocG4Sr8bAt7u9yyrQbeWcu+1CLWMI+I4QmhD6T0leNseRnrjcc&#10;vaMbLIUoh1rqgcZYbju5SJJUWmo5LjTUm4/GVKf92SIcv8cntR7Lr3BY7ZbpO7Wr0l0RHx+mtw2I&#10;YKbwH4Y//IgORWQq3Zm1Fx1CPBIQ1Dqdg4j2Qr0oECVCulQpyCKXtweKXwAAAP//AwBQSwECLQAU&#10;AAYACAAAACEAtoM4kv4AAADhAQAAEwAAAAAAAAAAAAAAAAAAAAAAW0NvbnRlbnRfVHlwZXNdLnht&#10;bFBLAQItABQABgAIAAAAIQA4/SH/1gAAAJQBAAALAAAAAAAAAAAAAAAAAC8BAABfcmVscy8ucmVs&#10;c1BLAQItABQABgAIAAAAIQA40k3zJQIAACsEAAAOAAAAAAAAAAAAAAAAAC4CAABkcnMvZTJvRG9j&#10;LnhtbFBLAQItABQABgAIAAAAIQD+l9F+3gAAAAgBAAAPAAAAAAAAAAAAAAAAAH8EAABkcnMvZG93&#10;bnJldi54bWxQSwUGAAAAAAQABADzAAAAigUAAAAA&#10;" stroked="f">
                <v:textbox>
                  <w:txbxContent>
                    <w:p w:rsidR="00656A7E" w:rsidRPr="00BF1ABD" w:rsidRDefault="00656A7E" w:rsidP="00B10290">
                      <w:pPr>
                        <w:rPr>
                          <w:rFonts w:ascii="Arial" w:hAnsi="Arial" w:cs="Arial"/>
                          <w:sz w:val="20"/>
                          <w:szCs w:val="20"/>
                        </w:rPr>
                      </w:pPr>
                      <w:r w:rsidRPr="00BF1ABD">
                        <w:rPr>
                          <w:rFonts w:ascii="Arial" w:hAnsi="Arial" w:cs="Arial"/>
                          <w:sz w:val="20"/>
                          <w:szCs w:val="20"/>
                        </w:rPr>
                        <w:t xml:space="preserve">Elaboración Propia </w:t>
                      </w:r>
                    </w:p>
                  </w:txbxContent>
                </v:textbox>
                <w10:wrap anchorx="margin"/>
              </v:shape>
            </w:pict>
          </mc:Fallback>
        </mc:AlternateContent>
      </w:r>
      <w:r w:rsidR="00173B93" w:rsidRPr="000D318B">
        <w:rPr>
          <w:rFonts w:ascii="Arial" w:hAnsi="Arial" w:cs="Arial"/>
          <w:noProof/>
          <w:sz w:val="24"/>
          <w:szCs w:val="24"/>
          <w:lang w:eastAsia="es-CO"/>
        </w:rPr>
        <w:drawing>
          <wp:inline distT="0" distB="0" distL="0" distR="0" wp14:anchorId="3B998681" wp14:editId="0BC9DA02">
            <wp:extent cx="5314950" cy="3733800"/>
            <wp:effectExtent l="0" t="0" r="0" b="0"/>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AB1F61" w:rsidRDefault="00AB1F61" w:rsidP="00BD709B">
      <w:pPr>
        <w:tabs>
          <w:tab w:val="left" w:pos="3331"/>
        </w:tabs>
        <w:spacing w:line="480" w:lineRule="auto"/>
        <w:jc w:val="both"/>
        <w:rPr>
          <w:rFonts w:ascii="Arial" w:hAnsi="Arial" w:cs="Arial"/>
          <w:sz w:val="24"/>
          <w:szCs w:val="24"/>
        </w:rPr>
      </w:pPr>
    </w:p>
    <w:p w:rsidR="00BD709B" w:rsidRPr="00BD709B" w:rsidRDefault="00BD709B" w:rsidP="00BD709B">
      <w:pPr>
        <w:tabs>
          <w:tab w:val="left" w:pos="3331"/>
        </w:tabs>
        <w:spacing w:line="480" w:lineRule="auto"/>
        <w:jc w:val="both"/>
        <w:rPr>
          <w:rFonts w:ascii="Arial" w:hAnsi="Arial" w:cs="Arial"/>
          <w:sz w:val="24"/>
          <w:szCs w:val="24"/>
        </w:rPr>
      </w:pPr>
      <w:r w:rsidRPr="00BD709B">
        <w:rPr>
          <w:rFonts w:ascii="Arial" w:hAnsi="Arial" w:cs="Arial"/>
          <w:sz w:val="24"/>
          <w:szCs w:val="24"/>
        </w:rPr>
        <w:t>Con respecto a la labor que desempeña el representante de los egresados en los órganos de control, las opiniones son muy divididas, pues el 50,8% piensa que</w:t>
      </w:r>
      <w:r>
        <w:rPr>
          <w:rFonts w:ascii="Arial" w:hAnsi="Arial" w:cs="Arial"/>
          <w:sz w:val="24"/>
          <w:szCs w:val="24"/>
        </w:rPr>
        <w:t xml:space="preserve"> es</w:t>
      </w:r>
      <w:r w:rsidRPr="00BD709B">
        <w:rPr>
          <w:rFonts w:ascii="Arial" w:hAnsi="Arial" w:cs="Arial"/>
          <w:sz w:val="24"/>
          <w:szCs w:val="24"/>
        </w:rPr>
        <w:t xml:space="preserve"> apropiada, pero el 49,2% opina lo contrario.</w:t>
      </w:r>
      <w:r>
        <w:rPr>
          <w:rFonts w:ascii="Arial" w:hAnsi="Arial" w:cs="Arial"/>
          <w:sz w:val="24"/>
          <w:szCs w:val="24"/>
        </w:rPr>
        <w:t xml:space="preserve"> Es indispensable que la persona encargada de ello cumpla su labor eficientemente dado que es quien tiene el voto de confianza y toma voz por todos los egresados.</w:t>
      </w:r>
    </w:p>
    <w:p w:rsidR="00BD709B" w:rsidRPr="00BF1ABD" w:rsidRDefault="00BF1ABD" w:rsidP="00BF1ABD">
      <w:pPr>
        <w:tabs>
          <w:tab w:val="left" w:pos="3331"/>
        </w:tabs>
        <w:spacing w:line="480" w:lineRule="auto"/>
        <w:jc w:val="both"/>
        <w:rPr>
          <w:rFonts w:ascii="Arial" w:hAnsi="Arial" w:cs="Arial"/>
          <w:sz w:val="24"/>
          <w:szCs w:val="24"/>
        </w:rPr>
      </w:pPr>
      <w:r>
        <w:rPr>
          <w:rFonts w:ascii="Arial" w:hAnsi="Arial" w:cs="Arial"/>
          <w:b/>
          <w:bCs/>
          <w:sz w:val="24"/>
          <w:szCs w:val="24"/>
        </w:rPr>
        <w:lastRenderedPageBreak/>
        <w:t xml:space="preserve">GRÁFICA 13. </w:t>
      </w:r>
      <w:r w:rsidR="002969DA" w:rsidRPr="00BF1ABD">
        <w:rPr>
          <w:rFonts w:ascii="Arial" w:hAnsi="Arial" w:cs="Arial"/>
          <w:b/>
          <w:bCs/>
          <w:sz w:val="24"/>
          <w:szCs w:val="24"/>
        </w:rPr>
        <w:t>CONSIDERA QUE LA EFECTIVIDAD DE LOS MECANISMOS DE SEGUIMIENTO A LO EGRESADOS POR PARTE DEL PROGRAMA ES</w:t>
      </w:r>
      <w:r w:rsidR="00BD709B" w:rsidRPr="00BF1ABD">
        <w:rPr>
          <w:rFonts w:ascii="Arial" w:hAnsi="Arial" w:cs="Arial"/>
          <w:b/>
          <w:bCs/>
          <w:sz w:val="24"/>
          <w:szCs w:val="24"/>
        </w:rPr>
        <w:t>:</w:t>
      </w:r>
    </w:p>
    <w:p w:rsidR="00173B93" w:rsidRPr="000D318B" w:rsidRDefault="00173B93" w:rsidP="000D318B">
      <w:pPr>
        <w:tabs>
          <w:tab w:val="left" w:pos="3331"/>
        </w:tabs>
        <w:spacing w:line="480" w:lineRule="auto"/>
        <w:jc w:val="both"/>
        <w:rPr>
          <w:rFonts w:ascii="Arial" w:hAnsi="Arial" w:cs="Arial"/>
          <w:sz w:val="24"/>
          <w:szCs w:val="24"/>
        </w:rPr>
      </w:pPr>
    </w:p>
    <w:p w:rsidR="00173B93" w:rsidRPr="000D318B" w:rsidRDefault="00D301E8" w:rsidP="000D318B">
      <w:pPr>
        <w:tabs>
          <w:tab w:val="left" w:pos="3331"/>
        </w:tabs>
        <w:spacing w:line="480" w:lineRule="auto"/>
        <w:jc w:val="both"/>
        <w:rPr>
          <w:rFonts w:ascii="Arial" w:hAnsi="Arial" w:cs="Arial"/>
          <w:sz w:val="24"/>
          <w:szCs w:val="24"/>
        </w:rPr>
      </w:pPr>
      <w:r w:rsidRPr="00D301E8">
        <w:rPr>
          <w:rFonts w:ascii="Arial" w:hAnsi="Arial" w:cs="Arial"/>
          <w:noProof/>
          <w:sz w:val="24"/>
          <w:szCs w:val="24"/>
          <w:lang w:eastAsia="es-CO"/>
        </w:rPr>
        <mc:AlternateContent>
          <mc:Choice Requires="wps">
            <w:drawing>
              <wp:anchor distT="0" distB="0" distL="114300" distR="114300" simplePos="0" relativeHeight="251667456" behindDoc="0" locked="0" layoutInCell="1" allowOverlap="1" wp14:anchorId="5966E70F" wp14:editId="5BBB142C">
                <wp:simplePos x="0" y="0"/>
                <wp:positionH relativeFrom="column">
                  <wp:posOffset>17145</wp:posOffset>
                </wp:positionH>
                <wp:positionV relativeFrom="paragraph">
                  <wp:posOffset>4119880</wp:posOffset>
                </wp:positionV>
                <wp:extent cx="1695450" cy="314325"/>
                <wp:effectExtent l="0" t="0" r="0" b="9525"/>
                <wp:wrapNone/>
                <wp:docPr id="29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95450" cy="314325"/>
                        </a:xfrm>
                        <a:prstGeom prst="rect">
                          <a:avLst/>
                        </a:prstGeom>
                        <a:solidFill>
                          <a:srgbClr val="FFFFFF"/>
                        </a:solidFill>
                        <a:ln w="9525">
                          <a:noFill/>
                          <a:miter lim="800000"/>
                          <a:headEnd/>
                          <a:tailEnd/>
                        </a:ln>
                      </wps:spPr>
                      <wps:txbx>
                        <w:txbxContent>
                          <w:p w:rsidR="00656A7E" w:rsidRPr="00BF1ABD" w:rsidRDefault="00656A7E">
                            <w:pPr>
                              <w:rPr>
                                <w:rFonts w:ascii="Arial" w:hAnsi="Arial" w:cs="Arial"/>
                                <w:sz w:val="20"/>
                                <w:szCs w:val="20"/>
                              </w:rPr>
                            </w:pPr>
                            <w:r w:rsidRPr="00BF1ABD">
                              <w:rPr>
                                <w:rFonts w:ascii="Arial" w:hAnsi="Arial" w:cs="Arial"/>
                                <w:sz w:val="20"/>
                                <w:szCs w:val="20"/>
                              </w:rPr>
                              <w:t>Elaboración Propia.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66E70F" id="_x0000_s1042" type="#_x0000_t202" style="position:absolute;left:0;text-align:left;margin-left:1.35pt;margin-top:324.4pt;width:133.5pt;height:24.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XliKQIAACwEAAAOAAAAZHJzL2Uyb0RvYy54bWysU81u2zAMvg/YOwi6L07cJGuMOEWXLsOA&#10;7gfo9gC0JMfCZNGTlNjd05eS0zTbbsN8EEiT/Eh+JNc3Q2vYUTmv0ZZ8NplypqxAqe2+5N+/7d5c&#10;c+YDWAkGrSr5o/L8ZvP61brvCpVjg0YqxwjE+qLvSt6E0BVZ5kWjWvAT7JQlY42uhUCq22fSQU/o&#10;rcny6XSZ9ehk51Ao7+nv3Wjkm4Rf10qEL3XtVWCm5FRbSK9LbxXfbLOGYu+ga7Q4lQH/UEUL2lLS&#10;M9QdBGAHp/+CarVw6LEOE4FthnWthUo9UDez6R/dPDTQqdQLkeO7M03+/8GKz8evjmlZ8ny15MxC&#10;S0PaHkA6ZFKxoIaALI809Z0vyPuhI/8wvMOBxp1a9t09ih+eWdw2YPfq1jnsGwWSypzFyOwidMTx&#10;EaTqP6GkbHAImICG2rWRQ2KFETqN6/E8IqqDiZhyuVrMF2QSZLuaza/yRUoBxXN053z4oLBlUSi5&#10;oxVI6HC89yFWA8WzS0zm0Wi508Ykxe2rrXHsCLQuu/Sd0H9zM5b1JV8tKHeMshjj0ya1OtA6G92W&#10;/HoavxgORWTjvZVJDqDNKFMlxp7oiYyM3IShGtJAZssYHLmrUD4SYQ7H9aVzI6FB94uznla35P7n&#10;AZzizHy0RPpqNp/HXU/KfPE2J8VdWqpLC1hBUCUPnI3iNqT7GDu7peHUOvH2UsmpZlrJROfpfOLO&#10;X+rJ6+XIN08AAAD//wMAUEsDBBQABgAIAAAAIQB1LV5I3QAAAAkBAAAPAAAAZHJzL2Rvd25yZXYu&#10;eG1sTI/NTsMwEITvSLyDtUhcEHUIJX+NUwESiGtLH8CJt0nUeB3FbpO+PcsJjjszmv2m3C52EBec&#10;fO9IwdMqAoHUONNTq+Dw/fGYgfBBk9GDI1RwRQ/b6vam1IVxM+3wsg+t4BLyhVbQhTAWUvqmQ6v9&#10;yo1I7B3dZHXgc2qlmfTM5XaQcRQl0uqe+EOnR3zvsDntz1bB8Wt+eMnn+jMc0t06edN9WrurUvd3&#10;y+sGRMAl/IXhF5/RoWKm2p3JeDEoiFMOKkjWGS9gP05yVmpW8uwZZFXK/wuqHwAAAP//AwBQSwEC&#10;LQAUAAYACAAAACEAtoM4kv4AAADhAQAAEwAAAAAAAAAAAAAAAAAAAAAAW0NvbnRlbnRfVHlwZXNd&#10;LnhtbFBLAQItABQABgAIAAAAIQA4/SH/1gAAAJQBAAALAAAAAAAAAAAAAAAAAC8BAABfcmVscy8u&#10;cmVsc1BLAQItABQABgAIAAAAIQABcXliKQIAACwEAAAOAAAAAAAAAAAAAAAAAC4CAABkcnMvZTJv&#10;RG9jLnhtbFBLAQItABQABgAIAAAAIQB1LV5I3QAAAAkBAAAPAAAAAAAAAAAAAAAAAIMEAABkcnMv&#10;ZG93bnJldi54bWxQSwUGAAAAAAQABADzAAAAjQUAAAAA&#10;" stroked="f">
                <v:textbox>
                  <w:txbxContent>
                    <w:p w:rsidR="00656A7E" w:rsidRPr="00BF1ABD" w:rsidRDefault="00656A7E">
                      <w:pPr>
                        <w:rPr>
                          <w:rFonts w:ascii="Arial" w:hAnsi="Arial" w:cs="Arial"/>
                          <w:sz w:val="20"/>
                          <w:szCs w:val="20"/>
                        </w:rPr>
                      </w:pPr>
                      <w:r w:rsidRPr="00BF1ABD">
                        <w:rPr>
                          <w:rFonts w:ascii="Arial" w:hAnsi="Arial" w:cs="Arial"/>
                          <w:sz w:val="20"/>
                          <w:szCs w:val="20"/>
                        </w:rPr>
                        <w:t>Elaboración Propia.</w:t>
                      </w:r>
                    </w:p>
                  </w:txbxContent>
                </v:textbox>
              </v:shape>
            </w:pict>
          </mc:Fallback>
        </mc:AlternateContent>
      </w:r>
      <w:r w:rsidR="00BD709B" w:rsidRPr="000D318B">
        <w:rPr>
          <w:rFonts w:ascii="Arial" w:hAnsi="Arial" w:cs="Arial"/>
          <w:noProof/>
          <w:sz w:val="24"/>
          <w:szCs w:val="24"/>
          <w:lang w:eastAsia="es-CO"/>
        </w:rPr>
        <w:drawing>
          <wp:inline distT="0" distB="0" distL="0" distR="0" wp14:anchorId="6BC0CB15" wp14:editId="5E3BC92E">
            <wp:extent cx="5781675" cy="4086225"/>
            <wp:effectExtent l="0" t="0" r="9525" b="9525"/>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AB1F61" w:rsidRDefault="00AB1F61" w:rsidP="00BD709B">
      <w:pPr>
        <w:tabs>
          <w:tab w:val="left" w:pos="3331"/>
        </w:tabs>
        <w:spacing w:line="480" w:lineRule="auto"/>
        <w:jc w:val="both"/>
        <w:rPr>
          <w:rFonts w:ascii="Arial" w:hAnsi="Arial" w:cs="Arial"/>
          <w:sz w:val="24"/>
          <w:szCs w:val="24"/>
        </w:rPr>
      </w:pPr>
    </w:p>
    <w:p w:rsidR="00BD709B" w:rsidRDefault="00BD709B" w:rsidP="00BD709B">
      <w:pPr>
        <w:tabs>
          <w:tab w:val="left" w:pos="3331"/>
        </w:tabs>
        <w:spacing w:line="480" w:lineRule="auto"/>
        <w:jc w:val="both"/>
        <w:rPr>
          <w:rFonts w:ascii="Arial" w:hAnsi="Arial" w:cs="Arial"/>
          <w:sz w:val="24"/>
          <w:szCs w:val="24"/>
        </w:rPr>
      </w:pPr>
      <w:r w:rsidRPr="00BD709B">
        <w:rPr>
          <w:rFonts w:ascii="Arial" w:hAnsi="Arial" w:cs="Arial"/>
          <w:sz w:val="24"/>
          <w:szCs w:val="24"/>
        </w:rPr>
        <w:t>Los mecanismos de seguimiento a los egresados por parte de la institución tienen una efectividad alta y media, según el 35,6% de los encuestados.</w:t>
      </w:r>
    </w:p>
    <w:p w:rsidR="00BD709B" w:rsidRPr="00BD709B" w:rsidRDefault="00BD709B" w:rsidP="00BD709B">
      <w:pPr>
        <w:tabs>
          <w:tab w:val="left" w:pos="3331"/>
        </w:tabs>
        <w:spacing w:line="480" w:lineRule="auto"/>
        <w:jc w:val="both"/>
        <w:rPr>
          <w:rFonts w:ascii="Arial" w:hAnsi="Arial" w:cs="Arial"/>
          <w:sz w:val="24"/>
          <w:szCs w:val="24"/>
        </w:rPr>
      </w:pPr>
    </w:p>
    <w:p w:rsidR="00173B93" w:rsidRPr="000D318B" w:rsidRDefault="00173B93" w:rsidP="000D318B">
      <w:pPr>
        <w:tabs>
          <w:tab w:val="left" w:pos="3331"/>
        </w:tabs>
        <w:spacing w:line="480" w:lineRule="auto"/>
        <w:jc w:val="both"/>
        <w:rPr>
          <w:rFonts w:ascii="Arial" w:hAnsi="Arial" w:cs="Arial"/>
          <w:sz w:val="24"/>
          <w:szCs w:val="24"/>
        </w:rPr>
      </w:pPr>
    </w:p>
    <w:p w:rsidR="00173B93" w:rsidRPr="00642A27" w:rsidRDefault="00BD709B" w:rsidP="00642A27">
      <w:pPr>
        <w:pStyle w:val="Prrafodelista"/>
        <w:numPr>
          <w:ilvl w:val="0"/>
          <w:numId w:val="33"/>
        </w:numPr>
        <w:spacing w:line="480" w:lineRule="auto"/>
        <w:jc w:val="center"/>
        <w:rPr>
          <w:rFonts w:ascii="Arial" w:hAnsi="Arial" w:cs="Arial"/>
          <w:b/>
          <w:sz w:val="24"/>
          <w:szCs w:val="24"/>
        </w:rPr>
      </w:pPr>
      <w:r w:rsidRPr="00642A27">
        <w:rPr>
          <w:rFonts w:ascii="Arial" w:hAnsi="Arial" w:cs="Arial"/>
          <w:b/>
          <w:sz w:val="24"/>
          <w:szCs w:val="24"/>
        </w:rPr>
        <w:lastRenderedPageBreak/>
        <w:t>C</w:t>
      </w:r>
      <w:r w:rsidR="00173B93" w:rsidRPr="00642A27">
        <w:rPr>
          <w:rFonts w:ascii="Arial" w:hAnsi="Arial" w:cs="Arial"/>
          <w:b/>
          <w:sz w:val="24"/>
          <w:szCs w:val="24"/>
        </w:rPr>
        <w:t>ONCLUSIONES</w:t>
      </w:r>
    </w:p>
    <w:p w:rsidR="00064743" w:rsidRPr="000D318B" w:rsidRDefault="00064743" w:rsidP="000D318B">
      <w:pPr>
        <w:spacing w:line="480" w:lineRule="auto"/>
        <w:jc w:val="center"/>
        <w:rPr>
          <w:rFonts w:ascii="Arial" w:hAnsi="Arial" w:cs="Arial"/>
          <w:b/>
          <w:sz w:val="24"/>
          <w:szCs w:val="24"/>
        </w:rPr>
      </w:pPr>
    </w:p>
    <w:p w:rsidR="0039703D" w:rsidRDefault="00173B93" w:rsidP="0039703D">
      <w:pPr>
        <w:spacing w:line="480" w:lineRule="auto"/>
        <w:jc w:val="both"/>
        <w:rPr>
          <w:rFonts w:ascii="Arial" w:hAnsi="Arial" w:cs="Arial"/>
          <w:sz w:val="24"/>
          <w:szCs w:val="24"/>
        </w:rPr>
      </w:pPr>
      <w:r w:rsidRPr="0039703D">
        <w:rPr>
          <w:rFonts w:ascii="Arial" w:hAnsi="Arial" w:cs="Arial"/>
          <w:sz w:val="24"/>
          <w:szCs w:val="24"/>
        </w:rPr>
        <w:t xml:space="preserve">Los egresados del programa de </w:t>
      </w:r>
      <w:r w:rsidR="00923B89">
        <w:rPr>
          <w:rFonts w:ascii="Arial" w:hAnsi="Arial" w:cs="Arial"/>
          <w:sz w:val="24"/>
          <w:szCs w:val="24"/>
        </w:rPr>
        <w:t>Contaduría Pública</w:t>
      </w:r>
      <w:r w:rsidRPr="0039703D">
        <w:rPr>
          <w:rFonts w:ascii="Arial" w:hAnsi="Arial" w:cs="Arial"/>
          <w:sz w:val="24"/>
          <w:szCs w:val="24"/>
        </w:rPr>
        <w:t xml:space="preserve"> del Instituto Tolimense de Formación Técnica Profe</w:t>
      </w:r>
      <w:r w:rsidR="0039703D">
        <w:rPr>
          <w:rFonts w:ascii="Arial" w:hAnsi="Arial" w:cs="Arial"/>
          <w:sz w:val="24"/>
          <w:szCs w:val="24"/>
        </w:rPr>
        <w:t>sional (ITFIP),  han generado una incidencia</w:t>
      </w:r>
      <w:r w:rsidRPr="0039703D">
        <w:rPr>
          <w:rFonts w:ascii="Arial" w:hAnsi="Arial" w:cs="Arial"/>
          <w:sz w:val="24"/>
          <w:szCs w:val="24"/>
        </w:rPr>
        <w:t xml:space="preserve"> </w:t>
      </w:r>
      <w:r w:rsidR="0039703D">
        <w:rPr>
          <w:rFonts w:ascii="Arial" w:hAnsi="Arial" w:cs="Arial"/>
          <w:sz w:val="24"/>
          <w:szCs w:val="24"/>
        </w:rPr>
        <w:t>social positiva en el mercado laboral regional como a nivel nacional</w:t>
      </w:r>
      <w:r w:rsidRPr="0039703D">
        <w:rPr>
          <w:rFonts w:ascii="Arial" w:hAnsi="Arial" w:cs="Arial"/>
          <w:sz w:val="24"/>
          <w:szCs w:val="24"/>
        </w:rPr>
        <w:t>, desempeñando importantes ca</w:t>
      </w:r>
      <w:r w:rsidR="0039703D">
        <w:rPr>
          <w:rFonts w:ascii="Arial" w:hAnsi="Arial" w:cs="Arial"/>
          <w:sz w:val="24"/>
          <w:szCs w:val="24"/>
        </w:rPr>
        <w:t>rgos en diferentes empresas, compitiendo a la altura de los egresados de las Universidades de mayor prestigio.</w:t>
      </w:r>
    </w:p>
    <w:p w:rsidR="0039703D" w:rsidRDefault="00064743" w:rsidP="0039703D">
      <w:pPr>
        <w:spacing w:line="480" w:lineRule="auto"/>
        <w:jc w:val="both"/>
        <w:rPr>
          <w:rFonts w:ascii="Arial" w:hAnsi="Arial" w:cs="Arial"/>
          <w:sz w:val="24"/>
          <w:szCs w:val="24"/>
        </w:rPr>
      </w:pPr>
      <w:r>
        <w:rPr>
          <w:rFonts w:ascii="Arial" w:hAnsi="Arial" w:cs="Arial"/>
          <w:sz w:val="24"/>
          <w:szCs w:val="24"/>
        </w:rPr>
        <w:t xml:space="preserve">Las </w:t>
      </w:r>
      <w:r w:rsidR="00173B93" w:rsidRPr="000D318B">
        <w:rPr>
          <w:rFonts w:ascii="Arial" w:hAnsi="Arial" w:cs="Arial"/>
          <w:sz w:val="24"/>
          <w:szCs w:val="24"/>
        </w:rPr>
        <w:t>áreas laborales en la</w:t>
      </w:r>
      <w:r w:rsidR="0039703D">
        <w:rPr>
          <w:rFonts w:ascii="Arial" w:hAnsi="Arial" w:cs="Arial"/>
          <w:sz w:val="24"/>
          <w:szCs w:val="24"/>
        </w:rPr>
        <w:t>s</w:t>
      </w:r>
      <w:r w:rsidR="00173B93" w:rsidRPr="000D318B">
        <w:rPr>
          <w:rFonts w:ascii="Arial" w:hAnsi="Arial" w:cs="Arial"/>
          <w:sz w:val="24"/>
          <w:szCs w:val="24"/>
        </w:rPr>
        <w:t xml:space="preserve"> que desarrollan sus actividades los egresados del ITFIP son muy variadas, entre ellas están e</w:t>
      </w:r>
      <w:r w:rsidR="0039703D">
        <w:rPr>
          <w:rFonts w:ascii="Arial" w:hAnsi="Arial" w:cs="Arial"/>
          <w:sz w:val="24"/>
          <w:szCs w:val="24"/>
        </w:rPr>
        <w:t>l área de mercadeo y ventas, el área</w:t>
      </w:r>
      <w:r w:rsidR="00173B93" w:rsidRPr="000D318B">
        <w:rPr>
          <w:rFonts w:ascii="Arial" w:hAnsi="Arial" w:cs="Arial"/>
          <w:sz w:val="24"/>
          <w:szCs w:val="24"/>
        </w:rPr>
        <w:t xml:space="preserve"> académica, administrativa, financiera y otras, pero lo más importante es que la mayoría se encuentra en el área c</w:t>
      </w:r>
      <w:r w:rsidR="0039703D">
        <w:rPr>
          <w:rFonts w:ascii="Arial" w:hAnsi="Arial" w:cs="Arial"/>
          <w:sz w:val="24"/>
          <w:szCs w:val="24"/>
        </w:rPr>
        <w:t>ontable ejerciendo funciones propias de su conocimiento, posibilitando la evaluación de los conocimientos adquiridos en el ITFIP.</w:t>
      </w:r>
    </w:p>
    <w:p w:rsidR="0039703D" w:rsidRDefault="00173B93" w:rsidP="0039703D">
      <w:pPr>
        <w:spacing w:line="480" w:lineRule="auto"/>
        <w:jc w:val="both"/>
        <w:rPr>
          <w:rFonts w:ascii="Arial" w:hAnsi="Arial" w:cs="Arial"/>
          <w:sz w:val="24"/>
          <w:szCs w:val="24"/>
        </w:rPr>
      </w:pPr>
      <w:r w:rsidRPr="000D318B">
        <w:rPr>
          <w:rFonts w:ascii="Arial" w:hAnsi="Arial" w:cs="Arial"/>
          <w:sz w:val="24"/>
          <w:szCs w:val="24"/>
        </w:rPr>
        <w:t xml:space="preserve">El sector empresarial ha tenido un alto grado de satisfacción con respecto al desempeño de los egresados de </w:t>
      </w:r>
      <w:r w:rsidR="00923B89">
        <w:rPr>
          <w:rFonts w:ascii="Arial" w:hAnsi="Arial" w:cs="Arial"/>
          <w:sz w:val="24"/>
          <w:szCs w:val="24"/>
        </w:rPr>
        <w:t>Contaduría Pública</w:t>
      </w:r>
      <w:r w:rsidRPr="000D318B">
        <w:rPr>
          <w:rFonts w:ascii="Arial" w:hAnsi="Arial" w:cs="Arial"/>
          <w:sz w:val="24"/>
          <w:szCs w:val="24"/>
        </w:rPr>
        <w:t xml:space="preserve"> de la institución, esto se ve reflejado e</w:t>
      </w:r>
      <w:r w:rsidR="0039703D">
        <w:rPr>
          <w:rFonts w:ascii="Arial" w:hAnsi="Arial" w:cs="Arial"/>
          <w:sz w:val="24"/>
          <w:szCs w:val="24"/>
        </w:rPr>
        <w:t>n que la mayoría de ellos</w:t>
      </w:r>
      <w:r w:rsidR="00181992">
        <w:rPr>
          <w:rFonts w:ascii="Arial" w:hAnsi="Arial" w:cs="Arial"/>
          <w:sz w:val="24"/>
          <w:szCs w:val="24"/>
        </w:rPr>
        <w:t>,</w:t>
      </w:r>
      <w:r w:rsidR="0039703D">
        <w:rPr>
          <w:rFonts w:ascii="Arial" w:hAnsi="Arial" w:cs="Arial"/>
          <w:sz w:val="24"/>
          <w:szCs w:val="24"/>
        </w:rPr>
        <w:t xml:space="preserve"> gozan de una permanencia prolongada en la </w:t>
      </w:r>
      <w:r w:rsidRPr="000D318B">
        <w:rPr>
          <w:rFonts w:ascii="Arial" w:hAnsi="Arial" w:cs="Arial"/>
          <w:sz w:val="24"/>
          <w:szCs w:val="24"/>
        </w:rPr>
        <w:t xml:space="preserve"> empresa</w:t>
      </w:r>
      <w:r w:rsidR="0039703D">
        <w:rPr>
          <w:rFonts w:ascii="Arial" w:hAnsi="Arial" w:cs="Arial"/>
          <w:sz w:val="24"/>
          <w:szCs w:val="24"/>
        </w:rPr>
        <w:t xml:space="preserve"> para la cual laboran</w:t>
      </w:r>
      <w:r w:rsidRPr="000D318B">
        <w:rPr>
          <w:rFonts w:ascii="Arial" w:hAnsi="Arial" w:cs="Arial"/>
          <w:sz w:val="24"/>
          <w:szCs w:val="24"/>
        </w:rPr>
        <w:t xml:space="preserve">, por lo que se puede concluir que su </w:t>
      </w:r>
      <w:r w:rsidR="0039703D">
        <w:rPr>
          <w:rFonts w:ascii="Arial" w:hAnsi="Arial" w:cs="Arial"/>
          <w:sz w:val="24"/>
          <w:szCs w:val="24"/>
        </w:rPr>
        <w:t xml:space="preserve">desempeño profesional </w:t>
      </w:r>
      <w:r w:rsidRPr="000D318B">
        <w:rPr>
          <w:rFonts w:ascii="Arial" w:hAnsi="Arial" w:cs="Arial"/>
          <w:sz w:val="24"/>
          <w:szCs w:val="24"/>
        </w:rPr>
        <w:t>es apropiado</w:t>
      </w:r>
      <w:r w:rsidR="0039703D">
        <w:rPr>
          <w:rFonts w:ascii="Arial" w:hAnsi="Arial" w:cs="Arial"/>
          <w:sz w:val="24"/>
          <w:szCs w:val="24"/>
        </w:rPr>
        <w:t xml:space="preserve"> y de calidad.   </w:t>
      </w:r>
    </w:p>
    <w:p w:rsidR="0039703D" w:rsidRDefault="00173B93" w:rsidP="0039703D">
      <w:pPr>
        <w:spacing w:line="480" w:lineRule="auto"/>
        <w:jc w:val="both"/>
        <w:rPr>
          <w:rFonts w:ascii="Arial" w:hAnsi="Arial" w:cs="Arial"/>
          <w:sz w:val="24"/>
          <w:szCs w:val="24"/>
        </w:rPr>
      </w:pPr>
      <w:r w:rsidRPr="000D318B">
        <w:rPr>
          <w:rFonts w:ascii="Arial" w:hAnsi="Arial" w:cs="Arial"/>
          <w:sz w:val="24"/>
          <w:szCs w:val="24"/>
        </w:rPr>
        <w:t>L</w:t>
      </w:r>
      <w:r w:rsidR="0039703D">
        <w:rPr>
          <w:rFonts w:ascii="Arial" w:hAnsi="Arial" w:cs="Arial"/>
          <w:sz w:val="24"/>
          <w:szCs w:val="24"/>
        </w:rPr>
        <w:t xml:space="preserve">a mayor parte de los egresados </w:t>
      </w:r>
      <w:r w:rsidRPr="000D318B">
        <w:rPr>
          <w:rFonts w:ascii="Arial" w:hAnsi="Arial" w:cs="Arial"/>
          <w:sz w:val="24"/>
          <w:szCs w:val="24"/>
        </w:rPr>
        <w:t>luego de adquirir experiencia en la vida laboral, tienen una percepción favorable acerca de la calidad  de la formación que recibieron por parte de la institución durante el desarrollo de sus estudios.</w:t>
      </w:r>
    </w:p>
    <w:p w:rsidR="00064743" w:rsidRPr="00064743" w:rsidRDefault="00173B93" w:rsidP="0039703D">
      <w:pPr>
        <w:spacing w:line="480" w:lineRule="auto"/>
        <w:jc w:val="both"/>
        <w:rPr>
          <w:rFonts w:ascii="Arial" w:eastAsia="Times New Roman" w:hAnsi="Arial" w:cs="Arial"/>
          <w:b/>
          <w:sz w:val="28"/>
          <w:szCs w:val="24"/>
          <w:lang w:eastAsia="es-CO"/>
        </w:rPr>
      </w:pPr>
      <w:r w:rsidRPr="0039703D">
        <w:rPr>
          <w:rFonts w:ascii="Arial" w:hAnsi="Arial" w:cs="Arial"/>
          <w:sz w:val="24"/>
          <w:szCs w:val="24"/>
        </w:rPr>
        <w:lastRenderedPageBreak/>
        <w:t xml:space="preserve">La formación dada por la institución a sus egresados les ha aportado herramientas y conocimientos que son bastante útiles y de gran ayuda para </w:t>
      </w:r>
      <w:r w:rsidR="0039703D">
        <w:rPr>
          <w:rFonts w:ascii="Arial" w:hAnsi="Arial" w:cs="Arial"/>
          <w:sz w:val="24"/>
          <w:szCs w:val="24"/>
        </w:rPr>
        <w:t>su desempeño en el área laboral, e</w:t>
      </w:r>
      <w:r w:rsidR="00064743" w:rsidRPr="00064743">
        <w:rPr>
          <w:rFonts w:ascii="Arial" w:hAnsi="Arial" w:cs="Arial"/>
          <w:sz w:val="24"/>
        </w:rPr>
        <w:t xml:space="preserve">l egresado de </w:t>
      </w:r>
      <w:r w:rsidR="00923B89">
        <w:rPr>
          <w:rFonts w:ascii="Arial" w:hAnsi="Arial" w:cs="Arial"/>
          <w:sz w:val="24"/>
        </w:rPr>
        <w:t>Contaduría Pública</w:t>
      </w:r>
      <w:r w:rsidR="00064743">
        <w:rPr>
          <w:rFonts w:ascii="Arial" w:hAnsi="Arial" w:cs="Arial"/>
          <w:sz w:val="24"/>
        </w:rPr>
        <w:t xml:space="preserve"> de la Institución de Educación Superior ITFIP</w:t>
      </w:r>
      <w:r w:rsidR="00064743" w:rsidRPr="00064743">
        <w:rPr>
          <w:rFonts w:ascii="Arial" w:hAnsi="Arial" w:cs="Arial"/>
          <w:sz w:val="24"/>
        </w:rPr>
        <w:t xml:space="preserve">, tiene la  capacidad de desempeñarse en distintas áreas, mostrándose más fuerte en las áreas </w:t>
      </w:r>
      <w:r w:rsidR="00064743">
        <w:rPr>
          <w:rFonts w:ascii="Arial" w:hAnsi="Arial" w:cs="Arial"/>
          <w:sz w:val="24"/>
        </w:rPr>
        <w:t>contable</w:t>
      </w:r>
      <w:r w:rsidR="0039703D">
        <w:rPr>
          <w:rFonts w:ascii="Arial" w:hAnsi="Arial" w:cs="Arial"/>
          <w:sz w:val="24"/>
        </w:rPr>
        <w:t xml:space="preserve">s y </w:t>
      </w:r>
      <w:r w:rsidR="00064743">
        <w:rPr>
          <w:rFonts w:ascii="Arial" w:hAnsi="Arial" w:cs="Arial"/>
          <w:sz w:val="24"/>
        </w:rPr>
        <w:t>financieras</w:t>
      </w:r>
      <w:r w:rsidR="00064743" w:rsidRPr="00064743">
        <w:rPr>
          <w:rFonts w:ascii="Arial" w:hAnsi="Arial" w:cs="Arial"/>
          <w:sz w:val="24"/>
        </w:rPr>
        <w:t>, con una g</w:t>
      </w:r>
      <w:r w:rsidR="00064743">
        <w:rPr>
          <w:rFonts w:ascii="Arial" w:hAnsi="Arial" w:cs="Arial"/>
          <w:sz w:val="24"/>
        </w:rPr>
        <w:t>ran participación en el mercado laboral</w:t>
      </w:r>
      <w:r w:rsidR="00064743" w:rsidRPr="00064743">
        <w:rPr>
          <w:rFonts w:ascii="Arial" w:hAnsi="Arial" w:cs="Arial"/>
          <w:sz w:val="24"/>
        </w:rPr>
        <w:t xml:space="preserve">, </w:t>
      </w:r>
      <w:r w:rsidR="00064743">
        <w:rPr>
          <w:rFonts w:ascii="Arial" w:hAnsi="Arial" w:cs="Arial"/>
          <w:sz w:val="24"/>
        </w:rPr>
        <w:t xml:space="preserve">todo ello </w:t>
      </w:r>
      <w:r w:rsidR="00064743" w:rsidRPr="00064743">
        <w:rPr>
          <w:rFonts w:ascii="Arial" w:hAnsi="Arial" w:cs="Arial"/>
          <w:sz w:val="24"/>
        </w:rPr>
        <w:t>gracias al enfoque que tiene el pensum vigente</w:t>
      </w:r>
      <w:r w:rsidR="00064743">
        <w:rPr>
          <w:rFonts w:ascii="Arial" w:hAnsi="Arial" w:cs="Arial"/>
          <w:sz w:val="24"/>
        </w:rPr>
        <w:t>.</w:t>
      </w:r>
      <w:r w:rsidR="00064743" w:rsidRPr="00064743">
        <w:rPr>
          <w:rFonts w:ascii="Arial" w:hAnsi="Arial" w:cs="Arial"/>
          <w:sz w:val="24"/>
        </w:rPr>
        <w:t xml:space="preserve"> </w:t>
      </w:r>
    </w:p>
    <w:p w:rsidR="00064743" w:rsidRDefault="00064743" w:rsidP="00064743">
      <w:pPr>
        <w:pStyle w:val="Prrafodelista"/>
        <w:spacing w:line="480" w:lineRule="auto"/>
        <w:jc w:val="both"/>
        <w:rPr>
          <w:rFonts w:ascii="Arial" w:hAnsi="Arial" w:cs="Arial"/>
          <w:sz w:val="24"/>
          <w:szCs w:val="24"/>
        </w:rPr>
      </w:pPr>
    </w:p>
    <w:p w:rsidR="00BD709B" w:rsidRPr="00064743" w:rsidRDefault="00BD709B" w:rsidP="00064743">
      <w:pPr>
        <w:pStyle w:val="Prrafodelista"/>
        <w:spacing w:line="480" w:lineRule="auto"/>
        <w:jc w:val="both"/>
        <w:rPr>
          <w:rFonts w:ascii="Arial" w:hAnsi="Arial" w:cs="Arial"/>
          <w:sz w:val="28"/>
          <w:szCs w:val="24"/>
        </w:rPr>
      </w:pPr>
    </w:p>
    <w:p w:rsidR="001B4DAE" w:rsidRPr="000D318B" w:rsidRDefault="001B4DAE" w:rsidP="000D318B">
      <w:pPr>
        <w:spacing w:line="480" w:lineRule="auto"/>
        <w:jc w:val="both"/>
        <w:rPr>
          <w:rFonts w:ascii="Arial" w:eastAsia="Times New Roman" w:hAnsi="Arial" w:cs="Arial"/>
          <w:b/>
          <w:sz w:val="24"/>
          <w:szCs w:val="24"/>
          <w:lang w:eastAsia="es-CO"/>
        </w:rPr>
      </w:pPr>
    </w:p>
    <w:p w:rsidR="00C951A7" w:rsidRPr="000D318B" w:rsidRDefault="00C951A7" w:rsidP="000D318B">
      <w:pPr>
        <w:spacing w:line="480" w:lineRule="auto"/>
        <w:jc w:val="both"/>
        <w:rPr>
          <w:rFonts w:ascii="Arial" w:hAnsi="Arial" w:cs="Arial"/>
          <w:sz w:val="24"/>
          <w:szCs w:val="24"/>
        </w:rPr>
      </w:pPr>
    </w:p>
    <w:p w:rsidR="004C46C3" w:rsidRDefault="004C46C3" w:rsidP="0088365E">
      <w:pPr>
        <w:spacing w:line="480" w:lineRule="auto"/>
        <w:jc w:val="both"/>
        <w:rPr>
          <w:rFonts w:ascii="Arial" w:eastAsia="Times New Roman" w:hAnsi="Arial" w:cs="Arial"/>
          <w:sz w:val="28"/>
          <w:szCs w:val="27"/>
          <w:lang w:eastAsia="es-CO"/>
        </w:rPr>
      </w:pPr>
    </w:p>
    <w:p w:rsidR="00064743" w:rsidRDefault="00064743" w:rsidP="0088365E">
      <w:pPr>
        <w:spacing w:line="480" w:lineRule="auto"/>
        <w:jc w:val="both"/>
        <w:rPr>
          <w:rFonts w:ascii="Arial" w:eastAsia="Times New Roman" w:hAnsi="Arial" w:cs="Arial"/>
          <w:sz w:val="28"/>
          <w:szCs w:val="27"/>
          <w:lang w:eastAsia="es-CO"/>
        </w:rPr>
      </w:pPr>
    </w:p>
    <w:p w:rsidR="00064743" w:rsidRDefault="00064743" w:rsidP="0088365E">
      <w:pPr>
        <w:spacing w:line="480" w:lineRule="auto"/>
        <w:jc w:val="both"/>
        <w:rPr>
          <w:rFonts w:ascii="Arial" w:eastAsia="Times New Roman" w:hAnsi="Arial" w:cs="Arial"/>
          <w:sz w:val="28"/>
          <w:szCs w:val="27"/>
          <w:lang w:eastAsia="es-CO"/>
        </w:rPr>
      </w:pPr>
    </w:p>
    <w:p w:rsidR="00064743" w:rsidRDefault="00064743" w:rsidP="0088365E">
      <w:pPr>
        <w:spacing w:line="480" w:lineRule="auto"/>
        <w:jc w:val="both"/>
        <w:rPr>
          <w:rFonts w:ascii="Arial" w:eastAsia="Times New Roman" w:hAnsi="Arial" w:cs="Arial"/>
          <w:sz w:val="28"/>
          <w:szCs w:val="27"/>
          <w:lang w:eastAsia="es-CO"/>
        </w:rPr>
      </w:pPr>
    </w:p>
    <w:p w:rsidR="00064743" w:rsidRDefault="00064743" w:rsidP="0088365E">
      <w:pPr>
        <w:spacing w:line="480" w:lineRule="auto"/>
        <w:jc w:val="both"/>
        <w:rPr>
          <w:rFonts w:ascii="Arial" w:eastAsia="Times New Roman" w:hAnsi="Arial" w:cs="Arial"/>
          <w:sz w:val="28"/>
          <w:szCs w:val="27"/>
          <w:lang w:eastAsia="es-CO"/>
        </w:rPr>
      </w:pPr>
    </w:p>
    <w:p w:rsidR="0039703D" w:rsidRDefault="0039703D" w:rsidP="0088365E">
      <w:pPr>
        <w:spacing w:line="480" w:lineRule="auto"/>
        <w:jc w:val="both"/>
        <w:rPr>
          <w:rFonts w:ascii="Arial" w:eastAsia="Times New Roman" w:hAnsi="Arial" w:cs="Arial"/>
          <w:sz w:val="28"/>
          <w:szCs w:val="27"/>
          <w:lang w:eastAsia="es-CO"/>
        </w:rPr>
      </w:pPr>
    </w:p>
    <w:p w:rsidR="0039703D" w:rsidRDefault="0039703D" w:rsidP="0088365E">
      <w:pPr>
        <w:spacing w:line="480" w:lineRule="auto"/>
        <w:jc w:val="both"/>
        <w:rPr>
          <w:rFonts w:ascii="Arial" w:eastAsia="Times New Roman" w:hAnsi="Arial" w:cs="Arial"/>
          <w:sz w:val="28"/>
          <w:szCs w:val="27"/>
          <w:lang w:eastAsia="es-CO"/>
        </w:rPr>
      </w:pPr>
    </w:p>
    <w:p w:rsidR="00064743" w:rsidRPr="00B97A37" w:rsidRDefault="00064743" w:rsidP="00642A27">
      <w:pPr>
        <w:pStyle w:val="Prrafodelista"/>
        <w:numPr>
          <w:ilvl w:val="0"/>
          <w:numId w:val="33"/>
        </w:numPr>
        <w:spacing w:line="480" w:lineRule="auto"/>
        <w:jc w:val="center"/>
        <w:rPr>
          <w:rFonts w:ascii="Arial" w:eastAsia="Times New Roman" w:hAnsi="Arial" w:cs="Arial"/>
          <w:b/>
          <w:sz w:val="24"/>
          <w:szCs w:val="27"/>
          <w:lang w:eastAsia="es-CO"/>
        </w:rPr>
      </w:pPr>
      <w:r w:rsidRPr="00B97A37">
        <w:rPr>
          <w:rFonts w:ascii="Arial" w:eastAsia="Times New Roman" w:hAnsi="Arial" w:cs="Arial"/>
          <w:b/>
          <w:sz w:val="24"/>
          <w:szCs w:val="27"/>
          <w:lang w:eastAsia="es-CO"/>
        </w:rPr>
        <w:lastRenderedPageBreak/>
        <w:t>RECOMENDACIONES</w:t>
      </w:r>
    </w:p>
    <w:p w:rsidR="00064743" w:rsidRDefault="00064743" w:rsidP="00064743">
      <w:pPr>
        <w:spacing w:line="480" w:lineRule="auto"/>
        <w:jc w:val="both"/>
        <w:rPr>
          <w:rFonts w:ascii="Arial" w:eastAsia="Times New Roman" w:hAnsi="Arial" w:cs="Arial"/>
          <w:b/>
          <w:sz w:val="24"/>
          <w:szCs w:val="27"/>
          <w:lang w:eastAsia="es-CO"/>
        </w:rPr>
      </w:pPr>
    </w:p>
    <w:p w:rsidR="005D04D9" w:rsidRDefault="005D04D9" w:rsidP="005D04D9">
      <w:pPr>
        <w:pStyle w:val="Prrafodelista"/>
        <w:numPr>
          <w:ilvl w:val="0"/>
          <w:numId w:val="23"/>
        </w:numPr>
        <w:spacing w:line="480" w:lineRule="auto"/>
        <w:jc w:val="both"/>
        <w:rPr>
          <w:rFonts w:ascii="Arial" w:eastAsia="Times New Roman" w:hAnsi="Arial" w:cs="Arial"/>
          <w:sz w:val="24"/>
          <w:szCs w:val="24"/>
          <w:lang w:eastAsia="es-CO"/>
        </w:rPr>
      </w:pPr>
      <w:r w:rsidRPr="005D04D9">
        <w:rPr>
          <w:rFonts w:ascii="Arial" w:hAnsi="Arial" w:cs="Arial"/>
          <w:sz w:val="24"/>
          <w:szCs w:val="24"/>
        </w:rPr>
        <w:t>F</w:t>
      </w:r>
      <w:r w:rsidR="00064743" w:rsidRPr="005D04D9">
        <w:rPr>
          <w:rFonts w:ascii="Arial" w:hAnsi="Arial" w:cs="Arial"/>
          <w:sz w:val="24"/>
          <w:szCs w:val="24"/>
        </w:rPr>
        <w:t>ortalecer y afianzar el sentido de pertenencia para con la universidad,</w:t>
      </w:r>
      <w:r w:rsidR="004C7071">
        <w:rPr>
          <w:rFonts w:ascii="Arial" w:hAnsi="Arial" w:cs="Arial"/>
          <w:sz w:val="24"/>
          <w:szCs w:val="24"/>
        </w:rPr>
        <w:t xml:space="preserve"> por medio del fortalecimiento de los grupos institucionales y la mejora en los incentivos que estos brindan, representar a la institución ante todo el país generará  un vínculo enorme con los estudiantes, las ayudas recibidas aumentaran el agradecimiento de los egresados debido a la inmensa ayuda para realizar sus sueños y poder alcanzar la vida profesional</w:t>
      </w:r>
      <w:r w:rsidR="007B6BC2">
        <w:rPr>
          <w:rFonts w:ascii="Arial" w:hAnsi="Arial" w:cs="Arial"/>
          <w:sz w:val="24"/>
          <w:szCs w:val="24"/>
        </w:rPr>
        <w:t>, así se logrará</w:t>
      </w:r>
      <w:r w:rsidR="00064743" w:rsidRPr="005D04D9">
        <w:rPr>
          <w:rFonts w:ascii="Arial" w:hAnsi="Arial" w:cs="Arial"/>
          <w:sz w:val="24"/>
          <w:szCs w:val="24"/>
        </w:rPr>
        <w:t xml:space="preserve"> que los egresados se sientan orgullosos de su alma mater y de esta manera ser partícipes activos de los procesos que lo involucran como egresados</w:t>
      </w:r>
      <w:r w:rsidRPr="005D04D9">
        <w:rPr>
          <w:rFonts w:ascii="Arial" w:hAnsi="Arial" w:cs="Arial"/>
          <w:sz w:val="24"/>
          <w:szCs w:val="24"/>
        </w:rPr>
        <w:t xml:space="preserve">, </w:t>
      </w:r>
      <w:r>
        <w:rPr>
          <w:rFonts w:ascii="Arial" w:eastAsia="Times New Roman" w:hAnsi="Arial" w:cs="Arial"/>
          <w:sz w:val="24"/>
          <w:szCs w:val="24"/>
          <w:lang w:eastAsia="es-CO"/>
        </w:rPr>
        <w:t>a</w:t>
      </w:r>
      <w:r w:rsidRPr="005D04D9">
        <w:rPr>
          <w:rFonts w:ascii="Arial" w:eastAsia="Times New Roman" w:hAnsi="Arial" w:cs="Arial"/>
          <w:sz w:val="24"/>
          <w:szCs w:val="24"/>
          <w:lang w:eastAsia="es-CO"/>
        </w:rPr>
        <w:t xml:space="preserve">l crear sentido de pertenencia en los estudiantes se le da mayor valor al profesional, para que en el mercado laboral se dé la posición que merece y no se sienta menos competitivo frente a otros </w:t>
      </w:r>
      <w:r>
        <w:rPr>
          <w:rFonts w:ascii="Arial" w:eastAsia="Times New Roman" w:hAnsi="Arial" w:cs="Arial"/>
          <w:sz w:val="24"/>
          <w:szCs w:val="24"/>
          <w:lang w:eastAsia="es-CO"/>
        </w:rPr>
        <w:t>contadores públicos</w:t>
      </w:r>
      <w:r w:rsidRPr="005D04D9">
        <w:rPr>
          <w:rFonts w:ascii="Arial" w:eastAsia="Times New Roman" w:hAnsi="Arial" w:cs="Arial"/>
          <w:sz w:val="24"/>
          <w:szCs w:val="24"/>
          <w:lang w:eastAsia="es-CO"/>
        </w:rPr>
        <w:t xml:space="preserve"> egresados de otras instituciones. </w:t>
      </w:r>
    </w:p>
    <w:p w:rsidR="00705D68" w:rsidRDefault="00705D68" w:rsidP="00705D68">
      <w:pPr>
        <w:pStyle w:val="Prrafodelista"/>
        <w:spacing w:line="480" w:lineRule="auto"/>
        <w:ind w:left="360"/>
        <w:jc w:val="both"/>
        <w:rPr>
          <w:rFonts w:ascii="Arial" w:eastAsia="Times New Roman" w:hAnsi="Arial" w:cs="Arial"/>
          <w:sz w:val="24"/>
          <w:szCs w:val="24"/>
          <w:lang w:eastAsia="es-CO"/>
        </w:rPr>
      </w:pPr>
    </w:p>
    <w:p w:rsidR="006225FB" w:rsidRDefault="006225FB" w:rsidP="006225FB">
      <w:pPr>
        <w:pStyle w:val="Prrafodelista"/>
        <w:numPr>
          <w:ilvl w:val="0"/>
          <w:numId w:val="23"/>
        </w:numPr>
        <w:spacing w:after="0" w:line="480" w:lineRule="auto"/>
        <w:jc w:val="both"/>
        <w:rPr>
          <w:rFonts w:ascii="Arial" w:eastAsia="Times New Roman" w:hAnsi="Arial" w:cs="Arial"/>
          <w:sz w:val="24"/>
          <w:szCs w:val="30"/>
          <w:lang w:eastAsia="es-CO"/>
        </w:rPr>
      </w:pPr>
      <w:r w:rsidRPr="00705D68">
        <w:rPr>
          <w:rFonts w:ascii="Arial" w:eastAsia="Times New Roman" w:hAnsi="Arial" w:cs="Arial"/>
          <w:sz w:val="24"/>
          <w:szCs w:val="30"/>
          <w:lang w:eastAsia="es-CO"/>
        </w:rPr>
        <w:t>fortalecer la creación de programas de educación continua</w:t>
      </w:r>
      <w:r w:rsidR="003E6955">
        <w:rPr>
          <w:rFonts w:ascii="Arial" w:eastAsia="Times New Roman" w:hAnsi="Arial" w:cs="Arial"/>
          <w:sz w:val="24"/>
          <w:szCs w:val="30"/>
          <w:lang w:eastAsia="es-CO"/>
        </w:rPr>
        <w:t xml:space="preserve"> en la universidad, no solo post</w:t>
      </w:r>
      <w:r w:rsidRPr="00705D68">
        <w:rPr>
          <w:rFonts w:ascii="Arial" w:eastAsia="Times New Roman" w:hAnsi="Arial" w:cs="Arial"/>
          <w:sz w:val="24"/>
          <w:szCs w:val="30"/>
          <w:lang w:eastAsia="es-CO"/>
        </w:rPr>
        <w:t>gradual, sino en lo referente a diplomados, cursos de actualización y/o seminarios dirigidos específicamente a los egresados y de esta manera se sigue teniendo un nexo con ellos, aprovechando el interés que tienen los egresados por continuar en fo</w:t>
      </w:r>
      <w:r w:rsidR="003E6955">
        <w:rPr>
          <w:rFonts w:ascii="Arial" w:eastAsia="Times New Roman" w:hAnsi="Arial" w:cs="Arial"/>
          <w:sz w:val="24"/>
          <w:szCs w:val="30"/>
          <w:lang w:eastAsia="es-CO"/>
        </w:rPr>
        <w:t>rmación con su formación</w:t>
      </w:r>
      <w:r w:rsidRPr="00705D68">
        <w:rPr>
          <w:rFonts w:ascii="Arial" w:eastAsia="Times New Roman" w:hAnsi="Arial" w:cs="Arial"/>
          <w:sz w:val="24"/>
          <w:szCs w:val="30"/>
          <w:lang w:eastAsia="es-CO"/>
        </w:rPr>
        <w:t xml:space="preserve">. No se puede olvidar que los egresados son una fuente valiosa de información en el proceso de retroalimentación de todos los procesos académicos y administrativos, </w:t>
      </w:r>
      <w:r w:rsidRPr="00705D68">
        <w:rPr>
          <w:rFonts w:ascii="Arial" w:eastAsia="Times New Roman" w:hAnsi="Arial" w:cs="Arial"/>
          <w:sz w:val="24"/>
          <w:szCs w:val="30"/>
          <w:lang w:eastAsia="es-CO"/>
        </w:rPr>
        <w:lastRenderedPageBreak/>
        <w:t>adicionalmente son quienes le dan la imagen a la universidad</w:t>
      </w:r>
      <w:r w:rsidR="00705D68">
        <w:rPr>
          <w:rFonts w:ascii="Arial" w:eastAsia="Times New Roman" w:hAnsi="Arial" w:cs="Arial"/>
          <w:sz w:val="24"/>
          <w:szCs w:val="30"/>
          <w:lang w:eastAsia="es-CO"/>
        </w:rPr>
        <w:t>. Para ello se puede buscar las relaciones con instituciones que brinden mayores posibilidades a los egresados de acceder a un estudio avanzado.</w:t>
      </w:r>
    </w:p>
    <w:p w:rsidR="00705D68" w:rsidRDefault="00705D68" w:rsidP="00705D68">
      <w:pPr>
        <w:spacing w:after="0" w:line="480" w:lineRule="auto"/>
        <w:jc w:val="both"/>
        <w:rPr>
          <w:rFonts w:ascii="Arial" w:eastAsia="Times New Roman" w:hAnsi="Arial" w:cs="Arial"/>
          <w:sz w:val="24"/>
          <w:szCs w:val="30"/>
          <w:lang w:eastAsia="es-CO"/>
        </w:rPr>
      </w:pPr>
    </w:p>
    <w:p w:rsidR="00705D68" w:rsidRPr="00705D68" w:rsidRDefault="00705D68" w:rsidP="00705D68">
      <w:pPr>
        <w:spacing w:after="0" w:line="480" w:lineRule="auto"/>
        <w:jc w:val="both"/>
        <w:rPr>
          <w:rFonts w:ascii="Arial" w:eastAsia="Times New Roman" w:hAnsi="Arial" w:cs="Arial"/>
          <w:sz w:val="24"/>
          <w:szCs w:val="30"/>
          <w:lang w:eastAsia="es-CO"/>
        </w:rPr>
      </w:pPr>
    </w:p>
    <w:p w:rsidR="006225FB" w:rsidRDefault="006225FB" w:rsidP="006225FB">
      <w:pPr>
        <w:pStyle w:val="Prrafodelista"/>
        <w:numPr>
          <w:ilvl w:val="0"/>
          <w:numId w:val="23"/>
        </w:numPr>
        <w:spacing w:after="0" w:line="480" w:lineRule="auto"/>
        <w:jc w:val="both"/>
        <w:rPr>
          <w:rFonts w:ascii="Arial" w:eastAsia="Times New Roman" w:hAnsi="Arial" w:cs="Arial"/>
          <w:sz w:val="24"/>
          <w:szCs w:val="30"/>
          <w:lang w:eastAsia="es-CO"/>
        </w:rPr>
      </w:pPr>
      <w:r w:rsidRPr="006225FB">
        <w:rPr>
          <w:rFonts w:ascii="Arial" w:eastAsia="Times New Roman" w:hAnsi="Arial" w:cs="Arial"/>
          <w:sz w:val="24"/>
          <w:szCs w:val="30"/>
          <w:lang w:eastAsia="es-CO"/>
        </w:rPr>
        <w:t>Dentro de la página de int</w:t>
      </w:r>
      <w:r w:rsidR="003E6955">
        <w:rPr>
          <w:rFonts w:ascii="Arial" w:eastAsia="Times New Roman" w:hAnsi="Arial" w:cs="Arial"/>
          <w:sz w:val="24"/>
          <w:szCs w:val="30"/>
          <w:lang w:eastAsia="es-CO"/>
        </w:rPr>
        <w:t xml:space="preserve">ernet de la universidad es importante generar </w:t>
      </w:r>
      <w:r w:rsidRPr="006225FB">
        <w:rPr>
          <w:rFonts w:ascii="Arial" w:eastAsia="Times New Roman" w:hAnsi="Arial" w:cs="Arial"/>
          <w:sz w:val="24"/>
          <w:szCs w:val="30"/>
          <w:lang w:eastAsia="es-CO"/>
        </w:rPr>
        <w:t xml:space="preserve"> el espacio para los egresados</w:t>
      </w:r>
      <w:r w:rsidR="005774A0">
        <w:rPr>
          <w:rFonts w:ascii="Arial" w:eastAsia="Times New Roman" w:hAnsi="Arial" w:cs="Arial"/>
          <w:sz w:val="24"/>
          <w:szCs w:val="30"/>
          <w:lang w:eastAsia="es-CO"/>
        </w:rPr>
        <w:t>, permitir que</w:t>
      </w:r>
      <w:r w:rsidRPr="006225FB">
        <w:rPr>
          <w:rFonts w:ascii="Arial" w:eastAsia="Times New Roman" w:hAnsi="Arial" w:cs="Arial"/>
          <w:sz w:val="24"/>
          <w:szCs w:val="30"/>
          <w:lang w:eastAsia="es-CO"/>
        </w:rPr>
        <w:t xml:space="preserve"> ellos tengan la posibilidad de estar actualizados con temas de educación continua, bienestar y otras noticias que sean de su interés para captar más su atención y fortalecer el vínculo entre ambas partes.</w:t>
      </w:r>
    </w:p>
    <w:p w:rsidR="00705D68" w:rsidRDefault="00705D68" w:rsidP="00705D68">
      <w:pPr>
        <w:pStyle w:val="Prrafodelista"/>
        <w:spacing w:after="0" w:line="480" w:lineRule="auto"/>
        <w:ind w:left="360"/>
        <w:jc w:val="both"/>
        <w:rPr>
          <w:rFonts w:ascii="Arial" w:eastAsia="Times New Roman" w:hAnsi="Arial" w:cs="Arial"/>
          <w:sz w:val="24"/>
          <w:szCs w:val="30"/>
          <w:lang w:eastAsia="es-CO"/>
        </w:rPr>
      </w:pPr>
    </w:p>
    <w:p w:rsidR="005774A0" w:rsidRDefault="003E6955" w:rsidP="0098028F">
      <w:pPr>
        <w:pStyle w:val="Prrafodelista"/>
        <w:numPr>
          <w:ilvl w:val="0"/>
          <w:numId w:val="23"/>
        </w:numPr>
        <w:spacing w:after="0" w:line="480" w:lineRule="auto"/>
        <w:jc w:val="both"/>
        <w:rPr>
          <w:rFonts w:ascii="Arial" w:eastAsia="Times New Roman" w:hAnsi="Arial" w:cs="Arial"/>
          <w:sz w:val="24"/>
          <w:szCs w:val="30"/>
          <w:lang w:eastAsia="es-CO"/>
        </w:rPr>
      </w:pPr>
      <w:r>
        <w:rPr>
          <w:rFonts w:ascii="Arial" w:eastAsia="Times New Roman" w:hAnsi="Arial" w:cs="Arial"/>
          <w:sz w:val="24"/>
          <w:szCs w:val="30"/>
          <w:lang w:eastAsia="es-CO"/>
        </w:rPr>
        <w:t>F</w:t>
      </w:r>
      <w:r w:rsidR="005774A0" w:rsidRPr="0098028F">
        <w:rPr>
          <w:rFonts w:ascii="Arial" w:eastAsia="Times New Roman" w:hAnsi="Arial" w:cs="Arial"/>
          <w:sz w:val="24"/>
          <w:szCs w:val="30"/>
          <w:lang w:eastAsia="es-CO"/>
        </w:rPr>
        <w:t>ortalecer la oficina de egresados</w:t>
      </w:r>
      <w:r w:rsidR="0098028F" w:rsidRPr="0098028F">
        <w:rPr>
          <w:rFonts w:ascii="Arial" w:eastAsia="Times New Roman" w:hAnsi="Arial" w:cs="Arial"/>
          <w:sz w:val="24"/>
          <w:szCs w:val="30"/>
          <w:lang w:eastAsia="es-CO"/>
        </w:rPr>
        <w:t xml:space="preserve"> </w:t>
      </w:r>
      <w:r w:rsidR="005774A0" w:rsidRPr="0098028F">
        <w:rPr>
          <w:rFonts w:ascii="Arial" w:eastAsia="Times New Roman" w:hAnsi="Arial" w:cs="Arial"/>
          <w:sz w:val="24"/>
          <w:szCs w:val="30"/>
          <w:lang w:eastAsia="es-CO"/>
        </w:rPr>
        <w:t>estableciendo</w:t>
      </w:r>
      <w:r w:rsidR="0098028F" w:rsidRPr="0098028F">
        <w:rPr>
          <w:rFonts w:ascii="Arial" w:eastAsia="Times New Roman" w:hAnsi="Arial" w:cs="Arial"/>
          <w:sz w:val="24"/>
          <w:szCs w:val="30"/>
          <w:lang w:eastAsia="es-CO"/>
        </w:rPr>
        <w:t xml:space="preserve"> </w:t>
      </w:r>
      <w:r w:rsidR="00705D68">
        <w:rPr>
          <w:rFonts w:ascii="Arial" w:eastAsia="Times New Roman" w:hAnsi="Arial" w:cs="Arial"/>
          <w:sz w:val="24"/>
          <w:szCs w:val="30"/>
          <w:lang w:eastAsia="es-CO"/>
        </w:rPr>
        <w:t>una red de contacto continuo con ellos,</w:t>
      </w:r>
      <w:r w:rsidR="0098028F" w:rsidRPr="0098028F">
        <w:rPr>
          <w:rFonts w:ascii="Arial" w:eastAsia="Times New Roman" w:hAnsi="Arial" w:cs="Arial"/>
          <w:sz w:val="24"/>
          <w:szCs w:val="30"/>
          <w:lang w:eastAsia="es-CO"/>
        </w:rPr>
        <w:t xml:space="preserve"> </w:t>
      </w:r>
      <w:r>
        <w:rPr>
          <w:rFonts w:ascii="Arial" w:eastAsia="Times New Roman" w:hAnsi="Arial" w:cs="Arial"/>
          <w:sz w:val="24"/>
          <w:szCs w:val="30"/>
          <w:lang w:eastAsia="es-CO"/>
        </w:rPr>
        <w:t xml:space="preserve">ayudando </w:t>
      </w:r>
      <w:r w:rsidR="005774A0" w:rsidRPr="0098028F">
        <w:rPr>
          <w:rFonts w:ascii="Arial" w:eastAsia="Times New Roman" w:hAnsi="Arial" w:cs="Arial"/>
          <w:sz w:val="24"/>
          <w:szCs w:val="30"/>
          <w:lang w:eastAsia="es-CO"/>
        </w:rPr>
        <w:t xml:space="preserve"> al desarrollo permanente y constante</w:t>
      </w:r>
      <w:r w:rsidR="0098028F" w:rsidRPr="0098028F">
        <w:rPr>
          <w:rFonts w:ascii="Arial" w:eastAsia="Times New Roman" w:hAnsi="Arial" w:cs="Arial"/>
          <w:sz w:val="24"/>
          <w:szCs w:val="30"/>
          <w:lang w:eastAsia="es-CO"/>
        </w:rPr>
        <w:t xml:space="preserve"> </w:t>
      </w:r>
      <w:r w:rsidR="005774A0" w:rsidRPr="0098028F">
        <w:rPr>
          <w:rFonts w:ascii="Arial" w:eastAsia="Times New Roman" w:hAnsi="Arial" w:cs="Arial"/>
          <w:sz w:val="24"/>
          <w:szCs w:val="30"/>
          <w:lang w:eastAsia="es-CO"/>
        </w:rPr>
        <w:t>de los</w:t>
      </w:r>
      <w:r w:rsidR="0098028F" w:rsidRPr="0098028F">
        <w:rPr>
          <w:rFonts w:ascii="Arial" w:eastAsia="Times New Roman" w:hAnsi="Arial" w:cs="Arial"/>
          <w:sz w:val="24"/>
          <w:szCs w:val="30"/>
          <w:lang w:eastAsia="es-CO"/>
        </w:rPr>
        <w:t xml:space="preserve"> </w:t>
      </w:r>
      <w:r w:rsidR="005774A0" w:rsidRPr="0098028F">
        <w:rPr>
          <w:rFonts w:ascii="Arial" w:eastAsia="Times New Roman" w:hAnsi="Arial" w:cs="Arial"/>
          <w:sz w:val="24"/>
          <w:szCs w:val="30"/>
          <w:lang w:eastAsia="es-CO"/>
        </w:rPr>
        <w:t>diferentes</w:t>
      </w:r>
      <w:r w:rsidR="0098028F">
        <w:rPr>
          <w:rFonts w:ascii="Arial" w:eastAsia="Times New Roman" w:hAnsi="Arial" w:cs="Arial"/>
          <w:sz w:val="24"/>
          <w:szCs w:val="30"/>
          <w:lang w:eastAsia="es-CO"/>
        </w:rPr>
        <w:t xml:space="preserve"> </w:t>
      </w:r>
      <w:r w:rsidR="005774A0" w:rsidRPr="0098028F">
        <w:rPr>
          <w:rFonts w:ascii="Arial" w:eastAsia="Times New Roman" w:hAnsi="Arial" w:cs="Arial"/>
          <w:sz w:val="24"/>
          <w:szCs w:val="30"/>
          <w:lang w:eastAsia="es-CO"/>
        </w:rPr>
        <w:t xml:space="preserve">procesos que se llevan a cabo en dicha oficina, lo que es de vital importancia para </w:t>
      </w:r>
      <w:r w:rsidR="00705D68" w:rsidRPr="0098028F">
        <w:rPr>
          <w:rFonts w:ascii="Arial" w:eastAsia="Times New Roman" w:hAnsi="Arial" w:cs="Arial"/>
          <w:sz w:val="24"/>
          <w:szCs w:val="30"/>
          <w:lang w:eastAsia="es-CO"/>
        </w:rPr>
        <w:t>los procesos</w:t>
      </w:r>
      <w:r w:rsidR="0098028F" w:rsidRPr="0098028F">
        <w:rPr>
          <w:rFonts w:ascii="Arial" w:eastAsia="Times New Roman" w:hAnsi="Arial" w:cs="Arial"/>
          <w:sz w:val="24"/>
          <w:szCs w:val="30"/>
          <w:lang w:eastAsia="es-CO"/>
        </w:rPr>
        <w:t xml:space="preserve"> </w:t>
      </w:r>
      <w:r w:rsidR="005774A0" w:rsidRPr="0098028F">
        <w:rPr>
          <w:rFonts w:ascii="Arial" w:eastAsia="Times New Roman" w:hAnsi="Arial" w:cs="Arial"/>
          <w:sz w:val="24"/>
          <w:szCs w:val="30"/>
          <w:lang w:eastAsia="es-CO"/>
        </w:rPr>
        <w:t>de mejoramiento</w:t>
      </w:r>
      <w:r w:rsidR="0098028F">
        <w:rPr>
          <w:rFonts w:ascii="Arial" w:eastAsia="Times New Roman" w:hAnsi="Arial" w:cs="Arial"/>
          <w:sz w:val="24"/>
          <w:szCs w:val="30"/>
          <w:lang w:eastAsia="es-CO"/>
        </w:rPr>
        <w:t xml:space="preserve">. </w:t>
      </w:r>
    </w:p>
    <w:p w:rsidR="00705D68" w:rsidRPr="00705D68" w:rsidRDefault="00705D68" w:rsidP="00705D68">
      <w:pPr>
        <w:pStyle w:val="Prrafodelista"/>
        <w:rPr>
          <w:rFonts w:ascii="Arial" w:eastAsia="Times New Roman" w:hAnsi="Arial" w:cs="Arial"/>
          <w:sz w:val="24"/>
          <w:szCs w:val="30"/>
          <w:lang w:eastAsia="es-CO"/>
        </w:rPr>
      </w:pPr>
    </w:p>
    <w:p w:rsidR="00705D68" w:rsidRDefault="0098028F" w:rsidP="00C1209E">
      <w:pPr>
        <w:pStyle w:val="Prrafodelista"/>
        <w:numPr>
          <w:ilvl w:val="0"/>
          <w:numId w:val="23"/>
        </w:numPr>
        <w:spacing w:after="0" w:line="480" w:lineRule="auto"/>
        <w:jc w:val="both"/>
        <w:rPr>
          <w:rFonts w:ascii="Arial" w:eastAsia="Times New Roman" w:hAnsi="Arial" w:cs="Arial"/>
          <w:sz w:val="24"/>
          <w:szCs w:val="30"/>
          <w:lang w:eastAsia="es-CO"/>
        </w:rPr>
      </w:pPr>
      <w:r w:rsidRPr="00C1209E">
        <w:rPr>
          <w:rFonts w:ascii="Arial" w:eastAsia="Times New Roman" w:hAnsi="Arial" w:cs="Arial"/>
          <w:sz w:val="24"/>
          <w:szCs w:val="30"/>
          <w:lang w:eastAsia="es-CO"/>
        </w:rPr>
        <w:t>Se debe reforzar y tener en cuenta la calificación docente que se realiza, y utilizarlo como una verdadera herramienta de evaluación para los docentes</w:t>
      </w:r>
      <w:r w:rsidR="000B57B1">
        <w:rPr>
          <w:rFonts w:ascii="Arial" w:eastAsia="Times New Roman" w:hAnsi="Arial" w:cs="Arial"/>
          <w:sz w:val="24"/>
          <w:szCs w:val="30"/>
          <w:lang w:eastAsia="es-CO"/>
        </w:rPr>
        <w:t>;</w:t>
      </w:r>
      <w:r w:rsidRPr="00C1209E">
        <w:rPr>
          <w:rFonts w:ascii="Arial" w:eastAsia="Times New Roman" w:hAnsi="Arial" w:cs="Arial"/>
          <w:sz w:val="24"/>
          <w:szCs w:val="30"/>
          <w:lang w:eastAsia="es-CO"/>
        </w:rPr>
        <w:t xml:space="preserve"> adicionalmente</w:t>
      </w:r>
      <w:r w:rsidR="000B57B1">
        <w:rPr>
          <w:rFonts w:ascii="Arial" w:eastAsia="Times New Roman" w:hAnsi="Arial" w:cs="Arial"/>
          <w:sz w:val="24"/>
          <w:szCs w:val="30"/>
          <w:lang w:eastAsia="es-CO"/>
        </w:rPr>
        <w:t>,</w:t>
      </w:r>
      <w:r w:rsidRPr="00C1209E">
        <w:rPr>
          <w:rFonts w:ascii="Arial" w:eastAsia="Times New Roman" w:hAnsi="Arial" w:cs="Arial"/>
          <w:sz w:val="24"/>
          <w:szCs w:val="30"/>
          <w:lang w:eastAsia="es-CO"/>
        </w:rPr>
        <w:t xml:space="preserve"> crear sistemas de incentivos para los docentes, para aquellos que sean </w:t>
      </w:r>
      <w:r w:rsidR="003E6955">
        <w:rPr>
          <w:rFonts w:ascii="Arial" w:eastAsia="Times New Roman" w:hAnsi="Arial" w:cs="Arial"/>
          <w:sz w:val="24"/>
          <w:szCs w:val="30"/>
          <w:lang w:eastAsia="es-CO"/>
        </w:rPr>
        <w:t>ex</w:t>
      </w:r>
      <w:r w:rsidRPr="00C1209E">
        <w:rPr>
          <w:rFonts w:ascii="Arial" w:eastAsia="Times New Roman" w:hAnsi="Arial" w:cs="Arial"/>
          <w:sz w:val="24"/>
          <w:szCs w:val="30"/>
          <w:lang w:eastAsia="es-CO"/>
        </w:rPr>
        <w:t xml:space="preserve">altados y destacados por sus labores </w:t>
      </w:r>
      <w:r w:rsidR="000B57B1" w:rsidRPr="00C1209E">
        <w:rPr>
          <w:rFonts w:ascii="Arial" w:eastAsia="Times New Roman" w:hAnsi="Arial" w:cs="Arial"/>
          <w:sz w:val="24"/>
          <w:szCs w:val="30"/>
          <w:lang w:eastAsia="es-CO"/>
        </w:rPr>
        <w:t>académicas</w:t>
      </w:r>
      <w:r w:rsidR="000B57B1">
        <w:rPr>
          <w:rFonts w:ascii="Arial" w:eastAsia="Times New Roman" w:hAnsi="Arial" w:cs="Arial"/>
          <w:sz w:val="24"/>
          <w:szCs w:val="30"/>
          <w:lang w:eastAsia="es-CO"/>
        </w:rPr>
        <w:t>,</w:t>
      </w:r>
      <w:r w:rsidRPr="00C1209E">
        <w:rPr>
          <w:rFonts w:ascii="Arial" w:eastAsia="Times New Roman" w:hAnsi="Arial" w:cs="Arial"/>
          <w:sz w:val="24"/>
          <w:szCs w:val="30"/>
          <w:lang w:eastAsia="es-CO"/>
        </w:rPr>
        <w:t xml:space="preserve"> de esta manera ellos se esforzarán por brindar un mejor acompañamiento al estudiante. </w:t>
      </w:r>
    </w:p>
    <w:p w:rsidR="00705D68" w:rsidRPr="00705D68" w:rsidRDefault="00705D68" w:rsidP="00705D68">
      <w:pPr>
        <w:pStyle w:val="Prrafodelista"/>
        <w:rPr>
          <w:rFonts w:ascii="Arial" w:eastAsia="Times New Roman" w:hAnsi="Arial" w:cs="Arial"/>
          <w:sz w:val="24"/>
          <w:szCs w:val="30"/>
          <w:lang w:eastAsia="es-CO"/>
        </w:rPr>
      </w:pPr>
    </w:p>
    <w:p w:rsidR="0098028F" w:rsidRDefault="00705D68" w:rsidP="00C1209E">
      <w:pPr>
        <w:pStyle w:val="Prrafodelista"/>
        <w:numPr>
          <w:ilvl w:val="0"/>
          <w:numId w:val="23"/>
        </w:numPr>
        <w:spacing w:after="0" w:line="480" w:lineRule="auto"/>
        <w:jc w:val="both"/>
        <w:rPr>
          <w:rFonts w:ascii="Arial" w:eastAsia="Times New Roman" w:hAnsi="Arial" w:cs="Arial"/>
          <w:sz w:val="24"/>
          <w:szCs w:val="30"/>
          <w:lang w:eastAsia="es-CO"/>
        </w:rPr>
      </w:pPr>
      <w:r>
        <w:rPr>
          <w:rFonts w:ascii="Arial" w:eastAsia="Times New Roman" w:hAnsi="Arial" w:cs="Arial"/>
          <w:sz w:val="24"/>
          <w:szCs w:val="30"/>
          <w:lang w:eastAsia="es-CO"/>
        </w:rPr>
        <w:lastRenderedPageBreak/>
        <w:t>Se</w:t>
      </w:r>
      <w:r w:rsidR="0098028F" w:rsidRPr="00C1209E">
        <w:rPr>
          <w:rFonts w:ascii="Arial" w:eastAsia="Times New Roman" w:hAnsi="Arial" w:cs="Arial"/>
          <w:sz w:val="24"/>
          <w:szCs w:val="30"/>
          <w:lang w:eastAsia="es-CO"/>
        </w:rPr>
        <w:t xml:space="preserve"> debe impulsar la participación de los docentes en los dife</w:t>
      </w:r>
      <w:r w:rsidR="0067568A">
        <w:rPr>
          <w:rFonts w:ascii="Arial" w:eastAsia="Times New Roman" w:hAnsi="Arial" w:cs="Arial"/>
          <w:sz w:val="24"/>
          <w:szCs w:val="30"/>
          <w:lang w:eastAsia="es-CO"/>
        </w:rPr>
        <w:t>rentes proyectos de grado y</w:t>
      </w:r>
      <w:r w:rsidR="000B57B1">
        <w:rPr>
          <w:rFonts w:ascii="Arial" w:eastAsia="Times New Roman" w:hAnsi="Arial" w:cs="Arial"/>
          <w:sz w:val="24"/>
          <w:szCs w:val="30"/>
          <w:lang w:eastAsia="es-CO"/>
        </w:rPr>
        <w:t xml:space="preserve"> que </w:t>
      </w:r>
      <w:r w:rsidR="0067568A">
        <w:rPr>
          <w:rFonts w:ascii="Arial" w:eastAsia="Times New Roman" w:hAnsi="Arial" w:cs="Arial"/>
          <w:sz w:val="24"/>
          <w:szCs w:val="30"/>
          <w:lang w:eastAsia="es-CO"/>
        </w:rPr>
        <w:t xml:space="preserve">sean considerados </w:t>
      </w:r>
      <w:r w:rsidR="0098028F" w:rsidRPr="00C1209E">
        <w:rPr>
          <w:rFonts w:ascii="Arial" w:eastAsia="Times New Roman" w:hAnsi="Arial" w:cs="Arial"/>
          <w:sz w:val="24"/>
          <w:szCs w:val="30"/>
          <w:lang w:eastAsia="es-CO"/>
        </w:rPr>
        <w:t xml:space="preserve"> como una herramienta que fortalezca el conocimiento en la facultad y la retroalimenta</w:t>
      </w:r>
      <w:r>
        <w:rPr>
          <w:rFonts w:ascii="Arial" w:eastAsia="Times New Roman" w:hAnsi="Arial" w:cs="Arial"/>
          <w:sz w:val="24"/>
          <w:szCs w:val="30"/>
          <w:lang w:eastAsia="es-CO"/>
        </w:rPr>
        <w:t>ción en los diferentes procesos</w:t>
      </w:r>
      <w:r w:rsidR="000B57B1">
        <w:rPr>
          <w:rFonts w:ascii="Arial" w:eastAsia="Times New Roman" w:hAnsi="Arial" w:cs="Arial"/>
          <w:sz w:val="24"/>
          <w:szCs w:val="30"/>
          <w:lang w:eastAsia="es-CO"/>
        </w:rPr>
        <w:t>,</w:t>
      </w:r>
      <w:r>
        <w:rPr>
          <w:rFonts w:ascii="Arial" w:eastAsia="Times New Roman" w:hAnsi="Arial" w:cs="Arial"/>
          <w:sz w:val="24"/>
          <w:szCs w:val="30"/>
          <w:lang w:eastAsia="es-CO"/>
        </w:rPr>
        <w:t xml:space="preserve"> </w:t>
      </w:r>
      <w:r w:rsidR="000B57B1">
        <w:rPr>
          <w:rFonts w:ascii="Arial" w:eastAsia="Times New Roman" w:hAnsi="Arial" w:cs="Arial"/>
          <w:sz w:val="24"/>
          <w:szCs w:val="30"/>
          <w:lang w:eastAsia="es-CO"/>
        </w:rPr>
        <w:t>e</w:t>
      </w:r>
      <w:r>
        <w:rPr>
          <w:rFonts w:ascii="Arial" w:eastAsia="Times New Roman" w:hAnsi="Arial" w:cs="Arial"/>
          <w:sz w:val="24"/>
          <w:szCs w:val="30"/>
          <w:lang w:eastAsia="es-CO"/>
        </w:rPr>
        <w:t xml:space="preserve">sto unificara fuerzas y generara mejores resultados en materia investigativa para la institución. </w:t>
      </w:r>
    </w:p>
    <w:p w:rsidR="007B6BC2" w:rsidRPr="007B6BC2" w:rsidRDefault="007B6BC2" w:rsidP="007B6BC2">
      <w:pPr>
        <w:pStyle w:val="Prrafodelista"/>
        <w:rPr>
          <w:rFonts w:ascii="Arial" w:eastAsia="Times New Roman" w:hAnsi="Arial" w:cs="Arial"/>
          <w:sz w:val="24"/>
          <w:szCs w:val="30"/>
          <w:lang w:eastAsia="es-CO"/>
        </w:rPr>
      </w:pPr>
    </w:p>
    <w:p w:rsidR="007B6BC2" w:rsidRDefault="007B6BC2" w:rsidP="007B6BC2">
      <w:pPr>
        <w:spacing w:after="0" w:line="480" w:lineRule="auto"/>
        <w:jc w:val="both"/>
        <w:rPr>
          <w:rFonts w:ascii="Arial" w:eastAsia="Times New Roman" w:hAnsi="Arial" w:cs="Arial"/>
          <w:sz w:val="24"/>
          <w:szCs w:val="30"/>
          <w:lang w:eastAsia="es-CO"/>
        </w:rPr>
      </w:pPr>
    </w:p>
    <w:p w:rsidR="007B6BC2" w:rsidRDefault="007B6BC2" w:rsidP="007B6BC2">
      <w:pPr>
        <w:spacing w:after="0" w:line="480" w:lineRule="auto"/>
        <w:jc w:val="both"/>
        <w:rPr>
          <w:rFonts w:ascii="Arial" w:eastAsia="Times New Roman" w:hAnsi="Arial" w:cs="Arial"/>
          <w:sz w:val="24"/>
          <w:szCs w:val="30"/>
          <w:lang w:eastAsia="es-CO"/>
        </w:rPr>
      </w:pPr>
    </w:p>
    <w:p w:rsidR="007B6BC2" w:rsidRDefault="007B6BC2" w:rsidP="007B6BC2">
      <w:pPr>
        <w:spacing w:after="0" w:line="480" w:lineRule="auto"/>
        <w:jc w:val="both"/>
        <w:rPr>
          <w:rFonts w:ascii="Arial" w:eastAsia="Times New Roman" w:hAnsi="Arial" w:cs="Arial"/>
          <w:sz w:val="24"/>
          <w:szCs w:val="30"/>
          <w:lang w:eastAsia="es-CO"/>
        </w:rPr>
      </w:pPr>
    </w:p>
    <w:p w:rsidR="007B6BC2" w:rsidRDefault="007B6BC2" w:rsidP="007B6BC2">
      <w:pPr>
        <w:spacing w:after="0" w:line="480" w:lineRule="auto"/>
        <w:jc w:val="both"/>
        <w:rPr>
          <w:rFonts w:ascii="Arial" w:eastAsia="Times New Roman" w:hAnsi="Arial" w:cs="Arial"/>
          <w:sz w:val="24"/>
          <w:szCs w:val="30"/>
          <w:lang w:eastAsia="es-CO"/>
        </w:rPr>
      </w:pPr>
    </w:p>
    <w:p w:rsidR="007B6BC2" w:rsidRDefault="007B6BC2" w:rsidP="007B6BC2">
      <w:pPr>
        <w:spacing w:after="0" w:line="480" w:lineRule="auto"/>
        <w:jc w:val="both"/>
        <w:rPr>
          <w:rFonts w:ascii="Arial" w:eastAsia="Times New Roman" w:hAnsi="Arial" w:cs="Arial"/>
          <w:sz w:val="24"/>
          <w:szCs w:val="30"/>
          <w:lang w:eastAsia="es-CO"/>
        </w:rPr>
      </w:pPr>
    </w:p>
    <w:p w:rsidR="007B6BC2" w:rsidRPr="007B6BC2" w:rsidRDefault="007B6BC2" w:rsidP="007B6BC2">
      <w:pPr>
        <w:spacing w:after="0" w:line="480" w:lineRule="auto"/>
        <w:jc w:val="both"/>
        <w:rPr>
          <w:rFonts w:ascii="Arial" w:eastAsia="Times New Roman" w:hAnsi="Arial" w:cs="Arial"/>
          <w:sz w:val="24"/>
          <w:szCs w:val="30"/>
          <w:lang w:eastAsia="es-CO"/>
        </w:rPr>
      </w:pPr>
    </w:p>
    <w:p w:rsidR="00705D68" w:rsidRDefault="00705D68" w:rsidP="00705D68">
      <w:pPr>
        <w:pStyle w:val="Prrafodelista"/>
        <w:rPr>
          <w:rFonts w:ascii="Arial" w:eastAsia="Times New Roman" w:hAnsi="Arial" w:cs="Arial"/>
          <w:sz w:val="24"/>
          <w:szCs w:val="30"/>
          <w:lang w:eastAsia="es-CO"/>
        </w:rPr>
      </w:pPr>
    </w:p>
    <w:p w:rsidR="00B97A37" w:rsidRDefault="00B97A37" w:rsidP="00705D68">
      <w:pPr>
        <w:pStyle w:val="Prrafodelista"/>
        <w:rPr>
          <w:rFonts w:ascii="Arial" w:eastAsia="Times New Roman" w:hAnsi="Arial" w:cs="Arial"/>
          <w:sz w:val="24"/>
          <w:szCs w:val="30"/>
          <w:lang w:eastAsia="es-CO"/>
        </w:rPr>
      </w:pPr>
    </w:p>
    <w:p w:rsidR="007B6BC2" w:rsidRDefault="007B6BC2" w:rsidP="00705D68">
      <w:pPr>
        <w:pStyle w:val="Prrafodelista"/>
        <w:rPr>
          <w:rFonts w:ascii="Arial" w:eastAsia="Times New Roman" w:hAnsi="Arial" w:cs="Arial"/>
          <w:sz w:val="24"/>
          <w:szCs w:val="30"/>
          <w:lang w:eastAsia="es-CO"/>
        </w:rPr>
      </w:pPr>
    </w:p>
    <w:p w:rsidR="007B6BC2" w:rsidRDefault="007B6BC2" w:rsidP="00705D68">
      <w:pPr>
        <w:pStyle w:val="Prrafodelista"/>
        <w:rPr>
          <w:rFonts w:ascii="Arial" w:eastAsia="Times New Roman" w:hAnsi="Arial" w:cs="Arial"/>
          <w:sz w:val="24"/>
          <w:szCs w:val="30"/>
          <w:lang w:eastAsia="es-CO"/>
        </w:rPr>
      </w:pPr>
    </w:p>
    <w:p w:rsidR="007B6BC2" w:rsidRDefault="007B6BC2" w:rsidP="00705D68">
      <w:pPr>
        <w:pStyle w:val="Prrafodelista"/>
        <w:rPr>
          <w:rFonts w:ascii="Arial" w:eastAsia="Times New Roman" w:hAnsi="Arial" w:cs="Arial"/>
          <w:sz w:val="24"/>
          <w:szCs w:val="30"/>
          <w:lang w:eastAsia="es-CO"/>
        </w:rPr>
      </w:pPr>
    </w:p>
    <w:p w:rsidR="007B6BC2" w:rsidRDefault="007B6BC2" w:rsidP="00705D68">
      <w:pPr>
        <w:pStyle w:val="Prrafodelista"/>
        <w:rPr>
          <w:rFonts w:ascii="Arial" w:eastAsia="Times New Roman" w:hAnsi="Arial" w:cs="Arial"/>
          <w:sz w:val="24"/>
          <w:szCs w:val="30"/>
          <w:lang w:eastAsia="es-CO"/>
        </w:rPr>
      </w:pPr>
    </w:p>
    <w:p w:rsidR="007B6BC2" w:rsidRDefault="007B6BC2" w:rsidP="00705D68">
      <w:pPr>
        <w:pStyle w:val="Prrafodelista"/>
        <w:rPr>
          <w:rFonts w:ascii="Arial" w:eastAsia="Times New Roman" w:hAnsi="Arial" w:cs="Arial"/>
          <w:sz w:val="24"/>
          <w:szCs w:val="30"/>
          <w:lang w:eastAsia="es-CO"/>
        </w:rPr>
      </w:pPr>
    </w:p>
    <w:p w:rsidR="007B6BC2" w:rsidRDefault="007B6BC2" w:rsidP="00705D68">
      <w:pPr>
        <w:pStyle w:val="Prrafodelista"/>
        <w:rPr>
          <w:rFonts w:ascii="Arial" w:eastAsia="Times New Roman" w:hAnsi="Arial" w:cs="Arial"/>
          <w:sz w:val="24"/>
          <w:szCs w:val="30"/>
          <w:lang w:eastAsia="es-CO"/>
        </w:rPr>
      </w:pPr>
    </w:p>
    <w:p w:rsidR="007B6BC2" w:rsidRDefault="007B6BC2" w:rsidP="00705D68">
      <w:pPr>
        <w:pStyle w:val="Prrafodelista"/>
        <w:rPr>
          <w:rFonts w:ascii="Arial" w:eastAsia="Times New Roman" w:hAnsi="Arial" w:cs="Arial"/>
          <w:sz w:val="24"/>
          <w:szCs w:val="30"/>
          <w:lang w:eastAsia="es-CO"/>
        </w:rPr>
      </w:pPr>
    </w:p>
    <w:p w:rsidR="007B6BC2" w:rsidRDefault="007B6BC2" w:rsidP="00705D68">
      <w:pPr>
        <w:pStyle w:val="Prrafodelista"/>
        <w:rPr>
          <w:rFonts w:ascii="Arial" w:eastAsia="Times New Roman" w:hAnsi="Arial" w:cs="Arial"/>
          <w:sz w:val="24"/>
          <w:szCs w:val="30"/>
          <w:lang w:eastAsia="es-CO"/>
        </w:rPr>
      </w:pPr>
    </w:p>
    <w:p w:rsidR="007B6BC2" w:rsidRDefault="007B6BC2" w:rsidP="00705D68">
      <w:pPr>
        <w:pStyle w:val="Prrafodelista"/>
        <w:rPr>
          <w:rFonts w:ascii="Arial" w:eastAsia="Times New Roman" w:hAnsi="Arial" w:cs="Arial"/>
          <w:sz w:val="24"/>
          <w:szCs w:val="30"/>
          <w:lang w:eastAsia="es-CO"/>
        </w:rPr>
      </w:pPr>
    </w:p>
    <w:p w:rsidR="00D25DFF" w:rsidRDefault="00D25DFF" w:rsidP="00705D68">
      <w:pPr>
        <w:pStyle w:val="Prrafodelista"/>
        <w:rPr>
          <w:rFonts w:ascii="Arial" w:eastAsia="Times New Roman" w:hAnsi="Arial" w:cs="Arial"/>
          <w:sz w:val="24"/>
          <w:szCs w:val="30"/>
          <w:lang w:eastAsia="es-CO"/>
        </w:rPr>
      </w:pPr>
    </w:p>
    <w:p w:rsidR="00D25DFF" w:rsidRDefault="00D25DFF" w:rsidP="00705D68">
      <w:pPr>
        <w:pStyle w:val="Prrafodelista"/>
        <w:rPr>
          <w:rFonts w:ascii="Arial" w:eastAsia="Times New Roman" w:hAnsi="Arial" w:cs="Arial"/>
          <w:sz w:val="24"/>
          <w:szCs w:val="30"/>
          <w:lang w:eastAsia="es-CO"/>
        </w:rPr>
      </w:pPr>
    </w:p>
    <w:p w:rsidR="00D25DFF" w:rsidRDefault="00D25DFF" w:rsidP="00705D68">
      <w:pPr>
        <w:pStyle w:val="Prrafodelista"/>
        <w:rPr>
          <w:rFonts w:ascii="Arial" w:eastAsia="Times New Roman" w:hAnsi="Arial" w:cs="Arial"/>
          <w:sz w:val="24"/>
          <w:szCs w:val="30"/>
          <w:lang w:eastAsia="es-CO"/>
        </w:rPr>
      </w:pPr>
    </w:p>
    <w:p w:rsidR="00D25DFF" w:rsidRDefault="00D25DFF" w:rsidP="00705D68">
      <w:pPr>
        <w:pStyle w:val="Prrafodelista"/>
        <w:rPr>
          <w:rFonts w:ascii="Arial" w:eastAsia="Times New Roman" w:hAnsi="Arial" w:cs="Arial"/>
          <w:sz w:val="24"/>
          <w:szCs w:val="30"/>
          <w:lang w:eastAsia="es-CO"/>
        </w:rPr>
      </w:pPr>
    </w:p>
    <w:p w:rsidR="00D25DFF" w:rsidRDefault="00D25DFF" w:rsidP="00705D68">
      <w:pPr>
        <w:pStyle w:val="Prrafodelista"/>
        <w:rPr>
          <w:rFonts w:ascii="Arial" w:eastAsia="Times New Roman" w:hAnsi="Arial" w:cs="Arial"/>
          <w:sz w:val="24"/>
          <w:szCs w:val="30"/>
          <w:lang w:eastAsia="es-CO"/>
        </w:rPr>
      </w:pPr>
    </w:p>
    <w:p w:rsidR="00D25DFF" w:rsidRDefault="00D25DFF" w:rsidP="00705D68">
      <w:pPr>
        <w:pStyle w:val="Prrafodelista"/>
        <w:rPr>
          <w:rFonts w:ascii="Arial" w:eastAsia="Times New Roman" w:hAnsi="Arial" w:cs="Arial"/>
          <w:sz w:val="24"/>
          <w:szCs w:val="30"/>
          <w:lang w:eastAsia="es-CO"/>
        </w:rPr>
      </w:pPr>
    </w:p>
    <w:p w:rsidR="007B6BC2" w:rsidRDefault="007B6BC2" w:rsidP="00705D68">
      <w:pPr>
        <w:pStyle w:val="Prrafodelista"/>
        <w:rPr>
          <w:rFonts w:ascii="Arial" w:eastAsia="Times New Roman" w:hAnsi="Arial" w:cs="Arial"/>
          <w:sz w:val="24"/>
          <w:szCs w:val="30"/>
          <w:lang w:eastAsia="es-CO"/>
        </w:rPr>
      </w:pPr>
    </w:p>
    <w:p w:rsidR="00705D68" w:rsidRPr="00B97A37" w:rsidRDefault="000B57B1" w:rsidP="00642A27">
      <w:pPr>
        <w:pStyle w:val="Prrafodelista"/>
        <w:numPr>
          <w:ilvl w:val="0"/>
          <w:numId w:val="33"/>
        </w:numPr>
        <w:spacing w:after="0" w:line="480" w:lineRule="auto"/>
        <w:jc w:val="center"/>
        <w:rPr>
          <w:rFonts w:ascii="Arial" w:eastAsia="Times New Roman" w:hAnsi="Arial" w:cs="Arial"/>
          <w:b/>
          <w:sz w:val="24"/>
          <w:szCs w:val="30"/>
          <w:lang w:eastAsia="es-CO"/>
        </w:rPr>
      </w:pPr>
      <w:r>
        <w:rPr>
          <w:rFonts w:ascii="Arial" w:eastAsia="Times New Roman" w:hAnsi="Arial" w:cs="Arial"/>
          <w:b/>
          <w:sz w:val="24"/>
          <w:szCs w:val="30"/>
          <w:lang w:eastAsia="es-CO"/>
        </w:rPr>
        <w:lastRenderedPageBreak/>
        <w:t>BIBLIOGRAFÍ</w:t>
      </w:r>
      <w:r w:rsidR="00705D68" w:rsidRPr="00B97A37">
        <w:rPr>
          <w:rFonts w:ascii="Arial" w:eastAsia="Times New Roman" w:hAnsi="Arial" w:cs="Arial"/>
          <w:b/>
          <w:sz w:val="24"/>
          <w:szCs w:val="30"/>
          <w:lang w:eastAsia="es-CO"/>
        </w:rPr>
        <w:t>A</w:t>
      </w:r>
    </w:p>
    <w:p w:rsidR="00705D68" w:rsidRPr="000B57B1" w:rsidRDefault="00705D68" w:rsidP="00656A7E">
      <w:pPr>
        <w:spacing w:after="0" w:line="360" w:lineRule="auto"/>
        <w:jc w:val="center"/>
        <w:rPr>
          <w:rFonts w:ascii="Arial" w:eastAsia="Times New Roman" w:hAnsi="Arial" w:cs="Arial"/>
          <w:sz w:val="24"/>
          <w:szCs w:val="30"/>
          <w:lang w:eastAsia="es-CO"/>
        </w:rPr>
      </w:pPr>
    </w:p>
    <w:p w:rsidR="00705D68" w:rsidRDefault="00705D68" w:rsidP="00656A7E">
      <w:pPr>
        <w:spacing w:line="480" w:lineRule="auto"/>
        <w:ind w:left="360"/>
        <w:jc w:val="both"/>
        <w:rPr>
          <w:rFonts w:ascii="Arial" w:hAnsi="Arial" w:cs="Arial"/>
          <w:sz w:val="24"/>
        </w:rPr>
      </w:pPr>
      <w:r w:rsidRPr="00656A7E">
        <w:rPr>
          <w:rFonts w:ascii="Arial" w:hAnsi="Arial" w:cs="Arial"/>
          <w:sz w:val="24"/>
        </w:rPr>
        <w:t>ANUIES. Asociación Nacional de Universidades e Instituciones de Educación Superior (1998). Esquema básico para estudios de e</w:t>
      </w:r>
      <w:r w:rsidR="007B6BC2" w:rsidRPr="00656A7E">
        <w:rPr>
          <w:rFonts w:ascii="Arial" w:hAnsi="Arial" w:cs="Arial"/>
          <w:sz w:val="24"/>
        </w:rPr>
        <w:t xml:space="preserve">gresados. México, D. F.: </w:t>
      </w:r>
    </w:p>
    <w:p w:rsidR="00705D68" w:rsidRDefault="00705D68" w:rsidP="00656A7E">
      <w:pPr>
        <w:spacing w:line="480" w:lineRule="auto"/>
        <w:ind w:left="360"/>
        <w:jc w:val="both"/>
        <w:rPr>
          <w:rFonts w:ascii="Arial" w:hAnsi="Arial" w:cs="Arial"/>
          <w:sz w:val="24"/>
        </w:rPr>
      </w:pPr>
      <w:r w:rsidRPr="00656A7E">
        <w:rPr>
          <w:rFonts w:ascii="Arial" w:hAnsi="Arial" w:cs="Arial"/>
          <w:sz w:val="24"/>
        </w:rPr>
        <w:t>Madrid: Tecnos, Instituto de Estudios Económicos.</w:t>
      </w:r>
      <w:r w:rsidR="007B6BC2" w:rsidRPr="00656A7E">
        <w:rPr>
          <w:rFonts w:ascii="Arial" w:hAnsi="Arial" w:cs="Arial"/>
          <w:sz w:val="24"/>
        </w:rPr>
        <w:t xml:space="preserve"> Blaug, M. (1981). Educación y Empleo.  </w:t>
      </w:r>
    </w:p>
    <w:p w:rsidR="00705D68" w:rsidRPr="00656A7E" w:rsidRDefault="00705D68" w:rsidP="00656A7E">
      <w:pPr>
        <w:spacing w:line="480" w:lineRule="auto"/>
        <w:ind w:left="360"/>
        <w:jc w:val="both"/>
        <w:rPr>
          <w:rFonts w:ascii="Arial" w:hAnsi="Arial" w:cs="Arial"/>
          <w:sz w:val="32"/>
        </w:rPr>
      </w:pPr>
      <w:r w:rsidRPr="00656A7E">
        <w:rPr>
          <w:rFonts w:ascii="Arial" w:hAnsi="Arial" w:cs="Arial"/>
          <w:color w:val="111111"/>
          <w:sz w:val="24"/>
          <w:szCs w:val="20"/>
          <w:shd w:val="clear" w:color="auto" w:fill="FFFFFF"/>
        </w:rPr>
        <w:t>Universidad de León.</w:t>
      </w:r>
      <w:r w:rsidR="007B6BC2" w:rsidRPr="00656A7E">
        <w:rPr>
          <w:rFonts w:ascii="Arial" w:hAnsi="Arial" w:cs="Arial"/>
          <w:sz w:val="24"/>
        </w:rPr>
        <w:t xml:space="preserve"> Encuestas a egresados: tres fundamentos conceptuales en el seguimiento de egresados universitarios. En Métodos de Análisis de la inserción laboral de los </w:t>
      </w:r>
      <w:r w:rsidR="007B6BC2" w:rsidRPr="00656A7E">
        <w:rPr>
          <w:rFonts w:ascii="Arial" w:hAnsi="Arial" w:cs="Arial"/>
          <w:iCs/>
          <w:color w:val="111111"/>
          <w:sz w:val="24"/>
          <w:szCs w:val="20"/>
        </w:rPr>
        <w:t>universitarios.</w:t>
      </w:r>
      <w:r w:rsidR="007B6BC2" w:rsidRPr="00656A7E">
        <w:rPr>
          <w:rStyle w:val="apple-converted-space"/>
          <w:rFonts w:ascii="Arial" w:hAnsi="Arial" w:cs="Arial"/>
          <w:iCs/>
          <w:color w:val="111111"/>
          <w:sz w:val="24"/>
          <w:szCs w:val="20"/>
        </w:rPr>
        <w:t> </w:t>
      </w:r>
      <w:r w:rsidR="007B6BC2" w:rsidRPr="00656A7E">
        <w:rPr>
          <w:rFonts w:ascii="Arial" w:hAnsi="Arial" w:cs="Arial"/>
          <w:color w:val="111111"/>
          <w:sz w:val="24"/>
          <w:szCs w:val="20"/>
          <w:shd w:val="clear" w:color="auto" w:fill="FFFFFF"/>
        </w:rPr>
        <w:t xml:space="preserve">Salamanca. </w:t>
      </w:r>
      <w:r w:rsidR="007B6BC2" w:rsidRPr="00656A7E">
        <w:rPr>
          <w:rFonts w:ascii="Arial" w:hAnsi="Arial" w:cs="Arial"/>
          <w:sz w:val="24"/>
        </w:rPr>
        <w:t>Cabrera. A., Weerts, D. y Zulick, B. (2003)</w:t>
      </w:r>
      <w:r w:rsidR="00863E76">
        <w:rPr>
          <w:rFonts w:ascii="Arial" w:hAnsi="Arial" w:cs="Arial"/>
          <w:sz w:val="24"/>
        </w:rPr>
        <w:t>.</w:t>
      </w:r>
    </w:p>
    <w:p w:rsidR="00705D68" w:rsidRPr="000B57B1" w:rsidRDefault="00705D68" w:rsidP="00656A7E">
      <w:pPr>
        <w:pStyle w:val="Textoindependiente"/>
        <w:spacing w:before="40" w:line="480" w:lineRule="auto"/>
        <w:ind w:left="360"/>
        <w:jc w:val="both"/>
        <w:rPr>
          <w:rFonts w:ascii="Arial" w:hAnsi="Arial" w:cs="Arial"/>
          <w:b w:val="0"/>
          <w:color w:val="111111"/>
          <w:shd w:val="clear" w:color="auto" w:fill="FFFFFF"/>
        </w:rPr>
      </w:pPr>
      <w:r w:rsidRPr="000B57B1">
        <w:rPr>
          <w:rFonts w:ascii="Arial" w:hAnsi="Arial" w:cs="Arial"/>
          <w:b w:val="0"/>
          <w:color w:val="111111"/>
          <w:shd w:val="clear" w:color="auto" w:fill="FFFFFF"/>
        </w:rPr>
        <w:t>Aspectos metodológicos de las encuestas a graduados universitarios.</w:t>
      </w:r>
      <w:r w:rsidR="007B6BC2" w:rsidRPr="000B57B1">
        <w:rPr>
          <w:rFonts w:ascii="Arial" w:hAnsi="Arial" w:cs="Arial"/>
          <w:b w:val="0"/>
          <w:color w:val="111111"/>
          <w:shd w:val="clear" w:color="auto" w:fill="FFFFFF"/>
        </w:rPr>
        <w:t xml:space="preserve"> Eichler, U. (2003). </w:t>
      </w:r>
    </w:p>
    <w:p w:rsidR="00705D68" w:rsidRPr="000B57B1" w:rsidRDefault="00705D68" w:rsidP="00656A7E">
      <w:pPr>
        <w:pStyle w:val="Textoindependiente"/>
        <w:spacing w:before="40" w:line="480" w:lineRule="auto"/>
        <w:ind w:left="360"/>
        <w:jc w:val="both"/>
        <w:rPr>
          <w:rFonts w:ascii="Arial" w:hAnsi="Arial" w:cs="Arial"/>
          <w:b w:val="0"/>
          <w:color w:val="111111"/>
          <w:shd w:val="clear" w:color="auto" w:fill="FFFFFF"/>
        </w:rPr>
      </w:pPr>
      <w:r w:rsidRPr="000B57B1">
        <w:rPr>
          <w:rFonts w:ascii="Arial" w:hAnsi="Arial" w:cs="Arial"/>
          <w:b w:val="0"/>
          <w:color w:val="111111"/>
          <w:shd w:val="clear" w:color="auto" w:fill="FFFFFF"/>
        </w:rPr>
        <w:t>Universidad de León.</w:t>
      </w:r>
      <w:r w:rsidR="007B6BC2" w:rsidRPr="000B57B1">
        <w:rPr>
          <w:rFonts w:ascii="Arial" w:hAnsi="Arial" w:cs="Arial"/>
          <w:b w:val="0"/>
          <w:color w:val="111111"/>
          <w:shd w:val="clear" w:color="auto" w:fill="FFFFFF"/>
        </w:rPr>
        <w:t xml:space="preserve"> En</w:t>
      </w:r>
      <w:r w:rsidR="007B6BC2" w:rsidRPr="000B57B1">
        <w:rPr>
          <w:rStyle w:val="apple-converted-space"/>
          <w:rFonts w:ascii="Arial" w:hAnsi="Arial" w:cs="Arial"/>
          <w:b w:val="0"/>
          <w:color w:val="111111"/>
          <w:shd w:val="clear" w:color="auto" w:fill="FFFFFF"/>
        </w:rPr>
        <w:t> </w:t>
      </w:r>
      <w:r w:rsidR="007B6BC2" w:rsidRPr="000B57B1">
        <w:rPr>
          <w:rFonts w:ascii="Arial" w:hAnsi="Arial" w:cs="Arial"/>
          <w:b w:val="0"/>
          <w:iCs/>
          <w:color w:val="111111"/>
        </w:rPr>
        <w:t>Métodos de Análisis de la inserción laboral de los universitarios.</w:t>
      </w:r>
      <w:r w:rsidR="007B6BC2" w:rsidRPr="000B57B1">
        <w:rPr>
          <w:rStyle w:val="apple-converted-space"/>
          <w:rFonts w:ascii="Arial" w:hAnsi="Arial" w:cs="Arial"/>
          <w:b w:val="0"/>
          <w:iCs/>
          <w:color w:val="111111"/>
        </w:rPr>
        <w:t> </w:t>
      </w:r>
      <w:r w:rsidR="007B6BC2" w:rsidRPr="000B57B1">
        <w:rPr>
          <w:rFonts w:ascii="Arial" w:hAnsi="Arial" w:cs="Arial"/>
          <w:b w:val="0"/>
          <w:color w:val="111111"/>
          <w:shd w:val="clear" w:color="auto" w:fill="FFFFFF"/>
        </w:rPr>
        <w:t>Salamanca.</w:t>
      </w:r>
    </w:p>
    <w:p w:rsidR="00705D68" w:rsidRPr="00656A7E" w:rsidRDefault="00705D68" w:rsidP="00656A7E">
      <w:pPr>
        <w:widowControl w:val="0"/>
        <w:autoSpaceDE w:val="0"/>
        <w:autoSpaceDN w:val="0"/>
        <w:adjustRightInd w:val="0"/>
        <w:spacing w:after="0" w:line="480" w:lineRule="auto"/>
        <w:ind w:left="360"/>
        <w:jc w:val="both"/>
        <w:rPr>
          <w:rFonts w:ascii="Arial" w:hAnsi="Arial" w:cs="Arial"/>
          <w:sz w:val="24"/>
          <w:szCs w:val="20"/>
        </w:rPr>
      </w:pPr>
      <w:r w:rsidRPr="00656A7E">
        <w:rPr>
          <w:rFonts w:ascii="Arial" w:hAnsi="Arial" w:cs="Arial"/>
          <w:color w:val="111111"/>
          <w:sz w:val="24"/>
          <w:szCs w:val="20"/>
        </w:rPr>
        <w:t>Oficina Internacional del Trabajo (OIT).</w:t>
      </w:r>
      <w:r w:rsidR="007B6BC2" w:rsidRPr="00656A7E">
        <w:rPr>
          <w:rFonts w:ascii="Arial" w:hAnsi="Arial" w:cs="Arial"/>
          <w:color w:val="111111"/>
          <w:sz w:val="24"/>
          <w:szCs w:val="20"/>
        </w:rPr>
        <w:t xml:space="preserve"> </w:t>
      </w:r>
      <w:r w:rsidR="007B6BC2" w:rsidRPr="00656A7E">
        <w:rPr>
          <w:rFonts w:ascii="Arial" w:hAnsi="Arial" w:cs="Arial"/>
          <w:iCs/>
          <w:color w:val="111111"/>
          <w:sz w:val="24"/>
          <w:szCs w:val="20"/>
        </w:rPr>
        <w:t>Estudio sobre la calidad del empleo en Colombia.</w:t>
      </w:r>
      <w:r w:rsidR="007B6BC2" w:rsidRPr="00656A7E">
        <w:rPr>
          <w:rStyle w:val="apple-converted-space"/>
          <w:rFonts w:ascii="Arial" w:hAnsi="Arial" w:cs="Arial"/>
          <w:iCs/>
          <w:color w:val="111111"/>
          <w:sz w:val="24"/>
          <w:szCs w:val="20"/>
        </w:rPr>
        <w:t> </w:t>
      </w:r>
      <w:r w:rsidR="007B6BC2" w:rsidRPr="00656A7E">
        <w:rPr>
          <w:rFonts w:ascii="Arial" w:hAnsi="Arial" w:cs="Arial"/>
          <w:color w:val="111111"/>
          <w:sz w:val="24"/>
          <w:szCs w:val="20"/>
        </w:rPr>
        <w:t>Lima. Farné, S. (2003).</w:t>
      </w:r>
      <w:r w:rsidR="007B6BC2" w:rsidRPr="00656A7E">
        <w:rPr>
          <w:rStyle w:val="apple-converted-space"/>
          <w:rFonts w:ascii="Arial" w:hAnsi="Arial" w:cs="Arial"/>
          <w:color w:val="111111"/>
          <w:sz w:val="24"/>
          <w:szCs w:val="20"/>
        </w:rPr>
        <w:t xml:space="preserve">  </w:t>
      </w:r>
    </w:p>
    <w:p w:rsidR="00705D68" w:rsidRDefault="00705D68" w:rsidP="00656A7E">
      <w:pPr>
        <w:widowControl w:val="0"/>
        <w:autoSpaceDE w:val="0"/>
        <w:autoSpaceDN w:val="0"/>
        <w:adjustRightInd w:val="0"/>
        <w:spacing w:after="0" w:line="480" w:lineRule="auto"/>
        <w:ind w:left="360"/>
        <w:jc w:val="both"/>
        <w:rPr>
          <w:rFonts w:ascii="Arial" w:hAnsi="Arial" w:cs="Arial"/>
          <w:sz w:val="24"/>
          <w:szCs w:val="24"/>
        </w:rPr>
      </w:pPr>
      <w:r w:rsidRPr="00656A7E">
        <w:rPr>
          <w:rFonts w:ascii="Arial" w:hAnsi="Arial" w:cs="Arial"/>
          <w:sz w:val="24"/>
          <w:szCs w:val="24"/>
        </w:rPr>
        <w:t xml:space="preserve">Indicadores de contabilidad social con miras a diseñar políticas de mejoramiento de calidad de vida*- doi:10.11144/Javeriana.cc17-44.icsm </w:t>
      </w:r>
    </w:p>
    <w:p w:rsidR="00705D68" w:rsidRPr="00656A7E" w:rsidRDefault="007B6BC2" w:rsidP="00656A7E">
      <w:pPr>
        <w:widowControl w:val="0"/>
        <w:autoSpaceDE w:val="0"/>
        <w:autoSpaceDN w:val="0"/>
        <w:adjustRightInd w:val="0"/>
        <w:spacing w:after="0" w:line="480" w:lineRule="auto"/>
        <w:ind w:left="360"/>
        <w:jc w:val="both"/>
        <w:rPr>
          <w:rFonts w:ascii="Arial" w:hAnsi="Arial" w:cs="Arial"/>
          <w:sz w:val="24"/>
          <w:szCs w:val="24"/>
        </w:rPr>
      </w:pPr>
      <w:r w:rsidRPr="00656A7E">
        <w:rPr>
          <w:rFonts w:ascii="Arial" w:hAnsi="Arial" w:cs="Arial"/>
          <w:bCs/>
          <w:sz w:val="24"/>
        </w:rPr>
        <w:t xml:space="preserve">UNIVERSIDAD DE ANTIOQUIA. </w:t>
      </w:r>
      <w:r w:rsidR="00705D68" w:rsidRPr="00656A7E">
        <w:rPr>
          <w:rFonts w:ascii="Arial" w:hAnsi="Arial" w:cs="Arial"/>
          <w:bCs/>
          <w:sz w:val="24"/>
        </w:rPr>
        <w:t>Algunos Impactos que Genera la Contabilidad en la Sociedad, la Economía y la Subjetividad revista virtual de est</w:t>
      </w:r>
      <w:r w:rsidRPr="00656A7E">
        <w:rPr>
          <w:rFonts w:ascii="Arial" w:hAnsi="Arial" w:cs="Arial"/>
          <w:bCs/>
          <w:sz w:val="24"/>
        </w:rPr>
        <w:t xml:space="preserve">udiantes de </w:t>
      </w:r>
      <w:r w:rsidR="00923B89" w:rsidRPr="00656A7E">
        <w:rPr>
          <w:rFonts w:ascii="Arial" w:hAnsi="Arial" w:cs="Arial"/>
          <w:bCs/>
          <w:sz w:val="24"/>
        </w:rPr>
        <w:t>Contaduría Pública</w:t>
      </w:r>
      <w:r w:rsidR="00863E76">
        <w:rPr>
          <w:rFonts w:ascii="Arial" w:hAnsi="Arial" w:cs="Arial"/>
          <w:bCs/>
          <w:sz w:val="24"/>
        </w:rPr>
        <w:t>.</w:t>
      </w:r>
    </w:p>
    <w:p w:rsidR="00705D68" w:rsidRPr="00656A7E" w:rsidRDefault="007B6BC2" w:rsidP="00863E76">
      <w:pPr>
        <w:autoSpaceDE w:val="0"/>
        <w:autoSpaceDN w:val="0"/>
        <w:adjustRightInd w:val="0"/>
        <w:spacing w:after="0" w:line="480" w:lineRule="auto"/>
        <w:ind w:left="360"/>
        <w:jc w:val="both"/>
        <w:rPr>
          <w:rFonts w:ascii="Arial" w:hAnsi="Arial" w:cs="Arial"/>
          <w:sz w:val="24"/>
          <w:szCs w:val="24"/>
        </w:rPr>
      </w:pPr>
      <w:r w:rsidRPr="00656A7E">
        <w:rPr>
          <w:rFonts w:ascii="Arial" w:hAnsi="Arial" w:cs="Arial"/>
          <w:sz w:val="24"/>
          <w:szCs w:val="24"/>
        </w:rPr>
        <w:lastRenderedPageBreak/>
        <w:t>Universidad ICESI y Revista Estudios Gerenciales. Cali, Colombia</w:t>
      </w:r>
      <w:r w:rsidR="00FB527E" w:rsidRPr="00656A7E">
        <w:rPr>
          <w:rFonts w:ascii="Arial" w:hAnsi="Arial" w:cs="Arial"/>
          <w:sz w:val="24"/>
          <w:szCs w:val="24"/>
        </w:rPr>
        <w:t>, Contabilidad</w:t>
      </w:r>
      <w:r w:rsidR="00705D68" w:rsidRPr="00656A7E">
        <w:rPr>
          <w:rFonts w:ascii="Arial" w:hAnsi="Arial" w:cs="Arial"/>
          <w:sz w:val="24"/>
          <w:szCs w:val="24"/>
        </w:rPr>
        <w:t xml:space="preserve"> y desarrollo económico. </w:t>
      </w:r>
      <w:r w:rsidR="00863E76" w:rsidRPr="00656A7E">
        <w:rPr>
          <w:rFonts w:ascii="Arial" w:hAnsi="Arial" w:cs="Arial"/>
          <w:sz w:val="24"/>
          <w:szCs w:val="24"/>
        </w:rPr>
        <w:t>El</w:t>
      </w:r>
      <w:r w:rsidR="00705D68" w:rsidRPr="00656A7E">
        <w:rPr>
          <w:rFonts w:ascii="Arial" w:hAnsi="Arial" w:cs="Arial"/>
          <w:sz w:val="24"/>
          <w:szCs w:val="24"/>
        </w:rPr>
        <w:t xml:space="preserve"> papel de los modelos contables de predicción. </w:t>
      </w:r>
      <w:r w:rsidR="00863E76" w:rsidRPr="00656A7E">
        <w:rPr>
          <w:rFonts w:ascii="Arial" w:hAnsi="Arial" w:cs="Arial"/>
          <w:sz w:val="24"/>
          <w:szCs w:val="24"/>
        </w:rPr>
        <w:t>Especial</w:t>
      </w:r>
      <w:r w:rsidR="00705D68" w:rsidRPr="00656A7E">
        <w:rPr>
          <w:rFonts w:ascii="Arial" w:hAnsi="Arial" w:cs="Arial"/>
          <w:sz w:val="24"/>
          <w:szCs w:val="24"/>
        </w:rPr>
        <w:t xml:space="preserve"> referencia a las nic’s - Ponencia presentada en el Simposio "Análisis y propuestas creativas ante los retos del nuevo entorno empresarial". Octubre de 2009</w:t>
      </w:r>
      <w:r w:rsidR="00863E76">
        <w:rPr>
          <w:rFonts w:ascii="Arial" w:hAnsi="Arial" w:cs="Arial"/>
          <w:sz w:val="24"/>
          <w:szCs w:val="24"/>
        </w:rPr>
        <w:t>.</w:t>
      </w:r>
    </w:p>
    <w:p w:rsidR="00705D68" w:rsidRPr="00656A7E" w:rsidRDefault="00B97A37" w:rsidP="00863E76">
      <w:pPr>
        <w:spacing w:line="480" w:lineRule="auto"/>
        <w:ind w:left="360"/>
        <w:jc w:val="both"/>
        <w:rPr>
          <w:rFonts w:ascii="Arial" w:hAnsi="Arial" w:cs="Arial"/>
          <w:sz w:val="24"/>
        </w:rPr>
      </w:pPr>
      <w:r w:rsidRPr="00656A7E">
        <w:rPr>
          <w:rFonts w:ascii="Arial" w:hAnsi="Arial" w:cs="Arial"/>
          <w:sz w:val="24"/>
        </w:rPr>
        <w:t>Contaduría General de la Nación - República de Colombia - la contabilidad y el control públicos: un enfoque conceptual, normativo y jurisprudencial.</w:t>
      </w:r>
    </w:p>
    <w:p w:rsidR="000A1377" w:rsidRPr="00656A7E" w:rsidRDefault="00B97A37" w:rsidP="00863E76">
      <w:pPr>
        <w:spacing w:before="40" w:line="480" w:lineRule="auto"/>
        <w:ind w:left="360"/>
        <w:jc w:val="both"/>
        <w:rPr>
          <w:rFonts w:ascii="Arial" w:hAnsi="Arial" w:cs="Arial"/>
          <w:sz w:val="24"/>
          <w:szCs w:val="24"/>
        </w:rPr>
      </w:pPr>
      <w:r w:rsidRPr="00656A7E">
        <w:rPr>
          <w:rFonts w:ascii="Arial" w:hAnsi="Arial" w:cs="Arial"/>
          <w:bCs/>
          <w:sz w:val="24"/>
          <w:szCs w:val="32"/>
        </w:rPr>
        <w:t>Desarrollo sostenible y formación contable: importancia, análisis y propuesta desde la pontificia universidad javeriana.</w:t>
      </w:r>
    </w:p>
    <w:p w:rsidR="000A1377" w:rsidRPr="00656A7E" w:rsidRDefault="00FE643F" w:rsidP="00863E76">
      <w:pPr>
        <w:spacing w:before="40" w:line="480" w:lineRule="auto"/>
        <w:ind w:left="360"/>
        <w:jc w:val="both"/>
        <w:rPr>
          <w:rFonts w:ascii="Arial" w:hAnsi="Arial" w:cs="Arial"/>
          <w:sz w:val="24"/>
          <w:szCs w:val="24"/>
        </w:rPr>
      </w:pPr>
      <w:r w:rsidRPr="00656A7E">
        <w:rPr>
          <w:rFonts w:ascii="Arial" w:hAnsi="Arial" w:cs="Arial"/>
          <w:sz w:val="24"/>
          <w:szCs w:val="24"/>
        </w:rPr>
        <w:t>Constitución Política de Colombia (1991)</w:t>
      </w:r>
    </w:p>
    <w:p w:rsidR="000A1377" w:rsidRPr="00656A7E" w:rsidRDefault="00FE643F" w:rsidP="00863E76">
      <w:pPr>
        <w:spacing w:before="40" w:line="480" w:lineRule="auto"/>
        <w:ind w:left="360"/>
        <w:jc w:val="both"/>
        <w:rPr>
          <w:rFonts w:ascii="Arial" w:hAnsi="Arial" w:cs="Arial"/>
          <w:sz w:val="24"/>
          <w:szCs w:val="24"/>
        </w:rPr>
      </w:pPr>
      <w:r w:rsidRPr="00656A7E">
        <w:rPr>
          <w:rFonts w:ascii="Arial" w:hAnsi="Arial" w:cs="Arial"/>
          <w:sz w:val="24"/>
          <w:szCs w:val="24"/>
        </w:rPr>
        <w:t>Ley 30 de 1992</w:t>
      </w:r>
    </w:p>
    <w:p w:rsidR="000A1377" w:rsidRPr="00656A7E" w:rsidRDefault="00FE643F" w:rsidP="00863E76">
      <w:pPr>
        <w:spacing w:before="40" w:line="480" w:lineRule="auto"/>
        <w:ind w:left="360"/>
        <w:jc w:val="both"/>
        <w:rPr>
          <w:rFonts w:ascii="Arial" w:hAnsi="Arial" w:cs="Arial"/>
          <w:sz w:val="24"/>
          <w:szCs w:val="24"/>
        </w:rPr>
      </w:pPr>
      <w:r w:rsidRPr="00656A7E">
        <w:rPr>
          <w:rFonts w:ascii="Arial" w:hAnsi="Arial" w:cs="Arial"/>
          <w:sz w:val="24"/>
          <w:szCs w:val="24"/>
        </w:rPr>
        <w:t>Ley 115 de 1994</w:t>
      </w:r>
    </w:p>
    <w:p w:rsidR="000A1377" w:rsidRPr="00656A7E" w:rsidRDefault="00FE643F" w:rsidP="00863E76">
      <w:pPr>
        <w:spacing w:before="40" w:line="480" w:lineRule="auto"/>
        <w:ind w:left="360"/>
        <w:jc w:val="both"/>
        <w:rPr>
          <w:rFonts w:ascii="Arial" w:hAnsi="Arial" w:cs="Arial"/>
          <w:sz w:val="24"/>
          <w:szCs w:val="24"/>
        </w:rPr>
      </w:pPr>
      <w:r w:rsidRPr="00656A7E">
        <w:rPr>
          <w:rFonts w:ascii="Arial" w:hAnsi="Arial" w:cs="Arial"/>
          <w:sz w:val="24"/>
          <w:szCs w:val="24"/>
        </w:rPr>
        <w:t>Decreto 1860 de 1994</w:t>
      </w:r>
    </w:p>
    <w:p w:rsidR="000A1377" w:rsidRPr="00656A7E" w:rsidRDefault="00FE643F" w:rsidP="00863E76">
      <w:pPr>
        <w:spacing w:before="40" w:line="480" w:lineRule="auto"/>
        <w:ind w:left="360"/>
        <w:jc w:val="both"/>
        <w:rPr>
          <w:rFonts w:ascii="Arial" w:hAnsi="Arial" w:cs="Arial"/>
          <w:sz w:val="24"/>
          <w:szCs w:val="24"/>
        </w:rPr>
      </w:pPr>
      <w:r w:rsidRPr="00656A7E">
        <w:rPr>
          <w:rFonts w:ascii="Arial" w:hAnsi="Arial" w:cs="Arial"/>
          <w:sz w:val="24"/>
          <w:szCs w:val="24"/>
        </w:rPr>
        <w:t>Ley 749 de julio 19 de 2002</w:t>
      </w:r>
    </w:p>
    <w:p w:rsidR="000A1377" w:rsidRPr="00656A7E" w:rsidRDefault="00FE643F" w:rsidP="00863E76">
      <w:pPr>
        <w:spacing w:before="40" w:line="480" w:lineRule="auto"/>
        <w:ind w:left="360"/>
        <w:jc w:val="both"/>
        <w:rPr>
          <w:rFonts w:ascii="Arial" w:hAnsi="Arial" w:cs="Arial"/>
          <w:sz w:val="24"/>
          <w:szCs w:val="24"/>
        </w:rPr>
      </w:pPr>
      <w:r w:rsidRPr="00656A7E">
        <w:rPr>
          <w:rFonts w:ascii="Arial" w:hAnsi="Arial" w:cs="Arial"/>
          <w:sz w:val="24"/>
          <w:szCs w:val="24"/>
        </w:rPr>
        <w:t>Resolución 3459 de diciembre 30 de 2003</w:t>
      </w:r>
    </w:p>
    <w:p w:rsidR="000A1377" w:rsidRPr="00656A7E" w:rsidRDefault="00FE643F" w:rsidP="00863E76">
      <w:pPr>
        <w:spacing w:before="40" w:line="480" w:lineRule="auto"/>
        <w:ind w:left="360"/>
        <w:jc w:val="both"/>
        <w:rPr>
          <w:rFonts w:ascii="Arial" w:hAnsi="Arial" w:cs="Arial"/>
          <w:sz w:val="24"/>
          <w:szCs w:val="24"/>
        </w:rPr>
      </w:pPr>
      <w:r w:rsidRPr="00656A7E">
        <w:rPr>
          <w:rFonts w:ascii="Arial" w:hAnsi="Arial" w:cs="Arial"/>
          <w:sz w:val="24"/>
          <w:szCs w:val="24"/>
        </w:rPr>
        <w:t>Decreto 1075 del 26 de mayo de 2015</w:t>
      </w:r>
    </w:p>
    <w:p w:rsidR="000A1377" w:rsidRPr="00656A7E" w:rsidRDefault="00FE643F" w:rsidP="00863E76">
      <w:pPr>
        <w:spacing w:before="40" w:line="480" w:lineRule="auto"/>
        <w:ind w:left="360"/>
        <w:jc w:val="both"/>
        <w:rPr>
          <w:rFonts w:ascii="Arial" w:hAnsi="Arial" w:cs="Arial"/>
          <w:sz w:val="24"/>
          <w:szCs w:val="24"/>
        </w:rPr>
      </w:pPr>
      <w:r w:rsidRPr="00656A7E">
        <w:rPr>
          <w:rFonts w:ascii="Arial" w:hAnsi="Arial" w:cs="Arial"/>
          <w:sz w:val="24"/>
          <w:szCs w:val="24"/>
        </w:rPr>
        <w:t>Ley 1188 de 2008</w:t>
      </w:r>
    </w:p>
    <w:p w:rsidR="000A1377" w:rsidRPr="00656A7E" w:rsidRDefault="00FE643F" w:rsidP="00863E76">
      <w:pPr>
        <w:spacing w:before="40" w:line="480" w:lineRule="auto"/>
        <w:ind w:left="360"/>
        <w:jc w:val="both"/>
        <w:rPr>
          <w:rFonts w:ascii="Arial" w:hAnsi="Arial" w:cs="Arial"/>
          <w:sz w:val="24"/>
          <w:szCs w:val="24"/>
        </w:rPr>
      </w:pPr>
      <w:r w:rsidRPr="00656A7E">
        <w:rPr>
          <w:rFonts w:ascii="Arial" w:hAnsi="Arial" w:cs="Arial"/>
          <w:sz w:val="24"/>
          <w:szCs w:val="24"/>
        </w:rPr>
        <w:t>Ley 1324 de 13 de julio de 2009</w:t>
      </w:r>
    </w:p>
    <w:p w:rsidR="000A1377" w:rsidRPr="00656A7E" w:rsidRDefault="00FE643F" w:rsidP="00863E76">
      <w:pPr>
        <w:spacing w:before="40" w:line="480" w:lineRule="auto"/>
        <w:ind w:left="360"/>
        <w:jc w:val="both"/>
        <w:rPr>
          <w:rFonts w:ascii="Arial" w:hAnsi="Arial" w:cs="Arial"/>
          <w:sz w:val="24"/>
          <w:szCs w:val="24"/>
        </w:rPr>
      </w:pPr>
      <w:r w:rsidRPr="00656A7E">
        <w:rPr>
          <w:rFonts w:ascii="Arial" w:hAnsi="Arial" w:cs="Arial"/>
          <w:sz w:val="24"/>
          <w:szCs w:val="24"/>
        </w:rPr>
        <w:t>Ley 1314 del 13 de julio de 2009</w:t>
      </w:r>
    </w:p>
    <w:p w:rsidR="000A1377" w:rsidRPr="00656A7E" w:rsidRDefault="00FE643F" w:rsidP="00863E76">
      <w:pPr>
        <w:spacing w:before="40" w:line="480" w:lineRule="auto"/>
        <w:ind w:left="360"/>
        <w:jc w:val="both"/>
        <w:rPr>
          <w:rFonts w:ascii="Arial" w:hAnsi="Arial" w:cs="Arial"/>
          <w:sz w:val="24"/>
          <w:szCs w:val="24"/>
        </w:rPr>
      </w:pPr>
      <w:r w:rsidRPr="00656A7E">
        <w:rPr>
          <w:rFonts w:ascii="Arial" w:hAnsi="Arial" w:cs="Arial"/>
          <w:sz w:val="24"/>
          <w:szCs w:val="24"/>
        </w:rPr>
        <w:lastRenderedPageBreak/>
        <w:t>Acuerdo 03 de Junio 26 de 2014</w:t>
      </w:r>
    </w:p>
    <w:p w:rsidR="000A1377" w:rsidRPr="00656A7E" w:rsidRDefault="00FE643F" w:rsidP="00863E76">
      <w:pPr>
        <w:spacing w:before="40" w:line="480" w:lineRule="auto"/>
        <w:ind w:left="360"/>
        <w:jc w:val="both"/>
        <w:rPr>
          <w:rFonts w:ascii="Arial" w:hAnsi="Arial" w:cs="Arial"/>
          <w:sz w:val="24"/>
          <w:szCs w:val="24"/>
        </w:rPr>
      </w:pPr>
      <w:r w:rsidRPr="00656A7E">
        <w:rPr>
          <w:rFonts w:ascii="Arial" w:hAnsi="Arial" w:cs="Arial"/>
          <w:sz w:val="24"/>
          <w:szCs w:val="24"/>
        </w:rPr>
        <w:t>Acuerdo 03A junio 26 de 2014</w:t>
      </w:r>
    </w:p>
    <w:p w:rsidR="000A1377" w:rsidRPr="00656A7E" w:rsidRDefault="00FE643F" w:rsidP="00863E76">
      <w:pPr>
        <w:spacing w:before="40" w:line="480" w:lineRule="auto"/>
        <w:ind w:left="360"/>
        <w:jc w:val="both"/>
        <w:rPr>
          <w:rFonts w:ascii="Arial" w:hAnsi="Arial" w:cs="Arial"/>
          <w:sz w:val="24"/>
          <w:szCs w:val="24"/>
        </w:rPr>
      </w:pPr>
      <w:r w:rsidRPr="00656A7E">
        <w:rPr>
          <w:rFonts w:ascii="Arial" w:hAnsi="Arial" w:cs="Arial"/>
          <w:sz w:val="24"/>
          <w:szCs w:val="24"/>
        </w:rPr>
        <w:t>Acuerdo 033 de 2005</w:t>
      </w:r>
    </w:p>
    <w:p w:rsidR="00FE643F" w:rsidRPr="00656A7E" w:rsidRDefault="00FE643F" w:rsidP="00863E76">
      <w:pPr>
        <w:spacing w:before="40" w:line="480" w:lineRule="auto"/>
        <w:ind w:left="360"/>
        <w:jc w:val="both"/>
        <w:rPr>
          <w:rFonts w:ascii="Arial" w:hAnsi="Arial" w:cs="Arial"/>
          <w:sz w:val="24"/>
          <w:szCs w:val="24"/>
        </w:rPr>
      </w:pPr>
      <w:r w:rsidRPr="00656A7E">
        <w:rPr>
          <w:rFonts w:ascii="Arial" w:hAnsi="Arial" w:cs="Arial"/>
          <w:sz w:val="24"/>
          <w:szCs w:val="24"/>
        </w:rPr>
        <w:t>Decreto 1075 del 26 mayo de 2015</w:t>
      </w:r>
    </w:p>
    <w:p w:rsidR="00705D68" w:rsidRPr="00FE643F" w:rsidRDefault="00705D68" w:rsidP="00705D68">
      <w:pPr>
        <w:pStyle w:val="Textoindependiente"/>
        <w:spacing w:before="40" w:line="480" w:lineRule="auto"/>
        <w:jc w:val="both"/>
        <w:rPr>
          <w:rFonts w:ascii="Arial" w:hAnsi="Arial" w:cs="Arial"/>
          <w:b w:val="0"/>
          <w:color w:val="111111"/>
          <w:shd w:val="clear" w:color="auto" w:fill="FFFFFF"/>
          <w:lang w:val="es-CO"/>
        </w:rPr>
      </w:pPr>
    </w:p>
    <w:p w:rsidR="00705D68" w:rsidRDefault="00705D68" w:rsidP="00705D68">
      <w:pPr>
        <w:pStyle w:val="Textoindependiente"/>
        <w:spacing w:before="40" w:line="480" w:lineRule="auto"/>
        <w:jc w:val="both"/>
        <w:rPr>
          <w:rFonts w:ascii="Arial" w:hAnsi="Arial" w:cs="Arial"/>
          <w:b w:val="0"/>
          <w:color w:val="111111"/>
          <w:shd w:val="clear" w:color="auto" w:fill="FFFFFF"/>
        </w:rPr>
      </w:pPr>
    </w:p>
    <w:p w:rsidR="00863E76" w:rsidRDefault="00863E76" w:rsidP="00705D68">
      <w:pPr>
        <w:pStyle w:val="Textoindependiente"/>
        <w:spacing w:before="40" w:line="480" w:lineRule="auto"/>
        <w:jc w:val="both"/>
        <w:rPr>
          <w:rFonts w:ascii="Arial" w:hAnsi="Arial" w:cs="Arial"/>
          <w:b w:val="0"/>
          <w:color w:val="111111"/>
          <w:shd w:val="clear" w:color="auto" w:fill="FFFFFF"/>
        </w:rPr>
      </w:pPr>
    </w:p>
    <w:p w:rsidR="00863E76" w:rsidRDefault="00863E76" w:rsidP="00705D68">
      <w:pPr>
        <w:pStyle w:val="Textoindependiente"/>
        <w:spacing w:before="40" w:line="480" w:lineRule="auto"/>
        <w:jc w:val="both"/>
        <w:rPr>
          <w:rFonts w:ascii="Arial" w:hAnsi="Arial" w:cs="Arial"/>
          <w:b w:val="0"/>
          <w:color w:val="111111"/>
          <w:shd w:val="clear" w:color="auto" w:fill="FFFFFF"/>
        </w:rPr>
      </w:pPr>
    </w:p>
    <w:p w:rsidR="00863E76" w:rsidRDefault="00863E76" w:rsidP="00705D68">
      <w:pPr>
        <w:pStyle w:val="Textoindependiente"/>
        <w:spacing w:before="40" w:line="480" w:lineRule="auto"/>
        <w:jc w:val="both"/>
        <w:rPr>
          <w:rFonts w:ascii="Arial" w:hAnsi="Arial" w:cs="Arial"/>
          <w:b w:val="0"/>
          <w:color w:val="111111"/>
          <w:shd w:val="clear" w:color="auto" w:fill="FFFFFF"/>
        </w:rPr>
      </w:pPr>
    </w:p>
    <w:p w:rsidR="00863E76" w:rsidRDefault="00863E76" w:rsidP="00705D68">
      <w:pPr>
        <w:pStyle w:val="Textoindependiente"/>
        <w:spacing w:before="40" w:line="480" w:lineRule="auto"/>
        <w:jc w:val="both"/>
        <w:rPr>
          <w:rFonts w:ascii="Arial" w:hAnsi="Arial" w:cs="Arial"/>
          <w:b w:val="0"/>
          <w:color w:val="111111"/>
          <w:shd w:val="clear" w:color="auto" w:fill="FFFFFF"/>
        </w:rPr>
      </w:pPr>
    </w:p>
    <w:p w:rsidR="00863E76" w:rsidRDefault="00863E76" w:rsidP="00705D68">
      <w:pPr>
        <w:pStyle w:val="Textoindependiente"/>
        <w:spacing w:before="40" w:line="480" w:lineRule="auto"/>
        <w:jc w:val="both"/>
        <w:rPr>
          <w:rFonts w:ascii="Arial" w:hAnsi="Arial" w:cs="Arial"/>
          <w:b w:val="0"/>
          <w:color w:val="111111"/>
          <w:shd w:val="clear" w:color="auto" w:fill="FFFFFF"/>
        </w:rPr>
      </w:pPr>
    </w:p>
    <w:p w:rsidR="00863E76" w:rsidRDefault="00863E76" w:rsidP="00705D68">
      <w:pPr>
        <w:pStyle w:val="Textoindependiente"/>
        <w:spacing w:before="40" w:line="480" w:lineRule="auto"/>
        <w:jc w:val="both"/>
        <w:rPr>
          <w:rFonts w:ascii="Arial" w:hAnsi="Arial" w:cs="Arial"/>
          <w:b w:val="0"/>
          <w:color w:val="111111"/>
          <w:shd w:val="clear" w:color="auto" w:fill="FFFFFF"/>
        </w:rPr>
      </w:pPr>
    </w:p>
    <w:p w:rsidR="00863E76" w:rsidRDefault="00863E76" w:rsidP="00705D68">
      <w:pPr>
        <w:pStyle w:val="Textoindependiente"/>
        <w:spacing w:before="40" w:line="480" w:lineRule="auto"/>
        <w:jc w:val="both"/>
        <w:rPr>
          <w:rFonts w:ascii="Arial" w:hAnsi="Arial" w:cs="Arial"/>
          <w:b w:val="0"/>
          <w:color w:val="111111"/>
          <w:shd w:val="clear" w:color="auto" w:fill="FFFFFF"/>
        </w:rPr>
      </w:pPr>
    </w:p>
    <w:p w:rsidR="00863E76" w:rsidRDefault="00863E76" w:rsidP="00705D68">
      <w:pPr>
        <w:pStyle w:val="Textoindependiente"/>
        <w:spacing w:before="40" w:line="480" w:lineRule="auto"/>
        <w:jc w:val="both"/>
        <w:rPr>
          <w:rFonts w:ascii="Arial" w:hAnsi="Arial" w:cs="Arial"/>
          <w:b w:val="0"/>
          <w:color w:val="111111"/>
          <w:shd w:val="clear" w:color="auto" w:fill="FFFFFF"/>
        </w:rPr>
      </w:pPr>
    </w:p>
    <w:p w:rsidR="00863E76" w:rsidRDefault="00863E76" w:rsidP="00705D68">
      <w:pPr>
        <w:pStyle w:val="Textoindependiente"/>
        <w:spacing w:before="40" w:line="480" w:lineRule="auto"/>
        <w:jc w:val="both"/>
        <w:rPr>
          <w:rFonts w:ascii="Arial" w:hAnsi="Arial" w:cs="Arial"/>
          <w:b w:val="0"/>
          <w:color w:val="111111"/>
          <w:shd w:val="clear" w:color="auto" w:fill="FFFFFF"/>
        </w:rPr>
      </w:pPr>
    </w:p>
    <w:p w:rsidR="00863E76" w:rsidRDefault="00863E76" w:rsidP="00705D68">
      <w:pPr>
        <w:pStyle w:val="Textoindependiente"/>
        <w:spacing w:before="40" w:line="480" w:lineRule="auto"/>
        <w:jc w:val="both"/>
        <w:rPr>
          <w:rFonts w:ascii="Arial" w:hAnsi="Arial" w:cs="Arial"/>
          <w:b w:val="0"/>
          <w:color w:val="111111"/>
          <w:shd w:val="clear" w:color="auto" w:fill="FFFFFF"/>
        </w:rPr>
      </w:pPr>
    </w:p>
    <w:p w:rsidR="00863E76" w:rsidRDefault="00863E76" w:rsidP="00705D68">
      <w:pPr>
        <w:pStyle w:val="Textoindependiente"/>
        <w:spacing w:before="40" w:line="480" w:lineRule="auto"/>
        <w:jc w:val="both"/>
        <w:rPr>
          <w:rFonts w:ascii="Arial" w:hAnsi="Arial" w:cs="Arial"/>
          <w:b w:val="0"/>
          <w:color w:val="111111"/>
          <w:shd w:val="clear" w:color="auto" w:fill="FFFFFF"/>
        </w:rPr>
      </w:pPr>
    </w:p>
    <w:p w:rsidR="00863E76" w:rsidRPr="000B57B1" w:rsidRDefault="00863E76" w:rsidP="00705D68">
      <w:pPr>
        <w:pStyle w:val="Textoindependiente"/>
        <w:spacing w:before="40" w:line="480" w:lineRule="auto"/>
        <w:jc w:val="both"/>
        <w:rPr>
          <w:rFonts w:ascii="Arial" w:hAnsi="Arial" w:cs="Arial"/>
          <w:b w:val="0"/>
          <w:color w:val="111111"/>
          <w:shd w:val="clear" w:color="auto" w:fill="FFFFFF"/>
        </w:rPr>
      </w:pPr>
    </w:p>
    <w:p w:rsidR="00705D68" w:rsidRPr="000B57B1" w:rsidRDefault="00705D68" w:rsidP="00705D68">
      <w:pPr>
        <w:pStyle w:val="Textoindependiente"/>
        <w:spacing w:before="40" w:line="480" w:lineRule="auto"/>
        <w:jc w:val="both"/>
        <w:rPr>
          <w:rFonts w:ascii="Arial" w:hAnsi="Arial" w:cs="Arial"/>
          <w:b w:val="0"/>
          <w:color w:val="111111"/>
          <w:shd w:val="clear" w:color="auto" w:fill="FFFFFF"/>
        </w:rPr>
      </w:pPr>
    </w:p>
    <w:p w:rsidR="00705D68" w:rsidRDefault="00705D68" w:rsidP="00705D68">
      <w:pPr>
        <w:pStyle w:val="Textoindependiente"/>
        <w:spacing w:before="40" w:line="480" w:lineRule="auto"/>
        <w:jc w:val="both"/>
        <w:rPr>
          <w:rFonts w:ascii="Arial" w:hAnsi="Arial" w:cs="Arial"/>
          <w:b w:val="0"/>
          <w:color w:val="111111"/>
          <w:shd w:val="clear" w:color="auto" w:fill="FFFFFF"/>
        </w:rPr>
      </w:pPr>
    </w:p>
    <w:p w:rsidR="00B97A37" w:rsidRPr="00B97A37" w:rsidRDefault="00656A7E" w:rsidP="00642A27">
      <w:pPr>
        <w:pStyle w:val="Textoindependiente"/>
        <w:numPr>
          <w:ilvl w:val="0"/>
          <w:numId w:val="33"/>
        </w:numPr>
        <w:spacing w:before="40"/>
        <w:rPr>
          <w:rFonts w:ascii="Arial" w:hAnsi="Arial" w:cs="Arial"/>
          <w:color w:val="111111"/>
          <w:shd w:val="clear" w:color="auto" w:fill="FFFFFF"/>
        </w:rPr>
      </w:pPr>
      <w:r>
        <w:rPr>
          <w:rFonts w:ascii="Arial" w:hAnsi="Arial" w:cs="Arial"/>
          <w:color w:val="111111"/>
          <w:shd w:val="clear" w:color="auto" w:fill="FFFFFF"/>
        </w:rPr>
        <w:lastRenderedPageBreak/>
        <w:t>WEBGRAFÍ</w:t>
      </w:r>
      <w:r w:rsidR="00B97A37">
        <w:rPr>
          <w:rFonts w:ascii="Arial" w:hAnsi="Arial" w:cs="Arial"/>
          <w:color w:val="111111"/>
          <w:shd w:val="clear" w:color="auto" w:fill="FFFFFF"/>
        </w:rPr>
        <w:t xml:space="preserve">A </w:t>
      </w:r>
    </w:p>
    <w:p w:rsidR="00B97A37" w:rsidRDefault="00B97A37" w:rsidP="00705D68">
      <w:pPr>
        <w:pStyle w:val="Textoindependiente"/>
        <w:spacing w:before="40"/>
        <w:jc w:val="both"/>
        <w:rPr>
          <w:rFonts w:ascii="Arial" w:hAnsi="Arial" w:cs="Arial"/>
          <w:color w:val="111111"/>
          <w:sz w:val="20"/>
          <w:shd w:val="clear" w:color="auto" w:fill="FFFFFF"/>
        </w:rPr>
      </w:pPr>
    </w:p>
    <w:p w:rsidR="00B97A37" w:rsidRPr="000B57B1" w:rsidRDefault="00B97A37" w:rsidP="00705D68">
      <w:pPr>
        <w:pStyle w:val="Textoindependiente"/>
        <w:spacing w:before="40"/>
        <w:jc w:val="both"/>
        <w:rPr>
          <w:rFonts w:ascii="Arial" w:hAnsi="Arial" w:cs="Arial"/>
          <w:b w:val="0"/>
          <w:sz w:val="20"/>
          <w:shd w:val="clear" w:color="auto" w:fill="FFFFFF"/>
        </w:rPr>
      </w:pPr>
    </w:p>
    <w:p w:rsidR="00705D68" w:rsidRPr="00656A7E" w:rsidRDefault="00656A7E" w:rsidP="00656A7E">
      <w:pPr>
        <w:spacing w:line="480" w:lineRule="auto"/>
        <w:ind w:left="360"/>
        <w:jc w:val="both"/>
        <w:rPr>
          <w:rFonts w:ascii="Arial" w:hAnsi="Arial" w:cs="Arial"/>
          <w:sz w:val="24"/>
        </w:rPr>
      </w:pPr>
      <w:hyperlink r:id="rId21" w:history="1">
        <w:r w:rsidR="00705D68" w:rsidRPr="00656A7E">
          <w:rPr>
            <w:rStyle w:val="Hipervnculo"/>
            <w:rFonts w:ascii="Arial" w:hAnsi="Arial" w:cs="Arial"/>
            <w:color w:val="auto"/>
            <w:sz w:val="24"/>
          </w:rPr>
          <w:t>http://www.uniminuto.edu/documents/1720880/0/Libro+Egresados+Digital.pdf/0ddfac88-4ebf-42b4-8590-04516525fe16?version=1.0</w:t>
        </w:r>
      </w:hyperlink>
      <w:r w:rsidR="00705D68" w:rsidRPr="00656A7E">
        <w:rPr>
          <w:rFonts w:ascii="Arial" w:hAnsi="Arial" w:cs="Arial"/>
          <w:sz w:val="24"/>
        </w:rPr>
        <w:t xml:space="preserve"> </w:t>
      </w:r>
    </w:p>
    <w:p w:rsidR="00705D68" w:rsidRPr="00656A7E" w:rsidRDefault="00656A7E" w:rsidP="00656A7E">
      <w:pPr>
        <w:spacing w:line="480" w:lineRule="auto"/>
        <w:ind w:left="360"/>
        <w:jc w:val="both"/>
        <w:rPr>
          <w:rFonts w:ascii="Arial" w:hAnsi="Arial" w:cs="Arial"/>
          <w:sz w:val="24"/>
        </w:rPr>
      </w:pPr>
      <w:hyperlink r:id="rId22" w:history="1">
        <w:r w:rsidR="00705D68" w:rsidRPr="00656A7E">
          <w:rPr>
            <w:rStyle w:val="Hipervnculo"/>
            <w:rFonts w:ascii="Arial" w:hAnsi="Arial" w:cs="Arial"/>
            <w:color w:val="auto"/>
            <w:sz w:val="24"/>
          </w:rPr>
          <w:t>https://www.graduadoscolombia.edu.co/html/1732/articles-155955_archivo_pdf.unknown</w:t>
        </w:r>
      </w:hyperlink>
    </w:p>
    <w:p w:rsidR="00705D68" w:rsidRPr="00656A7E" w:rsidRDefault="00656A7E" w:rsidP="00656A7E">
      <w:pPr>
        <w:spacing w:line="480" w:lineRule="auto"/>
        <w:ind w:left="360"/>
        <w:jc w:val="both"/>
        <w:rPr>
          <w:rFonts w:ascii="Arial" w:hAnsi="Arial" w:cs="Arial"/>
          <w:sz w:val="24"/>
        </w:rPr>
      </w:pPr>
      <w:hyperlink r:id="rId23" w:history="1">
        <w:r w:rsidR="00705D68" w:rsidRPr="00656A7E">
          <w:rPr>
            <w:rStyle w:val="Hipervnculo"/>
            <w:rFonts w:ascii="Arial" w:hAnsi="Arial" w:cs="Arial"/>
            <w:color w:val="auto"/>
            <w:sz w:val="24"/>
          </w:rPr>
          <w:t>http://repositorio.cuc.edu.co/xmlui/bitstream/handle/11323/438/12.%20Informe%20de%20Civil%20impacto%20de%20egresados%202013.pdf?sequence=1</w:t>
        </w:r>
      </w:hyperlink>
    </w:p>
    <w:p w:rsidR="00705D68" w:rsidRPr="00656A7E" w:rsidRDefault="00656A7E" w:rsidP="00656A7E">
      <w:pPr>
        <w:spacing w:line="480" w:lineRule="auto"/>
        <w:ind w:left="360"/>
        <w:jc w:val="both"/>
        <w:rPr>
          <w:rFonts w:ascii="Arial" w:hAnsi="Arial" w:cs="Arial"/>
          <w:sz w:val="24"/>
        </w:rPr>
      </w:pPr>
      <w:hyperlink r:id="rId24" w:history="1">
        <w:r w:rsidR="00705D68" w:rsidRPr="00656A7E">
          <w:rPr>
            <w:rStyle w:val="Hipervnculo"/>
            <w:rFonts w:ascii="Arial" w:hAnsi="Arial" w:cs="Arial"/>
            <w:color w:val="auto"/>
            <w:sz w:val="24"/>
          </w:rPr>
          <w:t>http://repository.unilibre.edu.co/bitstream/handle/10901/9287/Documento%20Final.pdf?sequence=1</w:t>
        </w:r>
      </w:hyperlink>
    </w:p>
    <w:p w:rsidR="00705D68" w:rsidRPr="00656A7E" w:rsidRDefault="00656A7E" w:rsidP="00656A7E">
      <w:pPr>
        <w:spacing w:line="480" w:lineRule="auto"/>
        <w:ind w:left="360"/>
        <w:jc w:val="both"/>
        <w:rPr>
          <w:rFonts w:ascii="Arial" w:hAnsi="Arial" w:cs="Arial"/>
          <w:sz w:val="24"/>
        </w:rPr>
      </w:pPr>
      <w:hyperlink r:id="rId25" w:history="1">
        <w:r w:rsidR="00705D68" w:rsidRPr="00656A7E">
          <w:rPr>
            <w:rStyle w:val="Hipervnculo"/>
            <w:rFonts w:ascii="Arial" w:hAnsi="Arial" w:cs="Arial"/>
            <w:color w:val="auto"/>
            <w:sz w:val="24"/>
          </w:rPr>
          <w:t>http://revistas.unisimon.edu.co/index.php/educacion/article/viewFile/2191/2083</w:t>
        </w:r>
      </w:hyperlink>
    </w:p>
    <w:p w:rsidR="00705D68" w:rsidRPr="00656A7E" w:rsidRDefault="00656A7E" w:rsidP="00656A7E">
      <w:pPr>
        <w:spacing w:line="480" w:lineRule="auto"/>
        <w:ind w:left="360"/>
        <w:jc w:val="both"/>
        <w:rPr>
          <w:rFonts w:ascii="Arial" w:hAnsi="Arial" w:cs="Arial"/>
          <w:sz w:val="24"/>
        </w:rPr>
      </w:pPr>
      <w:hyperlink r:id="rId26" w:history="1">
        <w:r w:rsidR="00705D68" w:rsidRPr="00656A7E">
          <w:rPr>
            <w:rStyle w:val="Hipervnculo"/>
            <w:rFonts w:ascii="Arial" w:hAnsi="Arial" w:cs="Arial"/>
            <w:color w:val="auto"/>
            <w:sz w:val="24"/>
          </w:rPr>
          <w:t>http://www.egresados.urosario.edu.co/siersite/BancoMedios/Archivos/seguimiento_a_egresados.pdf</w:t>
        </w:r>
      </w:hyperlink>
    </w:p>
    <w:p w:rsidR="00705D68" w:rsidRPr="000B57B1" w:rsidRDefault="00705D68" w:rsidP="00705D68">
      <w:pPr>
        <w:pStyle w:val="Prrafodelista"/>
        <w:spacing w:line="480" w:lineRule="auto"/>
        <w:jc w:val="both"/>
        <w:rPr>
          <w:rFonts w:ascii="Arial" w:hAnsi="Arial" w:cs="Arial"/>
          <w:sz w:val="24"/>
        </w:rPr>
      </w:pPr>
    </w:p>
    <w:p w:rsidR="00705D68" w:rsidRPr="000B57B1" w:rsidRDefault="00705D68" w:rsidP="00705D68">
      <w:pPr>
        <w:spacing w:after="0" w:line="480" w:lineRule="auto"/>
        <w:jc w:val="center"/>
        <w:rPr>
          <w:rFonts w:ascii="Arial" w:eastAsia="Times New Roman" w:hAnsi="Arial" w:cs="Arial"/>
          <w:sz w:val="24"/>
          <w:szCs w:val="30"/>
          <w:lang w:eastAsia="es-CO"/>
        </w:rPr>
      </w:pPr>
    </w:p>
    <w:p w:rsidR="00AB1F61" w:rsidRPr="000B57B1" w:rsidRDefault="00AB1F61" w:rsidP="00705D68">
      <w:pPr>
        <w:spacing w:after="0" w:line="480" w:lineRule="auto"/>
        <w:jc w:val="center"/>
        <w:rPr>
          <w:rFonts w:ascii="Arial" w:eastAsia="Times New Roman" w:hAnsi="Arial" w:cs="Arial"/>
          <w:sz w:val="24"/>
          <w:szCs w:val="30"/>
          <w:lang w:eastAsia="es-CO"/>
        </w:rPr>
      </w:pPr>
    </w:p>
    <w:p w:rsidR="00AB1F61" w:rsidRDefault="00AB1F61" w:rsidP="00705D68">
      <w:pPr>
        <w:spacing w:after="0" w:line="480" w:lineRule="auto"/>
        <w:jc w:val="center"/>
        <w:rPr>
          <w:rFonts w:ascii="Arial" w:eastAsia="Times New Roman" w:hAnsi="Arial" w:cs="Arial"/>
          <w:sz w:val="24"/>
          <w:szCs w:val="30"/>
          <w:lang w:eastAsia="es-CO"/>
        </w:rPr>
      </w:pPr>
    </w:p>
    <w:p w:rsidR="00624A4A" w:rsidRPr="000B57B1" w:rsidRDefault="00624A4A" w:rsidP="00705D68">
      <w:pPr>
        <w:spacing w:after="0" w:line="480" w:lineRule="auto"/>
        <w:jc w:val="center"/>
        <w:rPr>
          <w:rFonts w:ascii="Arial" w:eastAsia="Times New Roman" w:hAnsi="Arial" w:cs="Arial"/>
          <w:sz w:val="24"/>
          <w:szCs w:val="30"/>
          <w:lang w:eastAsia="es-CO"/>
        </w:rPr>
      </w:pPr>
    </w:p>
    <w:p w:rsidR="00AB1F61" w:rsidRDefault="00AB1F61" w:rsidP="00705D68">
      <w:pPr>
        <w:spacing w:after="0" w:line="480" w:lineRule="auto"/>
        <w:jc w:val="center"/>
        <w:rPr>
          <w:rFonts w:ascii="Arial" w:eastAsia="Times New Roman" w:hAnsi="Arial" w:cs="Arial"/>
          <w:sz w:val="24"/>
          <w:szCs w:val="30"/>
          <w:lang w:eastAsia="es-CO"/>
        </w:rPr>
      </w:pPr>
    </w:p>
    <w:p w:rsidR="00D25DFF" w:rsidRPr="000B57B1" w:rsidRDefault="00D25DFF" w:rsidP="00705D68">
      <w:pPr>
        <w:spacing w:after="0" w:line="480" w:lineRule="auto"/>
        <w:jc w:val="center"/>
        <w:rPr>
          <w:rFonts w:ascii="Arial" w:eastAsia="Times New Roman" w:hAnsi="Arial" w:cs="Arial"/>
          <w:sz w:val="24"/>
          <w:szCs w:val="30"/>
          <w:lang w:eastAsia="es-CO"/>
        </w:rPr>
      </w:pPr>
    </w:p>
    <w:p w:rsidR="00AB1F61" w:rsidRDefault="00AB1F61" w:rsidP="00705D68">
      <w:pPr>
        <w:spacing w:after="0" w:line="480" w:lineRule="auto"/>
        <w:jc w:val="center"/>
        <w:rPr>
          <w:rFonts w:ascii="Arial" w:eastAsia="Times New Roman" w:hAnsi="Arial" w:cs="Arial"/>
          <w:sz w:val="24"/>
          <w:szCs w:val="30"/>
          <w:lang w:eastAsia="es-CO"/>
        </w:rPr>
      </w:pPr>
    </w:p>
    <w:p w:rsidR="00AB1F61" w:rsidRDefault="00AB1F61" w:rsidP="00642A27">
      <w:pPr>
        <w:pStyle w:val="Prrafodelista"/>
        <w:numPr>
          <w:ilvl w:val="0"/>
          <w:numId w:val="33"/>
        </w:numPr>
        <w:spacing w:after="0" w:line="480" w:lineRule="auto"/>
        <w:jc w:val="center"/>
        <w:rPr>
          <w:rFonts w:ascii="Arial" w:eastAsia="Times New Roman" w:hAnsi="Arial" w:cs="Arial"/>
          <w:b/>
          <w:sz w:val="24"/>
          <w:szCs w:val="30"/>
          <w:lang w:eastAsia="es-CO"/>
        </w:rPr>
      </w:pPr>
      <w:r w:rsidRPr="00642A27">
        <w:rPr>
          <w:rFonts w:ascii="Arial" w:eastAsia="Times New Roman" w:hAnsi="Arial" w:cs="Arial"/>
          <w:b/>
          <w:sz w:val="24"/>
          <w:szCs w:val="30"/>
          <w:lang w:eastAsia="es-CO"/>
        </w:rPr>
        <w:lastRenderedPageBreak/>
        <w:t>ANEXOS</w:t>
      </w:r>
    </w:p>
    <w:tbl>
      <w:tblPr>
        <w:tblStyle w:val="Tablaconcuadrcula"/>
        <w:tblpPr w:leftFromText="141" w:rightFromText="141" w:vertAnchor="page" w:horzAnchor="margin" w:tblpY="2310"/>
        <w:tblW w:w="8931" w:type="dxa"/>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firstRow="1" w:lastRow="0" w:firstColumn="1" w:lastColumn="0" w:noHBand="0" w:noVBand="1"/>
      </w:tblPr>
      <w:tblGrid>
        <w:gridCol w:w="8931"/>
      </w:tblGrid>
      <w:tr w:rsidR="00B346BB" w:rsidRPr="00740282" w:rsidTr="00B346BB">
        <w:trPr>
          <w:trHeight w:val="1347"/>
        </w:trPr>
        <w:tc>
          <w:tcPr>
            <w:tcW w:w="8931" w:type="dxa"/>
            <w:tcBorders>
              <w:bottom w:val="single" w:sz="12" w:space="0" w:color="auto"/>
            </w:tcBorders>
          </w:tcPr>
          <w:p w:rsidR="00B346BB" w:rsidRPr="00624A4A" w:rsidRDefault="00B346BB" w:rsidP="00B346BB">
            <w:pPr>
              <w:rPr>
                <w:b/>
                <w:sz w:val="24"/>
                <w:szCs w:val="24"/>
              </w:rPr>
            </w:pPr>
            <w:r w:rsidRPr="00740282">
              <w:rPr>
                <w:rFonts w:cs="Arial"/>
                <w:noProof/>
                <w:color w:val="000000" w:themeColor="text1"/>
                <w:lang w:eastAsia="es-CO"/>
              </w:rPr>
              <w:drawing>
                <wp:anchor distT="0" distB="0" distL="114300" distR="114300" simplePos="0" relativeHeight="251714560" behindDoc="0" locked="0" layoutInCell="1" allowOverlap="1" wp14:anchorId="6CD57765" wp14:editId="54524504">
                  <wp:simplePos x="0" y="0"/>
                  <wp:positionH relativeFrom="column">
                    <wp:posOffset>136525</wp:posOffset>
                  </wp:positionH>
                  <wp:positionV relativeFrom="paragraph">
                    <wp:posOffset>91440</wp:posOffset>
                  </wp:positionV>
                  <wp:extent cx="857250" cy="756285"/>
                  <wp:effectExtent l="0" t="0" r="0" b="5715"/>
                  <wp:wrapSquare wrapText="bothSides"/>
                  <wp:docPr id="18" name="Imagen 18" descr="C:\Users\SIGECAPORTAT\Pictures\ITFIP LOGO-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IGECAPORTAT\Pictures\ITFIP LOGO-02.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857250" cy="7562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624A4A">
              <w:rPr>
                <w:b/>
                <w:sz w:val="24"/>
                <w:szCs w:val="24"/>
              </w:rPr>
              <w:t xml:space="preserve">  </w:t>
            </w:r>
          </w:p>
          <w:p w:rsidR="00B346BB" w:rsidRPr="00624A4A" w:rsidRDefault="00B346BB" w:rsidP="00B346BB">
            <w:pPr>
              <w:pStyle w:val="Prrafodelista"/>
              <w:ind w:left="390"/>
              <w:rPr>
                <w:b/>
                <w:sz w:val="24"/>
                <w:szCs w:val="24"/>
              </w:rPr>
            </w:pPr>
            <w:r w:rsidRPr="00624A4A">
              <w:rPr>
                <w:b/>
                <w:sz w:val="24"/>
                <w:szCs w:val="24"/>
              </w:rPr>
              <w:t xml:space="preserve">    </w:t>
            </w:r>
            <w:r w:rsidRPr="00624A4A">
              <w:rPr>
                <w:rFonts w:cs="Arial"/>
                <w:b/>
                <w:sz w:val="24"/>
                <w:szCs w:val="24"/>
              </w:rPr>
              <w:t xml:space="preserve">        “ITFIP” INSTITUCIÓN DE EDUCACIÓN SUPERIOR</w:t>
            </w:r>
          </w:p>
          <w:p w:rsidR="00B346BB" w:rsidRPr="00624A4A" w:rsidRDefault="00B346BB" w:rsidP="00B346BB">
            <w:pPr>
              <w:rPr>
                <w:rFonts w:cs="Arial"/>
                <w:color w:val="000000" w:themeColor="text1"/>
                <w:sz w:val="24"/>
                <w:szCs w:val="24"/>
              </w:rPr>
            </w:pPr>
            <w:r w:rsidRPr="00624A4A">
              <w:rPr>
                <w:rFonts w:cs="Arial"/>
                <w:color w:val="000000" w:themeColor="text1"/>
                <w:sz w:val="24"/>
                <w:szCs w:val="24"/>
              </w:rPr>
              <w:t xml:space="preserve">                </w:t>
            </w:r>
          </w:p>
          <w:p w:rsidR="00B346BB" w:rsidRPr="00624A4A" w:rsidRDefault="00B346BB" w:rsidP="00B346BB">
            <w:pPr>
              <w:rPr>
                <w:b/>
                <w:sz w:val="24"/>
                <w:szCs w:val="24"/>
              </w:rPr>
            </w:pPr>
            <w:r w:rsidRPr="00624A4A">
              <w:rPr>
                <w:b/>
                <w:sz w:val="24"/>
                <w:szCs w:val="24"/>
              </w:rPr>
              <w:t xml:space="preserve">                                 INSTRUMENTO EGRESADOS</w:t>
            </w:r>
          </w:p>
          <w:p w:rsidR="00B346BB" w:rsidRPr="00624A4A" w:rsidRDefault="00B346BB" w:rsidP="00B346BB">
            <w:pPr>
              <w:rPr>
                <w:b/>
                <w:sz w:val="24"/>
                <w:szCs w:val="24"/>
              </w:rPr>
            </w:pPr>
            <w:r w:rsidRPr="00624A4A">
              <w:rPr>
                <w:b/>
                <w:sz w:val="24"/>
                <w:szCs w:val="24"/>
              </w:rPr>
              <w:t xml:space="preserve"> </w:t>
            </w:r>
            <w:r w:rsidRPr="00624A4A">
              <w:rPr>
                <w:b/>
                <w:sz w:val="24"/>
                <w:szCs w:val="24"/>
              </w:rPr>
              <w:tab/>
              <w:t xml:space="preserve">                                </w:t>
            </w:r>
          </w:p>
          <w:p w:rsidR="00B346BB" w:rsidRPr="00624A4A" w:rsidRDefault="00B346BB" w:rsidP="00B346BB">
            <w:pPr>
              <w:rPr>
                <w:b/>
                <w:sz w:val="24"/>
                <w:szCs w:val="24"/>
              </w:rPr>
            </w:pPr>
          </w:p>
        </w:tc>
      </w:tr>
    </w:tbl>
    <w:p w:rsidR="00D25DFF" w:rsidRPr="00994482" w:rsidRDefault="00D25DFF" w:rsidP="00D25DFF">
      <w:pPr>
        <w:jc w:val="center"/>
        <w:rPr>
          <w:b/>
          <w:sz w:val="28"/>
          <w:szCs w:val="28"/>
        </w:rPr>
      </w:pPr>
      <w:r w:rsidRPr="00994482">
        <w:rPr>
          <w:b/>
          <w:sz w:val="28"/>
          <w:szCs w:val="28"/>
        </w:rPr>
        <w:t>ENCUESTA</w:t>
      </w:r>
    </w:p>
    <w:p w:rsidR="00D25DFF" w:rsidRPr="00D25DFF" w:rsidRDefault="00D25DFF" w:rsidP="00D25DFF">
      <w:pPr>
        <w:jc w:val="both"/>
        <w:rPr>
          <w:rFonts w:ascii="Arial" w:hAnsi="Arial" w:cs="Arial"/>
          <w:sz w:val="24"/>
          <w:szCs w:val="24"/>
        </w:rPr>
      </w:pPr>
      <w:r w:rsidRPr="00D25DFF">
        <w:rPr>
          <w:rFonts w:ascii="Arial" w:hAnsi="Arial" w:cs="Arial"/>
          <w:sz w:val="24"/>
          <w:szCs w:val="24"/>
        </w:rPr>
        <w:t xml:space="preserve">Apreciados(as) graduados(as), solicitamos su colaboración para el diligenciamiento de la siguiente encuesta que está realizando X semestre jornada nocturna en desarrollo del proyecto </w:t>
      </w:r>
      <w:r w:rsidRPr="00D25DFF">
        <w:rPr>
          <w:rFonts w:ascii="Arial" w:hAnsi="Arial" w:cs="Arial"/>
          <w:b/>
          <w:sz w:val="24"/>
          <w:szCs w:val="24"/>
        </w:rPr>
        <w:t>“</w:t>
      </w:r>
      <w:r w:rsidRPr="00D25DFF">
        <w:rPr>
          <w:rFonts w:ascii="Arial" w:hAnsi="Arial" w:cs="Arial"/>
          <w:b/>
          <w:color w:val="222222"/>
          <w:sz w:val="24"/>
          <w:szCs w:val="24"/>
          <w:shd w:val="clear" w:color="auto" w:fill="FFFFFF"/>
        </w:rPr>
        <w:t>IMPACTO DE LOS EGRESADOS DEL PROGRAMA DE CONTADURÍA PÚBLICA DEL ITFIP EN EL MERCADO LABORAL”</w:t>
      </w:r>
      <w:r w:rsidRPr="00D25DFF">
        <w:rPr>
          <w:rFonts w:ascii="Arial" w:hAnsi="Arial" w:cs="Arial"/>
          <w:color w:val="222222"/>
          <w:sz w:val="24"/>
          <w:szCs w:val="24"/>
          <w:shd w:val="clear" w:color="auto" w:fill="FFFFFF"/>
        </w:rPr>
        <w:t xml:space="preserve"> y tiene como objetivo identificar el impacto social, el grado de inserción  laboral  de los egresados ITFIP.</w:t>
      </w:r>
    </w:p>
    <w:p w:rsidR="00DE21FC" w:rsidRDefault="00D25DFF" w:rsidP="00D25DFF">
      <w:pPr>
        <w:rPr>
          <w:rFonts w:ascii="Arial" w:hAnsi="Arial" w:cs="Arial"/>
          <w:sz w:val="24"/>
          <w:szCs w:val="24"/>
        </w:rPr>
      </w:pPr>
      <w:r w:rsidRPr="00DE21FC">
        <w:rPr>
          <w:rFonts w:ascii="Arial" w:hAnsi="Arial" w:cs="Arial"/>
          <w:sz w:val="24"/>
          <w:szCs w:val="24"/>
        </w:rPr>
        <w:t xml:space="preserve">Nombre y apellidos </w:t>
      </w:r>
    </w:p>
    <w:p w:rsidR="00D25DFF" w:rsidRPr="00DE21FC" w:rsidRDefault="00D25DFF" w:rsidP="00D25DFF">
      <w:pPr>
        <w:rPr>
          <w:rFonts w:ascii="Arial" w:hAnsi="Arial" w:cs="Arial"/>
          <w:sz w:val="24"/>
          <w:szCs w:val="24"/>
        </w:rPr>
      </w:pPr>
      <w:r w:rsidRPr="00DE21FC">
        <w:rPr>
          <w:rFonts w:ascii="Arial" w:hAnsi="Arial" w:cs="Arial"/>
          <w:sz w:val="24"/>
          <w:szCs w:val="24"/>
        </w:rPr>
        <w:t>_______________________________________________________________</w:t>
      </w:r>
    </w:p>
    <w:p w:rsidR="00DE21FC" w:rsidRDefault="00DE21FC" w:rsidP="00DE21FC">
      <w:pPr>
        <w:pStyle w:val="Prrafodelista"/>
        <w:ind w:left="644"/>
        <w:rPr>
          <w:rFonts w:ascii="Arial" w:hAnsi="Arial" w:cs="Arial"/>
          <w:sz w:val="24"/>
          <w:szCs w:val="24"/>
        </w:rPr>
      </w:pPr>
    </w:p>
    <w:p w:rsidR="00DE21FC" w:rsidRDefault="00DE21FC" w:rsidP="00DE21FC">
      <w:pPr>
        <w:pStyle w:val="Prrafodelista"/>
        <w:ind w:left="644"/>
        <w:rPr>
          <w:rFonts w:ascii="Arial" w:hAnsi="Arial" w:cs="Arial"/>
          <w:sz w:val="24"/>
          <w:szCs w:val="24"/>
        </w:rPr>
      </w:pPr>
    </w:p>
    <w:p w:rsidR="00D25DFF" w:rsidRPr="00DE21FC" w:rsidRDefault="00DE21FC" w:rsidP="00CF09A7">
      <w:pPr>
        <w:pStyle w:val="Prrafodelista"/>
        <w:numPr>
          <w:ilvl w:val="0"/>
          <w:numId w:val="35"/>
        </w:numPr>
        <w:rPr>
          <w:rFonts w:ascii="Arial" w:hAnsi="Arial" w:cs="Arial"/>
          <w:sz w:val="24"/>
          <w:szCs w:val="24"/>
        </w:rPr>
      </w:pPr>
      <w:r w:rsidRPr="00DE21FC">
        <w:rPr>
          <w:rFonts w:ascii="Arial" w:hAnsi="Arial" w:cs="Arial"/>
          <w:noProof/>
          <w:sz w:val="24"/>
          <w:szCs w:val="24"/>
          <w:lang w:eastAsia="es-CO"/>
        </w:rPr>
        <mc:AlternateContent>
          <mc:Choice Requires="wps">
            <w:drawing>
              <wp:anchor distT="0" distB="0" distL="114300" distR="114300" simplePos="0" relativeHeight="251699200" behindDoc="0" locked="0" layoutInCell="1" allowOverlap="1" wp14:anchorId="44C888C9" wp14:editId="5C346C3F">
                <wp:simplePos x="0" y="0"/>
                <wp:positionH relativeFrom="column">
                  <wp:posOffset>4033082</wp:posOffset>
                </wp:positionH>
                <wp:positionV relativeFrom="paragraph">
                  <wp:posOffset>9525</wp:posOffset>
                </wp:positionV>
                <wp:extent cx="266700" cy="190500"/>
                <wp:effectExtent l="0" t="0" r="19050" b="19050"/>
                <wp:wrapNone/>
                <wp:docPr id="37" name="Rectángulo 37"/>
                <wp:cNvGraphicFramePr/>
                <a:graphic xmlns:a="http://schemas.openxmlformats.org/drawingml/2006/main">
                  <a:graphicData uri="http://schemas.microsoft.com/office/word/2010/wordprocessingShape">
                    <wps:wsp>
                      <wps:cNvSpPr/>
                      <wps:spPr>
                        <a:xfrm>
                          <a:off x="0" y="0"/>
                          <a:ext cx="266700" cy="1905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46B616E" id="Rectángulo 37" o:spid="_x0000_s1026" style="position:absolute;margin-left:317.55pt;margin-top:.75pt;width:21pt;height:15pt;z-index:251699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LYAYwIAAA0FAAAOAAAAZHJzL2Uyb0RvYy54bWysVM1u2zAMvg/YOwi6r7az/qxBnSJo0WFA&#10;0RZth55VWUqMSaJGKXGyt9mz7MVGyY5TdMUOwy4yJX4fKX4mdXa+sYatFYYWXM2rg5Iz5SQ0rVvU&#10;/Ovj1YdPnIUoXCMMOFXzrQr8fPb+3Vnnp2oCSzCNQkZBXJh2vubLGP20KIJcKivCAXjlyKkBrYi0&#10;xUXRoOgoujXFpCyPiw6w8QhShUCnl72Tz3J8rZWMt1oHFZmpOd0t5hXz+pzWYnYmpgsUftnK4Rri&#10;H25hReso6RjqUkTBVtj+Ecq2EiGAjgcSbAFat1LlGqiaqnxVzcNSeJVrIXGCH2UK/y+svFnfIWub&#10;mn884cwJS//onlT79dMtVgYYnZJEnQ9TQj74Oxx2gcxU70ajTV+qhG2yrNtRVrWJTNLh5Pj4pCTx&#10;Jbmq0/KIbIpS7MkeQ/yswLJk1BwpfxZTrK9D7KE7CPHSZfr02Ypbo9INjLtXmipJCTM795C6MMjW&#10;gv5+860a0mZkoujWmJFUvUUycUcasImmcl+NxPIt4j7biM4ZwcWRaFsH+Hey7vG7qvtaU9nP0Gzp&#10;xyH0HR28vGpJvGsR4p1AamHSm8Yy3tKiDXQ1h8HibAn4463zhKfOIi9nHY1EzcP3lUDFmfniqOdO&#10;q8PDNEN5c3h0MqENvvQ8v/S4lb0A0r2iB8DLbCZ8NDtTI9gnmt55ykou4STlrrmMuNtcxH5Uaf6l&#10;ms8zjObGi3jtHrxMwZOqqTkeN08C/dBBkVrvBnbjI6avGqnHJqaD+SqCbnOX7XUd9KaZy306vA9p&#10;qF/uM2r/is1+AwAA//8DAFBLAwQUAAYACAAAACEApIGGl94AAAAIAQAADwAAAGRycy9kb3ducmV2&#10;LnhtbEyPwU7DMBBE70j9B2srcaNOWzWlaZyqioSQ4EQoB25uvCQR8TqK3TTh61lO9Dj7RrMz6WG0&#10;rRiw940jBctFBAKpdKahSsHp/enhEYQPmoxuHaGCCT0cstldqhPjrvSGQxEqwSHkE62gDqFLpPRl&#10;jVb7heuQmH253urAsq+k6fWVw20rV1EUS6sb4g+17jCvsfwuLlbB6yTDcPqIdz9D3kym+MyfXzBX&#10;6n4+HvcgAo7h3wx/9bk6ZNzp7C5kvGgVxOvNkq0MNiCYx9st67OCNR9klsrbAdkvAAAA//8DAFBL&#10;AQItABQABgAIAAAAIQC2gziS/gAAAOEBAAATAAAAAAAAAAAAAAAAAAAAAABbQ29udGVudF9UeXBl&#10;c10ueG1sUEsBAi0AFAAGAAgAAAAhADj9If/WAAAAlAEAAAsAAAAAAAAAAAAAAAAALwEAAF9yZWxz&#10;Ly5yZWxzUEsBAi0AFAAGAAgAAAAhAB+MtgBjAgAADQUAAA4AAAAAAAAAAAAAAAAALgIAAGRycy9l&#10;Mm9Eb2MueG1sUEsBAi0AFAAGAAgAAAAhAKSBhpfeAAAACAEAAA8AAAAAAAAAAAAAAAAAvQQAAGRy&#10;cy9kb3ducmV2LnhtbFBLBQYAAAAABAAEAPMAAADIBQAAAAA=&#10;" fillcolor="white [3201]" strokecolor="black [3200]" strokeweight="2pt"/>
            </w:pict>
          </mc:Fallback>
        </mc:AlternateContent>
      </w:r>
      <w:r w:rsidRPr="00DE21FC">
        <w:rPr>
          <w:rFonts w:ascii="Arial" w:hAnsi="Arial" w:cs="Arial"/>
          <w:noProof/>
          <w:sz w:val="24"/>
          <w:szCs w:val="24"/>
          <w:lang w:eastAsia="es-CO"/>
        </w:rPr>
        <mc:AlternateContent>
          <mc:Choice Requires="wps">
            <w:drawing>
              <wp:anchor distT="0" distB="0" distL="114300" distR="114300" simplePos="0" relativeHeight="251698176" behindDoc="0" locked="0" layoutInCell="1" allowOverlap="1" wp14:anchorId="1C8A3E3A" wp14:editId="7E81F123">
                <wp:simplePos x="0" y="0"/>
                <wp:positionH relativeFrom="column">
                  <wp:posOffset>2024140</wp:posOffset>
                </wp:positionH>
                <wp:positionV relativeFrom="paragraph">
                  <wp:posOffset>9525</wp:posOffset>
                </wp:positionV>
                <wp:extent cx="266700" cy="190500"/>
                <wp:effectExtent l="0" t="0" r="19050" b="19050"/>
                <wp:wrapNone/>
                <wp:docPr id="36" name="Rectángulo 36"/>
                <wp:cNvGraphicFramePr/>
                <a:graphic xmlns:a="http://schemas.openxmlformats.org/drawingml/2006/main">
                  <a:graphicData uri="http://schemas.microsoft.com/office/word/2010/wordprocessingShape">
                    <wps:wsp>
                      <wps:cNvSpPr/>
                      <wps:spPr>
                        <a:xfrm>
                          <a:off x="0" y="0"/>
                          <a:ext cx="266700" cy="1905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70047A8" id="Rectángulo 36" o:spid="_x0000_s1026" style="position:absolute;margin-left:159.4pt;margin-top:.75pt;width:21pt;height:15pt;z-index:251698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FNm5YwIAAA0FAAAOAAAAZHJzL2Uyb0RvYy54bWysVMFu2zAMvQ/YPwi6r7azNF2DOkWQosOA&#10;og3aDj2rspQYk0WNUuJkf7Nv2Y+Nkh2n6Iodhl1kSnyPFJ9JXVzuGsO2Cn0NtuTFSc6ZshKq2q5K&#10;/vXx+sMnznwQthIGrCr5Xnl+OXv/7qJ1UzWCNZhKIaMg1k9bV/J1CG6aZV6uVSP8CThlyakBGxFo&#10;i6usQtFS9MZkozyfZC1g5RCk8p5Orzonn6X4WisZ7rT2KjBTcrpbSCum9Tmu2exCTFco3LqW/TXE&#10;P9yiEbWlpEOoKxEE22D9R6imlggedDiR0GSgdS1VqoGqKfJX1TyshVOpFhLHu0Em///CytvtElld&#10;lfzjhDMrGvpH96Tar592tTHA6JQkap2fEvLBLbHfeTJjvTuNTfxSJWyXZN0PsqpdYJIOR5PJWU7i&#10;S3IV5/kp2RQlO5Id+vBZQcOiUXKk/ElMsb3xoYMeIMSLl+nSJyvsjYo3MPZeaaokJkzs1ENqYZBt&#10;Bf396lvRp03ISNG1MQOpeItkwoHUYyNNpb4aiPlbxGO2AZ0ygg0Dsakt4N/JusMfqu5qjWU/Q7Wn&#10;H4fQdbR38rom8W6ED0uB1MKkN41luKNFG2hLDr3F2Rrwx1vnEU+dRV7OWhqJkvvvG4GKM/PFUs+d&#10;F+NxnKG0GZ+ejWiDLz3PLz120yyAdC/oAXAymREfzMHUCM0TTe88ZiWXsJJyl1wGPGwWoRtVmn+p&#10;5vMEo7lxItzYBydj8KhqbI7H3ZNA13dQoNa7hcP4iOmrRuqwkWlhvgmg69RlR117vWnmUp/270Mc&#10;6pf7hDq+YrPfAAAA//8DAFBLAwQUAAYACAAAACEALPsBTNwAAAAIAQAADwAAAGRycy9kb3ducmV2&#10;LnhtbEyPQWvCQBCF7wX/wzKF3urGikFjNiKBUmhPTe3B25odk9DsbMiuMemv73iqx8c3vPdNuhtt&#10;KwbsfeNIwWIegUAqnWmoUnD4en1eg/BBk9GtI1QwoYddNntIdWLclT5xKEIluIR8ohXUIXSJlL6s&#10;0Wo/dx0Ss7PrrQ4c+0qaXl+53LbyJYpiaXVDvFDrDvMay5/iYhV8TDIMh+948zvkzWSKY/72jrlS&#10;T4/jfgsi4Bj+j+Gmz+qQsdPJXch40SpYLtasHhisQDBfxhHn0w2sQGapvH8g+wMAAP//AwBQSwEC&#10;LQAUAAYACAAAACEAtoM4kv4AAADhAQAAEwAAAAAAAAAAAAAAAAAAAAAAW0NvbnRlbnRfVHlwZXNd&#10;LnhtbFBLAQItABQABgAIAAAAIQA4/SH/1gAAAJQBAAALAAAAAAAAAAAAAAAAAC8BAABfcmVscy8u&#10;cmVsc1BLAQItABQABgAIAAAAIQA2FNm5YwIAAA0FAAAOAAAAAAAAAAAAAAAAAC4CAABkcnMvZTJv&#10;RG9jLnhtbFBLAQItABQABgAIAAAAIQAs+wFM3AAAAAgBAAAPAAAAAAAAAAAAAAAAAL0EAABkcnMv&#10;ZG93bnJldi54bWxQSwUGAAAAAAQABADzAAAAxgUAAAAA&#10;" fillcolor="white [3201]" strokecolor="black [3200]" strokeweight="2pt"/>
            </w:pict>
          </mc:Fallback>
        </mc:AlternateContent>
      </w:r>
      <w:r w:rsidR="00D25DFF" w:rsidRPr="00DE21FC">
        <w:rPr>
          <w:rFonts w:ascii="Arial" w:hAnsi="Arial" w:cs="Arial"/>
          <w:sz w:val="24"/>
          <w:szCs w:val="24"/>
        </w:rPr>
        <w:t xml:space="preserve">Género:     Femenino                             Masculino        </w:t>
      </w:r>
    </w:p>
    <w:p w:rsidR="00CF09A7" w:rsidRPr="00DE21FC" w:rsidRDefault="00CF09A7" w:rsidP="00CF09A7">
      <w:pPr>
        <w:pStyle w:val="Prrafodelista"/>
        <w:spacing w:after="160" w:line="259" w:lineRule="auto"/>
        <w:ind w:left="644"/>
        <w:rPr>
          <w:rFonts w:ascii="Arial" w:hAnsi="Arial" w:cs="Arial"/>
          <w:sz w:val="24"/>
          <w:szCs w:val="24"/>
        </w:rPr>
      </w:pPr>
    </w:p>
    <w:p w:rsidR="00D25DFF" w:rsidRPr="00DE21FC" w:rsidRDefault="00D25DFF" w:rsidP="00D25DFF">
      <w:pPr>
        <w:pStyle w:val="Prrafodelista"/>
        <w:numPr>
          <w:ilvl w:val="0"/>
          <w:numId w:val="35"/>
        </w:numPr>
        <w:spacing w:after="160" w:line="259" w:lineRule="auto"/>
        <w:rPr>
          <w:rFonts w:ascii="Arial" w:hAnsi="Arial" w:cs="Arial"/>
          <w:sz w:val="24"/>
          <w:szCs w:val="24"/>
        </w:rPr>
      </w:pPr>
      <w:r w:rsidRPr="00DE21FC">
        <w:rPr>
          <w:rFonts w:ascii="Arial" w:hAnsi="Arial" w:cs="Arial"/>
          <w:noProof/>
          <w:sz w:val="24"/>
          <w:szCs w:val="24"/>
          <w:lang w:eastAsia="es-CO"/>
        </w:rPr>
        <mc:AlternateContent>
          <mc:Choice Requires="wps">
            <w:drawing>
              <wp:anchor distT="0" distB="0" distL="114300" distR="114300" simplePos="0" relativeHeight="251694080" behindDoc="0" locked="0" layoutInCell="1" allowOverlap="1" wp14:anchorId="26EEC8BD" wp14:editId="3197B76E">
                <wp:simplePos x="0" y="0"/>
                <wp:positionH relativeFrom="column">
                  <wp:posOffset>2858485</wp:posOffset>
                </wp:positionH>
                <wp:positionV relativeFrom="paragraph">
                  <wp:posOffset>256540</wp:posOffset>
                </wp:positionV>
                <wp:extent cx="266700" cy="190500"/>
                <wp:effectExtent l="0" t="0" r="19050" b="19050"/>
                <wp:wrapNone/>
                <wp:docPr id="35" name="Rectángulo 35"/>
                <wp:cNvGraphicFramePr/>
                <a:graphic xmlns:a="http://schemas.openxmlformats.org/drawingml/2006/main">
                  <a:graphicData uri="http://schemas.microsoft.com/office/word/2010/wordprocessingShape">
                    <wps:wsp>
                      <wps:cNvSpPr/>
                      <wps:spPr>
                        <a:xfrm>
                          <a:off x="0" y="0"/>
                          <a:ext cx="266700" cy="1905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33399F8" id="Rectángulo 35" o:spid="_x0000_s1026" style="position:absolute;margin-left:225.1pt;margin-top:20.2pt;width:21pt;height:15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hipYwIAAA0FAAAOAAAAZHJzL2Uyb0RvYy54bWysVM1u2zAMvg/YOwi6r7az/qxBnSJo0WFA&#10;0RZth55VWUqMSaJGKXGyt9mz7MVGyY5TdMUOwy4yJX4fKX4mdXa+sYatFYYWXM2rg5Iz5SQ0rVvU&#10;/Ovj1YdPnIUoXCMMOFXzrQr8fPb+3Vnnp2oCSzCNQkZBXJh2vubLGP20KIJcKivCAXjlyKkBrYi0&#10;xUXRoOgoujXFpCyPiw6w8QhShUCnl72Tz3J8rZWMt1oHFZmpOd0t5hXz+pzWYnYmpgsUftnK4Rri&#10;H25hReso6RjqUkTBVtj+Ecq2EiGAjgcSbAFat1LlGqiaqnxVzcNSeJVrIXGCH2UK/y+svFnfIWub&#10;mn884swJS//onlT79dMtVgYYnZJEnQ9TQj74Oxx2gcxU70ajTV+qhG2yrNtRVrWJTNLh5Pj4pCTx&#10;Jbmq0/KIbIpS7MkeQ/yswLJk1BwpfxZTrK9D7KE7CPHSZfr02Ypbo9INjLtXmipJCTM795C6MMjW&#10;gv5+860a0mZkoujWmJFUvUUycUcasImmcl+NxPIt4j7biM4ZwcWRaFsH+Hey7vG7qvtaU9nP0Gzp&#10;xyH0HR28vGpJvGsR4p1AamHSm8Yy3tKiDXQ1h8HibAn4463zhKfOIi9nHY1EzcP3lUDFmfniqOdO&#10;q8PDNEN5c3h0MqENvvQ8v/S4lb0A0r2iB8DLbCZ8NDtTI9gnmt55ykou4STlrrmMuNtcxH5Uaf6l&#10;ms8zjObGi3jtHrxMwZOqqTkeN08C/dBBkVrvBnbjI6avGqnHJqaD+SqCbnOX7XUd9KaZy306vA9p&#10;qF/uM2r/is1+AwAA//8DAFBLAwQUAAYACAAAACEAoun1oN4AAAAJAQAADwAAAGRycy9kb3ducmV2&#10;LnhtbEyPQU/DMAyF70j8h8hI3FhCVQbrmk6oEkKCE2UcuGWN11Y0TtVkXcuvx5zgZr/39Pw5382u&#10;FxOOofOk4XalQCDV3nbUaNi/P908gAjRkDW9J9SwYIBdcXmRm8z6M73hVMVGcAmFzGhoYxwyKUPd&#10;ojNh5Qck9o5+dCbyOjbSjubM5a6XiVJr6UxHfKE1A5Yt1l/VyWl4XWSc9h/rzfdUdoutPsvnFyy1&#10;vr6aH7cgIs7xLwy/+IwOBTMd/IlsEL2G9E4lHOVBpSA4kG4SFg4a7lmQRS7/f1D8AAAA//8DAFBL&#10;AQItABQABgAIAAAAIQC2gziS/gAAAOEBAAATAAAAAAAAAAAAAAAAAAAAAABbQ29udGVudF9UeXBl&#10;c10ueG1sUEsBAi0AFAAGAAgAAAAhADj9If/WAAAAlAEAAAsAAAAAAAAAAAAAAAAALwEAAF9yZWxz&#10;Ly5yZWxzUEsBAi0AFAAGAAgAAAAhAAy6GKljAgAADQUAAA4AAAAAAAAAAAAAAAAALgIAAGRycy9l&#10;Mm9Eb2MueG1sUEsBAi0AFAAGAAgAAAAhAKLp9aDeAAAACQEAAA8AAAAAAAAAAAAAAAAAvQQAAGRy&#10;cy9kb3ducmV2LnhtbFBLBQYAAAAABAAEAPMAAADIBQAAAAA=&#10;" fillcolor="white [3201]" strokecolor="black [3200]" strokeweight="2pt"/>
            </w:pict>
          </mc:Fallback>
        </mc:AlternateContent>
      </w:r>
      <w:r w:rsidR="00FE643F">
        <w:rPr>
          <w:rFonts w:ascii="Arial" w:hAnsi="Arial" w:cs="Arial"/>
          <w:sz w:val="24"/>
          <w:szCs w:val="24"/>
        </w:rPr>
        <w:t>¿</w:t>
      </w:r>
      <w:r w:rsidRPr="00DE21FC">
        <w:rPr>
          <w:rFonts w:ascii="Arial" w:hAnsi="Arial" w:cs="Arial"/>
          <w:sz w:val="24"/>
          <w:szCs w:val="24"/>
        </w:rPr>
        <w:t xml:space="preserve">se encuentra laborando actualmente?    </w:t>
      </w:r>
      <w:r w:rsidR="00724ACF">
        <w:rPr>
          <w:rFonts w:ascii="Arial" w:hAnsi="Arial" w:cs="Arial"/>
          <w:sz w:val="24"/>
          <w:szCs w:val="24"/>
        </w:rPr>
        <w:t>|||||||||||||||||||||||||||||||||||||||||||||||||||||||||||||||||||||||||||||||||||||||||||||||||||||||||||||||||||||||||||||||||||||||||||||||||||||||||||||||||||||||||||||||||||||||||||||||||||||||||||||||||||||||||||||||||||||||||||||||||||||||||||||||||||||||||||||||||||||||||||||||||||||||||||||||||||||||||||||||||||||||||||||||||||||||||||||||||||||||||||||||||||||||||||||||||||||||||||||||||||||||||||||||||||||||||||||||||||||||||||||||||||||||||||||||||||||||||||||||||||||||||||||||||||||||||||||||||||||||||||||||||||||||||||||||||1</w:t>
      </w:r>
      <w:r w:rsidR="00724ACF">
        <w:rPr>
          <w:rFonts w:ascii="Arial" w:hAnsi="Arial" w:cs="Arial"/>
          <w:sz w:val="24"/>
          <w:szCs w:val="24"/>
        </w:rPr>
        <w:tab/>
        <w:t>|1111111111111111111111111</w:t>
      </w:r>
      <w:r w:rsidR="00724ACF">
        <w:rPr>
          <w:rFonts w:ascii="Arial" w:hAnsi="Arial" w:cs="Arial"/>
          <w:sz w:val="24"/>
          <w:szCs w:val="24"/>
        </w:rPr>
        <w:tab/>
        <w:t>1qq111111qq1q</w:t>
      </w:r>
    </w:p>
    <w:p w:rsidR="00D25DFF" w:rsidRPr="00DE21FC" w:rsidRDefault="00D25DFF" w:rsidP="00D25DFF">
      <w:pPr>
        <w:rPr>
          <w:rFonts w:ascii="Arial" w:hAnsi="Arial" w:cs="Arial"/>
          <w:sz w:val="24"/>
          <w:szCs w:val="24"/>
        </w:rPr>
      </w:pPr>
      <w:r w:rsidRPr="00DE21FC">
        <w:rPr>
          <w:rFonts w:ascii="Arial" w:hAnsi="Arial" w:cs="Arial"/>
          <w:noProof/>
          <w:sz w:val="24"/>
          <w:szCs w:val="24"/>
          <w:lang w:eastAsia="es-CO"/>
        </w:rPr>
        <mc:AlternateContent>
          <mc:Choice Requires="wps">
            <w:drawing>
              <wp:anchor distT="0" distB="0" distL="114300" distR="114300" simplePos="0" relativeHeight="251693056" behindDoc="0" locked="0" layoutInCell="1" allowOverlap="1" wp14:anchorId="2464B65A" wp14:editId="46B467CC">
                <wp:simplePos x="0" y="0"/>
                <wp:positionH relativeFrom="column">
                  <wp:posOffset>828675</wp:posOffset>
                </wp:positionH>
                <wp:positionV relativeFrom="paragraph">
                  <wp:posOffset>9525</wp:posOffset>
                </wp:positionV>
                <wp:extent cx="266700" cy="190500"/>
                <wp:effectExtent l="0" t="0" r="19050" b="19050"/>
                <wp:wrapNone/>
                <wp:docPr id="34" name="Rectángulo 34"/>
                <wp:cNvGraphicFramePr/>
                <a:graphic xmlns:a="http://schemas.openxmlformats.org/drawingml/2006/main">
                  <a:graphicData uri="http://schemas.microsoft.com/office/word/2010/wordprocessingShape">
                    <wps:wsp>
                      <wps:cNvSpPr/>
                      <wps:spPr>
                        <a:xfrm>
                          <a:off x="0" y="0"/>
                          <a:ext cx="266700" cy="1905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AC0D25E" id="Rectángulo 34" o:spid="_x0000_s1026" style="position:absolute;margin-left:65.25pt;margin-top:.75pt;width:21pt;height:15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ncQYwIAAA0FAAAOAAAAZHJzL2Uyb0RvYy54bWysVMFu2zAMvQ/YPwi6L7aztF2DOkWQosOA&#10;og3aDj2rspQYk0WNUuJkf7Nv2Y+Nkh2n6Iodhl1kSnyPFJ9JXVzuGsO2Cn0NtuTFKOdMWQlVbVcl&#10;//p4/eETZz4IWwkDVpV8rzy/nL1/d9G6qRrDGkylkFEQ66etK/k6BDfNMi/XqhF+BE5ZcmrARgTa&#10;4iqrULQUvTHZOM9PsxawcghSeU+nV52Tz1J8rZUMd1p7FZgpOd0tpBXT+hzXbHYhpisUbl3L/hri&#10;H27RiNpS0iHUlQiCbbD+I1RTSwQPOowkNBloXUuVaqBqivxVNQ9r4VSqhcTxbpDJ/7+w8na7RFZX&#10;Jf844cyKhv7RPan266ddbQwwOiWJWuenhHxwS+x3nsxY705jE79UCdslWfeDrGoXmKTD8enpWU7i&#10;S3IV5/kJ2RQlO5Id+vBZQcOiUXKk/ElMsb3xoYMeIMSLl+nSJyvsjYo3MPZeaaokJkzs1ENqYZBt&#10;Bf396lvRp03ISNG1MQOpeItkwoHUYyNNpb4aiPlbxGO2AZ0ygg0Dsakt4N/JusMfqu5qjWU/Q7Wn&#10;H4fQdbR38rom8W6ED0uB1MKkN41luKNFG2hLDr3F2Rrwx1vnEU+dRV7OWhqJkvvvG4GKM/PFUs+d&#10;F5NJnKG0mZycjWmDLz3PLz120yyAdC/oAXAymREfzMHUCM0TTe88ZiWXsJJyl1wGPGwWoRtVmn+p&#10;5vMEo7lxItzYBydj8KhqbI7H3ZNA13dQoNa7hcP4iOmrRuqwkWlhvgmg69RlR117vWnmUp/270Mc&#10;6pf7hDq+YrPfAAAA//8DAFBLAwQUAAYACAAAACEAT4o8pdsAAAAIAQAADwAAAGRycy9kb3ducmV2&#10;LnhtbExPQU7DQAy8I/GHlZG40Q2tKDTNpkKREBKcCOXAzc2aJCLrjbLbNOH1uCc4ecYzGo+z3eQ6&#10;NdIQWs8GbhcJKOLK25ZrA/v3p5sHUCEiW+w8k4GZAuzyy4sMU+tP/EZjGWslIRxSNNDE2Kdah6oh&#10;h2Hhe2LRvvzgMAodam0HPEm46/QySdbaYctyocGeioaq7/LoDLzOOo77j/XmZyza2ZafxfMLFcZc&#10;X02PW1CRpvhnhnN9qQ65dDr4I9ugOuGr5E6sAmSc9fulgIOBlSx0nun/D+S/AAAA//8DAFBLAQIt&#10;ABQABgAIAAAAIQC2gziS/gAAAOEBAAATAAAAAAAAAAAAAAAAAAAAAABbQ29udGVudF9UeXBlc10u&#10;eG1sUEsBAi0AFAAGAAgAAAAhADj9If/WAAAAlAEAAAsAAAAAAAAAAAAAAAAALwEAAF9yZWxzLy5y&#10;ZWxzUEsBAi0AFAAGAAgAAAAhACUidxBjAgAADQUAAA4AAAAAAAAAAAAAAAAALgIAAGRycy9lMm9E&#10;b2MueG1sUEsBAi0AFAAGAAgAAAAhAE+KPKXbAAAACAEAAA8AAAAAAAAAAAAAAAAAvQQAAGRycy9k&#10;b3ducmV2LnhtbFBLBQYAAAAABAAEAPMAAADFBQAAAAA=&#10;" fillcolor="white [3201]" strokecolor="black [3200]" strokeweight="2pt"/>
            </w:pict>
          </mc:Fallback>
        </mc:AlternateContent>
      </w:r>
      <w:r w:rsidRPr="00DE21FC">
        <w:rPr>
          <w:rFonts w:ascii="Arial" w:hAnsi="Arial" w:cs="Arial"/>
          <w:sz w:val="24"/>
          <w:szCs w:val="24"/>
        </w:rPr>
        <w:t xml:space="preserve">    </w:t>
      </w:r>
      <w:r w:rsidRPr="00DE21FC">
        <w:rPr>
          <w:rFonts w:ascii="Arial" w:hAnsi="Arial" w:cs="Arial"/>
          <w:sz w:val="24"/>
          <w:szCs w:val="24"/>
        </w:rPr>
        <w:tab/>
      </w:r>
      <w:r w:rsidR="00DE21FC" w:rsidRPr="00DE21FC">
        <w:rPr>
          <w:rFonts w:ascii="Arial" w:hAnsi="Arial" w:cs="Arial"/>
          <w:sz w:val="24"/>
          <w:szCs w:val="24"/>
        </w:rPr>
        <w:t>Sí</w:t>
      </w:r>
      <w:r w:rsidR="00CF09A7" w:rsidRPr="00DE21FC">
        <w:rPr>
          <w:rFonts w:ascii="Arial" w:hAnsi="Arial" w:cs="Arial"/>
          <w:sz w:val="24"/>
          <w:szCs w:val="24"/>
        </w:rPr>
        <w:t xml:space="preserve">                           </w:t>
      </w:r>
      <w:r w:rsidR="004408C7" w:rsidRPr="00DE21FC">
        <w:rPr>
          <w:rFonts w:ascii="Arial" w:hAnsi="Arial" w:cs="Arial"/>
          <w:sz w:val="24"/>
          <w:szCs w:val="24"/>
        </w:rPr>
        <w:t xml:space="preserve">            N</w:t>
      </w:r>
      <w:r w:rsidR="00CF09A7" w:rsidRPr="00DE21FC">
        <w:rPr>
          <w:rFonts w:ascii="Arial" w:hAnsi="Arial" w:cs="Arial"/>
          <w:sz w:val="24"/>
          <w:szCs w:val="24"/>
        </w:rPr>
        <w:t xml:space="preserve">o     </w:t>
      </w:r>
    </w:p>
    <w:p w:rsidR="00D25DFF" w:rsidRDefault="00CF09A7" w:rsidP="00CF09A7">
      <w:pPr>
        <w:pStyle w:val="Prrafodelista"/>
        <w:numPr>
          <w:ilvl w:val="0"/>
          <w:numId w:val="35"/>
        </w:numPr>
        <w:rPr>
          <w:rFonts w:ascii="Arial" w:hAnsi="Arial" w:cs="Arial"/>
          <w:sz w:val="24"/>
          <w:szCs w:val="24"/>
        </w:rPr>
      </w:pPr>
      <w:r w:rsidRPr="00DE21FC">
        <w:rPr>
          <w:rFonts w:ascii="Arial" w:hAnsi="Arial" w:cs="Arial"/>
          <w:bCs/>
          <w:sz w:val="24"/>
          <w:szCs w:val="24"/>
        </w:rPr>
        <w:t>indique en que sector se encuentra ubicada la empresa en que labora</w:t>
      </w:r>
      <w:r w:rsidRPr="00DE21FC">
        <w:rPr>
          <w:rFonts w:ascii="Arial" w:hAnsi="Arial" w:cs="Arial"/>
          <w:noProof/>
          <w:sz w:val="24"/>
          <w:szCs w:val="24"/>
          <w:lang w:eastAsia="es-CO"/>
        </w:rPr>
        <w:t xml:space="preserve"> </w:t>
      </w:r>
    </w:p>
    <w:p w:rsidR="00DE21FC" w:rsidRPr="00DE21FC" w:rsidRDefault="00DE21FC" w:rsidP="00DE21FC">
      <w:pPr>
        <w:pStyle w:val="Prrafodelista"/>
        <w:ind w:left="644"/>
        <w:rPr>
          <w:rFonts w:ascii="Arial" w:hAnsi="Arial" w:cs="Arial"/>
          <w:sz w:val="24"/>
          <w:szCs w:val="24"/>
        </w:rPr>
      </w:pPr>
      <w:r w:rsidRPr="00DE21FC">
        <w:rPr>
          <w:rFonts w:ascii="Arial" w:hAnsi="Arial" w:cs="Arial"/>
          <w:noProof/>
          <w:sz w:val="24"/>
          <w:szCs w:val="24"/>
          <w:lang w:eastAsia="es-CO"/>
        </w:rPr>
        <mc:AlternateContent>
          <mc:Choice Requires="wps">
            <w:drawing>
              <wp:anchor distT="0" distB="0" distL="114300" distR="114300" simplePos="0" relativeHeight="251704320" behindDoc="0" locked="0" layoutInCell="1" allowOverlap="1" wp14:anchorId="7E89C107" wp14:editId="05BF1DE9">
                <wp:simplePos x="0" y="0"/>
                <wp:positionH relativeFrom="column">
                  <wp:posOffset>1223952</wp:posOffset>
                </wp:positionH>
                <wp:positionV relativeFrom="paragraph">
                  <wp:posOffset>182945</wp:posOffset>
                </wp:positionV>
                <wp:extent cx="266700" cy="190500"/>
                <wp:effectExtent l="0" t="0" r="19050" b="19050"/>
                <wp:wrapNone/>
                <wp:docPr id="30" name="Rectángulo 30"/>
                <wp:cNvGraphicFramePr/>
                <a:graphic xmlns:a="http://schemas.openxmlformats.org/drawingml/2006/main">
                  <a:graphicData uri="http://schemas.microsoft.com/office/word/2010/wordprocessingShape">
                    <wps:wsp>
                      <wps:cNvSpPr/>
                      <wps:spPr>
                        <a:xfrm>
                          <a:off x="0" y="0"/>
                          <a:ext cx="266700" cy="1905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DAA1CBB" id="Rectángulo 30" o:spid="_x0000_s1026" style="position:absolute;margin-left:96.35pt;margin-top:14.4pt;width:21pt;height:15pt;z-index:251704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FqYYgIAAA0FAAAOAAAAZHJzL2Uyb0RvYy54bWysVM1u2zAMvg/YOwi6r7az/qxBnSJo0WFA&#10;0RZth55VWUqMSaJGKXGyt9mz7MVGyY5TdMUOwy4yJX4fKX4mdXa+sYatFYYWXM2rg5Iz5SQ0rVvU&#10;/Ovj1YdPnIUoXCMMOFXzrQr8fPb+3Vnnp2oCSzCNQkZBXJh2vubLGP20KIJcKivCAXjlyKkBrYi0&#10;xUXRoOgoujXFpCyPiw6w8QhShUCnl72Tz3J8rZWMt1oHFZmpOd0t5hXz+pzWYnYmpgsUftnK4Rri&#10;H25hReso6RjqUkTBVtj+Ecq2EiGAjgcSbAFat1LlGqiaqnxVzcNSeJVrIXGCH2UK/y+svFnfIWub&#10;mn8keZyw9I/uSbVfP91iZYDRKUnU+TAl5IO/w2EXyEz1bjTa9KVK2CbLuh1lVZvIJB1Ojo9PSoou&#10;yVWdlkdkU5RiT/YY4mcFliWj5kj5s5hifR1iD91BiJcu06fPVtwalW5g3L3SVElKmNm5h9SFQbYW&#10;9Pebb9WQNiMTRbfGjKTqLZKJO9KATTSV+2oklm8R99lGdM4ILo5E2zrAv5N1j99V3deayn6GZks/&#10;DqHv6ODlVUviXYsQ7wRSC5PeNJbxlhZtoKs5DBZnS8Afb50nPHUWeTnraCRqHr6vBCrOzBdHPXda&#10;HR6mGcqbw6OTCW3wpef5pcet7AWQ7hU9AF5mM+Gj2ZkawT7R9M5TVnIJJyl3zWXE3eYi9qNK8y/V&#10;fJ5hNDdexGv34GUKnlRNzfG4eRLohw6K1Ho3sBsfMX3VSD02MR3MVxF0m7tsr+ugN81c7tPhfUhD&#10;/XKfUftXbPYbAAD//wMAUEsDBBQABgAIAAAAIQAHPoW43gAAAAkBAAAPAAAAZHJzL2Rvd25yZXYu&#10;eG1sTI/BTsMwEETvSPyDtUjcqEOA0qZxKhQJIcGpaTn05sbbJGq8jmI3Tfh6lhM9zuzT7Ey6Hm0r&#10;Bux940jB4ywCgVQ601ClYLd9f1iA8EGT0a0jVDChh3V2e5PqxLgLbXAoQiU4hHyiFdQhdImUvqzR&#10;aj9zHRLfjq63OrDsK2l6feFw28o4iubS6ob4Q607zGssT8XZKviaZBh23/Plz5A3kyn2+ccn5krd&#10;341vKxABx/APw199rg4Zdzq4MxkvWtbL+JVRBfGCJzAQPz2zcVDwwobMUnm9IPsFAAD//wMAUEsB&#10;Ai0AFAAGAAgAAAAhALaDOJL+AAAA4QEAABMAAAAAAAAAAAAAAAAAAAAAAFtDb250ZW50X1R5cGVz&#10;XS54bWxQSwECLQAUAAYACAAAACEAOP0h/9YAAACUAQAACwAAAAAAAAAAAAAAAAAvAQAAX3JlbHMv&#10;LnJlbHNQSwECLQAUAAYACAAAACEAQkhamGICAAANBQAADgAAAAAAAAAAAAAAAAAuAgAAZHJzL2Uy&#10;b0RvYy54bWxQSwECLQAUAAYACAAAACEABz6FuN4AAAAJAQAADwAAAAAAAAAAAAAAAAC8BAAAZHJz&#10;L2Rvd25yZXYueG1sUEsFBgAAAAAEAAQA8wAAAMcFAAAAAA==&#10;" fillcolor="white [3201]" strokecolor="black [3200]" strokeweight="2pt"/>
            </w:pict>
          </mc:Fallback>
        </mc:AlternateContent>
      </w:r>
    </w:p>
    <w:p w:rsidR="00D25DFF" w:rsidRPr="00DE21FC" w:rsidRDefault="00CF09A7" w:rsidP="00D25DFF">
      <w:pPr>
        <w:pStyle w:val="Prrafodelista"/>
        <w:rPr>
          <w:rFonts w:ascii="Arial" w:hAnsi="Arial" w:cs="Arial"/>
          <w:sz w:val="24"/>
          <w:szCs w:val="24"/>
        </w:rPr>
      </w:pPr>
      <w:r w:rsidRPr="00DE21FC">
        <w:rPr>
          <w:rFonts w:ascii="Arial" w:hAnsi="Arial" w:cs="Arial"/>
          <w:noProof/>
          <w:sz w:val="24"/>
          <w:szCs w:val="24"/>
          <w:lang w:eastAsia="es-CO"/>
        </w:rPr>
        <mc:AlternateContent>
          <mc:Choice Requires="wps">
            <w:drawing>
              <wp:anchor distT="0" distB="0" distL="114300" distR="114300" simplePos="0" relativeHeight="251705344" behindDoc="0" locked="0" layoutInCell="1" allowOverlap="1" wp14:anchorId="0862E3D4" wp14:editId="54CAF124">
                <wp:simplePos x="0" y="0"/>
                <wp:positionH relativeFrom="margin">
                  <wp:posOffset>3607457</wp:posOffset>
                </wp:positionH>
                <wp:positionV relativeFrom="paragraph">
                  <wp:posOffset>16510</wp:posOffset>
                </wp:positionV>
                <wp:extent cx="266700" cy="190500"/>
                <wp:effectExtent l="0" t="0" r="19050" b="19050"/>
                <wp:wrapNone/>
                <wp:docPr id="29" name="Rectángulo 29"/>
                <wp:cNvGraphicFramePr/>
                <a:graphic xmlns:a="http://schemas.openxmlformats.org/drawingml/2006/main">
                  <a:graphicData uri="http://schemas.microsoft.com/office/word/2010/wordprocessingShape">
                    <wps:wsp>
                      <wps:cNvSpPr/>
                      <wps:spPr>
                        <a:xfrm>
                          <a:off x="0" y="0"/>
                          <a:ext cx="266700" cy="1905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38B2A24" id="Rectángulo 29" o:spid="_x0000_s1026" style="position:absolute;margin-left:284.05pt;margin-top:1.3pt;width:21pt;height:15pt;z-index:251705344;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9RWoYwIAAA0FAAAOAAAAZHJzL2Uyb0RvYy54bWysVM1u2zAMvg/YOwi6r7aD/qxBnSJo0WFA&#10;0RZth55VWUqMSaJGKXGyt9mz7MVKyY5TdMUOwy4yJX4fKX4mdXa+sYatFYYWXM2rg5Iz5SQ0rVvU&#10;/Nvj1afPnIUoXCMMOFXzrQr8fPbxw1nnp2oCSzCNQkZBXJh2vubLGP20KIJcKivCAXjlyKkBrYi0&#10;xUXRoOgoujXFpCyPiw6w8QhShUCnl72Tz3J8rZWMt1oHFZmpOd0t5hXz+pzWYnYmpgsUftnK4Rri&#10;H25hReso6RjqUkTBVtj+Ecq2EiGAjgcSbAFat1LlGqiaqnxTzcNSeJVrIXGCH2UK/y+svFnfIWub&#10;mk9OOXPC0j+6J9V+/3KLlQFGpyRR58OUkA/+DoddIDPVu9Fo05cqYZss63aUVW0ik3Q4OT4+KUl8&#10;Sa7qtDwim6IUe7LHEL8osCwZNUfKn8UU6+sQe+gOQrx0mT59tuLWqHQD4+6VpkpSwszOPaQuDLK1&#10;oL/ffK+GtBmZKLo1ZiRV75FM3JEGbKKp3FcjsXyPuM82onNGcHEk2tYB/p2se/yu6r7WVPYzNFv6&#10;cQh9Rwcvr1oS71qEeCeQWpj0prGMt7RoA13NYbA4WwL+fO884amzyMtZRyNR8/BjJVBxZr466rnT&#10;6vAwzVDeHB6dTGiDrz3Prz1uZS+AdK/oAfAymwkfzc7UCPaJpneespJLOEm5ay4j7jYXsR9Vmn+p&#10;5vMMo7nxIl67By9T8KRqao7HzZNAP3RQpNa7gd34iOmbRuqxielgvoqg29xle10HvWnmcp8O70Ma&#10;6tf7jNq/YrMXAAAA//8DAFBLAwQUAAYACAAAACEAIh4v+N0AAAAIAQAADwAAAGRycy9kb3ducmV2&#10;LnhtbEyPwU7DMBBE70j8g7VI3KiTIqySxqlQJIQEJ0I5cHPjbRIRr6PYTRO+nuVEj7Mzmn2T72bX&#10;iwnH0HnSkK4SEEi1tx01GvYfz3cbECEasqb3hBoWDLArrq9yk1l/pnecqtgILqGQGQ1tjEMmZahb&#10;dCas/IDE3tGPzkSWYyPtaM5c7nq5ThIlnemIP7RmwLLF+rs6OQ1vi4zT/lM9/kxlt9jqq3x5xVLr&#10;25v5aQsi4hz/w/CHz+hQMNPBn8gG0Wt4UJuUoxrWCgT7Kk1YHzTc80EWubwcUPwCAAD//wMAUEsB&#10;Ai0AFAAGAAgAAAAhALaDOJL+AAAA4QEAABMAAAAAAAAAAAAAAAAAAAAAAFtDb250ZW50X1R5cGVz&#10;XS54bWxQSwECLQAUAAYACAAAACEAOP0h/9YAAACUAQAACwAAAAAAAAAAAAAAAAAvAQAAX3JlbHMv&#10;LnJlbHNQSwECLQAUAAYACAAAACEAEPUVqGMCAAANBQAADgAAAAAAAAAAAAAAAAAuAgAAZHJzL2Uy&#10;b0RvYy54bWxQSwECLQAUAAYACAAAACEAIh4v+N0AAAAIAQAADwAAAAAAAAAAAAAAAAC9BAAAZHJz&#10;L2Rvd25yZXYueG1sUEsFBgAAAAAEAAQA8wAAAMcFAAAAAA==&#10;" fillcolor="white [3201]" strokecolor="black [3200]" strokeweight="2pt">
                <w10:wrap anchorx="margin"/>
              </v:rect>
            </w:pict>
          </mc:Fallback>
        </mc:AlternateContent>
      </w:r>
      <w:r w:rsidRPr="00DE21FC">
        <w:rPr>
          <w:rFonts w:ascii="Arial" w:hAnsi="Arial" w:cs="Arial"/>
          <w:sz w:val="24"/>
          <w:szCs w:val="24"/>
        </w:rPr>
        <w:t>Publico</w:t>
      </w:r>
      <w:r w:rsidRPr="00DE21FC">
        <w:rPr>
          <w:rFonts w:ascii="Arial" w:hAnsi="Arial" w:cs="Arial"/>
          <w:sz w:val="24"/>
          <w:szCs w:val="24"/>
        </w:rPr>
        <w:tab/>
      </w:r>
      <w:r w:rsidR="00D25DFF" w:rsidRPr="00DE21FC">
        <w:rPr>
          <w:rFonts w:ascii="Arial" w:hAnsi="Arial" w:cs="Arial"/>
          <w:sz w:val="24"/>
          <w:szCs w:val="24"/>
        </w:rPr>
        <w:t xml:space="preserve">       </w:t>
      </w:r>
      <w:r w:rsidRPr="00DE21FC">
        <w:rPr>
          <w:rFonts w:ascii="Arial" w:hAnsi="Arial" w:cs="Arial"/>
          <w:sz w:val="24"/>
          <w:szCs w:val="24"/>
        </w:rPr>
        <w:t xml:space="preserve">                              privado</w:t>
      </w:r>
      <w:r w:rsidR="00D25DFF" w:rsidRPr="00DE21FC">
        <w:rPr>
          <w:rFonts w:ascii="Arial" w:hAnsi="Arial" w:cs="Arial"/>
          <w:sz w:val="24"/>
          <w:szCs w:val="24"/>
        </w:rPr>
        <w:t xml:space="preserve">     </w:t>
      </w:r>
    </w:p>
    <w:p w:rsidR="00D25DFF" w:rsidRPr="00DE21FC" w:rsidRDefault="00D25DFF" w:rsidP="00D25DFF">
      <w:pPr>
        <w:pStyle w:val="Prrafodelista"/>
        <w:rPr>
          <w:rFonts w:ascii="Arial" w:hAnsi="Arial" w:cs="Arial"/>
          <w:sz w:val="24"/>
          <w:szCs w:val="24"/>
        </w:rPr>
      </w:pPr>
    </w:p>
    <w:p w:rsidR="00D25DFF" w:rsidRPr="00DE21FC" w:rsidRDefault="00DE21FC" w:rsidP="00D25DFF">
      <w:pPr>
        <w:pStyle w:val="Prrafodelista"/>
        <w:widowControl w:val="0"/>
        <w:numPr>
          <w:ilvl w:val="0"/>
          <w:numId w:val="35"/>
        </w:numPr>
        <w:autoSpaceDE w:val="0"/>
        <w:autoSpaceDN w:val="0"/>
        <w:adjustRightInd w:val="0"/>
        <w:spacing w:after="0" w:line="240" w:lineRule="auto"/>
        <w:rPr>
          <w:rFonts w:ascii="Arial" w:hAnsi="Arial" w:cs="Arial"/>
          <w:sz w:val="24"/>
          <w:szCs w:val="24"/>
        </w:rPr>
      </w:pPr>
      <w:r>
        <w:rPr>
          <w:rFonts w:ascii="Arial" w:hAnsi="Arial" w:cs="Arial"/>
          <w:sz w:val="24"/>
          <w:szCs w:val="24"/>
        </w:rPr>
        <w:t>¿</w:t>
      </w:r>
      <w:r w:rsidRPr="00DE21FC">
        <w:rPr>
          <w:rFonts w:ascii="Arial" w:hAnsi="Arial" w:cs="Arial"/>
          <w:sz w:val="24"/>
          <w:szCs w:val="24"/>
        </w:rPr>
        <w:t>Cuánto</w:t>
      </w:r>
      <w:r w:rsidR="00D25DFF" w:rsidRPr="00DE21FC">
        <w:rPr>
          <w:rFonts w:ascii="Arial" w:hAnsi="Arial" w:cs="Arial"/>
          <w:sz w:val="24"/>
          <w:szCs w:val="24"/>
        </w:rPr>
        <w:t xml:space="preserve"> tiempo de permanencia lleva en la empresa?</w:t>
      </w:r>
    </w:p>
    <w:p w:rsidR="00D25DFF" w:rsidRPr="00DE21FC" w:rsidRDefault="00D25DFF" w:rsidP="00D25DFF">
      <w:pPr>
        <w:widowControl w:val="0"/>
        <w:autoSpaceDE w:val="0"/>
        <w:autoSpaceDN w:val="0"/>
        <w:adjustRightInd w:val="0"/>
        <w:spacing w:after="0" w:line="240" w:lineRule="auto"/>
        <w:rPr>
          <w:rFonts w:ascii="Arial" w:hAnsi="Arial" w:cs="Arial"/>
          <w:sz w:val="24"/>
          <w:szCs w:val="24"/>
        </w:rPr>
      </w:pPr>
    </w:p>
    <w:p w:rsidR="00D25DFF" w:rsidRPr="00DE21FC" w:rsidRDefault="00DE21FC" w:rsidP="00D25DFF">
      <w:pPr>
        <w:widowControl w:val="0"/>
        <w:autoSpaceDE w:val="0"/>
        <w:autoSpaceDN w:val="0"/>
        <w:adjustRightInd w:val="0"/>
        <w:spacing w:after="0" w:line="240" w:lineRule="auto"/>
        <w:rPr>
          <w:rFonts w:ascii="Arial" w:hAnsi="Arial" w:cs="Arial"/>
          <w:sz w:val="24"/>
          <w:szCs w:val="24"/>
        </w:rPr>
      </w:pPr>
      <w:r w:rsidRPr="00DE21FC">
        <w:rPr>
          <w:rFonts w:ascii="Arial" w:hAnsi="Arial" w:cs="Arial"/>
          <w:noProof/>
          <w:sz w:val="24"/>
          <w:szCs w:val="24"/>
          <w:lang w:eastAsia="es-CO"/>
        </w:rPr>
        <mc:AlternateContent>
          <mc:Choice Requires="wps">
            <w:drawing>
              <wp:anchor distT="0" distB="0" distL="114300" distR="114300" simplePos="0" relativeHeight="251697152" behindDoc="0" locked="0" layoutInCell="1" allowOverlap="1" wp14:anchorId="71FFBE5E" wp14:editId="7B371DFF">
                <wp:simplePos x="0" y="0"/>
                <wp:positionH relativeFrom="column">
                  <wp:posOffset>4327109</wp:posOffset>
                </wp:positionH>
                <wp:positionV relativeFrom="paragraph">
                  <wp:posOffset>132715</wp:posOffset>
                </wp:positionV>
                <wp:extent cx="266700" cy="228600"/>
                <wp:effectExtent l="9525" t="11430" r="9525" b="7620"/>
                <wp:wrapNone/>
                <wp:docPr id="41" name="Rectángulo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43CBED" id="Rectángulo 41" o:spid="_x0000_s1026" style="position:absolute;margin-left:340.7pt;margin-top:10.45pt;width:21pt;height:18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U7JQIAAD8EAAAOAAAAZHJzL2Uyb0RvYy54bWysU1GO0zAQ/UfiDpb/adqo7e5GTVerLkVI&#10;C6xYOIDrOImF7TFjt2m5DWfhYkyctnSBL4Q/LI9n/Pzmzczidm8N2ykMGlzJJ6MxZ8pJqLRrSv75&#10;0/rVNWchClcJA06V/KACv12+fLHofKFyaMFUChmBuFB0vuRtjL7IsiBbZUUYgVeOnDWgFZFMbLIK&#10;RUfo1mT5eDzPOsDKI0gVAt3eD06+TPh1rWT8UNdBRWZKTtxi2jHtm37PlgtRNCh8q+WRhvgHFlZo&#10;R5+eoe5FFGyL+g8oqyVCgDqOJNgM6lpLlXKgbCbj37J5aoVXKRcSJ/izTOH/wcr3u0dkuir5dMKZ&#10;E5Zq9JFU+/HdNVsDjG5Jos6HgiKf/CP2SQb/APJLYA5WrXCNukOErlWiImIpPnv2oDcCPWWb7h1U&#10;9IHYRkhq7Wu0PSDpwPapKIdzUdQ+MkmX+Xx+NabSSXLl+fWczsQoE8XpsccQ3yiwrD+UHIl9Ahe7&#10;hxCH0FNIIg9GV2ttTDKw2awMsp2g/lindUQPl2HGsa7kN7N8lpCf+cIlxDitv0FYHanRjbYlvz4H&#10;iaJX7bWrUhtGoc1wpuyMoyRPyg0V2EB1IBURhi6mqaNDC/iNs446uOTh61ag4sy8dVSJm8l02rd8&#10;Mqazq5wMvPRsLj3CSYIqeeRsOK7iMCZbj7pp6adJyt3BHVWv1knZnt/A6kiWujTV5jhR/Rhc2inq&#10;19wvfwIAAP//AwBQSwMEFAAGAAgAAAAhAKOaNBvfAAAACQEAAA8AAABkcnMvZG93bnJldi54bWxM&#10;j8FOg0AQhu8mvsNmTLzZpVSxUIbGaGrisaUXbwO7BZSdJezSok/vetLjzHz55/vz7Wx6cdaj6ywj&#10;LBcRCM21VR03CMdyd7cG4Tyxot6yRvjSDrbF9VVOmbIX3uvzwTcihLDLCKH1fsikdHWrDbmFHTSH&#10;28mOhnwYx0aqkS4h3PQyjqJEGuo4fGhp0M+trj8Pk0GouvhI3/vyNTLpbuXf5vJjen9BvL2ZnzYg&#10;vJ79Hwy/+kEdiuBU2YmVEz1Csl7eBxQhjlIQAXiMV2FRITwkKcgil/8bFD8AAAD//wMAUEsBAi0A&#10;FAAGAAgAAAAhALaDOJL+AAAA4QEAABMAAAAAAAAAAAAAAAAAAAAAAFtDb250ZW50X1R5cGVzXS54&#10;bWxQSwECLQAUAAYACAAAACEAOP0h/9YAAACUAQAACwAAAAAAAAAAAAAAAAAvAQAAX3JlbHMvLnJl&#10;bHNQSwECLQAUAAYACAAAACEAhcP1OyUCAAA/BAAADgAAAAAAAAAAAAAAAAAuAgAAZHJzL2Uyb0Rv&#10;Yy54bWxQSwECLQAUAAYACAAAACEAo5o0G98AAAAJAQAADwAAAAAAAAAAAAAAAAB/BAAAZHJzL2Rv&#10;d25yZXYueG1sUEsFBgAAAAAEAAQA8wAAAIsFAAAAAA==&#10;"/>
            </w:pict>
          </mc:Fallback>
        </mc:AlternateContent>
      </w:r>
      <w:r w:rsidRPr="00DE21FC">
        <w:rPr>
          <w:rFonts w:ascii="Arial" w:hAnsi="Arial" w:cs="Arial"/>
          <w:noProof/>
          <w:sz w:val="24"/>
          <w:szCs w:val="24"/>
          <w:lang w:eastAsia="es-CO"/>
        </w:rPr>
        <mc:AlternateContent>
          <mc:Choice Requires="wps">
            <w:drawing>
              <wp:anchor distT="0" distB="0" distL="114300" distR="114300" simplePos="0" relativeHeight="251696128" behindDoc="0" locked="0" layoutInCell="1" allowOverlap="1" wp14:anchorId="4BA5768C" wp14:editId="25C1AFC7">
                <wp:simplePos x="0" y="0"/>
                <wp:positionH relativeFrom="column">
                  <wp:posOffset>1590478</wp:posOffset>
                </wp:positionH>
                <wp:positionV relativeFrom="paragraph">
                  <wp:posOffset>130175</wp:posOffset>
                </wp:positionV>
                <wp:extent cx="266700" cy="228600"/>
                <wp:effectExtent l="9525" t="11430" r="9525" b="7620"/>
                <wp:wrapNone/>
                <wp:docPr id="42" name="Rectángulo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CF6615" id="Rectángulo 42" o:spid="_x0000_s1026" style="position:absolute;margin-left:125.25pt;margin-top:10.25pt;width:21pt;height:18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rrZJwIAAD8EAAAOAAAAZHJzL2Uyb0RvYy54bWysU1GOEzEM/UfiDlH+6bSjttsddbpadSlC&#10;WmDFwgHSTGYmIomDk3ZabsNZuBieTLd0gS9EPiI7dp7tZ3t5c7CG7RUGDa7kk9GYM+UkVNo1Jf/8&#10;afNqwVmIwlXCgFMlP6rAb1YvXyw7X6gcWjCVQkYgLhSdL3kboy+yLMhWWRFG4JUjYw1oRSQVm6xC&#10;0RG6NVk+Hs+zDrDyCFKFQK93g5GvEn5dKxk/1HVQkZmSU24x3ZjubX9nq6UoGhS+1fKUhviHLKzQ&#10;joKeoe5EFGyH+g8oqyVCgDqOJNgM6lpLlWqgaibj36p5bIVXqRYiJ/gzTeH/wcr3+wdkuir5NOfM&#10;CUs9+kis/fjump0BRq9EUedDQZ6P/gH7IoO/B/klMAfrVrhG3SJC1ypRUWKT3j979qFXAn1l2+4d&#10;VBRA7CIktg412h6QeGCH1JTjuSnqEJmkx3w+vxpT6ySZ8nwxJ7mPIIqnzx5DfKPAsl4oOVL2CVzs&#10;70McXJ9cUvJgdLXRxiQFm+3aINsLmo9NOif0cOlmHOtKfj3LZwn5mS1cQozT+RuE1ZEG3Whb8sXZ&#10;SRQ9a69dRWmKIgptBpmqM+5EY8/c0IEtVEdiEWGYYto6ElrAb5x1NMElD193AhVn5q2jTlxPptN+&#10;5JMynV3lpOClZXtpEU4SVMkjZ4O4jsOa7DzqpqVIk1S7g1vqXq0Ts31nh6xOydKUpt6cNqpfg0s9&#10;ef3a+9VPAAAA//8DAFBLAwQUAAYACAAAACEAuFwY/t0AAAAJAQAADwAAAGRycy9kb3ducmV2Lnht&#10;bEyPQU/DMAyF70j8h8hI3FhCUSdWmk4INCSOW3fh5jah7dY4VZNuhV+Pd2InP8tPz9/L17PrxcmO&#10;ofOk4XGhQFiqvemo0bAvNw/PIEJEMth7shp+bIB1cXuTY2b8mbb2tIuN4BAKGWpoYxwyKUPdWodh&#10;4QdLfPv2o8PI69hIM+KZw10vE6WW0mFH/KHFwb61tj7uJqeh6pI9/m7LD+VWm6f4OZeH6etd6/u7&#10;+fUFRLRz/DfDBZ/RoWCmyk9kgug1JKlK2criMtmQrBIWlYZ0mYIscnndoPgDAAD//wMAUEsBAi0A&#10;FAAGAAgAAAAhALaDOJL+AAAA4QEAABMAAAAAAAAAAAAAAAAAAAAAAFtDb250ZW50X1R5cGVzXS54&#10;bWxQSwECLQAUAAYACAAAACEAOP0h/9YAAACUAQAACwAAAAAAAAAAAAAAAAAvAQAAX3JlbHMvLnJl&#10;bHNQSwECLQAUAAYACAAAACEApgq62ScCAAA/BAAADgAAAAAAAAAAAAAAAAAuAgAAZHJzL2Uyb0Rv&#10;Yy54bWxQSwECLQAUAAYACAAAACEAuFwY/t0AAAAJAQAADwAAAAAAAAAAAAAAAACBBAAAZHJzL2Rv&#10;d25yZXYueG1sUEsFBgAAAAAEAAQA8wAAAIsFAAAAAA==&#10;"/>
            </w:pict>
          </mc:Fallback>
        </mc:AlternateContent>
      </w:r>
    </w:p>
    <w:p w:rsidR="00D25DFF" w:rsidRDefault="00D25DFF" w:rsidP="00DE21FC">
      <w:pPr>
        <w:widowControl w:val="0"/>
        <w:autoSpaceDE w:val="0"/>
        <w:autoSpaceDN w:val="0"/>
        <w:adjustRightInd w:val="0"/>
        <w:spacing w:after="0" w:line="240" w:lineRule="auto"/>
        <w:ind w:firstLine="644"/>
        <w:rPr>
          <w:rFonts w:ascii="Arial" w:hAnsi="Arial" w:cs="Arial"/>
          <w:sz w:val="24"/>
          <w:szCs w:val="24"/>
        </w:rPr>
      </w:pPr>
      <w:r w:rsidRPr="00DE21FC">
        <w:rPr>
          <w:rFonts w:ascii="Arial" w:hAnsi="Arial" w:cs="Arial"/>
          <w:sz w:val="24"/>
          <w:szCs w:val="24"/>
        </w:rPr>
        <w:t xml:space="preserve">Entre 1-5 años                                       Entre 6-10 años        </w:t>
      </w:r>
    </w:p>
    <w:p w:rsidR="00DE21FC" w:rsidRDefault="00DE21FC" w:rsidP="00D25DFF">
      <w:pPr>
        <w:widowControl w:val="0"/>
        <w:autoSpaceDE w:val="0"/>
        <w:autoSpaceDN w:val="0"/>
        <w:adjustRightInd w:val="0"/>
        <w:spacing w:after="0" w:line="240" w:lineRule="auto"/>
        <w:rPr>
          <w:rFonts w:ascii="Arial" w:hAnsi="Arial" w:cs="Arial"/>
          <w:sz w:val="24"/>
          <w:szCs w:val="24"/>
        </w:rPr>
      </w:pPr>
    </w:p>
    <w:p w:rsidR="00DE21FC" w:rsidRDefault="00DE21FC" w:rsidP="00D25DFF">
      <w:pPr>
        <w:widowControl w:val="0"/>
        <w:autoSpaceDE w:val="0"/>
        <w:autoSpaceDN w:val="0"/>
        <w:adjustRightInd w:val="0"/>
        <w:spacing w:after="0" w:line="240" w:lineRule="auto"/>
        <w:rPr>
          <w:rFonts w:ascii="Arial" w:hAnsi="Arial" w:cs="Arial"/>
          <w:sz w:val="24"/>
          <w:szCs w:val="24"/>
        </w:rPr>
      </w:pPr>
    </w:p>
    <w:p w:rsidR="00DE21FC" w:rsidRDefault="00DE21FC" w:rsidP="00D25DFF">
      <w:pPr>
        <w:widowControl w:val="0"/>
        <w:autoSpaceDE w:val="0"/>
        <w:autoSpaceDN w:val="0"/>
        <w:adjustRightInd w:val="0"/>
        <w:spacing w:after="0" w:line="240" w:lineRule="auto"/>
        <w:rPr>
          <w:rFonts w:ascii="Arial" w:hAnsi="Arial" w:cs="Arial"/>
          <w:sz w:val="24"/>
          <w:szCs w:val="24"/>
        </w:rPr>
      </w:pPr>
    </w:p>
    <w:p w:rsidR="00DE21FC" w:rsidRDefault="00DE21FC" w:rsidP="00D25DFF">
      <w:pPr>
        <w:widowControl w:val="0"/>
        <w:autoSpaceDE w:val="0"/>
        <w:autoSpaceDN w:val="0"/>
        <w:adjustRightInd w:val="0"/>
        <w:spacing w:after="0" w:line="240" w:lineRule="auto"/>
        <w:rPr>
          <w:rFonts w:ascii="Arial" w:hAnsi="Arial" w:cs="Arial"/>
          <w:sz w:val="24"/>
          <w:szCs w:val="24"/>
        </w:rPr>
      </w:pPr>
    </w:p>
    <w:p w:rsidR="00DE21FC" w:rsidRPr="00DE21FC" w:rsidRDefault="00DE21FC" w:rsidP="00D25DFF">
      <w:pPr>
        <w:widowControl w:val="0"/>
        <w:autoSpaceDE w:val="0"/>
        <w:autoSpaceDN w:val="0"/>
        <w:adjustRightInd w:val="0"/>
        <w:spacing w:after="0" w:line="240" w:lineRule="auto"/>
        <w:rPr>
          <w:rFonts w:ascii="Arial" w:hAnsi="Arial" w:cs="Arial"/>
          <w:sz w:val="24"/>
          <w:szCs w:val="24"/>
        </w:rPr>
      </w:pPr>
    </w:p>
    <w:p w:rsidR="00D25DFF" w:rsidRPr="00DE21FC" w:rsidRDefault="00D25DFF" w:rsidP="00D25DFF">
      <w:pPr>
        <w:widowControl w:val="0"/>
        <w:autoSpaceDE w:val="0"/>
        <w:autoSpaceDN w:val="0"/>
        <w:adjustRightInd w:val="0"/>
        <w:spacing w:after="0" w:line="240" w:lineRule="auto"/>
        <w:rPr>
          <w:rFonts w:ascii="Arial" w:hAnsi="Arial" w:cs="Arial"/>
          <w:sz w:val="24"/>
          <w:szCs w:val="24"/>
        </w:rPr>
      </w:pPr>
    </w:p>
    <w:p w:rsidR="004408C7" w:rsidRDefault="00DE21FC" w:rsidP="004408C7">
      <w:pPr>
        <w:pStyle w:val="Prrafodelista"/>
        <w:numPr>
          <w:ilvl w:val="0"/>
          <w:numId w:val="35"/>
        </w:numPr>
        <w:spacing w:after="160" w:line="259" w:lineRule="auto"/>
        <w:rPr>
          <w:rFonts w:ascii="Arial" w:hAnsi="Arial" w:cs="Arial"/>
          <w:sz w:val="24"/>
          <w:szCs w:val="24"/>
        </w:rPr>
      </w:pPr>
      <w:r>
        <w:rPr>
          <w:rFonts w:ascii="Arial" w:hAnsi="Arial" w:cs="Arial"/>
          <w:sz w:val="24"/>
          <w:szCs w:val="24"/>
        </w:rPr>
        <w:t>¿</w:t>
      </w:r>
      <w:r w:rsidR="004408C7" w:rsidRPr="00DE21FC">
        <w:rPr>
          <w:rFonts w:ascii="Arial" w:hAnsi="Arial" w:cs="Arial"/>
          <w:sz w:val="24"/>
          <w:szCs w:val="24"/>
        </w:rPr>
        <w:t>En qué área desempeña el cargo?</w:t>
      </w:r>
    </w:p>
    <w:p w:rsidR="00DE21FC" w:rsidRPr="00DE21FC" w:rsidRDefault="00DE21FC" w:rsidP="00DE21FC">
      <w:pPr>
        <w:pStyle w:val="Prrafodelista"/>
        <w:spacing w:after="160" w:line="259" w:lineRule="auto"/>
        <w:ind w:left="644"/>
        <w:rPr>
          <w:rFonts w:ascii="Arial" w:hAnsi="Arial" w:cs="Arial"/>
          <w:sz w:val="24"/>
          <w:szCs w:val="24"/>
        </w:rPr>
      </w:pPr>
    </w:p>
    <w:p w:rsidR="004408C7" w:rsidRPr="00DE21FC" w:rsidRDefault="004408C7" w:rsidP="004408C7">
      <w:pPr>
        <w:rPr>
          <w:rFonts w:ascii="Arial" w:hAnsi="Arial" w:cs="Arial"/>
          <w:sz w:val="24"/>
          <w:szCs w:val="24"/>
        </w:rPr>
      </w:pPr>
      <w:r w:rsidRPr="00DE21FC">
        <w:rPr>
          <w:rFonts w:ascii="Arial" w:hAnsi="Arial" w:cs="Arial"/>
          <w:noProof/>
          <w:sz w:val="24"/>
          <w:szCs w:val="24"/>
          <w:lang w:eastAsia="es-CO"/>
        </w:rPr>
        <mc:AlternateContent>
          <mc:Choice Requires="wps">
            <w:drawing>
              <wp:anchor distT="0" distB="0" distL="114300" distR="114300" simplePos="0" relativeHeight="251719680" behindDoc="0" locked="0" layoutInCell="1" allowOverlap="1" wp14:anchorId="511564A9" wp14:editId="3CC38728">
                <wp:simplePos x="0" y="0"/>
                <wp:positionH relativeFrom="column">
                  <wp:posOffset>4295775</wp:posOffset>
                </wp:positionH>
                <wp:positionV relativeFrom="paragraph">
                  <wp:posOffset>8890</wp:posOffset>
                </wp:positionV>
                <wp:extent cx="266700" cy="190500"/>
                <wp:effectExtent l="0" t="0" r="19050" b="19050"/>
                <wp:wrapNone/>
                <wp:docPr id="31" name="Rectángulo 31"/>
                <wp:cNvGraphicFramePr/>
                <a:graphic xmlns:a="http://schemas.openxmlformats.org/drawingml/2006/main">
                  <a:graphicData uri="http://schemas.microsoft.com/office/word/2010/wordprocessingShape">
                    <wps:wsp>
                      <wps:cNvSpPr/>
                      <wps:spPr>
                        <a:xfrm>
                          <a:off x="0" y="0"/>
                          <a:ext cx="266700" cy="1905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DD47C88" id="Rectángulo 31" o:spid="_x0000_s1026" style="position:absolute;margin-left:338.25pt;margin-top:.7pt;width:21pt;height:15pt;z-index:2517196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0DUhYwIAAA0FAAAOAAAAZHJzL2Uyb0RvYy54bWysVM1u2zAMvg/YOwi6r3ay/qxBnSJI0WFA&#10;0RZth54VWUqMSaJGKXGyt9mz7MVGyY5TdMUOwy4yJfIjxU8ffXG5tYZtFIYGXMVHRyVnykmoG7es&#10;+Nen6w+fOAtRuFoYcKriOxX45fT9u4vWT9QYVmBqhYySuDBpfcVXMfpJUQS5UlaEI/DKkVMDWhFp&#10;i8uiRtFSdmuKcVmeFi1g7RGkCoFOrzonn+b8WisZ77QOKjJTcbpbzCvmdZHWYnohJksUftXI/hri&#10;H25hReOo6JDqSkTB1tj8kco2EiGAjkcSbAFaN1LlHqibUfmqm8eV8Cr3QuQEP9AU/l9aebu5R9bU&#10;Ff844swJS2/0QKz9+umWawOMTomi1ocJRT76e+x3gczU71ajTV/qhG0zrbuBVrWNTNLh+PT0rCTy&#10;JblG5+UJ2ZSlOIA9hvhZgWXJqDhS/Uym2NyE2IXuQwiXLtOVz1bcGZVuYNyD0tRJKpjRWUNqbpBt&#10;BL1+/S23QmVzZILoxpgBNHoLZOIe1McmmMq6GoDlW8BDtSE6VwQXB6BtHODfwbqL33fd9ZraXkC9&#10;o4dD6BQdvLxuiLwbEeK9QJIw8U1jGe9o0QbaikNvcbYC/PHWeYonZZGXs5ZGouLh+1qg4sx8caS5&#10;89HxcZqhvDk+ORvTBl96Fi89bm3nQLyTrOh22Uzx0exNjWCfaXpnqSq5hJNUu+Iy4n4zj92o0vxL&#10;NZvlMJobL+KNe/QyJU+sJnE8bZ8F+l5BkaR3C/vxEZNXQupiE9LBbB1BN1llB157vmnmsk77/0Ma&#10;6pf7HHX4i01/AwAA//8DAFBLAwQUAAYACAAAACEA/qh/St4AAAAIAQAADwAAAGRycy9kb3ducmV2&#10;LnhtbEyPwU7DMBBE70j9B2srcaNOC6RtiFNVkRASnBrKgZsbb5OIeB3Fbprw9SwnOM6+0exMuhtt&#10;KwbsfeNIwXIRgUAqnWmoUnB8f77bgPBBk9GtI1QwoYddNrtJdWLclQ44FKESHEI+0QrqELpESl/W&#10;aLVfuA6J2dn1VgeWfSVNr68cblu5iqJYWt0Qf6h1h3mN5VdxsQreJhmG40e8/R7yZjLFZ/7yirlS&#10;t/Nx/wQi4Bj+zPBbn6tDxp1O7kLGi1ZBvI4f2crgAQTz9XLD+qTgng8yS+X/AdkPAAAA//8DAFBL&#10;AQItABQABgAIAAAAIQC2gziS/gAAAOEBAAATAAAAAAAAAAAAAAAAAAAAAABbQ29udGVudF9UeXBl&#10;c10ueG1sUEsBAi0AFAAGAAgAAAAhADj9If/WAAAAlAEAAAsAAAAAAAAAAAAAAAAALwEAAF9yZWxz&#10;Ly5yZWxzUEsBAi0AFAAGAAgAAAAhAGvQNSFjAgAADQUAAA4AAAAAAAAAAAAAAAAALgIAAGRycy9l&#10;Mm9Eb2MueG1sUEsBAi0AFAAGAAgAAAAhAP6of0reAAAACAEAAA8AAAAAAAAAAAAAAAAAvQQAAGRy&#10;cy9kb3ducmV2LnhtbFBLBQYAAAAABAAEAPMAAADIBQAAAAA=&#10;" fillcolor="white [3201]" strokecolor="black [3200]" strokeweight="2pt"/>
            </w:pict>
          </mc:Fallback>
        </mc:AlternateContent>
      </w:r>
      <w:r w:rsidRPr="00DE21FC">
        <w:rPr>
          <w:rFonts w:ascii="Arial" w:hAnsi="Arial" w:cs="Arial"/>
          <w:noProof/>
          <w:sz w:val="24"/>
          <w:szCs w:val="24"/>
          <w:lang w:eastAsia="es-CO"/>
        </w:rPr>
        <mc:AlternateContent>
          <mc:Choice Requires="wps">
            <w:drawing>
              <wp:anchor distT="0" distB="0" distL="114300" distR="114300" simplePos="0" relativeHeight="251716608" behindDoc="0" locked="0" layoutInCell="1" allowOverlap="1" wp14:anchorId="3424CDB8" wp14:editId="02F4CA90">
                <wp:simplePos x="0" y="0"/>
                <wp:positionH relativeFrom="column">
                  <wp:posOffset>1434465</wp:posOffset>
                </wp:positionH>
                <wp:positionV relativeFrom="paragraph">
                  <wp:posOffset>33655</wp:posOffset>
                </wp:positionV>
                <wp:extent cx="266700" cy="190500"/>
                <wp:effectExtent l="0" t="0" r="19050" b="19050"/>
                <wp:wrapNone/>
                <wp:docPr id="32" name="Rectángulo 32"/>
                <wp:cNvGraphicFramePr/>
                <a:graphic xmlns:a="http://schemas.openxmlformats.org/drawingml/2006/main">
                  <a:graphicData uri="http://schemas.microsoft.com/office/word/2010/wordprocessingShape">
                    <wps:wsp>
                      <wps:cNvSpPr/>
                      <wps:spPr>
                        <a:xfrm>
                          <a:off x="0" y="0"/>
                          <a:ext cx="266700" cy="1905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1F43A06" id="Rectángulo 32" o:spid="_x0000_s1026" style="position:absolute;margin-left:112.95pt;margin-top:2.65pt;width:21pt;height:15pt;z-index:25171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vQxYwIAAA0FAAAOAAAAZHJzL2Uyb0RvYy54bWysVM1u2zAMvg/YOwi6r7az/qxBnSJo0WFA&#10;0RZth55VWUqMSaJGKXGyt9mz7MVGyY5TdMUOwy4yJX4fKX4mdXa+sYatFYYWXM2rg5Iz5SQ0rVvU&#10;/Ovj1YdPnIUoXCMMOFXzrQr8fPb+3Vnnp2oCSzCNQkZBXJh2vubLGP20KIJcKivCAXjlyKkBrYi0&#10;xUXRoOgoujXFpCyPiw6w8QhShUCnl72Tz3J8rZWMt1oHFZmpOd0t5hXz+pzWYnYmpgsUftnK4Rri&#10;H25hReso6RjqUkTBVtj+Ecq2EiGAjgcSbAFat1LlGqiaqnxVzcNSeJVrIXGCH2UK/y+svFnfIWub&#10;mn+ccOaEpX90T6r9+ukWKwOMTkmizocpIR/8HQ67QGaqd6PRpi9VwjZZ1u0oq9pEJulwcnx8UpL4&#10;klzVaXlENkUp9mSPIX5WYFkyao6UP4sp1tch9tAdhHjpMn36bMWtUekGxt0rTZWkhJmde0hdGGRr&#10;QX+/+VYNaTMyUXRrzEiq3iKZuCMN2ERTua9GYvkWcZ9tROeM4OJItK0D/DtZ9/hd1X2tqexnaLb0&#10;4xD6jg5eXrUk3rUI8U4gtTDpTWMZb2nRBrqaw2BxtgT88dZ5wlNnkZezjkai5uH7SqDizHxx1HOn&#10;1eFhmqG8OTw6mdAGX3qeX3rcyl4A6V7RA+BlNhM+mp2pEewTTe88ZSWXcJJy11xG3G0uYj+qNP9S&#10;zecZRnPjRbx2D16m4EnV1ByPmyeBfuigSK13A7vxEdNXjdRjE9PBfBVBt7nL9roOetPM5T4d3oc0&#10;1C/3GbV/xWa/AQAA//8DAFBLAwQUAAYACAAAACEAeb7vYd4AAAAIAQAADwAAAGRycy9kb3ducmV2&#10;LnhtbEyPQU+DQBCF7yb9D5tp4s0upSlaZGkaEmOiJ7EevG3ZEYjsLGG3FPz1jid7fPNe3nwv20+2&#10;EyMOvnWkYL2KQCBVzrRUKzi+P909gPBBk9GdI1Qwo4d9vrjJdGrchd5wLEMtuIR8qhU0IfSplL5q&#10;0Gq/cj0Se19usDqwHGppBn3hctvJOIoSaXVL/KHRPRYNVt/l2Sp4nWUYjx/J7mcs2tmUn8XzCxZK&#10;3S6nwyOIgFP4D8MfPqNDzkwndybjRacgjrc7jirYbkCwHyf3rE8KNnyQeSavB+S/AAAA//8DAFBL&#10;AQItABQABgAIAAAAIQC2gziS/gAAAOEBAAATAAAAAAAAAAAAAAAAAAAAAABbQ29udGVudF9UeXBl&#10;c10ueG1sUEsBAi0AFAAGAAgAAAAhADj9If/WAAAAlAEAAAsAAAAAAAAAAAAAAAAALwEAAF9yZWxz&#10;Ly5yZWxzUEsBAi0AFAAGAAgAAAAhAFF+9DFjAgAADQUAAA4AAAAAAAAAAAAAAAAALgIAAGRycy9l&#10;Mm9Eb2MueG1sUEsBAi0AFAAGAAgAAAAhAHm+72HeAAAACAEAAA8AAAAAAAAAAAAAAAAAvQQAAGRy&#10;cy9kb3ducmV2LnhtbFBLBQYAAAAABAAEAPMAAADIBQAAAAA=&#10;" fillcolor="white [3201]" strokecolor="black [3200]" strokeweight="2pt"/>
            </w:pict>
          </mc:Fallback>
        </mc:AlternateContent>
      </w:r>
      <w:r w:rsidRPr="00DE21FC">
        <w:rPr>
          <w:rFonts w:ascii="Arial" w:hAnsi="Arial" w:cs="Arial"/>
          <w:sz w:val="24"/>
          <w:szCs w:val="24"/>
        </w:rPr>
        <w:t xml:space="preserve">Contable   </w:t>
      </w:r>
      <w:r w:rsidRPr="00DE21FC">
        <w:rPr>
          <w:rFonts w:ascii="Arial" w:hAnsi="Arial" w:cs="Arial"/>
          <w:sz w:val="24"/>
          <w:szCs w:val="24"/>
        </w:rPr>
        <w:tab/>
      </w:r>
      <w:r w:rsidRPr="00DE21FC">
        <w:rPr>
          <w:rFonts w:ascii="Arial" w:hAnsi="Arial" w:cs="Arial"/>
          <w:sz w:val="24"/>
          <w:szCs w:val="24"/>
        </w:rPr>
        <w:tab/>
      </w:r>
      <w:r w:rsidRPr="00DE21FC">
        <w:rPr>
          <w:rFonts w:ascii="Arial" w:hAnsi="Arial" w:cs="Arial"/>
          <w:sz w:val="24"/>
          <w:szCs w:val="24"/>
        </w:rPr>
        <w:tab/>
      </w:r>
      <w:r w:rsidRPr="00DE21FC">
        <w:rPr>
          <w:rFonts w:ascii="Arial" w:hAnsi="Arial" w:cs="Arial"/>
          <w:sz w:val="24"/>
          <w:szCs w:val="24"/>
        </w:rPr>
        <w:tab/>
      </w:r>
      <w:r w:rsidRPr="00DE21FC">
        <w:rPr>
          <w:rFonts w:ascii="Arial" w:hAnsi="Arial" w:cs="Arial"/>
          <w:sz w:val="24"/>
          <w:szCs w:val="24"/>
        </w:rPr>
        <w:tab/>
      </w:r>
      <w:r w:rsidRPr="00DE21FC">
        <w:rPr>
          <w:rFonts w:ascii="Arial" w:hAnsi="Arial" w:cs="Arial"/>
          <w:sz w:val="24"/>
          <w:szCs w:val="24"/>
        </w:rPr>
        <w:tab/>
        <w:t xml:space="preserve">Académica              </w:t>
      </w:r>
    </w:p>
    <w:p w:rsidR="004408C7" w:rsidRPr="00DE21FC" w:rsidRDefault="004408C7" w:rsidP="004408C7">
      <w:pPr>
        <w:rPr>
          <w:rFonts w:ascii="Arial" w:hAnsi="Arial" w:cs="Arial"/>
          <w:sz w:val="24"/>
          <w:szCs w:val="24"/>
        </w:rPr>
      </w:pPr>
      <w:r w:rsidRPr="00DE21FC">
        <w:rPr>
          <w:rFonts w:ascii="Arial" w:hAnsi="Arial" w:cs="Arial"/>
          <w:noProof/>
          <w:sz w:val="24"/>
          <w:szCs w:val="24"/>
          <w:lang w:eastAsia="es-CO"/>
        </w:rPr>
        <mc:AlternateContent>
          <mc:Choice Requires="wps">
            <w:drawing>
              <wp:anchor distT="0" distB="0" distL="114300" distR="114300" simplePos="0" relativeHeight="251720704" behindDoc="0" locked="0" layoutInCell="1" allowOverlap="1" wp14:anchorId="040BAB11" wp14:editId="4EAE59DC">
                <wp:simplePos x="0" y="0"/>
                <wp:positionH relativeFrom="column">
                  <wp:posOffset>4305300</wp:posOffset>
                </wp:positionH>
                <wp:positionV relativeFrom="paragraph">
                  <wp:posOffset>8890</wp:posOffset>
                </wp:positionV>
                <wp:extent cx="266700" cy="190500"/>
                <wp:effectExtent l="0" t="0" r="19050" b="19050"/>
                <wp:wrapNone/>
                <wp:docPr id="33" name="Rectángulo 33"/>
                <wp:cNvGraphicFramePr/>
                <a:graphic xmlns:a="http://schemas.openxmlformats.org/drawingml/2006/main">
                  <a:graphicData uri="http://schemas.microsoft.com/office/word/2010/wordprocessingShape">
                    <wps:wsp>
                      <wps:cNvSpPr/>
                      <wps:spPr>
                        <a:xfrm>
                          <a:off x="0" y="0"/>
                          <a:ext cx="266700" cy="1905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DE7CEF3" id="Rectángulo 33" o:spid="_x0000_s1026" style="position:absolute;margin-left:339pt;margin-top:.7pt;width:21pt;height:15pt;z-index:251720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5puIYwIAAA0FAAAOAAAAZHJzL2Uyb0RvYy54bWysVM1u2zAMvg/YOwi6r7bTvzWoUwQtOgwo&#10;uqLt0LMqS4kxSdQoJU72NnuWvdgo2XGKrthh2EWmxO8jxc+kzi821rC1wtCCq3l1UHKmnISmdYua&#10;f328/vCRsxCFa4QBp2q+VYFfzN6/O+/8VE1gCaZRyCiIC9PO13wZo58WRZBLZUU4AK8cOTWgFZG2&#10;uCgaFB1Ft6aYlOVJ0QE2HkGqEOj0qnfyWY6vtZLxi9ZBRWZqTneLecW8Pqe1mJ2L6QKFX7ZyuIb4&#10;h1tY0TpKOoa6ElGwFbZ/hLKtRAig44EEW4DWrVS5BqqmKl9V87AUXuVaSJzgR5nC/wsrb9d3yNqm&#10;5oeHnDlh6R/dk2q/frrFygCjU5Ko82FKyAd/h8MukJnq3Wi06UuVsE2WdTvKqjaRSTqcnJycliS+&#10;JFd1Vh6TTVGKPdljiJ8UWJaMmiPlz2KK9U2IPXQHIV66TJ8+W3FrVLqBcfdKUyUpYWbnHlKXBtla&#10;0N9vvlVD2oxMFN0aM5Kqt0gm7kgDNtFU7quRWL5F3Gcb0TkjuDgSbesA/07WPX5XdV9rKvsZmi39&#10;OIS+o4OX1y2JdyNCvBNILUx601jGL7RoA13NYbA4WwL+eOs84amzyMtZRyNR8/B9JVBxZj476rmz&#10;6ugozVDeHB2fTmiDLz3PLz1uZS+BdK/oAfAymwkfzc7UCPaJpneespJLOEm5ay4j7jaXsR9Vmn+p&#10;5vMMo7nxIt64By9T8KRqao7HzZNAP3RQpNa7hd34iOmrRuqxielgvoqg29xle10HvWnmcp8O70Ma&#10;6pf7jNq/YrPfAAAA//8DAFBLAwQUAAYACAAAACEANST4G9wAAAAIAQAADwAAAGRycy9kb3ducmV2&#10;LnhtbEyPTU+DQBCG7yb+h82YeLOLH6EVWRpDYkz0JNaDty07ApGdJeyUgr/e8WSPM8+b9yPfzr5X&#10;E46xC2TgepWAQqqD66gxsHt/utqAimzJ2T4QGlgwwrY4P8tt5sKR3nCquFFiQjGzBlrmIdM61i16&#10;G1dhQBL2FUZvWc6x0W60RzH3vb5JklR725EktHbAssX6uzp4A6+L5mn3kd7/TGW3uOqzfH7B0pjL&#10;i/nxARTjzP9i+Ksv1aGQTvtwIBdVbyBdb2QLC7gDJXwtcaD2Bm7loYtcnw4ofgEAAP//AwBQSwEC&#10;LQAUAAYACAAAACEAtoM4kv4AAADhAQAAEwAAAAAAAAAAAAAAAAAAAAAAW0NvbnRlbnRfVHlwZXNd&#10;LnhtbFBLAQItABQABgAIAAAAIQA4/SH/1gAAAJQBAAALAAAAAAAAAAAAAAAAAC8BAABfcmVscy8u&#10;cmVsc1BLAQItABQABgAIAAAAIQB45puIYwIAAA0FAAAOAAAAAAAAAAAAAAAAAC4CAABkcnMvZTJv&#10;RG9jLnhtbFBLAQItABQABgAIAAAAIQA1JPgb3AAAAAgBAAAPAAAAAAAAAAAAAAAAAL0EAABkcnMv&#10;ZG93bnJldi54bWxQSwUGAAAAAAQABADzAAAAxgUAAAAA&#10;" fillcolor="white [3201]" strokecolor="black [3200]" strokeweight="2pt"/>
            </w:pict>
          </mc:Fallback>
        </mc:AlternateContent>
      </w:r>
      <w:r w:rsidRPr="00DE21FC">
        <w:rPr>
          <w:rFonts w:ascii="Arial" w:hAnsi="Arial" w:cs="Arial"/>
          <w:noProof/>
          <w:sz w:val="24"/>
          <w:szCs w:val="24"/>
          <w:lang w:eastAsia="es-CO"/>
        </w:rPr>
        <mc:AlternateContent>
          <mc:Choice Requires="wps">
            <w:drawing>
              <wp:anchor distT="0" distB="0" distL="114300" distR="114300" simplePos="0" relativeHeight="251717632" behindDoc="0" locked="0" layoutInCell="1" allowOverlap="1" wp14:anchorId="11BA1D9D" wp14:editId="2C0ECC47">
                <wp:simplePos x="0" y="0"/>
                <wp:positionH relativeFrom="column">
                  <wp:posOffset>1447800</wp:posOffset>
                </wp:positionH>
                <wp:positionV relativeFrom="paragraph">
                  <wp:posOffset>8890</wp:posOffset>
                </wp:positionV>
                <wp:extent cx="266700" cy="190500"/>
                <wp:effectExtent l="0" t="0" r="19050" b="19050"/>
                <wp:wrapNone/>
                <wp:docPr id="38" name="Rectángulo 38"/>
                <wp:cNvGraphicFramePr/>
                <a:graphic xmlns:a="http://schemas.openxmlformats.org/drawingml/2006/main">
                  <a:graphicData uri="http://schemas.microsoft.com/office/word/2010/wordprocessingShape">
                    <wps:wsp>
                      <wps:cNvSpPr/>
                      <wps:spPr>
                        <a:xfrm>
                          <a:off x="0" y="0"/>
                          <a:ext cx="266700" cy="1905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EF2CA19" id="Rectángulo 38" o:spid="_x0000_s1026" style="position:absolute;margin-left:114pt;margin-top:.7pt;width:21pt;height:15pt;z-index:251717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nFTYwIAAA0FAAAOAAAAZHJzL2Uyb0RvYy54bWysVM1u2zAMvg/YOwi6r7az/qxBnSJo0WFA&#10;0RZth55VWUqMSaJGKXGyt9mz7MVGyY5TdMUOwy4yJX4fKX4ifXa+sYatFYYWXM2rg5Iz5SQ0rVvU&#10;/Ovj1YdPnIUoXCMMOFXzrQr8fPb+3Vnnp2oCSzCNQkZBXJh2vubLGP20KIJcKivCAXjlyKkBrYi0&#10;xUXRoOgoujXFpCyPiw6w8QhShUCnl72Tz3J8rZWMt1oHFZmpOd0t5hXz+pzWYnYmpgsUftnK4Rri&#10;H25hReso6RjqUkTBVtj+Ecq2EiGAjgcSbAFat1LlGqiaqnxVzcNSeJVrIXGCH2UK/y+svFnfIWub&#10;mn+kl3LC0hvdk2q/frrFygCjU5Ko82FKyAd/h8MukJnq3Wi06UuVsE2WdTvKqjaRSTqcHB+flCS+&#10;JFd1Wh6RTVGKPdljiJ8VWJaMmiPlz2KK9XWIPXQHIV66TJ8+W3FrVLqBcfdKUyUpYWbnHlIXBtla&#10;0Os336ohbUYmim6NGUnVWyQTd6QBm2gq99VILN8i7rON6JwRXByJtnWAfyfrHr+ruq81lf0MzZYe&#10;DqHv6ODlVUviXYsQ7wRSC5PeNJbxlhZtoKs5DBZnS8Afb50nPHUWeTnraCRqHr6vBCrOzBdHPXda&#10;HR6mGcqbw6OTCW3wpef5pcet7AWQ7hX9ALzMZsJHszM1gn2i6Z2nrOQSTlLumsuIu81F7EeV5l+q&#10;+TzDaG68iNfuwcsUPKmamuNx8yTQDx0UqfVuYDc+YvqqkXpsYjqYryLoNnfZXtdBb5q53KfD/yEN&#10;9ct9Ru3/YrPfAAAA//8DAFBLAwQUAAYACAAAACEAWht4htwAAAAIAQAADwAAAGRycy9kb3ducmV2&#10;LnhtbEyPQU+DQBCF7yb+h82YeLOLaGpFlsaQGBM9ifXgbcuOQGRnCTul4K93PNnjm+/lzXv5dva9&#10;mnCMXSAD16sEFFIdXEeNgd3709UGVGRLzvaB0MCCEbbF+VluMxeO9IZTxY2SEIqZNdAyD5nWsW7R&#10;27gKA5KwrzB6yyLHRrvRHiXc9zpNkrX2tiP50NoByxbr7+rgDbwumqfdx/r+Zyq7xVWf5fMLlsZc&#10;XsyPD6AYZ/43w199qQ6FdNqHA7moegNpupEtLOAWlPD0LhG9N3AjB13k+nRA8QsAAP//AwBQSwEC&#10;LQAUAAYACAAAACEAtoM4kv4AAADhAQAAEwAAAAAAAAAAAAAAAAAAAAAAW0NvbnRlbnRfVHlwZXNd&#10;LnhtbFBLAQItABQABgAIAAAAIQA4/SH/1gAAAJQBAAALAAAAAAAAAAAAAAAAAC8BAABfcmVscy8u&#10;cmVsc1BLAQItABQABgAIAAAAIQDNmnFTYwIAAA0FAAAOAAAAAAAAAAAAAAAAAC4CAABkcnMvZTJv&#10;RG9jLnhtbFBLAQItABQABgAIAAAAIQBaG3iG3AAAAAgBAAAPAAAAAAAAAAAAAAAAAL0EAABkcnMv&#10;ZG93bnJldi54bWxQSwUGAAAAAAQABADzAAAAxgUAAAAA&#10;" fillcolor="white [3201]" strokecolor="black [3200]" strokeweight="2pt"/>
            </w:pict>
          </mc:Fallback>
        </mc:AlternateContent>
      </w:r>
      <w:r w:rsidRPr="00DE21FC">
        <w:rPr>
          <w:rFonts w:ascii="Arial" w:hAnsi="Arial" w:cs="Arial"/>
          <w:sz w:val="24"/>
          <w:szCs w:val="24"/>
        </w:rPr>
        <w:t xml:space="preserve">Mercadeo / Ventas           </w:t>
      </w:r>
      <w:r w:rsidRPr="00DE21FC">
        <w:rPr>
          <w:rFonts w:ascii="Arial" w:hAnsi="Arial" w:cs="Arial"/>
          <w:sz w:val="24"/>
          <w:szCs w:val="24"/>
        </w:rPr>
        <w:tab/>
      </w:r>
      <w:r w:rsidRPr="00DE21FC">
        <w:rPr>
          <w:rFonts w:ascii="Arial" w:hAnsi="Arial" w:cs="Arial"/>
          <w:sz w:val="24"/>
          <w:szCs w:val="24"/>
        </w:rPr>
        <w:tab/>
      </w:r>
      <w:r w:rsidRPr="00DE21FC">
        <w:rPr>
          <w:rFonts w:ascii="Arial" w:hAnsi="Arial" w:cs="Arial"/>
          <w:sz w:val="24"/>
          <w:szCs w:val="24"/>
        </w:rPr>
        <w:tab/>
      </w:r>
      <w:r w:rsidRPr="00DE21FC">
        <w:rPr>
          <w:rFonts w:ascii="Arial" w:hAnsi="Arial" w:cs="Arial"/>
          <w:sz w:val="24"/>
          <w:szCs w:val="24"/>
        </w:rPr>
        <w:tab/>
        <w:t xml:space="preserve">Financiera  </w:t>
      </w:r>
    </w:p>
    <w:p w:rsidR="00DE21FC" w:rsidRDefault="004408C7" w:rsidP="004408C7">
      <w:pPr>
        <w:rPr>
          <w:rFonts w:ascii="Arial" w:hAnsi="Arial" w:cs="Arial"/>
          <w:sz w:val="24"/>
          <w:szCs w:val="24"/>
        </w:rPr>
      </w:pPr>
      <w:r w:rsidRPr="00DE21FC">
        <w:rPr>
          <w:rFonts w:ascii="Arial" w:hAnsi="Arial" w:cs="Arial"/>
          <w:noProof/>
          <w:sz w:val="24"/>
          <w:szCs w:val="24"/>
          <w:lang w:eastAsia="es-CO"/>
        </w:rPr>
        <mc:AlternateContent>
          <mc:Choice Requires="wps">
            <w:drawing>
              <wp:anchor distT="0" distB="0" distL="114300" distR="114300" simplePos="0" relativeHeight="251721728" behindDoc="0" locked="0" layoutInCell="1" allowOverlap="1" wp14:anchorId="4EBF9B21" wp14:editId="27AF2AF0">
                <wp:simplePos x="0" y="0"/>
                <wp:positionH relativeFrom="column">
                  <wp:posOffset>4314825</wp:posOffset>
                </wp:positionH>
                <wp:positionV relativeFrom="paragraph">
                  <wp:posOffset>9525</wp:posOffset>
                </wp:positionV>
                <wp:extent cx="266700" cy="190500"/>
                <wp:effectExtent l="0" t="0" r="19050" b="19050"/>
                <wp:wrapNone/>
                <wp:docPr id="39" name="Rectángulo 39"/>
                <wp:cNvGraphicFramePr/>
                <a:graphic xmlns:a="http://schemas.openxmlformats.org/drawingml/2006/main">
                  <a:graphicData uri="http://schemas.microsoft.com/office/word/2010/wordprocessingShape">
                    <wps:wsp>
                      <wps:cNvSpPr/>
                      <wps:spPr>
                        <a:xfrm>
                          <a:off x="0" y="0"/>
                          <a:ext cx="266700" cy="1905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1235B3A" id="Rectángulo 39" o:spid="_x0000_s1026" style="position:absolute;margin-left:339.75pt;margin-top:.75pt;width:21pt;height:15pt;z-index:251721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h7qYwIAAA0FAAAOAAAAZHJzL2Uyb0RvYy54bWysVM1u2zAMvg/YOwi6r7az/qxBnSJo0WFA&#10;0RZth55VWUqMSaJGKXGyt9mz7MVGyY5TdMUOwy4yJX4fKX4mdXa+sYatFYYWXM2rg5Iz5SQ0rVvU&#10;/Ovj1YdPnIUoXCMMOFXzrQr8fPb+3Vnnp2oCSzCNQkZBXJh2vubLGP20KIJcKivCAXjlyKkBrYi0&#10;xUXRoOgoujXFpCyPiw6w8QhShUCnl72Tz3J8rZWMt1oHFZmpOd0t5hXz+pzWYnYmpgsUftnK4Rri&#10;H25hReso6RjqUkTBVtj+Ecq2EiGAjgcSbAFat1LlGqiaqnxVzcNSeJVrIXGCH2UK/y+svFnfIWub&#10;mn885cwJS//onlT79dMtVgYYnZJEnQ9TQj74Oxx2gcxU70ajTV+qhG2yrNtRVrWJTNLh5Pj4pCTx&#10;Jbmq0/KIbIpS7MkeQ/yswLJk1BwpfxZTrK9D7KE7CPHSZfr02Ypbo9INjLtXmipJCTM795C6MMjW&#10;gv5+860a0mZkoujWmJFUvUUycUcasImmcl+NxPIt4j7biM4ZwcWRaFsH+Hey7vG7qvtaU9nP0Gzp&#10;xyH0HR28vGpJvGsR4p1AamHSm8Yy3tKiDXQ1h8HibAn4463zhKfOIi9nHY1EzcP3lUDFmfniqOdO&#10;q8PDNEN5c3h0MqENvvQ8v/S4lb0A0r2iB8DLbCZ8NDtTI9gnmt55ykou4STlrrmMuNtcxH5Uaf6l&#10;ms8zjObGi3jtHrxMwZOqqTkeN08C/dBBkVrvBnbjI6avGqnHJqaD+SqCbnOX7XUd9KaZy306vA9p&#10;qF/uM2r/is1+AwAA//8DAFBLAwQUAAYACAAAACEA1e4X/d0AAAAIAQAADwAAAGRycy9kb3ducmV2&#10;LnhtbEyPQU/DMAyF70j8h8hI3Fi6ITrWNZ1QJTRpnCjjwC1rvLZa41RN1rX8erwTOz1b7+n5c7oZ&#10;bSsG7H3jSMF8FoFAKp1pqFKw/3p/egXhgyajW0eoYEIPm+z+LtWJcRf6xKEIleAS8olWUIfQJVL6&#10;skar/cx1SOwdXW914LWvpOn1hcttKxdRFEurG+ILte4wr7E8FWer4GOSYdh/x6vfIW8mU/zk2x3m&#10;Sj0+jG9rEAHH8B+GKz6jQ8ZMB3cm40WrIF6uXjjKBgv7y8V1OCh4ZpVZKm8fyP4AAAD//wMAUEsB&#10;Ai0AFAAGAAgAAAAhALaDOJL+AAAA4QEAABMAAAAAAAAAAAAAAAAAAAAAAFtDb250ZW50X1R5cGVz&#10;XS54bWxQSwECLQAUAAYACAAAACEAOP0h/9YAAACUAQAACwAAAAAAAAAAAAAAAAAvAQAAX3JlbHMv&#10;LnJlbHNQSwECLQAUAAYACAAAACEA5AIe6mMCAAANBQAADgAAAAAAAAAAAAAAAAAuAgAAZHJzL2Uy&#10;b0RvYy54bWxQSwECLQAUAAYACAAAACEA1e4X/d0AAAAIAQAADwAAAAAAAAAAAAAAAAC9BAAAZHJz&#10;L2Rvd25yZXYueG1sUEsFBgAAAAAEAAQA8wAAAMcFAAAAAA==&#10;" fillcolor="white [3201]" strokecolor="black [3200]" strokeweight="2pt"/>
            </w:pict>
          </mc:Fallback>
        </mc:AlternateContent>
      </w:r>
      <w:r w:rsidRPr="00DE21FC">
        <w:rPr>
          <w:rFonts w:ascii="Arial" w:hAnsi="Arial" w:cs="Arial"/>
          <w:noProof/>
          <w:sz w:val="24"/>
          <w:szCs w:val="24"/>
          <w:lang w:eastAsia="es-CO"/>
        </w:rPr>
        <mc:AlternateContent>
          <mc:Choice Requires="wps">
            <w:drawing>
              <wp:anchor distT="0" distB="0" distL="114300" distR="114300" simplePos="0" relativeHeight="251718656" behindDoc="0" locked="0" layoutInCell="1" allowOverlap="1" wp14:anchorId="060F0CE3" wp14:editId="0A6E0FD3">
                <wp:simplePos x="0" y="0"/>
                <wp:positionH relativeFrom="column">
                  <wp:posOffset>1447800</wp:posOffset>
                </wp:positionH>
                <wp:positionV relativeFrom="paragraph">
                  <wp:posOffset>9525</wp:posOffset>
                </wp:positionV>
                <wp:extent cx="266700" cy="190500"/>
                <wp:effectExtent l="0" t="0" r="19050" b="19050"/>
                <wp:wrapNone/>
                <wp:docPr id="40" name="Rectángulo 40"/>
                <wp:cNvGraphicFramePr/>
                <a:graphic xmlns:a="http://schemas.openxmlformats.org/drawingml/2006/main">
                  <a:graphicData uri="http://schemas.microsoft.com/office/word/2010/wordprocessingShape">
                    <wps:wsp>
                      <wps:cNvSpPr/>
                      <wps:spPr>
                        <a:xfrm>
                          <a:off x="0" y="0"/>
                          <a:ext cx="266700" cy="1905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E0419E7" id="Rectángulo 40" o:spid="_x0000_s1026" style="position:absolute;margin-left:114pt;margin-top:.75pt;width:21pt;height:15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RiNYgIAAA0FAAAOAAAAZHJzL2Uyb0RvYy54bWysVM1u2zAMvg/YOwi6r7aD/qxBnSJo0WFA&#10;0RZth55VWUqMSaJGKXGyt9mz7MVKyY5TdMUOwy4yJfIjxc8fdXa+sYatFYYWXM2rg5Iz5SQ0rVvU&#10;/Nvj1afPnIUoXCMMOFXzrQr8fPbxw1nnp2oCSzCNQkZJXJh2vubLGP20KIJcKivCAXjlyKkBrYi0&#10;xUXRoOgouzXFpCyPiw6w8QhShUCnl72Tz3J+rZWMt1oHFZmpOd0t5hXz+pzWYnYmpgsUftnK4Rri&#10;H25hReuo6JjqUkTBVtj+kcq2EiGAjgcSbAFat1LlHqibqnzTzcNSeJV7IXKCH2kK/y+tvFnfIWub&#10;mh8SPU5Y+kf3xNrvX26xMsDolCjqfJhS5IO/w2EXyEz9bjTa9KVO2CbTuh1pVZvIJB1Ojo9PSsou&#10;yVWdlkdkU5ZiD/YY4hcFliWj5kj1M5lifR1iH7oLIVy6TF8+W3FrVLqBcfdKUyepYEZnDakLg2wt&#10;6O8336uhbI5MEN0aM4Kq90Am7kBDbIKprKsRWL4H3Fcbo3NFcHEE2tYB/h2s+/hd132vqe1naLb0&#10;4xB6RQcvr1oi71qEeCeQJEx801jGW1q0ga7mMFicLQF/vnee4klZ5OWso5GoefixEqg4M18dae60&#10;OkwiiXlzeHQyoQ2+9jy/9riVvQDivaIHwMtspvhodqZGsE80vfNUlVzCSapdcxlxt7mI/ajS/Es1&#10;n+cwmhsv4rV78DIlT6wmcTxungT6QUGRpHcDu/ER0zdC6mMT0sF8FUG3WWV7Xge+aeayTof3IQ31&#10;632O2r9isxcAAAD//wMAUEsDBBQABgAIAAAAIQCXT+rE3AAAAAgBAAAPAAAAZHJzL2Rvd25yZXYu&#10;eG1sTI9BT4NAEIXvJv6HzZh4s4sYa0WWxpAYEz2J9eBty45AZGcJO6Xgr3c82eOb7+XNe/l29r2a&#10;cIxdIAPXqwQUUh1cR42B3fvT1QZUZEvO9oHQwIIRtsX5WW4zF470hlPFjZIQipk10DIPmdaxbtHb&#10;uAoDkrCvMHrLIsdGu9EeJdz3Ok2Stfa2I/nQ2gHLFuvv6uANvC6ap93H+v5nKrvFVZ/l8wuWxlxe&#10;zI8PoBhn/jfDX32pDoV02ocDuah6A2m6kS0s4BaU8PQuEb03cCMHXeT6dEDxCwAA//8DAFBLAQIt&#10;ABQABgAIAAAAIQC2gziS/gAAAOEBAAATAAAAAAAAAAAAAAAAAAAAAABbQ29udGVudF9UeXBlc10u&#10;eG1sUEsBAi0AFAAGAAgAAAAhADj9If/WAAAAlAEAAAsAAAAAAAAAAAAAAAAALwEAAF9yZWxzLy5y&#10;ZWxzUEsBAi0AFAAGAAgAAAAhAM+JGI1iAgAADQUAAA4AAAAAAAAAAAAAAAAALgIAAGRycy9lMm9E&#10;b2MueG1sUEsBAi0AFAAGAAgAAAAhAJdP6sTcAAAACAEAAA8AAAAAAAAAAAAAAAAAvAQAAGRycy9k&#10;b3ducmV2LnhtbFBLBQYAAAAABAAEAPMAAADFBQAAAAA=&#10;" fillcolor="white [3201]" strokecolor="black [3200]" strokeweight="2pt"/>
            </w:pict>
          </mc:Fallback>
        </mc:AlternateContent>
      </w:r>
      <w:r w:rsidRPr="00DE21FC">
        <w:rPr>
          <w:rFonts w:ascii="Arial" w:hAnsi="Arial" w:cs="Arial"/>
          <w:sz w:val="24"/>
          <w:szCs w:val="24"/>
        </w:rPr>
        <w:t xml:space="preserve">Producción                          </w:t>
      </w:r>
      <w:r w:rsidRPr="00DE21FC">
        <w:rPr>
          <w:rFonts w:ascii="Arial" w:hAnsi="Arial" w:cs="Arial"/>
          <w:sz w:val="24"/>
          <w:szCs w:val="24"/>
        </w:rPr>
        <w:tab/>
      </w:r>
      <w:r w:rsidRPr="00DE21FC">
        <w:rPr>
          <w:rFonts w:ascii="Arial" w:hAnsi="Arial" w:cs="Arial"/>
          <w:sz w:val="24"/>
          <w:szCs w:val="24"/>
        </w:rPr>
        <w:tab/>
      </w:r>
      <w:r w:rsidRPr="00DE21FC">
        <w:rPr>
          <w:rFonts w:ascii="Arial" w:hAnsi="Arial" w:cs="Arial"/>
          <w:sz w:val="24"/>
          <w:szCs w:val="24"/>
        </w:rPr>
        <w:tab/>
        <w:t xml:space="preserve">Administrativa           </w:t>
      </w:r>
    </w:p>
    <w:p w:rsidR="004408C7" w:rsidRPr="00DE21FC" w:rsidRDefault="004408C7" w:rsidP="004408C7">
      <w:pPr>
        <w:rPr>
          <w:rFonts w:ascii="Arial" w:hAnsi="Arial" w:cs="Arial"/>
          <w:sz w:val="24"/>
          <w:szCs w:val="24"/>
        </w:rPr>
      </w:pPr>
      <w:r w:rsidRPr="00DE21FC">
        <w:rPr>
          <w:rFonts w:ascii="Arial" w:hAnsi="Arial" w:cs="Arial"/>
          <w:sz w:val="24"/>
          <w:szCs w:val="24"/>
        </w:rPr>
        <w:t xml:space="preserve"> </w:t>
      </w:r>
    </w:p>
    <w:p w:rsidR="004408C7" w:rsidRDefault="004408C7" w:rsidP="004408C7">
      <w:pPr>
        <w:rPr>
          <w:rFonts w:ascii="Arial" w:hAnsi="Arial" w:cs="Arial"/>
          <w:sz w:val="24"/>
          <w:szCs w:val="24"/>
        </w:rPr>
      </w:pPr>
      <w:r w:rsidRPr="00DE21FC">
        <w:rPr>
          <w:rFonts w:ascii="Arial" w:hAnsi="Arial" w:cs="Arial"/>
          <w:sz w:val="24"/>
          <w:szCs w:val="24"/>
        </w:rPr>
        <w:t xml:space="preserve">Otro ______________________________ </w:t>
      </w:r>
    </w:p>
    <w:p w:rsidR="00DE21FC" w:rsidRPr="00DE21FC" w:rsidRDefault="00DE21FC" w:rsidP="004408C7">
      <w:pPr>
        <w:rPr>
          <w:rFonts w:ascii="Arial" w:hAnsi="Arial" w:cs="Arial"/>
          <w:sz w:val="24"/>
          <w:szCs w:val="24"/>
        </w:rPr>
      </w:pPr>
    </w:p>
    <w:p w:rsidR="004408C7" w:rsidRPr="00DE21FC" w:rsidRDefault="004408C7" w:rsidP="004408C7">
      <w:pPr>
        <w:pStyle w:val="Prrafodelista"/>
        <w:widowControl w:val="0"/>
        <w:numPr>
          <w:ilvl w:val="0"/>
          <w:numId w:val="35"/>
        </w:numPr>
        <w:autoSpaceDE w:val="0"/>
        <w:autoSpaceDN w:val="0"/>
        <w:adjustRightInd w:val="0"/>
        <w:spacing w:after="0" w:line="240" w:lineRule="auto"/>
        <w:rPr>
          <w:rFonts w:ascii="Arial" w:hAnsi="Arial" w:cs="Arial"/>
          <w:sz w:val="24"/>
          <w:szCs w:val="24"/>
        </w:rPr>
      </w:pPr>
      <w:r w:rsidRPr="00DE21FC">
        <w:rPr>
          <w:rFonts w:ascii="Arial" w:hAnsi="Arial" w:cs="Arial"/>
          <w:bCs/>
          <w:sz w:val="24"/>
          <w:szCs w:val="24"/>
        </w:rPr>
        <w:t>¿considera que su ejercicio laboral está relacionado con su perfil profesional?</w:t>
      </w:r>
    </w:p>
    <w:p w:rsidR="004408C7" w:rsidRPr="00DE21FC" w:rsidRDefault="00DE21FC" w:rsidP="004408C7">
      <w:pPr>
        <w:widowControl w:val="0"/>
        <w:autoSpaceDE w:val="0"/>
        <w:autoSpaceDN w:val="0"/>
        <w:adjustRightInd w:val="0"/>
        <w:spacing w:after="0" w:line="240" w:lineRule="auto"/>
        <w:rPr>
          <w:rFonts w:ascii="Arial" w:hAnsi="Arial" w:cs="Arial"/>
          <w:sz w:val="24"/>
          <w:szCs w:val="24"/>
        </w:rPr>
      </w:pPr>
      <w:r w:rsidRPr="00DE21FC">
        <w:rPr>
          <w:rFonts w:ascii="Arial" w:hAnsi="Arial" w:cs="Arial"/>
          <w:noProof/>
          <w:sz w:val="24"/>
          <w:szCs w:val="24"/>
          <w:lang w:eastAsia="es-CO"/>
        </w:rPr>
        <mc:AlternateContent>
          <mc:Choice Requires="wps">
            <w:drawing>
              <wp:anchor distT="0" distB="0" distL="114300" distR="114300" simplePos="0" relativeHeight="251723776" behindDoc="0" locked="0" layoutInCell="1" allowOverlap="1" wp14:anchorId="31322DD7" wp14:editId="6D155609">
                <wp:simplePos x="0" y="0"/>
                <wp:positionH relativeFrom="column">
                  <wp:posOffset>1236082</wp:posOffset>
                </wp:positionH>
                <wp:positionV relativeFrom="paragraph">
                  <wp:posOffset>163501</wp:posOffset>
                </wp:positionV>
                <wp:extent cx="266700" cy="228600"/>
                <wp:effectExtent l="9525" t="10795" r="9525" b="8255"/>
                <wp:wrapNone/>
                <wp:docPr id="60" name="Rectángulo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CA8AE5" id="Rectángulo 60" o:spid="_x0000_s1026" style="position:absolute;margin-left:97.35pt;margin-top:12.85pt;width:21pt;height:18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RkQJgIAAD8EAAAOAAAAZHJzL2Uyb0RvYy54bWysU1GO0zAQ/UfiDpb/adqo7XajpqtVlyKk&#10;BVYsHMB1nMTC8Zix27TchrNwMcZOt3SBL4Q/LI9n/Pzmzczy5tAZtlfoNdiST0ZjzpSVUGnblPzz&#10;p82rBWc+CFsJA1aV/Kg8v1m9fLHsXaFyaMFUChmBWF/0ruRtCK7IMi9b1Qk/AqcsOWvATgQysckq&#10;FD2hdybLx+N51gNWDkEq7+n2bnDyVcKvayXDh7r2KjBTcuIW0o5p38Y9Wy1F0aBwrZYnGuIfWHRC&#10;W/r0DHUngmA71H9AdVoieKjDSEKXQV1rqVIOlM1k/Fs2j61wKuVC4nh3lsn/P1j5fv+ATFcln5M8&#10;VnRUo4+k2o/vttkZYHRLEvXOFxT56B4wJundPcgvnllYt8I26hYR+laJiohNYnz27EE0PD1l2/4d&#10;VPSB2AVIah1q7CIg6cAOqSjHc1HUITBJl/l8fjUmbpJceb6Y0zn+IIqnxw59eKOgY/FQciT2CVzs&#10;730YQp9CEnkwutpoY5KBzXZtkO0F9ccmrRO6vwwzlvUlv57ls4T8zOcvIcZp/Q2i04Ea3eiu5Itz&#10;kCiiaq9tRTRFEYQ2w5myM/YkY1RuqMAWqiOpiDB0MU0dHVrAb5z11MEl9193AhVn5q2lSlxPptPY&#10;8smYzq5yMvDSs730CCsJquSBs+G4DsOY7BzqpqWfJil3C7dUvVonZWNlB1YnstSlqTaniYpjcGmn&#10;qF9zv/oJAAD//wMAUEsDBBQABgAIAAAAIQBhWzDc3gAAAAkBAAAPAAAAZHJzL2Rvd25yZXYueG1s&#10;TI9BT4NAEIXvJv6HzZh4s0upUossjdHUxGNLL94GGAFlZwm7tOivdzzpaeblvbz5JtvOtlcnGn3n&#10;2MByEYEirlzdcWPgWOxu7kH5gFxj75gMfJGHbX55kWFauzPv6XQIjZIS9ikaaEMYUq191ZJFv3AD&#10;sXjvbrQYRI6Nrkc8S7ntdRxFibbYsVxocaCnlqrPw2QNlF18xO998RLZzW4VXufiY3p7Nub6an58&#10;ABVoDn9h+MUXdMiFqXQT1171oje3a4kaiO9kSiBeJbKUBpLlGnSe6f8f5D8AAAD//wMAUEsBAi0A&#10;FAAGAAgAAAAhALaDOJL+AAAA4QEAABMAAAAAAAAAAAAAAAAAAAAAAFtDb250ZW50X1R5cGVzXS54&#10;bWxQSwECLQAUAAYACAAAACEAOP0h/9YAAACUAQAACwAAAAAAAAAAAAAAAAAvAQAAX3JlbHMvLnJl&#10;bHNQSwECLQAUAAYACAAAACEAia0ZECYCAAA/BAAADgAAAAAAAAAAAAAAAAAuAgAAZHJzL2Uyb0Rv&#10;Yy54bWxQSwECLQAUAAYACAAAACEAYVsw3N4AAAAJAQAADwAAAAAAAAAAAAAAAACABAAAZHJzL2Rv&#10;d25yZXYueG1sUEsFBgAAAAAEAAQA8wAAAIsFAAAAAA==&#10;"/>
            </w:pict>
          </mc:Fallback>
        </mc:AlternateContent>
      </w:r>
    </w:p>
    <w:p w:rsidR="004408C7" w:rsidRPr="00DE21FC" w:rsidRDefault="00DE21FC" w:rsidP="004408C7">
      <w:pPr>
        <w:widowControl w:val="0"/>
        <w:autoSpaceDE w:val="0"/>
        <w:autoSpaceDN w:val="0"/>
        <w:adjustRightInd w:val="0"/>
        <w:spacing w:after="0" w:line="240" w:lineRule="auto"/>
        <w:rPr>
          <w:rFonts w:ascii="Arial" w:hAnsi="Arial" w:cs="Arial"/>
          <w:sz w:val="24"/>
          <w:szCs w:val="24"/>
        </w:rPr>
      </w:pPr>
      <w:r w:rsidRPr="00DE21FC">
        <w:rPr>
          <w:rFonts w:ascii="Arial" w:hAnsi="Arial" w:cs="Arial"/>
          <w:noProof/>
          <w:sz w:val="24"/>
          <w:szCs w:val="24"/>
          <w:lang w:eastAsia="es-CO"/>
        </w:rPr>
        <mc:AlternateContent>
          <mc:Choice Requires="wps">
            <w:drawing>
              <wp:anchor distT="0" distB="0" distL="114300" distR="114300" simplePos="0" relativeHeight="251724800" behindDoc="0" locked="0" layoutInCell="1" allowOverlap="1" wp14:anchorId="1872D9A1" wp14:editId="0913AE36">
                <wp:simplePos x="0" y="0"/>
                <wp:positionH relativeFrom="column">
                  <wp:posOffset>2775147</wp:posOffset>
                </wp:positionH>
                <wp:positionV relativeFrom="paragraph">
                  <wp:posOffset>13532</wp:posOffset>
                </wp:positionV>
                <wp:extent cx="266700" cy="228600"/>
                <wp:effectExtent l="9525" t="10795" r="9525" b="8255"/>
                <wp:wrapNone/>
                <wp:docPr id="61" name="Rectángulo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5336F6" id="Rectángulo 61" o:spid="_x0000_s1026" style="position:absolute;margin-left:218.5pt;margin-top:1.05pt;width:21pt;height:18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SNOJQIAAD8EAAAOAAAAZHJzL2Uyb0RvYy54bWysU1GO0zAQ/UfiDpb/adqo7e5GTVerLkVI&#10;C6xYOIDrOImF7TFjt2m5DWfhYkyctnSBL4Q/LI9n/Pzmzczidm8N2ykMGlzJJ6MxZ8pJqLRrSv75&#10;0/rVNWchClcJA06V/KACv12+fLHofKFyaMFUChmBuFB0vuRtjL7IsiBbZUUYgVeOnDWgFZFMbLIK&#10;RUfo1mT5eDzPOsDKI0gVAt3eD06+TPh1rWT8UNdBRWZKTtxi2jHtm37PlgtRNCh8q+WRhvgHFlZo&#10;R5+eoe5FFGyL+g8oqyVCgDqOJNgM6lpLlXKgbCbj37J5aoVXKRcSJ/izTOH/wcr3u0dkuir5fMKZ&#10;E5Zq9JFU+/HdNVsDjG5Jos6HgiKf/CP2SQb/APJLYA5WrXCNukOErlWiImIpPnv2oDcCPWWb7h1U&#10;9IHYRkhq7Wu0PSDpwPapKIdzUdQ+MkmX+Xx+NabSSXLl+fWczsQoE8XpsccQ3yiwrD+UHIl9Ahe7&#10;hxCH0FNIIg9GV2ttTDKw2awMsp2g/lindUQPl2HGsa7kN7N8lpCf+cIlxDitv0FYHanRjbYlvz4H&#10;iaJX7bWrUhtGoc1wpuyMoyRPyg0V2EB1IBURhi6mqaNDC/iNs446uOTh61ag4sy8dVSJm8l02rd8&#10;Mqazq5wMvPRsLj3CSYIqeeRsOK7iMCZbj7pp6adJyt3BHVWv1knZnt/A6kiWujTV5jhR/Rhc2inq&#10;19wvfwIAAP//AwBQSwMEFAAGAAgAAAAhAJEI0XreAAAACAEAAA8AAABkcnMvZG93bnJldi54bWxM&#10;j81OwzAQhO9IvIO1SNyo81PRNo1TIVCROLbphdsmXpKU2I5ipw08PcsJjqMZzXyT72bTiwuNvnNW&#10;QbyIQJCtne5so+BU7h/WIHxAq7F3lhR8kYddcXuTY6bd1R7ocgyN4BLrM1TQhjBkUvq6JYN+4Qay&#10;7H240WBgOTZSj3jlctPLJIoepcHO8kKLAz23VH8eJ6Og6pITfh/K18hs9ml4m8vz9P6i1P3d/LQF&#10;EWgOf2H4xWd0KJipcpPVXvQKlumKvwQFSQyC/eVqw7pSkK5jkEUu/x8ofgAAAP//AwBQSwECLQAU&#10;AAYACAAAACEAtoM4kv4AAADhAQAAEwAAAAAAAAAAAAAAAAAAAAAAW0NvbnRlbnRfVHlwZXNdLnht&#10;bFBLAQItABQABgAIAAAAIQA4/SH/1gAAAJQBAAALAAAAAAAAAAAAAAAAAC8BAABfcmVscy8ucmVs&#10;c1BLAQItABQABgAIAAAAIQBoFSNOJQIAAD8EAAAOAAAAAAAAAAAAAAAAAC4CAABkcnMvZTJvRG9j&#10;LnhtbFBLAQItABQABgAIAAAAIQCRCNF63gAAAAgBAAAPAAAAAAAAAAAAAAAAAH8EAABkcnMvZG93&#10;bnJldi54bWxQSwUGAAAAAAQABADzAAAAigUAAAAA&#10;"/>
            </w:pict>
          </mc:Fallback>
        </mc:AlternateContent>
      </w:r>
      <w:r w:rsidR="004408C7" w:rsidRPr="00DE21FC">
        <w:rPr>
          <w:rFonts w:ascii="Arial" w:hAnsi="Arial" w:cs="Arial"/>
          <w:sz w:val="24"/>
          <w:szCs w:val="24"/>
        </w:rPr>
        <w:t xml:space="preserve">  </w:t>
      </w:r>
      <w:r>
        <w:rPr>
          <w:rFonts w:ascii="Arial" w:hAnsi="Arial" w:cs="Arial"/>
          <w:sz w:val="24"/>
          <w:szCs w:val="24"/>
        </w:rPr>
        <w:t xml:space="preserve">         </w:t>
      </w:r>
      <w:r w:rsidR="004408C7" w:rsidRPr="00DE21FC">
        <w:rPr>
          <w:rFonts w:ascii="Arial" w:hAnsi="Arial" w:cs="Arial"/>
          <w:sz w:val="24"/>
          <w:szCs w:val="24"/>
        </w:rPr>
        <w:t xml:space="preserve">  Sí                                 No    </w:t>
      </w:r>
    </w:p>
    <w:p w:rsidR="004408C7" w:rsidRPr="00DE21FC" w:rsidRDefault="004408C7" w:rsidP="00D25DFF">
      <w:pPr>
        <w:rPr>
          <w:rFonts w:ascii="Arial" w:hAnsi="Arial" w:cs="Arial"/>
          <w:sz w:val="24"/>
          <w:szCs w:val="24"/>
        </w:rPr>
      </w:pPr>
    </w:p>
    <w:p w:rsidR="00D25DFF" w:rsidRPr="00DE21FC" w:rsidRDefault="00D25DFF" w:rsidP="004408C7">
      <w:pPr>
        <w:pStyle w:val="Prrafodelista"/>
        <w:numPr>
          <w:ilvl w:val="0"/>
          <w:numId w:val="35"/>
        </w:numPr>
        <w:spacing w:after="160" w:line="259" w:lineRule="auto"/>
        <w:rPr>
          <w:rFonts w:ascii="Arial" w:hAnsi="Arial" w:cs="Arial"/>
          <w:sz w:val="24"/>
          <w:szCs w:val="24"/>
        </w:rPr>
      </w:pPr>
      <w:r w:rsidRPr="00DE21FC">
        <w:rPr>
          <w:rFonts w:ascii="Arial" w:hAnsi="Arial" w:cs="Arial"/>
          <w:sz w:val="24"/>
          <w:szCs w:val="24"/>
        </w:rPr>
        <w:t xml:space="preserve">Ha desarrollado estudios de postgrado?   </w:t>
      </w:r>
    </w:p>
    <w:p w:rsidR="00D25DFF" w:rsidRPr="00DE21FC" w:rsidRDefault="00D25DFF" w:rsidP="00D25DFF">
      <w:pPr>
        <w:pStyle w:val="Prrafodelista"/>
        <w:rPr>
          <w:rFonts w:ascii="Arial" w:hAnsi="Arial" w:cs="Arial"/>
          <w:sz w:val="24"/>
          <w:szCs w:val="24"/>
        </w:rPr>
      </w:pPr>
      <w:r w:rsidRPr="00DE21FC">
        <w:rPr>
          <w:rFonts w:ascii="Arial" w:hAnsi="Arial" w:cs="Arial"/>
          <w:noProof/>
          <w:sz w:val="24"/>
          <w:szCs w:val="24"/>
          <w:lang w:eastAsia="es-CO"/>
        </w:rPr>
        <mc:AlternateContent>
          <mc:Choice Requires="wps">
            <w:drawing>
              <wp:anchor distT="0" distB="0" distL="114300" distR="114300" simplePos="0" relativeHeight="251678720" behindDoc="0" locked="0" layoutInCell="1" allowOverlap="1" wp14:anchorId="744A2BAA" wp14:editId="5C7A119E">
                <wp:simplePos x="0" y="0"/>
                <wp:positionH relativeFrom="margin">
                  <wp:posOffset>1290802</wp:posOffset>
                </wp:positionH>
                <wp:positionV relativeFrom="paragraph">
                  <wp:posOffset>173990</wp:posOffset>
                </wp:positionV>
                <wp:extent cx="266700" cy="200025"/>
                <wp:effectExtent l="0" t="0" r="19050" b="28575"/>
                <wp:wrapNone/>
                <wp:docPr id="43" name="Rectángulo 43"/>
                <wp:cNvGraphicFramePr/>
                <a:graphic xmlns:a="http://schemas.openxmlformats.org/drawingml/2006/main">
                  <a:graphicData uri="http://schemas.microsoft.com/office/word/2010/wordprocessingShape">
                    <wps:wsp>
                      <wps:cNvSpPr/>
                      <wps:spPr>
                        <a:xfrm>
                          <a:off x="0" y="0"/>
                          <a:ext cx="266700"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4F36A5E" id="Rectángulo 43" o:spid="_x0000_s1026" style="position:absolute;margin-left:101.65pt;margin-top:13.7pt;width:21pt;height:15.75pt;z-index:25167872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l7BAYwIAAA0FAAAOAAAAZHJzL2Uyb0RvYy54bWysVMFu2zAMvQ/YPwi6r3aytN2COkXQosOA&#10;og3aDj2rspQYk0SNUuJkf7Nv6Y+Nkh2n6Iodhl1kUXyPFJ9In51vrWEbhaEBV/HRUcmZchLqxi0r&#10;/u3h6sMnzkIUrhYGnKr4TgV+Pnv/7qz1UzWGFZhaIaMgLkxbX/FVjH5aFEGulBXhCLxy5NSAVkQy&#10;cVnUKFqKbk0xLsuTogWsPYJUIdDpZefksxxfayXjrdZBRWYqTneLecW8PqW1mJ2J6RKFXzWyv4b4&#10;h1tY0ThKOoS6FFGwNTZ/hLKNRAig45EEW4DWjVS5BqpmVL6q5n4lvMq1kDjBDzKF/xdW3mwWyJq6&#10;4pOPnDlh6Y3uSLXnX265NsDolCRqfZgS8t4vsLcCbVO9W402fakSts2y7gZZ1TYySYfjk5PTksSX&#10;5KI3K8fHKWZxIHsM8YsCy9Km4kj5s5hicx1iB91DiJcu06XPu7gzKt3AuDulqZKUMLNzD6kLg2wj&#10;6PXr76M+bUYmim6MGUijt0gm7kk9NtFU7quBWL5FPGQb0DkjuDgQbeMA/07WHX5fdVdrKvsJ6h09&#10;HELX0cHLq4bEuxYhLgRSC5PeNJbxlhZtoK049DvOVoA/3zpPeOos8nLW0khUPPxYC1Scma+Oeu7z&#10;aDJJM5SNyfHpmAx86Xl66XFrewGk+4h+AF7mbcJHs99qBPtI0ztPWcklnKTcFZcR98ZF7EaV5l+q&#10;+TzDaG68iNfu3ssUPKmamuNh+yjQ9x0UqfVuYD8+YvqqkTpsYjqYryPoJnfZQddeb5q53Kf9/yEN&#10;9Us7ow5/sdlvAAAA//8DAFBLAwQUAAYACAAAACEAQJNL2t4AAAAJAQAADwAAAGRycy9kb3ducmV2&#10;LnhtbEyPTU+DQBCG7yb+h82YeLOL9JuyNIbEmOhJWg/etuwUiOwsYbcU/PWOJ73Nx5N3nkn3o23F&#10;gL1vHCl4nEUgkEpnGqoUHA/PDxsQPmgyunWECib0sM9ub1KdGHeldxyKUAkOIZ9oBXUIXSKlL2u0&#10;2s9ch8S7s+utDtz2lTS9vnK4bWUcRStpdUN8odYd5jWWX8XFKnibZBiOH6vt95A3kyk+85dXzJW6&#10;vxufdiACjuEPhl99VoeMnU7uQsaLVkEczeeMcrFegGAgXix5cFKw3GxBZqn8/0H2AwAA//8DAFBL&#10;AQItABQABgAIAAAAIQC2gziS/gAAAOEBAAATAAAAAAAAAAAAAAAAAAAAAABbQ29udGVudF9UeXBl&#10;c10ueG1sUEsBAi0AFAAGAAgAAAAhADj9If/WAAAAlAEAAAsAAAAAAAAAAAAAAAAALwEAAF9yZWxz&#10;Ly5yZWxzUEsBAi0AFAAGAAgAAAAhAHeXsEBjAgAADQUAAA4AAAAAAAAAAAAAAAAALgIAAGRycy9l&#10;Mm9Eb2MueG1sUEsBAi0AFAAGAAgAAAAhAECTS9reAAAACQEAAA8AAAAAAAAAAAAAAAAAvQQAAGRy&#10;cy9kb3ducmV2LnhtbFBLBQYAAAAABAAEAPMAAADIBQAAAAA=&#10;" fillcolor="white [3201]" strokecolor="black [3200]" strokeweight="2pt">
                <w10:wrap anchorx="margin"/>
              </v:rect>
            </w:pict>
          </mc:Fallback>
        </mc:AlternateContent>
      </w:r>
    </w:p>
    <w:p w:rsidR="00D25DFF" w:rsidRPr="00DE21FC" w:rsidRDefault="00D25DFF" w:rsidP="00D25DFF">
      <w:pPr>
        <w:pStyle w:val="Prrafodelista"/>
        <w:rPr>
          <w:rFonts w:ascii="Arial" w:hAnsi="Arial" w:cs="Arial"/>
          <w:sz w:val="24"/>
          <w:szCs w:val="24"/>
        </w:rPr>
      </w:pPr>
      <w:r w:rsidRPr="00DE21FC">
        <w:rPr>
          <w:rFonts w:ascii="Arial" w:hAnsi="Arial" w:cs="Arial"/>
          <w:noProof/>
          <w:sz w:val="24"/>
          <w:szCs w:val="24"/>
          <w:lang w:eastAsia="es-CO"/>
        </w:rPr>
        <mc:AlternateContent>
          <mc:Choice Requires="wps">
            <w:drawing>
              <wp:anchor distT="0" distB="0" distL="114300" distR="114300" simplePos="0" relativeHeight="251679744" behindDoc="0" locked="0" layoutInCell="1" allowOverlap="1" wp14:anchorId="5202BF53" wp14:editId="4E72C6B1">
                <wp:simplePos x="0" y="0"/>
                <wp:positionH relativeFrom="column">
                  <wp:posOffset>2866083</wp:posOffset>
                </wp:positionH>
                <wp:positionV relativeFrom="paragraph">
                  <wp:posOffset>12700</wp:posOffset>
                </wp:positionV>
                <wp:extent cx="266700" cy="190500"/>
                <wp:effectExtent l="0" t="0" r="19050" b="19050"/>
                <wp:wrapNone/>
                <wp:docPr id="44" name="Rectángulo 44"/>
                <wp:cNvGraphicFramePr/>
                <a:graphic xmlns:a="http://schemas.openxmlformats.org/drawingml/2006/main">
                  <a:graphicData uri="http://schemas.microsoft.com/office/word/2010/wordprocessingShape">
                    <wps:wsp>
                      <wps:cNvSpPr/>
                      <wps:spPr>
                        <a:xfrm>
                          <a:off x="0" y="0"/>
                          <a:ext cx="266700" cy="1905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38243ED" id="Rectángulo 44" o:spid="_x0000_s1026" style="position:absolute;margin-left:225.7pt;margin-top:1pt;width:21pt;height:15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zUFYgIAAA0FAAAOAAAAZHJzL2Uyb0RvYy54bWysVMFu2zAMvQ/YPwi6r7aDtF2DOkXQosOA&#10;oivaDj2rspQYk0SNUuJkf7Nv2Y+Nkh2n6Iodhl1kSnyPFJ9JnV9srWEbhaEFV/PqqORMOQlN65Y1&#10;//p4/eEjZyEK1wgDTtV8pwK/mL9/d975mZrACkyjkFEQF2adr/kqRj8riiBXyopwBF45cmpAKyJt&#10;cVk0KDqKbk0xKcuTogNsPIJUIdDpVe/k8xxfayXjF62DiszUnO4W84p5fU5rMT8XsyUKv2rlcA3x&#10;D7ewonWUdAx1JaJga2z/CGVbiRBAxyMJtgCtW6lyDVRNVb6q5mElvMq1kDjBjzKF/xdW3m7ukLVN&#10;zadTzpyw9I/uSbVfP91ybYDRKUnU+TAj5IO/w2EXyEz1bjXa9KVK2DbLuhtlVdvIJB1OTk5OSxJf&#10;kqs6K4/JpijFgewxxE8KLEtGzZHyZzHF5ibEHrqHEC9dpk+frbgzKt3AuHulqZKUMLNzD6lLg2wj&#10;6O8336ohbUYmim6NGUnVWyQT96QBm2gq99VILN8iHrKN6JwRXByJtnWAfyfrHr+vuq81lf0MzY5+&#10;HELf0cHL65bEuxEh3gmkFia9aSzjF1q0ga7mMFicrQB/vHWe8NRZ5OWso5Goefi+Fqg4M58d9dxZ&#10;NZ2mGcqb6fHphDb40vP80uPW9hJI94oeAC+zmfDR7E2NYJ9oehcpK7mEk5S75jLifnMZ+1Gl+Zdq&#10;scgwmhsv4o178DIFT6qm5njcPgn0QwdFar1b2I+PmL1qpB6bmA4W6wi6zV120HXQm2Yu9+nwPqSh&#10;frnPqMMrNv8NAAD//wMAUEsDBBQABgAIAAAAIQA/pQoX3QAAAAgBAAAPAAAAZHJzL2Rvd25yZXYu&#10;eG1sTI/BTsMwEETvSPyDtUjcqNM2VDRkU6FICAlOlHLg5sZLEhGvo9hNE76e5QTH2RnNvsl3k+vU&#10;SENoPSMsFwko4srblmuEw9vjzR2oEA1b03kmhJkC7IrLi9xk1p/5lcZ9rJWUcMgMQhNjn2kdqoac&#10;CQvfE4v36Qdnosih1nYwZyl3nV4lyUY707J8aExPZUPV1/7kEF5mHcfD+2b7PZbtbPcf5dMzlYjX&#10;V9PDPahIU/wLwy++oEMhTEd/YhtUh5DeLlOJIqxkkvjpdi36iLCWgy5y/X9A8QMAAP//AwBQSwEC&#10;LQAUAAYACAAAACEAtoM4kv4AAADhAQAAEwAAAAAAAAAAAAAAAAAAAAAAW0NvbnRlbnRfVHlwZXNd&#10;LnhtbFBLAQItABQABgAIAAAAIQA4/SH/1gAAAJQBAAALAAAAAAAAAAAAAAAAAC8BAABfcmVscy8u&#10;cmVsc1BLAQItABQABgAIAAAAIQCo4zUFYgIAAA0FAAAOAAAAAAAAAAAAAAAAAC4CAABkcnMvZTJv&#10;RG9jLnhtbFBLAQItABQABgAIAAAAIQA/pQoX3QAAAAgBAAAPAAAAAAAAAAAAAAAAALwEAABkcnMv&#10;ZG93bnJldi54bWxQSwUGAAAAAAQABADzAAAAxgUAAAAA&#10;" fillcolor="white [3201]" strokecolor="black [3200]" strokeweight="2pt"/>
            </w:pict>
          </mc:Fallback>
        </mc:AlternateContent>
      </w:r>
      <w:r w:rsidRPr="00DE21FC">
        <w:rPr>
          <w:rFonts w:ascii="Arial" w:hAnsi="Arial" w:cs="Arial"/>
          <w:sz w:val="24"/>
          <w:szCs w:val="24"/>
        </w:rPr>
        <w:t xml:space="preserve">   </w:t>
      </w:r>
      <w:r w:rsidR="00DE21FC" w:rsidRPr="00DE21FC">
        <w:rPr>
          <w:rFonts w:ascii="Arial" w:hAnsi="Arial" w:cs="Arial"/>
          <w:sz w:val="24"/>
          <w:szCs w:val="24"/>
        </w:rPr>
        <w:t>Sí</w:t>
      </w:r>
      <w:r w:rsidRPr="00DE21FC">
        <w:rPr>
          <w:rFonts w:ascii="Arial" w:hAnsi="Arial" w:cs="Arial"/>
          <w:sz w:val="24"/>
          <w:szCs w:val="24"/>
        </w:rPr>
        <w:t xml:space="preserve">          </w:t>
      </w:r>
      <w:r w:rsidR="00DE21FC">
        <w:rPr>
          <w:rFonts w:ascii="Arial" w:hAnsi="Arial" w:cs="Arial"/>
          <w:sz w:val="24"/>
          <w:szCs w:val="24"/>
        </w:rPr>
        <w:t xml:space="preserve">                    </w:t>
      </w:r>
      <w:r w:rsidRPr="00DE21FC">
        <w:rPr>
          <w:rFonts w:ascii="Arial" w:hAnsi="Arial" w:cs="Arial"/>
          <w:sz w:val="24"/>
          <w:szCs w:val="24"/>
        </w:rPr>
        <w:t xml:space="preserve">    No   </w:t>
      </w:r>
    </w:p>
    <w:p w:rsidR="00D25DFF" w:rsidRPr="00DE21FC" w:rsidRDefault="00D25DFF" w:rsidP="00D25DFF">
      <w:pPr>
        <w:rPr>
          <w:rFonts w:ascii="Arial" w:hAnsi="Arial" w:cs="Arial"/>
          <w:sz w:val="24"/>
          <w:szCs w:val="24"/>
        </w:rPr>
      </w:pPr>
    </w:p>
    <w:p w:rsidR="00D25DFF" w:rsidRPr="00DE21FC" w:rsidRDefault="00D25DFF" w:rsidP="004408C7">
      <w:pPr>
        <w:pStyle w:val="Prrafodelista"/>
        <w:numPr>
          <w:ilvl w:val="0"/>
          <w:numId w:val="35"/>
        </w:numPr>
        <w:spacing w:after="160" w:line="259" w:lineRule="auto"/>
        <w:rPr>
          <w:rFonts w:ascii="Arial" w:hAnsi="Arial" w:cs="Arial"/>
          <w:sz w:val="24"/>
          <w:szCs w:val="24"/>
        </w:rPr>
      </w:pPr>
      <w:r w:rsidRPr="00DE21FC">
        <w:rPr>
          <w:rFonts w:ascii="Arial" w:hAnsi="Arial" w:cs="Arial"/>
          <w:sz w:val="24"/>
          <w:szCs w:val="24"/>
        </w:rPr>
        <w:t>Si  la respuesta anterior es positiva  indique  de que tipo</w:t>
      </w:r>
    </w:p>
    <w:p w:rsidR="00D25DFF" w:rsidRPr="00DE21FC" w:rsidRDefault="00D25DFF" w:rsidP="00D25DFF">
      <w:pPr>
        <w:rPr>
          <w:rFonts w:ascii="Arial" w:hAnsi="Arial" w:cs="Arial"/>
          <w:sz w:val="24"/>
          <w:szCs w:val="24"/>
        </w:rPr>
      </w:pPr>
    </w:p>
    <w:p w:rsidR="00D25DFF" w:rsidRPr="00DE21FC" w:rsidRDefault="00DE21FC" w:rsidP="00D25DFF">
      <w:pPr>
        <w:rPr>
          <w:rFonts w:ascii="Arial" w:hAnsi="Arial" w:cs="Arial"/>
          <w:sz w:val="24"/>
          <w:szCs w:val="24"/>
        </w:rPr>
      </w:pPr>
      <w:r w:rsidRPr="00DE21FC">
        <w:rPr>
          <w:rFonts w:ascii="Arial" w:hAnsi="Arial" w:cs="Arial"/>
          <w:noProof/>
          <w:sz w:val="24"/>
          <w:szCs w:val="24"/>
          <w:lang w:eastAsia="es-CO"/>
        </w:rPr>
        <mc:AlternateContent>
          <mc:Choice Requires="wps">
            <w:drawing>
              <wp:anchor distT="0" distB="0" distL="114300" distR="114300" simplePos="0" relativeHeight="251695104" behindDoc="0" locked="0" layoutInCell="1" allowOverlap="1" wp14:anchorId="6E15AB5D" wp14:editId="505C138F">
                <wp:simplePos x="0" y="0"/>
                <wp:positionH relativeFrom="margin">
                  <wp:posOffset>4208080</wp:posOffset>
                </wp:positionH>
                <wp:positionV relativeFrom="paragraph">
                  <wp:posOffset>9525</wp:posOffset>
                </wp:positionV>
                <wp:extent cx="266700" cy="200025"/>
                <wp:effectExtent l="0" t="0" r="19050" b="28575"/>
                <wp:wrapNone/>
                <wp:docPr id="45" name="Rectángulo 45"/>
                <wp:cNvGraphicFramePr/>
                <a:graphic xmlns:a="http://schemas.openxmlformats.org/drawingml/2006/main">
                  <a:graphicData uri="http://schemas.microsoft.com/office/word/2010/wordprocessingShape">
                    <wps:wsp>
                      <wps:cNvSpPr/>
                      <wps:spPr>
                        <a:xfrm>
                          <a:off x="0" y="0"/>
                          <a:ext cx="266700"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1B6C1BD" id="Rectángulo 45" o:spid="_x0000_s1026" style="position:absolute;margin-left:331.35pt;margin-top:.75pt;width:21pt;height:15.75pt;z-index:25169510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zNhZAIAAA0FAAAOAAAAZHJzL2Uyb0RvYy54bWysVMFu2zAMvQ/YPwi6L3aCtN2COkWQosOA&#10;oi3aDj2rspQYk0SNUuJkf7Nv2Y+Nkh2n6Iodhl1kUXyPFJ9In1/srGFbhaEBV/HxqORMOQl141YV&#10;//p49eEjZyEKVwsDTlV8rwK/mL9/d976mZrAGkytkFEQF2atr/g6Rj8riiDXyoowAq8cOTWgFZFM&#10;XBU1ipaiW1NMyvK0aAFrjyBVCHR62Tn5PMfXWsl4q3VQkZmK091iXjGvz2kt5uditkLh143sryH+&#10;4RZWNI6SDqEuRRRsg80foWwjEQLoOJJgC9C6kSrXQNWMy1fVPKyFV7kWEif4Qabw/8LKm+0dsqau&#10;+PSEMycsvdE9qfbrp1ttDDA6JYlaH2aEfPB32FuBtqnenUabvlQJ22VZ94OsaheZpMPJ6elZSeJL&#10;ctGblZMcsziSPYb4WYFlaVNxpPxZTLG9DpESEvQAISNdpkufd3FvVLqBcfdKUyUpYWbnHlJLg2wr&#10;6PXrb+NUCsXKyETRjTEDafwWycQDqccmmsp9NRDLt4jHbAM6ZwQXB6JtHODfybrDH6ruak1lP0O9&#10;p4dD6Do6eHnVkHjXIsQ7gdTCpDeNZbylRRtoKw79jrM14I+3zhOeOou8nLU0EhUP3zcCFWfmi6Oe&#10;+zSeTtMMZWN6cjYhA196nl963MYugXQf0w/Ay7xN+GgOW41gn2h6FykruYSTlLviMuLBWMZuVGn+&#10;pVosMozmxot47R68TMGTqqk5HndPAn3fQZFa7wYO4yNmrxqpwyamg8Umgm5ylx117fWmmcsN0/8f&#10;0lC/tDPq+Beb/wYAAP//AwBQSwMEFAAGAAgAAAAhAA3Q38zdAAAACAEAAA8AAABkcnMvZG93bnJl&#10;di54bWxMj8FOwzAQRO9I/IO1SNyoTQtpG+JUKBJCglNDOXBz4yWJiNdR7KYJX89yguPojWbfZrvJ&#10;dWLEIbSeNNwuFAikytuWag2Ht6ebDYgQDVnTeUINMwbY5ZcXmUmtP9MexzLWgkcopEZDE2OfShmq&#10;Bp0JC98jMfv0gzOR41BLO5gzj7tOLpVKpDMt8YXG9Fg0WH2VJ6fhdZZxPLwn2++xaGdbfhTPL1ho&#10;fX01PT6AiDjFvzL86rM65Ox09CeyQXQakmS55iqDexDM1+qO81HDaqVA5pn8/0D+AwAA//8DAFBL&#10;AQItABQABgAIAAAAIQC2gziS/gAAAOEBAAATAAAAAAAAAAAAAAAAAAAAAABbQ29udGVudF9UeXBl&#10;c10ueG1sUEsBAi0AFAAGAAgAAAAhADj9If/WAAAAlAEAAAsAAAAAAAAAAAAAAAAALwEAAF9yZWxz&#10;Ly5yZWxzUEsBAi0AFAAGAAgAAAAhAAPLM2FkAgAADQUAAA4AAAAAAAAAAAAAAAAALgIAAGRycy9l&#10;Mm9Eb2MueG1sUEsBAi0AFAAGAAgAAAAhAA3Q38zdAAAACAEAAA8AAAAAAAAAAAAAAAAAvgQAAGRy&#10;cy9kb3ducmV2LnhtbFBLBQYAAAAABAAEAPMAAADIBQAAAAA=&#10;" fillcolor="white [3201]" strokecolor="black [3200]" strokeweight="2pt">
                <w10:wrap anchorx="margin"/>
              </v:rect>
            </w:pict>
          </mc:Fallback>
        </mc:AlternateContent>
      </w:r>
      <w:r w:rsidRPr="00DE21FC">
        <w:rPr>
          <w:rFonts w:ascii="Arial" w:hAnsi="Arial" w:cs="Arial"/>
          <w:noProof/>
          <w:sz w:val="24"/>
          <w:szCs w:val="24"/>
          <w:lang w:eastAsia="es-CO"/>
        </w:rPr>
        <mc:AlternateContent>
          <mc:Choice Requires="wps">
            <w:drawing>
              <wp:anchor distT="0" distB="0" distL="114300" distR="114300" simplePos="0" relativeHeight="251680768" behindDoc="0" locked="0" layoutInCell="1" allowOverlap="1" wp14:anchorId="12DF9D8D" wp14:editId="27ABE618">
                <wp:simplePos x="0" y="0"/>
                <wp:positionH relativeFrom="column">
                  <wp:posOffset>2809240</wp:posOffset>
                </wp:positionH>
                <wp:positionV relativeFrom="paragraph">
                  <wp:posOffset>8890</wp:posOffset>
                </wp:positionV>
                <wp:extent cx="266700" cy="190500"/>
                <wp:effectExtent l="0" t="0" r="19050" b="19050"/>
                <wp:wrapNone/>
                <wp:docPr id="46" name="Rectángulo 46"/>
                <wp:cNvGraphicFramePr/>
                <a:graphic xmlns:a="http://schemas.openxmlformats.org/drawingml/2006/main">
                  <a:graphicData uri="http://schemas.microsoft.com/office/word/2010/wordprocessingShape">
                    <wps:wsp>
                      <wps:cNvSpPr/>
                      <wps:spPr>
                        <a:xfrm>
                          <a:off x="0" y="0"/>
                          <a:ext cx="266700" cy="1905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D7857B9" id="Rectángulo 46" o:spid="_x0000_s1026" style="position:absolute;margin-left:221.2pt;margin-top:.7pt;width:21pt;height:15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1ZusYgIAAA0FAAAOAAAAZHJzL2Uyb0RvYy54bWysVMFu2zAMvQ/YPwi6L7aDNF2DOkWQosOA&#10;oi3aDj2rspQYk0WNUuJkf7Nv2Y+Vkh2n6Iodhl1kSnyPFJ9JnV/sGsO2Cn0NtuTFKOdMWQlVbVcl&#10;//Z49ekzZz4IWwkDVpV8rzy/mH/8cN66mRrDGkylkFEQ62etK/k6BDfLMi/XqhF+BE5ZcmrARgTa&#10;4iqrULQUvTHZOM+nWQtYOQSpvKfTy87J5ym+1kqGW629CsyUnO4W0oppfY5rNj8XsxUKt65lfw3x&#10;D7doRG0p6RDqUgTBNlj/EaqpJYIHHUYSmgy0rqVKNVA1Rf6mmoe1cCrVQuJ4N8jk/19YebO9Q1ZX&#10;JZ9MObOioX90T6r9/mVXGwOMTkmi1vkZIR/cHfY7T2asd6exiV+qhO2SrPtBVrULTNLheDo9zUl8&#10;Sa7iLD8hm6JkR7JDH74oaFg0So6UP4kpttc+dNADhHjxMl36ZIW9UfEGxt4rTZXEhImdekgtDbKt&#10;oL9ffS/6tAkZKbo2ZiAV75FMOJB6bKSp1FcDMX+PeMw2oFNGsGEgNrUF/DtZd/hD1V2tsexnqPb0&#10;4xC6jvZOXtUk3rXw4U4gtTDpTWMZbmnRBtqSQ29xtgb8+d55xFNnkZezlkai5P7HRqDizHy11HNn&#10;xWQSZyhtJienY9rga8/za4/dNEsg3Qt6AJxMZsQHczA1QvNE07uIWcklrKTcJZcBD5tl6EaV5l+q&#10;xSLBaG6cCNf2wckYPKoam+Nx9yTQ9R0UqPVu4DA+YvamkTpsZFpYbALoOnXZUddeb5q51Kf9+xCH&#10;+vU+oY6v2PwFAAD//wMAUEsDBBQABgAIAAAAIQB9yBqJ3QAAAAgBAAAPAAAAZHJzL2Rvd25yZXYu&#10;eG1sTI/NTsMwEITvSH0Haytxow7FqkqIU1WRKiQ4EcqBmxsvSUS8jmI3TXh6lhM97c+MZr/NdpPr&#10;xIhDaD1puF8lIJAqb1uqNRzfD3dbECEasqbzhBpmDLDLFzeZSa2/0BuOZawFh1BIjYYmxj6VMlQN&#10;OhNWvkdi7csPzkQeh1rawVw43HVynSQb6UxLfKExPRYNVt/l2Wl4nWUcjx+bx5+xaGdbfhbPL1ho&#10;fbuc9k8gIk7x3wx/+IwOOTOd/JlsEJ0GpdaKrSxwYV1tFTcnDQ+8kHkmrx/IfwEAAP//AwBQSwEC&#10;LQAUAAYACAAAACEAtoM4kv4AAADhAQAAEwAAAAAAAAAAAAAAAAAAAAAAW0NvbnRlbnRfVHlwZXNd&#10;LnhtbFBLAQItABQABgAIAAAAIQA4/SH/1gAAAJQBAAALAAAAAAAAAAAAAAAAAC8BAABfcmVscy8u&#10;cmVsc1BLAQItABQABgAIAAAAIQC71ZusYgIAAA0FAAAOAAAAAAAAAAAAAAAAAC4CAABkcnMvZTJv&#10;RG9jLnhtbFBLAQItABQABgAIAAAAIQB9yBqJ3QAAAAgBAAAPAAAAAAAAAAAAAAAAALwEAABkcnMv&#10;ZG93bnJldi54bWxQSwUGAAAAAAQABADzAAAAxgUAAAAA&#10;" fillcolor="white [3201]" strokecolor="black [3200]" strokeweight="2pt"/>
            </w:pict>
          </mc:Fallback>
        </mc:AlternateContent>
      </w:r>
      <w:r w:rsidRPr="00DE21FC">
        <w:rPr>
          <w:rFonts w:ascii="Arial" w:hAnsi="Arial" w:cs="Arial"/>
          <w:noProof/>
          <w:sz w:val="24"/>
          <w:szCs w:val="24"/>
          <w:lang w:eastAsia="es-CO"/>
        </w:rPr>
        <mc:AlternateContent>
          <mc:Choice Requires="wps">
            <w:drawing>
              <wp:anchor distT="0" distB="0" distL="114300" distR="114300" simplePos="0" relativeHeight="251681792" behindDoc="0" locked="0" layoutInCell="1" allowOverlap="1" wp14:anchorId="08A6DF38" wp14:editId="04CE192D">
                <wp:simplePos x="0" y="0"/>
                <wp:positionH relativeFrom="margin">
                  <wp:posOffset>1483601</wp:posOffset>
                </wp:positionH>
                <wp:positionV relativeFrom="paragraph">
                  <wp:posOffset>8890</wp:posOffset>
                </wp:positionV>
                <wp:extent cx="266700" cy="200025"/>
                <wp:effectExtent l="0" t="0" r="19050" b="28575"/>
                <wp:wrapNone/>
                <wp:docPr id="47" name="Rectángulo 47"/>
                <wp:cNvGraphicFramePr/>
                <a:graphic xmlns:a="http://schemas.openxmlformats.org/drawingml/2006/main">
                  <a:graphicData uri="http://schemas.microsoft.com/office/word/2010/wordprocessingShape">
                    <wps:wsp>
                      <wps:cNvSpPr/>
                      <wps:spPr>
                        <a:xfrm>
                          <a:off x="0" y="0"/>
                          <a:ext cx="266700"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92993BE" id="Rectángulo 47" o:spid="_x0000_s1026" style="position:absolute;margin-left:116.8pt;margin-top:.7pt;width:21pt;height:15.75pt;z-index:25168179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3IYgIAAA0FAAAOAAAAZHJzL2Uyb0RvYy54bWysVMFu2zAMvQ/YPwi6L3aCtN2COkWQosOA&#10;oi3aDj2rspQYk0SNUuJkf7Nv2Y+Nkh2n6Iodhl1kUXyPFJ9In1/srGFbhaEBV/HxqORMOQl141YV&#10;//p49eEjZyEKVwsDTlV8rwK/mL9/d976mZrAGkytkFEQF2atr/g6Rj8riiDXyoowAq8cOTWgFZFM&#10;XBU1ipaiW1NMyvK0aAFrjyBVCHR62Tn5PMfXWsl4q3VQkZmK091iXjGvz2kt5uditkLh143sryH+&#10;4RZWNI6SDqEuRRRsg80foWwjEQLoOJJgC9C6kSrXQNWMy1fVPKyFV7kWEif4Qabw/8LKm+0dsqau&#10;+PSMMycsvdE9qfbrp1ttDDA6JYlaH2aEfPB32FuBtqnenUabvlQJ22VZ94OsaheZpMPJ6elZSeJL&#10;ctGblZOTFLM4kj2G+FmBZWlTcaT8WUyxvQ6xgx4gxEuX6dLnXdwblW5g3L3SVElKmNm5h9TSINsK&#10;ev3627hPm5GJohtjBtL4LZKJB1KPTTSV+2oglm8Rj9kGdM4ILg5E2zjAv5N1hz9U3dWayn6Gek8P&#10;h9B1dPDyqiHxrkWIdwKphUlvGst4S4s20FYc+h1na8Afb50nPHUWeTlraSQqHr5vBCrOzBdHPfdp&#10;PJ2mGcrG9ORsQga+9Dy/9LiNXQLpPqYfgJd5m/DRHLYawT7R9C5SVnIJJyl3xWXEg7GM3ajS/Eu1&#10;WGQYzY0X8do9eJmCJ1VTczzungT6voMitd4NHMZHzF41UodNTAeLTQTd5C476trrTTOX+7T/P6Sh&#10;fmln1PEvNv8NAAD//wMAUEsDBBQABgAIAAAAIQDhBwa73QAAAAgBAAAPAAAAZHJzL2Rvd25yZXYu&#10;eG1sTI9BT4NAEIXvJv6HzZh4s4ug2CJLY0iMiZ6K9dDblh2ByM4SdkvBX+940uPL9/Lmm3w7215M&#10;OPrOkYLbVQQCqXamo0bB/v35Zg3CB01G945QwYIetsXlRa4z4860w6kKjeAR8plW0IYwZFL6ukWr&#10;/coNSMw+3Wh14Dg20oz6zOO2l3EUpdLqjvhCqwcsW6y/qpNV8LbIMO0/0s33VHaLqQ7lyyuWSl1f&#10;zU+PIALO4a8Mv/qsDgU7Hd2JjBe9gjhJUq4yuAPBPH6453xUkMQbkEUu/z9Q/AAAAP//AwBQSwEC&#10;LQAUAAYACAAAACEAtoM4kv4AAADhAQAAEwAAAAAAAAAAAAAAAAAAAAAAW0NvbnRlbnRfVHlwZXNd&#10;LnhtbFBLAQItABQABgAIAAAAIQA4/SH/1gAAAJQBAAALAAAAAAAAAAAAAAAAAC8BAABfcmVscy8u&#10;cmVsc1BLAQItABQABgAIAAAAIQAQ/Z3IYgIAAA0FAAAOAAAAAAAAAAAAAAAAAC4CAABkcnMvZTJv&#10;RG9jLnhtbFBLAQItABQABgAIAAAAIQDhBwa73QAAAAgBAAAPAAAAAAAAAAAAAAAAALwEAABkcnMv&#10;ZG93bnJldi54bWxQSwUGAAAAAAQABADzAAAAxgUAAAAA&#10;" fillcolor="white [3201]" strokecolor="black [3200]" strokeweight="2pt">
                <w10:wrap anchorx="margin"/>
              </v:rect>
            </w:pict>
          </mc:Fallback>
        </mc:AlternateContent>
      </w:r>
      <w:r w:rsidR="00D25DFF" w:rsidRPr="00DE21FC">
        <w:rPr>
          <w:rFonts w:ascii="Arial" w:hAnsi="Arial" w:cs="Arial"/>
          <w:sz w:val="24"/>
          <w:szCs w:val="24"/>
        </w:rPr>
        <w:t xml:space="preserve">  Especialización                     Maestría                     Otro         </w:t>
      </w:r>
    </w:p>
    <w:p w:rsidR="00D25DFF" w:rsidRPr="00DE21FC" w:rsidRDefault="00D25DFF" w:rsidP="00D25DFF">
      <w:pPr>
        <w:rPr>
          <w:rFonts w:ascii="Arial" w:hAnsi="Arial" w:cs="Arial"/>
          <w:sz w:val="24"/>
          <w:szCs w:val="24"/>
        </w:rPr>
      </w:pPr>
      <w:r w:rsidRPr="00DE21FC">
        <w:rPr>
          <w:rFonts w:ascii="Arial" w:hAnsi="Arial" w:cs="Arial"/>
          <w:sz w:val="24"/>
          <w:szCs w:val="24"/>
        </w:rPr>
        <w:t xml:space="preserve">    </w:t>
      </w:r>
      <w:r w:rsidRPr="00DE21FC">
        <w:rPr>
          <w:rFonts w:ascii="Arial" w:hAnsi="Arial" w:cs="Arial"/>
          <w:sz w:val="24"/>
          <w:szCs w:val="24"/>
        </w:rPr>
        <w:tab/>
      </w:r>
      <w:r w:rsidRPr="00DE21FC">
        <w:rPr>
          <w:rFonts w:ascii="Arial" w:hAnsi="Arial" w:cs="Arial"/>
          <w:sz w:val="24"/>
          <w:szCs w:val="24"/>
        </w:rPr>
        <w:tab/>
      </w:r>
      <w:r w:rsidRPr="00DE21FC">
        <w:rPr>
          <w:rFonts w:ascii="Arial" w:hAnsi="Arial" w:cs="Arial"/>
          <w:sz w:val="24"/>
          <w:szCs w:val="24"/>
        </w:rPr>
        <w:tab/>
        <w:t xml:space="preserve">                                             </w:t>
      </w:r>
    </w:p>
    <w:p w:rsidR="00D25DFF" w:rsidRPr="00DE21FC" w:rsidRDefault="00FE643F" w:rsidP="00D25DFF">
      <w:pPr>
        <w:rPr>
          <w:rFonts w:ascii="Arial" w:hAnsi="Arial" w:cs="Arial"/>
          <w:sz w:val="24"/>
          <w:szCs w:val="24"/>
        </w:rPr>
      </w:pPr>
      <w:r>
        <w:rPr>
          <w:rFonts w:ascii="Arial" w:hAnsi="Arial" w:cs="Arial"/>
          <w:sz w:val="24"/>
          <w:szCs w:val="24"/>
        </w:rPr>
        <w:t>¿</w:t>
      </w:r>
      <w:r w:rsidR="00D25DFF" w:rsidRPr="00DE21FC">
        <w:rPr>
          <w:rFonts w:ascii="Arial" w:hAnsi="Arial" w:cs="Arial"/>
          <w:sz w:val="24"/>
          <w:szCs w:val="24"/>
        </w:rPr>
        <w:t xml:space="preserve">Cual? __________________________________________         </w:t>
      </w:r>
    </w:p>
    <w:p w:rsidR="004408C7" w:rsidRDefault="00D25DFF" w:rsidP="004408C7">
      <w:pPr>
        <w:rPr>
          <w:rFonts w:ascii="Arial" w:hAnsi="Arial" w:cs="Arial"/>
          <w:sz w:val="24"/>
          <w:szCs w:val="24"/>
        </w:rPr>
      </w:pPr>
      <w:r w:rsidRPr="00DE21FC">
        <w:rPr>
          <w:rFonts w:ascii="Arial" w:hAnsi="Arial" w:cs="Arial"/>
          <w:sz w:val="24"/>
          <w:szCs w:val="24"/>
        </w:rPr>
        <w:t xml:space="preserve">                     </w:t>
      </w:r>
    </w:p>
    <w:p w:rsidR="00DE21FC" w:rsidRDefault="00DE21FC" w:rsidP="004408C7">
      <w:pPr>
        <w:rPr>
          <w:rFonts w:ascii="Arial" w:hAnsi="Arial" w:cs="Arial"/>
          <w:sz w:val="24"/>
          <w:szCs w:val="24"/>
        </w:rPr>
      </w:pPr>
    </w:p>
    <w:p w:rsidR="00DE21FC" w:rsidRDefault="00DE21FC" w:rsidP="004408C7">
      <w:pPr>
        <w:rPr>
          <w:rFonts w:ascii="Arial" w:hAnsi="Arial" w:cs="Arial"/>
          <w:sz w:val="24"/>
          <w:szCs w:val="24"/>
        </w:rPr>
      </w:pPr>
    </w:p>
    <w:p w:rsidR="00DE21FC" w:rsidRDefault="00DE21FC" w:rsidP="004408C7">
      <w:pPr>
        <w:rPr>
          <w:rFonts w:ascii="Arial" w:hAnsi="Arial" w:cs="Arial"/>
          <w:sz w:val="24"/>
          <w:szCs w:val="24"/>
        </w:rPr>
      </w:pPr>
    </w:p>
    <w:p w:rsidR="00DE21FC" w:rsidRPr="00DE21FC" w:rsidRDefault="00DE21FC" w:rsidP="004408C7">
      <w:pPr>
        <w:rPr>
          <w:rFonts w:ascii="Arial" w:hAnsi="Arial" w:cs="Arial"/>
          <w:sz w:val="24"/>
          <w:szCs w:val="24"/>
        </w:rPr>
      </w:pPr>
    </w:p>
    <w:p w:rsidR="004408C7" w:rsidRDefault="004408C7" w:rsidP="004408C7">
      <w:pPr>
        <w:pStyle w:val="Prrafodelista"/>
        <w:numPr>
          <w:ilvl w:val="0"/>
          <w:numId w:val="35"/>
        </w:numPr>
        <w:spacing w:after="160" w:line="259" w:lineRule="auto"/>
        <w:rPr>
          <w:rFonts w:ascii="Arial" w:hAnsi="Arial" w:cs="Arial"/>
          <w:sz w:val="24"/>
          <w:szCs w:val="24"/>
        </w:rPr>
      </w:pPr>
      <w:r w:rsidRPr="00DE21FC">
        <w:rPr>
          <w:rFonts w:ascii="Arial" w:hAnsi="Arial" w:cs="Arial"/>
          <w:sz w:val="24"/>
          <w:szCs w:val="24"/>
        </w:rPr>
        <w:t>Que fortalezas  identifica en el programa Contaduría pública del ITFIP?</w:t>
      </w:r>
    </w:p>
    <w:p w:rsidR="00DE21FC" w:rsidRPr="00DE21FC" w:rsidRDefault="00DE21FC" w:rsidP="00DE21FC">
      <w:pPr>
        <w:spacing w:after="160" w:line="259" w:lineRule="auto"/>
        <w:rPr>
          <w:rFonts w:ascii="Arial" w:hAnsi="Arial" w:cs="Arial"/>
          <w:sz w:val="24"/>
          <w:szCs w:val="24"/>
        </w:rPr>
      </w:pPr>
      <w:r w:rsidRPr="00DE21FC">
        <w:rPr>
          <w:rFonts w:ascii="Arial" w:hAnsi="Arial" w:cs="Arial"/>
          <w:noProof/>
          <w:sz w:val="24"/>
          <w:szCs w:val="24"/>
          <w:lang w:eastAsia="es-CO"/>
        </w:rPr>
        <mc:AlternateContent>
          <mc:Choice Requires="wps">
            <w:drawing>
              <wp:anchor distT="0" distB="0" distL="114300" distR="114300" simplePos="0" relativeHeight="251727872" behindDoc="0" locked="0" layoutInCell="1" allowOverlap="1" wp14:anchorId="4256261D" wp14:editId="7E00F967">
                <wp:simplePos x="0" y="0"/>
                <wp:positionH relativeFrom="margin">
                  <wp:posOffset>4697270</wp:posOffset>
                </wp:positionH>
                <wp:positionV relativeFrom="paragraph">
                  <wp:posOffset>246620</wp:posOffset>
                </wp:positionV>
                <wp:extent cx="266700" cy="219075"/>
                <wp:effectExtent l="0" t="0" r="19050" b="28575"/>
                <wp:wrapNone/>
                <wp:docPr id="52" name="Rectángulo 52"/>
                <wp:cNvGraphicFramePr/>
                <a:graphic xmlns:a="http://schemas.openxmlformats.org/drawingml/2006/main">
                  <a:graphicData uri="http://schemas.microsoft.com/office/word/2010/wordprocessingShape">
                    <wps:wsp>
                      <wps:cNvSpPr/>
                      <wps:spPr>
                        <a:xfrm>
                          <a:off x="0" y="0"/>
                          <a:ext cx="266700" cy="21907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C674D3B" id="Rectángulo 52" o:spid="_x0000_s1026" style="position:absolute;margin-left:369.85pt;margin-top:19.4pt;width:21pt;height:17.25pt;z-index:25172787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g25YwIAAA0FAAAOAAAAZHJzL2Uyb0RvYy54bWysVM1u2zAMvg/YOwi6r7aD/qxBnSJo0WFA&#10;0RZth55VWUqMSaJGKXGyt9mz7MVKyY5TdMUOwy6yKH4fKX4mdXa+sYatFYYWXM2rg5Iz5SQ0rVvU&#10;/Nvj1afPnIUoXCMMOFXzrQr8fPbxw1nnp2oCSzCNQkZBXJh2vubLGP20KIJcKivCAXjlyKkBrYhk&#10;4qJoUHQU3ZpiUpbHRQfYeASpQqDTy97JZzm+1krGW62DiszUnO4W84p5fU5rMTsT0wUKv2zlcA3x&#10;D7ewonWUdAx1KaJgK2z/CGVbiRBAxwMJtgCtW6lyDVRNVb6p5mEpvMq1kDjBjzKF/xdW3qzvkLVN&#10;zY8mnDlh6R/dk2q/f7nFygCjU5Ko82FKyAd/h4MVaJvq3Wi06UuVsE2WdTvKqjaRSTqcHB+flCS+&#10;JNekOi1PjlLMYk/2GOIXBZalTc2R8mcxxfo6xB66gxAvXaZPn3dxa1S6gXH3SlMlKWFm5x5SFwbZ&#10;WtDfb75XQ9qMTBTdGjOSqvdIJu5IAzbRVO6rkVi+R9xnG9E5I7g4Em3rAP9O1j1+V3Vfayr7GZot&#10;/TiEvqODl1ctiXctQrwTSC1MetNYxltatIGu5jDsOFsC/nzvPOGps8jLWUcjUfPwYyVQcWa+Ouq5&#10;0+rwMM1QNg6PTiZk4GvP82uPW9kLIN0regC8zNuEj2a31Qj2iaZ3nrKSSzhJuWsuI+6Mi9iPKs2/&#10;VPN5htHceBGv3YOXKXhSNTXH4+ZJoB86KFLr3cBufMT0TSP12MR0MF9F0G3usr2ug940c7lPh/ch&#10;DfVrO6P2r9jsBQAA//8DAFBLAwQUAAYACAAAACEAUv9usN4AAAAJAQAADwAAAGRycy9kb3ducmV2&#10;LnhtbEyPQU+DQBCF7yb+h82YeLNLJSkUWRpDYkz0VKwHb1t2BCI7S9gtBX+901M9zntf3ryX72bb&#10;iwlH3zlSsF5FIJBqZzpqFBw+Xh5SED5oMrp3hAoW9LArbm9ynRl3pj1OVWgEh5DPtII2hCGT0tct&#10;Wu1XbkBi79uNVgc+x0aaUZ853PbyMYo20uqO+EOrByxbrH+qk1XwvsgwHT4329+p7BZTfZWvb1gq&#10;dX83Pz+BCDiHKwyX+lwdCu50dCcyXvQKknibMKogTnkCA0m6ZuF4cWKQRS7/Lyj+AAAA//8DAFBL&#10;AQItABQABgAIAAAAIQC2gziS/gAAAOEBAAATAAAAAAAAAAAAAAAAAAAAAABbQ29udGVudF9UeXBl&#10;c10ueG1sUEsBAi0AFAAGAAgAAAAhADj9If/WAAAAlAEAAAsAAAAAAAAAAAAAAAAALwEAAF9yZWxz&#10;Ly5yZWxzUEsBAi0AFAAGAAgAAAAhAO+SDbljAgAADQUAAA4AAAAAAAAAAAAAAAAALgIAAGRycy9l&#10;Mm9Eb2MueG1sUEsBAi0AFAAGAAgAAAAhAFL/brDeAAAACQEAAA8AAAAAAAAAAAAAAAAAvQQAAGRy&#10;cy9kb3ducmV2LnhtbFBLBQYAAAAABAAEAPMAAADIBQAAAAA=&#10;" fillcolor="white [3201]" strokecolor="black [3200]" strokeweight="2pt">
                <w10:wrap anchorx="margin"/>
              </v:rect>
            </w:pict>
          </mc:Fallback>
        </mc:AlternateContent>
      </w:r>
    </w:p>
    <w:p w:rsidR="004408C7" w:rsidRPr="00DE21FC" w:rsidRDefault="004408C7" w:rsidP="004408C7">
      <w:pPr>
        <w:rPr>
          <w:rFonts w:ascii="Arial" w:hAnsi="Arial" w:cs="Arial"/>
          <w:sz w:val="24"/>
          <w:szCs w:val="24"/>
        </w:rPr>
      </w:pPr>
      <w:r w:rsidRPr="00DE21FC">
        <w:rPr>
          <w:rFonts w:ascii="Arial" w:hAnsi="Arial" w:cs="Arial"/>
          <w:noProof/>
          <w:sz w:val="24"/>
          <w:szCs w:val="24"/>
          <w:lang w:eastAsia="es-CO"/>
        </w:rPr>
        <mc:AlternateContent>
          <mc:Choice Requires="wps">
            <w:drawing>
              <wp:anchor distT="0" distB="0" distL="114300" distR="114300" simplePos="0" relativeHeight="251729920" behindDoc="0" locked="0" layoutInCell="1" allowOverlap="1" wp14:anchorId="5AB9CCCB" wp14:editId="24F274D8">
                <wp:simplePos x="0" y="0"/>
                <wp:positionH relativeFrom="margin">
                  <wp:posOffset>1777365</wp:posOffset>
                </wp:positionH>
                <wp:positionV relativeFrom="paragraph">
                  <wp:posOffset>6985</wp:posOffset>
                </wp:positionV>
                <wp:extent cx="266700" cy="200025"/>
                <wp:effectExtent l="0" t="0" r="19050" b="28575"/>
                <wp:wrapNone/>
                <wp:docPr id="53" name="Rectángulo 53"/>
                <wp:cNvGraphicFramePr/>
                <a:graphic xmlns:a="http://schemas.openxmlformats.org/drawingml/2006/main">
                  <a:graphicData uri="http://schemas.microsoft.com/office/word/2010/wordprocessingShape">
                    <wps:wsp>
                      <wps:cNvSpPr/>
                      <wps:spPr>
                        <a:xfrm>
                          <a:off x="0" y="0"/>
                          <a:ext cx="266700"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F34D05A" id="Rectángulo 53" o:spid="_x0000_s1026" style="position:absolute;margin-left:139.95pt;margin-top:.55pt;width:21pt;height:15.75pt;z-index:25172992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LsCYwIAAA0FAAAOAAAAZHJzL2Uyb0RvYy54bWysVM1u2zAMvg/YOwi6r3ay/mxBnSJI0WFA&#10;0RZth55VWUqMSaJGKXGyt9mz9MVGyY4TdMUOwy6yKH4fKX4ifX6xsYatFYYGXMVHRyVnykmoG7eo&#10;+LfHqw+fOAtRuFoYcKriWxX4xfT9u/PWT9QYlmBqhYyCuDBpfcWXMfpJUQS5VFaEI/DKkVMDWhHJ&#10;xEVRo2gpujXFuCxPixaw9ghShUCnl52TT3N8rZWMt1oHFZmpON0t5hXz+pzWYnouJgsUftnI/hri&#10;H25hReMo6RDqUkTBVtj8Eco2EiGAjkcSbAFaN1LlGqiaUfmqmoel8CrXQuIEP8gU/l9YebO+Q9bU&#10;FT/5yJkTlt7onlR7+eUWKwOMTkmi1ocJIR/8HfZWoG2qd6PRpi9VwjZZ1u0gq9pEJulwfHp6VpL4&#10;klz0ZuX4JMUs9mSPIX5RYFnaVBwpfxZTrK9D7KA7CPHSZbr0eRe3RqUbGHevNFWSEmZ27iE1N8jW&#10;gl6//j7q02ZkoujGmIE0eotk4o7UYxNN5b4aiOVbxH22AZ0zgosD0TYO8O9k3eF3VXe1prKfod7S&#10;wyF0HR28vGpIvGsR4p1AamHSm8Yy3tKiDbQVh37H2RLw51vnCU+dRV7OWhqJiocfK4GKM/PVUc99&#10;Hh0fpxnKxvHJ2ZgMPPQ8H3rcys6BdB/RD8DLvE34aHZbjWCfaHpnKSu5hJOUu+Iy4s6Yx25Uaf6l&#10;ms0yjObGi3jtHrxMwZOqqTkeN08Cfd9BkVrvBnbjIyavGqnDJqaD2SqCbnKX7XXt9aaZy33a/x/S&#10;UB/aGbX/i01/AwAA//8DAFBLAwQUAAYACAAAACEAdUSdLdwAAAAIAQAADwAAAGRycy9kb3ducmV2&#10;LnhtbEyPQU+EMBCF7yb+h2ZMvLkFTFBYysaQGBM9ievBW5fOApFOCe2y4K939qS3efle3rxX7BY7&#10;iBkn3ztSEG8iEEiNMz21CvYfz3ePIHzQZPTgCBWs6GFXXl8VOjfuTO8416EVHEI+1wq6EMZcSt90&#10;aLXfuBGJ2dFNVgeWUyvNpM8cbgeZRFEqre6JP3R6xKrD5rs+WQVvqwzz/jPNfuaqX039Vb28YqXU&#10;7c3ytAURcAl/ZrjU5+pQcqeDO5HxYlCQPGQZWxnEIJjfJzHrw+VIQZaF/D+g/AUAAP//AwBQSwEC&#10;LQAUAAYACAAAACEAtoM4kv4AAADhAQAAEwAAAAAAAAAAAAAAAAAAAAAAW0NvbnRlbnRfVHlwZXNd&#10;LnhtbFBLAQItABQABgAIAAAAIQA4/SH/1gAAAJQBAAALAAAAAAAAAAAAAAAAAC8BAABfcmVscy8u&#10;cmVsc1BLAQItABQABgAIAAAAIQCDYLsCYwIAAA0FAAAOAAAAAAAAAAAAAAAAAC4CAABkcnMvZTJv&#10;RG9jLnhtbFBLAQItABQABgAIAAAAIQB1RJ0t3AAAAAgBAAAPAAAAAAAAAAAAAAAAAL0EAABkcnMv&#10;ZG93bnJldi54bWxQSwUGAAAAAAQABADzAAAAxgUAAAAA&#10;" fillcolor="white [3201]" strokecolor="black [3200]" strokeweight="2pt">
                <w10:wrap anchorx="margin"/>
              </v:rect>
            </w:pict>
          </mc:Fallback>
        </mc:AlternateContent>
      </w:r>
      <w:r w:rsidRPr="00DE21FC">
        <w:rPr>
          <w:rFonts w:ascii="Arial" w:hAnsi="Arial" w:cs="Arial"/>
          <w:sz w:val="24"/>
          <w:szCs w:val="24"/>
        </w:rPr>
        <w:t>Calidad de los docentes                                            Pensum</w:t>
      </w:r>
    </w:p>
    <w:p w:rsidR="004408C7" w:rsidRPr="00DE21FC" w:rsidRDefault="004408C7" w:rsidP="004408C7">
      <w:pPr>
        <w:rPr>
          <w:rFonts w:ascii="Arial" w:hAnsi="Arial" w:cs="Arial"/>
          <w:sz w:val="24"/>
          <w:szCs w:val="24"/>
        </w:rPr>
      </w:pPr>
      <w:r w:rsidRPr="00DE21FC">
        <w:rPr>
          <w:rFonts w:ascii="Arial" w:hAnsi="Arial" w:cs="Arial"/>
          <w:noProof/>
          <w:sz w:val="24"/>
          <w:szCs w:val="24"/>
          <w:lang w:eastAsia="es-CO"/>
        </w:rPr>
        <mc:AlternateContent>
          <mc:Choice Requires="wps">
            <w:drawing>
              <wp:anchor distT="0" distB="0" distL="114300" distR="114300" simplePos="0" relativeHeight="251726848" behindDoc="0" locked="0" layoutInCell="1" allowOverlap="1" wp14:anchorId="047947EE" wp14:editId="3BC9378C">
                <wp:simplePos x="0" y="0"/>
                <wp:positionH relativeFrom="margin">
                  <wp:posOffset>4726371</wp:posOffset>
                </wp:positionH>
                <wp:positionV relativeFrom="paragraph">
                  <wp:posOffset>9525</wp:posOffset>
                </wp:positionV>
                <wp:extent cx="266700" cy="200025"/>
                <wp:effectExtent l="0" t="0" r="19050" b="28575"/>
                <wp:wrapNone/>
                <wp:docPr id="54" name="Rectángulo 54"/>
                <wp:cNvGraphicFramePr/>
                <a:graphic xmlns:a="http://schemas.openxmlformats.org/drawingml/2006/main">
                  <a:graphicData uri="http://schemas.microsoft.com/office/word/2010/wordprocessingShape">
                    <wps:wsp>
                      <wps:cNvSpPr/>
                      <wps:spPr>
                        <a:xfrm>
                          <a:off x="0" y="0"/>
                          <a:ext cx="266700"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F66897D" id="Rectángulo 54" o:spid="_x0000_s1026" style="position:absolute;margin-left:372.15pt;margin-top:.75pt;width:21pt;height:15.75pt;z-index:25172684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FeaYgIAAA0FAAAOAAAAZHJzL2Uyb0RvYy54bWysVMFu2zAMvQ/YPwi6r3aCpN2COkWQosOA&#10;oi3aDj2rspQYk0SNUuJkf7Nv2Y+Nkh2n6Iodhl1kUXyPFJ9In1/srGFbhaEBV/HRScmZchLqxq0q&#10;/vXx6sNHzkIUrhYGnKr4XgV+MX//7rz1MzWGNZhaIaMgLsxaX/F1jH5WFEGulRXhBLxy5NSAVkQy&#10;cVXUKFqKbk0xLsvTogWsPYJUIdDpZefk8xxfayXjrdZBRWYqTneLecW8Pqe1mJ+L2QqFXzeyv4b4&#10;h1tY0ThKOoS6FFGwDTZ/hLKNRAig44kEW4DWjVS5BqpmVL6q5mEtvMq1kDjBDzKF/xdW3mzvkDV1&#10;xacTzpyw9Eb3pNqvn261McDolCRqfZgR8sHfYW8F2qZ6dxpt+lIlbJdl3Q+yql1kkg7Hp6dnJYkv&#10;yUVvVo6nKWZxJHsM8bMCy9Km4kj5s5hiex1iBz1AiJcu06XPu7g3Kt3AuHulqZKUMLNzD6mlQbYV&#10;9Pr1t1GfNiMTRTfGDKTRWyQTD6Qem2gq99VALN8iHrMN6JwRXByItnGAfyfrDn+ouqs1lf0M9Z4e&#10;DqHr6ODlVUPiXYsQ7wRSC5PeNJbxlhZtoK049DvO1oA/3jpPeOos8nLW0khUPHzfCFScmS+Oeu7T&#10;aDJJM5SNyfRsTAa+9Dy/9LiNXQLpPqIfgJd5m/DRHLYawT7R9C5SVnIJJyl3xWXEg7GM3ajS/Eu1&#10;WGQYzY0X8do9eJmCJ1VTczzungT6voMitd4NHMZHzF41UodNTAeLTQTd5C476trrTTOX+7T/P6Sh&#10;fmln1PEvNv8NAAD//wMAUEsDBBQABgAIAAAAIQB7BXPY3gAAAAgBAAAPAAAAZHJzL2Rvd25yZXYu&#10;eG1sTI9BT4NAEIXvJv0Pm2nizS5KpZWyNIbEmOhJrAdvW3YKRHaWsFsK/nrHkx5fvpc332T7yXZi&#10;xMG3jhTcriIQSJUzLdUKDu9PN1sQPmgyunOECmb0sM8XV5lOjbvQG45lqAWPkE+1giaEPpXSVw1a&#10;7VeuR2J2coPVgeNQSzPoC4/bTt5FUSKtbokvNLrHosHqqzxbBa+zDOPhI3n4Hot2NuVn8fyChVLX&#10;y+lxByLgFP7K8KvP6pCz09GdyXjRKdis1zFXGdyDYL7ZJpyPCuI4Apln8v8D+Q8AAAD//wMAUEsB&#10;Ai0AFAAGAAgAAAAhALaDOJL+AAAA4QEAABMAAAAAAAAAAAAAAAAAAAAAAFtDb250ZW50X1R5cGVz&#10;XS54bWxQSwECLQAUAAYACAAAACEAOP0h/9YAAACUAQAACwAAAAAAAAAAAAAAAAAvAQAAX3JlbHMv&#10;LnJlbHNQSwECLQAUAAYACAAAACEA3qRXmmICAAANBQAADgAAAAAAAAAAAAAAAAAuAgAAZHJzL2Uy&#10;b0RvYy54bWxQSwECLQAUAAYACAAAACEAewVz2N4AAAAIAQAADwAAAAAAAAAAAAAAAAC8BAAAZHJz&#10;L2Rvd25yZXYueG1sUEsFBgAAAAAEAAQA8wAAAMcFAAAAAA==&#10;" fillcolor="white [3201]" strokecolor="black [3200]" strokeweight="2pt">
                <w10:wrap anchorx="margin"/>
              </v:rect>
            </w:pict>
          </mc:Fallback>
        </mc:AlternateContent>
      </w:r>
      <w:r w:rsidRPr="00DE21FC">
        <w:rPr>
          <w:rFonts w:ascii="Arial" w:hAnsi="Arial" w:cs="Arial"/>
          <w:noProof/>
          <w:sz w:val="24"/>
          <w:szCs w:val="24"/>
          <w:lang w:eastAsia="es-CO"/>
        </w:rPr>
        <mc:AlternateContent>
          <mc:Choice Requires="wps">
            <w:drawing>
              <wp:anchor distT="0" distB="0" distL="114300" distR="114300" simplePos="0" relativeHeight="251728896" behindDoc="0" locked="0" layoutInCell="1" allowOverlap="1" wp14:anchorId="3164D7A4" wp14:editId="04B189FF">
                <wp:simplePos x="0" y="0"/>
                <wp:positionH relativeFrom="margin">
                  <wp:posOffset>1767840</wp:posOffset>
                </wp:positionH>
                <wp:positionV relativeFrom="paragraph">
                  <wp:posOffset>6985</wp:posOffset>
                </wp:positionV>
                <wp:extent cx="266700" cy="200025"/>
                <wp:effectExtent l="0" t="0" r="19050" b="28575"/>
                <wp:wrapNone/>
                <wp:docPr id="55" name="Rectángulo 55"/>
                <wp:cNvGraphicFramePr/>
                <a:graphic xmlns:a="http://schemas.openxmlformats.org/drawingml/2006/main">
                  <a:graphicData uri="http://schemas.microsoft.com/office/word/2010/wordprocessingShape">
                    <wps:wsp>
                      <wps:cNvSpPr/>
                      <wps:spPr>
                        <a:xfrm>
                          <a:off x="0" y="0"/>
                          <a:ext cx="266700"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4EFDA1C" id="Rectángulo 55" o:spid="_x0000_s1026" style="position:absolute;margin-left:139.2pt;margin-top:.55pt;width:21pt;height:15.75pt;z-index:25172889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PDgjZQIAAA0FAAAOAAAAZHJzL2Uyb0RvYy54bWysVM1u2zAMvg/YOwi6r3aC/mxBnSJI0WFA&#10;0RZth54VWUqMSaJGKXGyt9mz7MVGyY4TdMUOwy6yKH4fKX4ifXm1tYZtFIYGXMVHJyVnykmoG7es&#10;+Nfnmw8fOQtRuFoYcKriOxX41fT9u8vWT9QYVmBqhYyCuDBpfcVXMfpJUQS5UlaEE/DKkVMDWhHJ&#10;xGVRo2gpujXFuCzPixaw9ghShUCn152TT3N8rZWM91oHFZmpON0t5hXzukhrMb0UkyUKv2pkfw3x&#10;D7ewonGUdAh1LaJga2z+CGUbiRBAxxMJtgCtG6lyDVTNqHxVzdNKeJVrIXGCH2QK/y+svNs8IGvq&#10;ip+dceaEpTd6JNV+/XTLtQFGpyRR68OEkE/+AXsr0DbVu9Vo05cqYdss626QVW0jk3Q4Pj+/KEl8&#10;SS56s3KcYxYHsscQPyuwLG0qjpQ/iyk2tyFSQoLuIWSky3Tp8y7ujEo3MO5RaaokJczs3ENqbpBt&#10;BL1+/W2USqFYGZkoujFmII3eIpm4J/XYRFO5rwZi+RbxkG1A54zg4kC0jQP8O1l3+H3VXa2p7AXU&#10;O3o4hK6jg5c3DYl3K0J8EEgtTHrTWMZ7WrSBtuLQ7zhbAf546zzhqbPIy1lLI1Hx8H0tUHFmvjjq&#10;uU+j09M0Q9k4PbsYk4HHnsWxx63tHEj3Ef0AvMzbhI9mv9UI9oWmd5aykks4SbkrLiPujXnsRpXm&#10;X6rZLMNobryIt+7JyxQ8qZqa43n7ItD3HRSp9e5gPz5i8qqROmxiOpitI+gmd9lB115vmrncMP3/&#10;IQ31sZ1Rh7/Y9DcAAAD//wMAUEsDBBQABgAIAAAAIQDJsW4e3QAAAAgBAAAPAAAAZHJzL2Rvd25y&#10;ZXYueG1sTI9BT4NAEIXvJv6HzZh4s0vR0IosTUPSmOhJWg/etuwIRHaWsFsK/nqnJ3ubl+/lzXvZ&#10;ZrKdGHHwrSMFy0UEAqlypqVawWG/e1iD8EGT0Z0jVDCjh01+e5Pp1LgzfeBYhlpwCPlUK2hC6FMp&#10;fdWg1X7heiRm326wOrAcamkGfeZw28k4ihJpdUv8odE9Fg1WP+XJKnifZRgPn8nz71i0sym/itc3&#10;LJS6v5u2LyACTuHfDJf6XB1y7nR0JzJedAri1fqJrQyWIJg/xhHr4+VIQOaZvB6Q/wEAAP//AwBQ&#10;SwECLQAUAAYACAAAACEAtoM4kv4AAADhAQAAEwAAAAAAAAAAAAAAAAAAAAAAW0NvbnRlbnRfVHlw&#10;ZXNdLnhtbFBLAQItABQABgAIAAAAIQA4/SH/1gAAAJQBAAALAAAAAAAAAAAAAAAAAC8BAABfcmVs&#10;cy8ucmVsc1BLAQItABQABgAIAAAAIQD3PDgjZQIAAA0FAAAOAAAAAAAAAAAAAAAAAC4CAABkcnMv&#10;ZTJvRG9jLnhtbFBLAQItABQABgAIAAAAIQDJsW4e3QAAAAgBAAAPAAAAAAAAAAAAAAAAAL8EAABk&#10;cnMvZG93bnJldi54bWxQSwUGAAAAAAQABADzAAAAyQUAAAAA&#10;" fillcolor="white [3201]" strokecolor="black [3200]" strokeweight="2pt">
                <w10:wrap anchorx="margin"/>
              </v:rect>
            </w:pict>
          </mc:Fallback>
        </mc:AlternateContent>
      </w:r>
      <w:r w:rsidRPr="00DE21FC">
        <w:rPr>
          <w:rFonts w:ascii="Arial" w:hAnsi="Arial" w:cs="Arial"/>
          <w:sz w:val="24"/>
          <w:szCs w:val="24"/>
        </w:rPr>
        <w:t>Metodologías empleadas             Relación con el  medio profesional</w:t>
      </w:r>
    </w:p>
    <w:p w:rsidR="004408C7" w:rsidRPr="00DE21FC" w:rsidRDefault="004408C7" w:rsidP="004408C7">
      <w:pPr>
        <w:rPr>
          <w:rFonts w:ascii="Arial" w:hAnsi="Arial" w:cs="Arial"/>
          <w:sz w:val="24"/>
          <w:szCs w:val="24"/>
        </w:rPr>
      </w:pPr>
    </w:p>
    <w:p w:rsidR="004408C7" w:rsidRPr="00DE21FC" w:rsidRDefault="004408C7" w:rsidP="004408C7">
      <w:pPr>
        <w:pStyle w:val="Prrafodelista"/>
        <w:numPr>
          <w:ilvl w:val="0"/>
          <w:numId w:val="35"/>
        </w:numPr>
        <w:rPr>
          <w:rFonts w:ascii="Arial" w:hAnsi="Arial" w:cs="Arial"/>
          <w:sz w:val="24"/>
          <w:szCs w:val="24"/>
        </w:rPr>
      </w:pPr>
      <w:r w:rsidRPr="00DE21FC">
        <w:rPr>
          <w:rFonts w:ascii="Arial" w:hAnsi="Arial" w:cs="Arial"/>
          <w:bCs/>
          <w:sz w:val="24"/>
          <w:szCs w:val="24"/>
        </w:rPr>
        <w:t>¿la labor que realiza donde trabaja, está acorde a la formación recibida en el programa de contaduría pública?</w:t>
      </w:r>
    </w:p>
    <w:p w:rsidR="004408C7" w:rsidRPr="00DE21FC" w:rsidRDefault="004408C7" w:rsidP="004408C7">
      <w:pPr>
        <w:pStyle w:val="Prrafodelista"/>
        <w:ind w:left="644"/>
        <w:rPr>
          <w:rFonts w:ascii="Arial" w:hAnsi="Arial" w:cs="Arial"/>
          <w:sz w:val="24"/>
          <w:szCs w:val="24"/>
        </w:rPr>
      </w:pPr>
    </w:p>
    <w:p w:rsidR="004408C7" w:rsidRPr="00DE21FC" w:rsidRDefault="00DE21FC" w:rsidP="004408C7">
      <w:pPr>
        <w:pStyle w:val="Prrafodelista"/>
        <w:ind w:left="644"/>
        <w:rPr>
          <w:rFonts w:ascii="Arial" w:hAnsi="Arial" w:cs="Arial"/>
          <w:sz w:val="24"/>
          <w:szCs w:val="24"/>
        </w:rPr>
      </w:pPr>
      <w:r w:rsidRPr="00DE21FC">
        <w:rPr>
          <w:rFonts w:ascii="Arial" w:hAnsi="Arial" w:cs="Arial"/>
          <w:noProof/>
          <w:sz w:val="24"/>
          <w:szCs w:val="24"/>
          <w:lang w:eastAsia="es-CO"/>
        </w:rPr>
        <mc:AlternateContent>
          <mc:Choice Requires="wps">
            <w:drawing>
              <wp:anchor distT="0" distB="0" distL="114300" distR="114300" simplePos="0" relativeHeight="251731968" behindDoc="0" locked="0" layoutInCell="1" allowOverlap="1" wp14:anchorId="009A017A" wp14:editId="2F37483D">
                <wp:simplePos x="0" y="0"/>
                <wp:positionH relativeFrom="margin">
                  <wp:align>center</wp:align>
                </wp:positionH>
                <wp:positionV relativeFrom="paragraph">
                  <wp:posOffset>6985</wp:posOffset>
                </wp:positionV>
                <wp:extent cx="266700" cy="190500"/>
                <wp:effectExtent l="0" t="0" r="19050" b="19050"/>
                <wp:wrapNone/>
                <wp:docPr id="261" name="Rectángulo 261"/>
                <wp:cNvGraphicFramePr/>
                <a:graphic xmlns:a="http://schemas.openxmlformats.org/drawingml/2006/main">
                  <a:graphicData uri="http://schemas.microsoft.com/office/word/2010/wordprocessingShape">
                    <wps:wsp>
                      <wps:cNvSpPr/>
                      <wps:spPr>
                        <a:xfrm>
                          <a:off x="0" y="0"/>
                          <a:ext cx="266700" cy="1905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5AC49B3" id="Rectángulo 261" o:spid="_x0000_s1026" style="position:absolute;margin-left:0;margin-top:.55pt;width:21pt;height:15pt;z-index:251731968;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aQ1YgIAAA8FAAAOAAAAZHJzL2Uyb0RvYy54bWysVM1OGzEQvlfqO1i+l91EEErEBkUgqkoI&#10;EFBxNl47WdX2uGMnm/Rt+ix9McbezSaiqIeqF++M5//bb3x+sbGGrRWGBlzFR0clZ8pJqBu3qPi3&#10;p+tPnzkLUbhaGHCq4lsV+MXs44fz1k/VGJZgaoWMkrgwbX3FlzH6aVEEuVRWhCPwypFRA1oRScVF&#10;UaNoKbs1xbgsJ0ULWHsEqUKg26vOyGc5v9ZKxjutg4rMVJx6i/nEfL6ks5idi+kChV82sm9D/EMX&#10;VjSOig6prkQUbIXNH6lsIxEC6HgkwRagdSNVnoGmGZVvpnlcCq/yLARO8ANM4f+llbfre2RNXfHx&#10;ZMSZE5Z+0gPB9vuXW6wMsHRNILU+TMn30d9jrwUS08QbjTZ9aRa2ycBuB2DVJjJJl+PJ5LQk+CWZ&#10;RmflCcmUpdgHewzxiwLLklBxpAYynGJ9E2LnunOhuNRMVz5LcWtU6sC4B6VpllQwR2cWqUuDbC3o&#10;/9ff8yhUNnumEN0YMwSN3gsycRfU+6YwlZk1BJbvBe6rDd65Irg4BNrGAf49WHf+u6m7WdPYL1Bv&#10;6dchdJwOXl43BN6NCPFeIJGY8KbFjHd0aANtxaGXOFsC/nzvPvkTt8jKWUtLUfHwYyVQcWa+OmLd&#10;2ej4OG1RVo5PTsek4KHl5dDiVvYSCHfiFXWXxeQfzU7UCPaZ9neeqpJJOEm1Ky4j7pTL2C0rvQBS&#10;zefZjTbHi3jjHr1MyROqiRxPm2eBvmdQJOrdwm6BxPQNkTrfFOlgvoqgm8yyPa493rR1maf9C5HW&#10;+lDPXvt3bPYKAAD//wMAUEsDBBQABgAIAAAAIQAYJ4uN2QAAAAQBAAAPAAAAZHJzL2Rvd25yZXYu&#10;eG1sTI/BTsMwDIbvSHuHyJO4sXQDTVCaTlOlCQlOlHHgljWmrWicqvG6lqfHnOD4+bd+f852k+/U&#10;iENsAxlYrxJQSFVwLdUGjm+Hm3tQkS052wVCAzNG2OWLq8ymLlzoFceSayUlFFNroGHuU61j1aC3&#10;cRV6JMk+w+AtCw61doO9SLnv9CZJttrbluRCY3ssGqy+yrM38DJrHo/v24fvsWhnV34UT89YGHO9&#10;nPaPoBgn/luGX31Rh1ycTuFMLqrOgDzCMl2DkvBuI3gycCus80z/l89/AAAA//8DAFBLAQItABQA&#10;BgAIAAAAIQC2gziS/gAAAOEBAAATAAAAAAAAAAAAAAAAAAAAAABbQ29udGVudF9UeXBlc10ueG1s&#10;UEsBAi0AFAAGAAgAAAAhADj9If/WAAAAlAEAAAsAAAAAAAAAAAAAAAAALwEAAF9yZWxzLy5yZWxz&#10;UEsBAi0AFAAGAAgAAAAhAEk5pDViAgAADwUAAA4AAAAAAAAAAAAAAAAALgIAAGRycy9lMm9Eb2Mu&#10;eG1sUEsBAi0AFAAGAAgAAAAhABgni43ZAAAABAEAAA8AAAAAAAAAAAAAAAAAvAQAAGRycy9kb3du&#10;cmV2LnhtbFBLBQYAAAAABAAEAPMAAADCBQAAAAA=&#10;" fillcolor="white [3201]" strokecolor="black [3200]" strokeweight="2pt">
                <w10:wrap anchorx="margin"/>
              </v:rect>
            </w:pict>
          </mc:Fallback>
        </mc:AlternateContent>
      </w:r>
      <w:r w:rsidR="004408C7" w:rsidRPr="00DE21FC">
        <w:rPr>
          <w:rFonts w:ascii="Arial" w:hAnsi="Arial" w:cs="Arial"/>
          <w:noProof/>
          <w:sz w:val="24"/>
          <w:szCs w:val="24"/>
          <w:lang w:eastAsia="es-CO"/>
        </w:rPr>
        <mc:AlternateContent>
          <mc:Choice Requires="wps">
            <w:drawing>
              <wp:anchor distT="0" distB="0" distL="114300" distR="114300" simplePos="0" relativeHeight="251734016" behindDoc="0" locked="0" layoutInCell="1" allowOverlap="1" wp14:anchorId="44710C57" wp14:editId="3FF34DD5">
                <wp:simplePos x="0" y="0"/>
                <wp:positionH relativeFrom="column">
                  <wp:posOffset>1186793</wp:posOffset>
                </wp:positionH>
                <wp:positionV relativeFrom="paragraph">
                  <wp:posOffset>-4620</wp:posOffset>
                </wp:positionV>
                <wp:extent cx="266700" cy="190500"/>
                <wp:effectExtent l="0" t="0" r="19050" b="19050"/>
                <wp:wrapNone/>
                <wp:docPr id="262" name="Rectángulo 262"/>
                <wp:cNvGraphicFramePr/>
                <a:graphic xmlns:a="http://schemas.openxmlformats.org/drawingml/2006/main">
                  <a:graphicData uri="http://schemas.microsoft.com/office/word/2010/wordprocessingShape">
                    <wps:wsp>
                      <wps:cNvSpPr/>
                      <wps:spPr>
                        <a:xfrm>
                          <a:off x="0" y="0"/>
                          <a:ext cx="266700" cy="1905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1A54180" id="Rectángulo 262" o:spid="_x0000_s1026" style="position:absolute;margin-left:93.45pt;margin-top:-.35pt;width:21pt;height:15pt;z-index:251734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5H0ZAIAAA8FAAAOAAAAZHJzL2Uyb0RvYy54bWysVM1u2zAMvg/YOwi6r7aDNl2DOkXQosOA&#10;oivaDj2rspQYk0SNUuJkb7Nn2YuNkh2n6Iodhl1kUuTHn8+kzi+21rCNwtCCq3l1VHKmnISmdcua&#10;f328/vCRsxCFa4QBp2q+U4FfzN+/O+/8TE1gBaZRyCiIC7PO13wVo58VRZArZUU4Aq8cGTWgFZFU&#10;XBYNio6iW1NMynJadICNR5AqBLq96o18nuNrrWT8onVQkZmaU20xn5jP53QW83MxW6Lwq1YOZYh/&#10;qMKK1lHSMdSViIKtsf0jlG0lQgAdjyTYArRupco9UDdV+aqbh5XwKvdC5AQ/0hT+X1h5u7lD1jY1&#10;n0wnnDlh6SfdE22/frrl2gBL10RS58OMfB/8HQ5aIDF1vNVo05d6YdtM7G4kVm0jk3Q5mU5PS6Jf&#10;kqk6K09IpijFAewxxE8KLEtCzZEKyHSKzU2IvevehXCpmD59luLOqFSBcfdKUy8pYUbnKVKXBtlG&#10;0P9vvlVD2uyZILo1ZgRVb4FM3IMG3wRTebJGYPkW8JBt9M4ZwcURaFsH+Hew7v33Xfe9prafodnR&#10;r0PoZzp4ed0SeTcixDuBNMTENy1m/EKHNtDVHAaJsxXgj7fukz/NFlk562gpah6+rwUqzsxnR1N3&#10;Vh0fpy3KyvHJ6YQUfGl5fmlxa3sJxHtFT4CXWUz+0exFjWCfaH8XKSuZhJOUu+Yy4l65jP2y0gsg&#10;1WKR3WhzvIg37sHLFDyxmobjcfsk0A8TFGn0bmG/QGL2apB634R0sFhH0G2esgOvA9+0dXlOhxci&#10;rfVLPXsd3rH5bwAAAP//AwBQSwMEFAAGAAgAAAAhAF8zmIvdAAAACAEAAA8AAABkcnMvZG93bnJl&#10;di54bWxMj0FPhDAQhe8m/odmTLztFjFBYCkbQ2JM9CSuB29dOgtEOiW0y4K/3vGkt/nyXt68V+wX&#10;O4gZJ987UnC3jUAgNc701Co4vD9tUhA+aDJ6cIQKVvSwL6+vCp0bd6E3nOvQCg4hn2sFXQhjLqVv&#10;OrTab92IxNrJTVYHxqmVZtIXDreDjKMokVb3xB86PWLVYfNVn62C11WG+fCRZN9z1a+m/qyeX7BS&#10;6vZmedyBCLiEPzP81ufqUHKnozuT8WJgTpOMrQo2DyBYj+OU+chHdg+yLOT/AeUPAAAA//8DAFBL&#10;AQItABQABgAIAAAAIQC2gziS/gAAAOEBAAATAAAAAAAAAAAAAAAAAAAAAABbQ29udGVudF9UeXBl&#10;c10ueG1sUEsBAi0AFAAGAAgAAAAhADj9If/WAAAAlAEAAAsAAAAAAAAAAAAAAAAALwEAAF9yZWxz&#10;Ly5yZWxzUEsBAi0AFAAGAAgAAAAhAPNTkfRkAgAADwUAAA4AAAAAAAAAAAAAAAAALgIAAGRycy9l&#10;Mm9Eb2MueG1sUEsBAi0AFAAGAAgAAAAhAF8zmIvdAAAACAEAAA8AAAAAAAAAAAAAAAAAvgQAAGRy&#10;cy9kb3ducmV2LnhtbFBLBQYAAAAABAAEAPMAAADIBQAAAAA=&#10;" fillcolor="white [3201]" strokecolor="black [3200]" strokeweight="2pt"/>
            </w:pict>
          </mc:Fallback>
        </mc:AlternateContent>
      </w:r>
      <w:r w:rsidR="004408C7" w:rsidRPr="00DE21FC">
        <w:rPr>
          <w:rFonts w:ascii="Arial" w:hAnsi="Arial" w:cs="Arial"/>
          <w:sz w:val="24"/>
          <w:szCs w:val="24"/>
        </w:rPr>
        <w:t xml:space="preserve">   </w:t>
      </w:r>
      <w:r w:rsidRPr="00DE21FC">
        <w:rPr>
          <w:rFonts w:ascii="Arial" w:hAnsi="Arial" w:cs="Arial"/>
          <w:sz w:val="24"/>
          <w:szCs w:val="24"/>
        </w:rPr>
        <w:t>Sí</w:t>
      </w:r>
      <w:r w:rsidR="004408C7" w:rsidRPr="00DE21FC">
        <w:rPr>
          <w:rFonts w:ascii="Arial" w:hAnsi="Arial" w:cs="Arial"/>
          <w:sz w:val="24"/>
          <w:szCs w:val="24"/>
        </w:rPr>
        <w:t xml:space="preserve">                              No   </w:t>
      </w:r>
    </w:p>
    <w:p w:rsidR="004408C7" w:rsidRPr="00DE21FC" w:rsidRDefault="004408C7" w:rsidP="004408C7">
      <w:pPr>
        <w:pStyle w:val="Prrafodelista"/>
        <w:ind w:left="644"/>
        <w:rPr>
          <w:rFonts w:ascii="Arial" w:hAnsi="Arial" w:cs="Arial"/>
          <w:sz w:val="24"/>
          <w:szCs w:val="24"/>
        </w:rPr>
      </w:pPr>
    </w:p>
    <w:p w:rsidR="004408C7" w:rsidRPr="00DE21FC" w:rsidRDefault="004408C7" w:rsidP="004408C7">
      <w:pPr>
        <w:pStyle w:val="Prrafodelista"/>
        <w:ind w:left="644"/>
        <w:rPr>
          <w:rFonts w:ascii="Arial" w:hAnsi="Arial" w:cs="Arial"/>
          <w:sz w:val="24"/>
          <w:szCs w:val="24"/>
        </w:rPr>
      </w:pPr>
    </w:p>
    <w:p w:rsidR="004408C7" w:rsidRPr="00DE21FC" w:rsidRDefault="004408C7" w:rsidP="004408C7">
      <w:pPr>
        <w:pStyle w:val="Prrafodelista"/>
        <w:ind w:left="644"/>
        <w:rPr>
          <w:rFonts w:ascii="Arial" w:hAnsi="Arial" w:cs="Arial"/>
          <w:sz w:val="24"/>
          <w:szCs w:val="24"/>
        </w:rPr>
      </w:pPr>
    </w:p>
    <w:p w:rsidR="00D25DFF" w:rsidRPr="00DE21FC" w:rsidRDefault="004408C7" w:rsidP="004408C7">
      <w:pPr>
        <w:pStyle w:val="Prrafodelista"/>
        <w:numPr>
          <w:ilvl w:val="0"/>
          <w:numId w:val="35"/>
        </w:numPr>
        <w:rPr>
          <w:rFonts w:ascii="Arial" w:hAnsi="Arial" w:cs="Arial"/>
          <w:sz w:val="24"/>
          <w:szCs w:val="24"/>
        </w:rPr>
      </w:pPr>
      <w:r w:rsidRPr="00DE21FC">
        <w:rPr>
          <w:rFonts w:ascii="Arial" w:hAnsi="Arial" w:cs="Arial"/>
          <w:bCs/>
          <w:sz w:val="24"/>
          <w:szCs w:val="24"/>
        </w:rPr>
        <w:t>califique de 1 a 5 la calidad de la formación recibida en el ITFIP. (siendo 5 excelente, 4 buena, 3 regular, 2 mala, 1 pésima.)</w:t>
      </w:r>
    </w:p>
    <w:p w:rsidR="00DE21FC" w:rsidRPr="00DE21FC" w:rsidRDefault="00DE21FC" w:rsidP="00DE21FC">
      <w:pPr>
        <w:pStyle w:val="Prrafodelista"/>
        <w:widowControl w:val="0"/>
        <w:autoSpaceDE w:val="0"/>
        <w:autoSpaceDN w:val="0"/>
        <w:adjustRightInd w:val="0"/>
        <w:spacing w:after="0" w:line="240" w:lineRule="auto"/>
        <w:ind w:left="644"/>
        <w:rPr>
          <w:rFonts w:ascii="Arial" w:hAnsi="Arial" w:cs="Arial"/>
          <w:sz w:val="24"/>
          <w:szCs w:val="24"/>
        </w:rPr>
      </w:pPr>
    </w:p>
    <w:p w:rsidR="00DE21FC" w:rsidRPr="00DE21FC" w:rsidRDefault="00DE21FC" w:rsidP="00DE21FC">
      <w:pPr>
        <w:pStyle w:val="Prrafodelista"/>
        <w:widowControl w:val="0"/>
        <w:autoSpaceDE w:val="0"/>
        <w:autoSpaceDN w:val="0"/>
        <w:adjustRightInd w:val="0"/>
        <w:spacing w:after="0" w:line="240" w:lineRule="auto"/>
        <w:ind w:left="644"/>
        <w:rPr>
          <w:rFonts w:ascii="Arial" w:hAnsi="Arial" w:cs="Arial"/>
          <w:sz w:val="24"/>
          <w:szCs w:val="24"/>
        </w:rPr>
      </w:pPr>
      <w:r w:rsidRPr="00DE21FC">
        <w:rPr>
          <w:rFonts w:ascii="Arial" w:hAnsi="Arial" w:cs="Arial"/>
          <w:noProof/>
          <w:sz w:val="24"/>
          <w:szCs w:val="24"/>
          <w:lang w:eastAsia="es-CO"/>
        </w:rPr>
        <mc:AlternateContent>
          <mc:Choice Requires="wps">
            <w:drawing>
              <wp:anchor distT="0" distB="0" distL="114300" distR="114300" simplePos="0" relativeHeight="251740160" behindDoc="0" locked="0" layoutInCell="1" allowOverlap="1" wp14:anchorId="20131476" wp14:editId="1704A718">
                <wp:simplePos x="0" y="0"/>
                <wp:positionH relativeFrom="margin">
                  <wp:posOffset>5107305</wp:posOffset>
                </wp:positionH>
                <wp:positionV relativeFrom="paragraph">
                  <wp:posOffset>102235</wp:posOffset>
                </wp:positionV>
                <wp:extent cx="266700" cy="228600"/>
                <wp:effectExtent l="0" t="0" r="19050" b="19050"/>
                <wp:wrapNone/>
                <wp:docPr id="62" name="Rectángulo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1008A4" id="Rectángulo 62" o:spid="_x0000_s1026" style="position:absolute;margin-left:402.15pt;margin-top:8.05pt;width:21pt;height:18pt;z-index:2517401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3GysJwIAAD8EAAAOAAAAZHJzL2Uyb0RvYy54bWysU1GOEzEM/UfiDlH+6bSjttsddbpadSlC&#10;WmDFwgHSTGYmIomDk3ZabsNZuBieTLd0gS9EPiI7dp7tZ3t5c7CG7RUGDa7kk9GYM+UkVNo1Jf/8&#10;afNqwVmIwlXCgFMlP6rAb1YvXyw7X6gcWjCVQkYgLhSdL3kboy+yLMhWWRFG4JUjYw1oRSQVm6xC&#10;0RG6NVk+Hs+zDrDyCFKFQK93g5GvEn5dKxk/1HVQkZmSU24x3ZjubX9nq6UoGhS+1fKUhviHLKzQ&#10;joKeoe5EFGyH+g8oqyVCgDqOJNgM6lpLlWqgaibj36p5bIVXqRYiJ/gzTeH/wcr3+wdkuir5POfM&#10;CUs9+kis/fjump0BRq9EUedDQZ6P/gH7IoO/B/klMAfrVrhG3SJC1ypRUWKT3j979qFXAn1l2+4d&#10;VBRA7CIktg412h6QeGCH1JTjuSnqEJmkx3w+vxpT6ySZ8nwxJ7mPIIqnzx5DfKPAsl4oOVL2CVzs&#10;70McXJ9cUvJgdLXRxiQFm+3aINsLmo9NOif0cOlmHOtKfj3LZwn5mS1cQozT+RuE1ZEG3Whb8sXZ&#10;SRQ9a69dRWmKIgptBpmqM+5EY8/c0IEtVEdiEWGYYto6ElrAb5x1NMElD193AhVn5q2jTlxPptN+&#10;5JMynV3lpOClZXtpEU4SVMkjZ4O4jsOa7DzqpqVIk1S7g1vqXq0Ts31nh6xOydKUpt6cNqpfg0s9&#10;ef3a+9VPAAAA//8DAFBLAwQUAAYACAAAACEAhxsWk94AAAAJAQAADwAAAGRycy9kb3ducmV2Lnht&#10;bEyPwU6DQBCG7ya+w2ZMvNkFWgkiS2M0NfHY0ou3gV0BZWcJu7To0zue6nHm//LPN8V2sYM4mcn3&#10;jhTEqwiEocbpnloFx2p3l4HwAUnj4Mgo+DYetuX1VYG5dmfam9MhtIJLyOeooAthzKX0TWcs+pUb&#10;DXH24SaLgceplXrCM5fbQSZRlEqLPfGFDkfz3Jnm6zBbBXWfHPFnX71G9mG3Dm9L9Tm/vyh1e7M8&#10;PYIIZgkXGP70WR1KdqrdTNqLQUEWbdaMcpDGIBjINikvagX3SQyyLOT/D8pfAAAA//8DAFBLAQIt&#10;ABQABgAIAAAAIQC2gziS/gAAAOEBAAATAAAAAAAAAAAAAAAAAAAAAABbQ29udGVudF9UeXBlc10u&#10;eG1sUEsBAi0AFAAGAAgAAAAhADj9If/WAAAAlAEAAAsAAAAAAAAAAAAAAAAALwEAAF9yZWxzLy5y&#10;ZWxzUEsBAi0AFAAGAAgAAAAhAEvcbKwnAgAAPwQAAA4AAAAAAAAAAAAAAAAALgIAAGRycy9lMm9E&#10;b2MueG1sUEsBAi0AFAAGAAgAAAAhAIcbFpPeAAAACQEAAA8AAAAAAAAAAAAAAAAAgQQAAGRycy9k&#10;b3ducmV2LnhtbFBLBQYAAAAABAAEAPMAAACMBQAAAAA=&#10;">
                <w10:wrap anchorx="margin"/>
              </v:rect>
            </w:pict>
          </mc:Fallback>
        </mc:AlternateContent>
      </w:r>
      <w:r w:rsidRPr="00DE21FC">
        <w:rPr>
          <w:rFonts w:ascii="Arial" w:hAnsi="Arial" w:cs="Arial"/>
          <w:noProof/>
          <w:sz w:val="24"/>
          <w:szCs w:val="24"/>
          <w:lang w:eastAsia="es-CO"/>
        </w:rPr>
        <mc:AlternateContent>
          <mc:Choice Requires="wps">
            <w:drawing>
              <wp:anchor distT="0" distB="0" distL="114300" distR="114300" simplePos="0" relativeHeight="251739136" behindDoc="0" locked="0" layoutInCell="1" allowOverlap="1" wp14:anchorId="288B0E59" wp14:editId="79B242DF">
                <wp:simplePos x="0" y="0"/>
                <wp:positionH relativeFrom="column">
                  <wp:posOffset>3939540</wp:posOffset>
                </wp:positionH>
                <wp:positionV relativeFrom="paragraph">
                  <wp:posOffset>130810</wp:posOffset>
                </wp:positionV>
                <wp:extent cx="266700" cy="228600"/>
                <wp:effectExtent l="9525" t="10795" r="9525" b="8255"/>
                <wp:wrapNone/>
                <wp:docPr id="63" name="Rectángulo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44DE61" id="Rectángulo 63" o:spid="_x0000_s1026" style="position:absolute;margin-left:310.2pt;margin-top:10.3pt;width:21pt;height:18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FbyJwIAAD8EAAAOAAAAZHJzL2Uyb0RvYy54bWysU+FuEzEM/o/EO0T5T6892q479TpNHUVI&#10;AyYGD5DmcncRuTg4aa/jbfYsvBhOrisd8AuRH5EdO5/tz/by6tAZtlfoNdiST0ZjzpSVUGnblPzL&#10;582rBWc+CFsJA1aV/EF5frV6+WLZu0Ll0IKpFDICsb7oXcnbEFyRZV62qhN+BE5ZMtaAnQikYpNV&#10;KHpC70yWj8fzrAesHIJU3tPrzWDkq4Rf10qGj3XtVWCm5JRbSDemexvvbLUURYPCtVoe0xD/kEUn&#10;tKWgJ6gbEQTbof4DqtMSwUMdRhK6DOpaS5VqoGom49+quW+FU6kWIse7E03+/8HKD/s7ZLoq+fw1&#10;Z1Z01KNPxNqPR9vsDDB6JYp65wvyvHd3GIv07hbkV88srFthG3WNCH2rREWJTaJ/9uxDVDx9Zdv+&#10;PVQUQOwCJLYONXYRkHhgh9SUh1NT1CEwSY/5fH4xptZJMuX5Yk5yjCCKp88OfXiroGNRKDlS9glc&#10;7G99GFyfXFLyYHS10cYkBZvt2iDbC5qPTTpHdH/uZizrS345y2cJ+ZnNn0OM0/kbRKcDDbrRXckX&#10;JydRRNbe2IrSFEUQ2gwyVWfskcbI3NCBLVQPxCLCMMW0dSS0gN8562mCS+6/7QQqzsw7S524nEyn&#10;ceSTMp1d5KTguWV7bhFWElTJA2eDuA7Dmuwc6qalSJNUu4Vr6l6tE7Oxs0NWx2RpSlNvjhsV1+Bc&#10;T16/9n71EwAA//8DAFBLAwQUAAYACAAAACEAni2rCt0AAAAJAQAADwAAAGRycy9kb3ducmV2Lnht&#10;bEyPwU7DMAyG70i8Q2QkbiyhQASl7oRAQ+K4dRdubmPaQpNUTboVnp5wGkfbn35/f7Fe7CAOPIXe&#10;O4TrlQLBrvGmdy3Cvtpc3YMIkZyhwTtG+OYA6/L8rKDc+KPb8mEXW5FCXMgJoYtxzKUMTceWwsqP&#10;7NLtw0+WYhqnVpqJjincDjJTSktLvUsfOhr5uePmazdbhLrP9vSzrV6VfdjcxLel+pzfXxAvL5an&#10;RxCRl3iC4U8/qUOZnGo/OxPEgKAzdZtQhExpEAnQOkuLGuFOa5BlIf83KH8BAAD//wMAUEsBAi0A&#10;FAAGAAgAAAAhALaDOJL+AAAA4QEAABMAAAAAAAAAAAAAAAAAAAAAAFtDb250ZW50X1R5cGVzXS54&#10;bWxQSwECLQAUAAYACAAAACEAOP0h/9YAAACUAQAACwAAAAAAAAAAAAAAAAAvAQAAX3JlbHMvLnJl&#10;bHNQSwECLQAUAAYACAAAACEAqmRW8icCAAA/BAAADgAAAAAAAAAAAAAAAAAuAgAAZHJzL2Uyb0Rv&#10;Yy54bWxQSwECLQAUAAYACAAAACEAni2rCt0AAAAJAQAADwAAAAAAAAAAAAAAAACBBAAAZHJzL2Rv&#10;d25yZXYueG1sUEsFBgAAAAAEAAQA8wAAAIsFAAAAAA==&#10;"/>
            </w:pict>
          </mc:Fallback>
        </mc:AlternateContent>
      </w:r>
      <w:r w:rsidRPr="00DE21FC">
        <w:rPr>
          <w:rFonts w:ascii="Arial" w:hAnsi="Arial" w:cs="Arial"/>
          <w:noProof/>
          <w:sz w:val="24"/>
          <w:szCs w:val="24"/>
          <w:lang w:eastAsia="es-CO"/>
        </w:rPr>
        <mc:AlternateContent>
          <mc:Choice Requires="wps">
            <w:drawing>
              <wp:anchor distT="0" distB="0" distL="114300" distR="114300" simplePos="0" relativeHeight="251738112" behindDoc="0" locked="0" layoutInCell="1" allowOverlap="1" wp14:anchorId="46BC5D59" wp14:editId="4355EE62">
                <wp:simplePos x="0" y="0"/>
                <wp:positionH relativeFrom="column">
                  <wp:posOffset>2739390</wp:posOffset>
                </wp:positionH>
                <wp:positionV relativeFrom="paragraph">
                  <wp:posOffset>149860</wp:posOffset>
                </wp:positionV>
                <wp:extent cx="266700" cy="228600"/>
                <wp:effectExtent l="9525" t="10795" r="9525" b="8255"/>
                <wp:wrapNone/>
                <wp:docPr id="256" name="Rectángulo 2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415753" id="Rectángulo 256" o:spid="_x0000_s1026" style="position:absolute;margin-left:215.7pt;margin-top:11.8pt;width:21pt;height:18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OFAKAIAAEEEAAAOAAAAZHJzL2Uyb0RvYy54bWysU1GOEzEM/UfiDlH+6bSjttsddbpadSlC&#10;WmDFwgHSTGYmIhMHJ+203IazcDGcTLd0gS9EPiI7dp7tZ3t5c+gM2yv0GmzJJ6MxZ8pKqLRtSv75&#10;0+bVgjMfhK2EAatKflSe36xevlj2rlA5tGAqhYxArC96V/I2BFdkmZet6oQfgVOWjDVgJwKp2GQV&#10;ip7QO5Pl4/E86wErhyCV9/R6Nxj5KuHXtZLhQ117FZgpOeUW0o3p3sY7Wy1F0aBwrZanNMQ/ZNEJ&#10;bSnoGepOBMF2qP+A6rRE8FCHkYQug7rWUqUaqJrJ+LdqHlvhVKqFyPHuTJP/f7Dy/f4Bma5Kns/m&#10;nFnRUZM+Em0/vttmZ4DFZyKpd74g30f3gLFM7+5BfvHMwroVtlG3iNC3SlSU2iT6Z88+RMXTV7bt&#10;30FFEcQuQOLrUGMXAYkJdkhtOZ7bog6BSXrM5/OrMTVPkinPF3OSYwRRPH126MMbBR2LQsmR0k/g&#10;Yn/vw+D65JKSB6OrjTYmKdhs1wbZXtCEbNI5oftLN2NZX/LrWT5LyM9s/hJinM7fIDodaNSN7kq+&#10;ODuJIrL22laUpiiC0GaQqTpjTzRG5oYObKE6EosIwxzT3pHQAn7jrKcZLrn/uhOoODNvLXXiejKd&#10;xqFPynR2lZOCl5btpUVYSVAlD5wN4joMi7JzqJuWIk1S7RZuqXu1TszGzg5ZnZKlOU29Oe1UXIRL&#10;PXn92vzVTwAAAP//AwBQSwMEFAAGAAgAAAAhAOMlizjeAAAACQEAAA8AAABkcnMvZG93bnJldi54&#10;bWxMj8FOg0AQhu8mvsNmTLzZpYBokaExmpp4bOnF28KOgLKzhF1a9OldT3qcmS//fH+xXcwgTjS5&#10;3jLCehWBIG6s7rlFOFa7m3sQzivWarBMCF/kYFteXhQq1/bMezodfCtCCLtcIXTej7mUrunIKLey&#10;I3G4vdvJKB/GqZV6UucQbgYZR1Emjeo5fOjUSE8dNZ+H2SDUfXxU3/vqJTKbXeJfl+pjfntGvL5a&#10;Hh9AeFr8Hwy/+kEdyuBU25m1EwNCmqzTgCLESQYiAOldEhY1wu0mA1kW8n+D8gcAAP//AwBQSwEC&#10;LQAUAAYACAAAACEAtoM4kv4AAADhAQAAEwAAAAAAAAAAAAAAAAAAAAAAW0NvbnRlbnRfVHlwZXNd&#10;LnhtbFBLAQItABQABgAIAAAAIQA4/SH/1gAAAJQBAAALAAAAAAAAAAAAAAAAAC8BAABfcmVscy8u&#10;cmVsc1BLAQItABQABgAIAAAAIQDxDOFAKAIAAEEEAAAOAAAAAAAAAAAAAAAAAC4CAABkcnMvZTJv&#10;RG9jLnhtbFBLAQItABQABgAIAAAAIQDjJYs43gAAAAkBAAAPAAAAAAAAAAAAAAAAAIIEAABkcnMv&#10;ZG93bnJldi54bWxQSwUGAAAAAAQABADzAAAAjQUAAAAA&#10;"/>
            </w:pict>
          </mc:Fallback>
        </mc:AlternateContent>
      </w:r>
      <w:r w:rsidRPr="00DE21FC">
        <w:rPr>
          <w:rFonts w:ascii="Arial" w:hAnsi="Arial" w:cs="Arial"/>
          <w:noProof/>
          <w:sz w:val="24"/>
          <w:szCs w:val="24"/>
          <w:lang w:eastAsia="es-CO"/>
        </w:rPr>
        <mc:AlternateContent>
          <mc:Choice Requires="wps">
            <w:drawing>
              <wp:anchor distT="0" distB="0" distL="114300" distR="114300" simplePos="0" relativeHeight="251737088" behindDoc="0" locked="0" layoutInCell="1" allowOverlap="1" wp14:anchorId="52A6F147" wp14:editId="69831C2A">
                <wp:simplePos x="0" y="0"/>
                <wp:positionH relativeFrom="column">
                  <wp:posOffset>1729740</wp:posOffset>
                </wp:positionH>
                <wp:positionV relativeFrom="paragraph">
                  <wp:posOffset>149860</wp:posOffset>
                </wp:positionV>
                <wp:extent cx="266700" cy="257175"/>
                <wp:effectExtent l="0" t="0" r="19050" b="28575"/>
                <wp:wrapNone/>
                <wp:docPr id="257" name="Rectángulo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 cy="2571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2C746F" id="Rectángulo 257" o:spid="_x0000_s1026" style="position:absolute;margin-left:136.2pt;margin-top:11.8pt;width:21pt;height:20.2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vx5KAIAAEEEAAAOAAAAZHJzL2Uyb0RvYy54bWysU12O0zAQfkfiDpbfadKqP7tR09WqSxHS&#10;AisWDuA6TmLheMzYbVpuw1m4GGOnW7rAE8IPlscz/vzNNzPLm0Nn2F6h12BLPh7lnCkrodK2Kfnn&#10;T5tXV5z5IGwlDFhV8qPy/Gb18sWyd4WaQAumUsgIxPqidyVvQ3BFlnnZqk74EThlyVkDdiKQiU1W&#10;oegJvTPZJM/nWQ9YOQSpvKfbu8HJVwm/rpUMH+raq8BMyYlbSDumfRv3bLUURYPCtVqeaIh/YNEJ&#10;benTM9SdCILtUP8B1WmJ4KEOIwldBnWtpUo5UDbj/LdsHlvhVMqFxPHuLJP/f7Dy/f4Bma5KPpkt&#10;OLOioyJ9JNl+fLfNzgCL1yRS73xBsY/uAWOa3t2D/OKZhXUrbKNuEaFvlaiI2jjGZ88eRMPTU7bt&#10;30FFP4hdgKTXocYuApIS7JDKcjyXRR0Ck3Q5mc8XORVPkovojBez9IMonh479OGNgo7FQ8mR6Cdw&#10;sb/3IZIRxVNIIg9GVxttTDKw2a4Nsr2gDtmkdUL3l2HGsr7k17PJLCE/8/lLiDytv0F0OlCrG92V&#10;/OocJIqo2mtbpUYMQpvhTJSNPckYlRsqsIXqSCoiDH1Mc0eHFvAbZz31cMn9151AxZl5a6kS1+Pp&#10;NDZ9MqazxYQMvPRsLz3CSoIqeeBsOK7DMCg7h7pp6adxyt3CLVWv1knZWNmB1Yks9WkS/DRTcRAu&#10;7RT1a/JXPwEAAP//AwBQSwMEFAAGAAgAAAAhAJOLSyjdAAAACQEAAA8AAABkcnMvZG93bnJldi54&#10;bWxMj01PhDAQhu8m/odmTLy55SuoSNkYzZp43GUv3godAaVTQssu+usdT3qbjyfvPFNuVzuKE85+&#10;cKQg3kQgkFpnBuoUHOvdzR0IHzQZPTpCBV/oYVtdXpS6MO5MezwdQic4hHyhFfQhTIWUvu3Rar9x&#10;ExLv3t1sdeB27qSZ9ZnD7SiTKMql1QPxhV5P+NRj+3lYrIJmSI76e1+/RPZ+l4bXtf5Y3p6Vur5a&#10;Hx9ABFzDHwy/+qwOFTs1biHjxagguU0yRrlIcxAMpHHGg0ZBnsUgq1L+/6D6AQAA//8DAFBLAQIt&#10;ABQABgAIAAAAIQC2gziS/gAAAOEBAAATAAAAAAAAAAAAAAAAAAAAAABbQ29udGVudF9UeXBlc10u&#10;eG1sUEsBAi0AFAAGAAgAAAAhADj9If/WAAAAlAEAAAsAAAAAAAAAAAAAAAAALwEAAF9yZWxzLy5y&#10;ZWxzUEsBAi0AFAAGAAgAAAAhACzO/HkoAgAAQQQAAA4AAAAAAAAAAAAAAAAALgIAAGRycy9lMm9E&#10;b2MueG1sUEsBAi0AFAAGAAgAAAAhAJOLSyjdAAAACQEAAA8AAAAAAAAAAAAAAAAAggQAAGRycy9k&#10;b3ducmV2LnhtbFBLBQYAAAAABAAEAPMAAACMBQAAAAA=&#10;"/>
            </w:pict>
          </mc:Fallback>
        </mc:AlternateContent>
      </w:r>
    </w:p>
    <w:p w:rsidR="00DE21FC" w:rsidRPr="00DE21FC" w:rsidRDefault="00DE21FC" w:rsidP="00DE21FC">
      <w:pPr>
        <w:widowControl w:val="0"/>
        <w:autoSpaceDE w:val="0"/>
        <w:autoSpaceDN w:val="0"/>
        <w:adjustRightInd w:val="0"/>
        <w:spacing w:after="0" w:line="240" w:lineRule="auto"/>
        <w:rPr>
          <w:rFonts w:ascii="Arial" w:hAnsi="Arial" w:cs="Arial"/>
          <w:sz w:val="24"/>
          <w:szCs w:val="24"/>
        </w:rPr>
      </w:pPr>
      <w:r w:rsidRPr="00DE21FC">
        <w:rPr>
          <w:rFonts w:ascii="Arial" w:hAnsi="Arial" w:cs="Arial"/>
          <w:noProof/>
          <w:sz w:val="24"/>
          <w:szCs w:val="24"/>
          <w:lang w:eastAsia="es-CO"/>
        </w:rPr>
        <mc:AlternateContent>
          <mc:Choice Requires="wps">
            <w:drawing>
              <wp:anchor distT="0" distB="0" distL="114300" distR="114300" simplePos="0" relativeHeight="251736064" behindDoc="0" locked="0" layoutInCell="1" allowOverlap="1" wp14:anchorId="65DC5C42" wp14:editId="51CC4A7C">
                <wp:simplePos x="0" y="0"/>
                <wp:positionH relativeFrom="margin">
                  <wp:posOffset>723900</wp:posOffset>
                </wp:positionH>
                <wp:positionV relativeFrom="paragraph">
                  <wp:posOffset>12700</wp:posOffset>
                </wp:positionV>
                <wp:extent cx="266700" cy="228600"/>
                <wp:effectExtent l="0" t="0" r="19050" b="19050"/>
                <wp:wrapNone/>
                <wp:docPr id="258" name="Rectángulo 2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D938F5" id="Rectángulo 258" o:spid="_x0000_s1026" style="position:absolute;margin-left:57pt;margin-top:1pt;width:21pt;height:18pt;z-index:251736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zxAJwIAAEEEAAAOAAAAZHJzL2Uyb0RvYy54bWysU1GO0zAQ/UfiDpb/adqo7XajpqtVlyKk&#10;BVYsHMB1nMTC8Zix27TchrNwMcZOt3SBL4Q/LI9n/Dzz3szy5tAZtlfoNdiST0ZjzpSVUGnblPzz&#10;p82rBWc+CFsJA1aV/Kg8v1m9fLHsXaFyaMFUChmBWF/0ruRtCK7IMi9b1Qk/AqcsOWvATgQysckq&#10;FD2hdybLx+N51gNWDkEq7+n2bnDyVcKvayXDh7r2KjBTcsotpB3Tvo17tlqKokHhWi1PaYh/yKIT&#10;2tKnZ6g7EQTbof4DqtMSwUMdRhK6DOpaS5VqoGom49+qeWyFU6kWIse7M03+/8HK9/sHZLoqeT4j&#10;qazoSKSPRNuP77bZGWDxmkjqnS8o9tE9YCzTu3uQXzyzsG6FbdQtIvStEhWlNonx2bMH0fD0lG37&#10;d1DRD2IXIPF1qLGLgMQEOyRZjmdZ1CEwSZf5fH41JvEkufJ8Madz/EEUT48d+vBGQcfioeRI6Sdw&#10;sb/3YQh9CknJg9HVRhuTDGy2a4NsL6hDNmmd0P1lmLGsL/n1LJ8l5Gc+fwkxTutvEJ0O1OpGdyVf&#10;nINEEVl7bStKUxRBaDOcqTpjTzRG5gYFtlAdiUWEoY9p7ujQAn7jrKceLrn/uhOoODNvLSlxPZlO&#10;Y9MnYzq7ysnAS8/20iOsJKiSB86G4zoMg7JzqJuWfpqk2i3cknq1TsxGZYesTslSnyZtTjMVB+HS&#10;TlG/Jn/1EwAA//8DAFBLAwQUAAYACAAAACEAZneyg90AAAAIAQAADwAAAGRycy9kb3ducmV2Lnht&#10;bEyPQU/DMAyF70j8h8hI3FiyDqbRNZ0QaEgct+7CLW1M29E4VZNuhV+Pdxon++lZz9/LNpPrxAmH&#10;0HrSMJ8pEEiVty3VGg7F9mEFIkRD1nSeUMMPBtjktzeZSa0/0w5P+1gLDqGQGg1NjH0qZagadCbM&#10;fI/E3pcfnIksh1rawZw53HUyUWopnWmJPzSmx9cGq+/96DSUbXIwv7viXbnn7SJ+TMVx/HzT+v5u&#10;elmDiDjF6zFc8BkdcmYq/Ug2iI71/JG7RA0Jj4v/tOSl1LBYKZB5Jv8XyP8AAAD//wMAUEsBAi0A&#10;FAAGAAgAAAAhALaDOJL+AAAA4QEAABMAAAAAAAAAAAAAAAAAAAAAAFtDb250ZW50X1R5cGVzXS54&#10;bWxQSwECLQAUAAYACAAAACEAOP0h/9YAAACUAQAACwAAAAAAAAAAAAAAAAAvAQAAX3JlbHMvLnJl&#10;bHNQSwECLQAUAAYACAAAACEA8xs8QCcCAABBBAAADgAAAAAAAAAAAAAAAAAuAgAAZHJzL2Uyb0Rv&#10;Yy54bWxQSwECLQAUAAYACAAAACEAZneyg90AAAAIAQAADwAAAAAAAAAAAAAAAACBBAAAZHJzL2Rv&#10;d25yZXYueG1sUEsFBgAAAAAEAAQA8wAAAIsFAAAAAA==&#10;">
                <w10:wrap anchorx="margin"/>
              </v:rect>
            </w:pict>
          </mc:Fallback>
        </mc:AlternateContent>
      </w:r>
      <w:r w:rsidRPr="00DE21FC">
        <w:rPr>
          <w:rFonts w:ascii="Arial" w:hAnsi="Arial" w:cs="Arial"/>
          <w:sz w:val="24"/>
          <w:szCs w:val="24"/>
        </w:rPr>
        <w:t xml:space="preserve">         1                       2                       3                            4                             5</w:t>
      </w:r>
    </w:p>
    <w:p w:rsidR="00D25DFF" w:rsidRPr="00DE21FC" w:rsidRDefault="00D25DFF" w:rsidP="00D25DFF">
      <w:pPr>
        <w:rPr>
          <w:rFonts w:ascii="Arial" w:hAnsi="Arial" w:cs="Arial"/>
          <w:sz w:val="24"/>
          <w:szCs w:val="24"/>
        </w:rPr>
      </w:pPr>
    </w:p>
    <w:p w:rsidR="00DE21FC" w:rsidRPr="00DE21FC" w:rsidRDefault="00DE21FC" w:rsidP="00D25DFF">
      <w:pPr>
        <w:rPr>
          <w:rFonts w:ascii="Arial" w:hAnsi="Arial" w:cs="Arial"/>
          <w:sz w:val="24"/>
          <w:szCs w:val="24"/>
        </w:rPr>
      </w:pPr>
    </w:p>
    <w:p w:rsidR="00D25DFF" w:rsidRPr="00DE21FC" w:rsidRDefault="00FE643F" w:rsidP="004408C7">
      <w:pPr>
        <w:pStyle w:val="Prrafodelista"/>
        <w:widowControl w:val="0"/>
        <w:numPr>
          <w:ilvl w:val="0"/>
          <w:numId w:val="35"/>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w:t>
      </w:r>
      <w:r w:rsidR="00D25DFF" w:rsidRPr="00DE21FC">
        <w:rPr>
          <w:rFonts w:ascii="Arial" w:hAnsi="Arial" w:cs="Arial"/>
          <w:sz w:val="24"/>
          <w:szCs w:val="24"/>
        </w:rPr>
        <w:t>Considera apropiada la labor desempeñada por el representante de los egresados  en los órganos de dirección de la institución?</w:t>
      </w:r>
    </w:p>
    <w:p w:rsidR="00D25DFF" w:rsidRPr="00DE21FC" w:rsidRDefault="00D25DFF" w:rsidP="00D25DFF">
      <w:pPr>
        <w:rPr>
          <w:rFonts w:ascii="Arial" w:hAnsi="Arial" w:cs="Arial"/>
          <w:sz w:val="24"/>
          <w:szCs w:val="24"/>
        </w:rPr>
      </w:pPr>
    </w:p>
    <w:p w:rsidR="00D25DFF" w:rsidRPr="00DE21FC" w:rsidRDefault="00DE21FC" w:rsidP="00D25DFF">
      <w:pPr>
        <w:rPr>
          <w:rFonts w:ascii="Arial" w:hAnsi="Arial" w:cs="Arial"/>
          <w:sz w:val="24"/>
          <w:szCs w:val="24"/>
        </w:rPr>
      </w:pPr>
      <w:r w:rsidRPr="00DE21FC">
        <w:rPr>
          <w:rFonts w:ascii="Arial" w:hAnsi="Arial" w:cs="Arial"/>
          <w:noProof/>
          <w:sz w:val="24"/>
          <w:szCs w:val="24"/>
          <w:lang w:eastAsia="es-CO"/>
        </w:rPr>
        <mc:AlternateContent>
          <mc:Choice Requires="wps">
            <w:drawing>
              <wp:anchor distT="0" distB="0" distL="114300" distR="114300" simplePos="0" relativeHeight="251711488" behindDoc="0" locked="0" layoutInCell="1" allowOverlap="1" wp14:anchorId="4528300E" wp14:editId="31C86061">
                <wp:simplePos x="0" y="0"/>
                <wp:positionH relativeFrom="margin">
                  <wp:posOffset>1152810</wp:posOffset>
                </wp:positionH>
                <wp:positionV relativeFrom="paragraph">
                  <wp:posOffset>8890</wp:posOffset>
                </wp:positionV>
                <wp:extent cx="266700" cy="228600"/>
                <wp:effectExtent l="0" t="0" r="19050" b="19050"/>
                <wp:wrapNone/>
                <wp:docPr id="260" name="Rectángulo 2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013C29" id="Rectángulo 260" o:spid="_x0000_s1026" style="position:absolute;margin-left:90.75pt;margin-top:.7pt;width:21pt;height:18pt;z-index:2517114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iCeJwIAAEEEAAAOAAAAZHJzL2Uyb0RvYy54bWysU1GO0zAQ/UfiDpb/adqo7XajpqtVlyKk&#10;BVYsHMB1nMTC8Zix27TchrNwMcZOt3SBL4Q/LI9n/Pzmzczy5tAZtlfoNdiST0ZjzpSVUGnblPzz&#10;p82rBWc+CFsJA1aV/Kg8v1m9fLHsXaFyaMFUChmBWF/0ruRtCK7IMi9b1Qk/AqcsOWvATgQysckq&#10;FD2hdybLx+N51gNWDkEq7+n2bnDyVcKvayXDh7r2KjBTcuIW0o5p38Y9Wy1F0aBwrZYnGuIfWHRC&#10;W/r0DHUngmA71H9AdVoieKjDSEKXQV1rqVIOlM1k/Fs2j61wKuVC4nh3lsn/P1j5fv+ATFclz+ek&#10;jxUdFekjyfbju212Bli8JpF65wuKfXQPGNP07h7kF88srFthG3WLCH2rREXUJjE+e/YgGp6esm3/&#10;Dir6QewCJL0ONXYRkJRgh1SW47ks6hCYpMt8Pr8aEzlJrjxfzOkcfxDF02OHPrxR0LF4KDkS/QQu&#10;9vc+DKFPIYk8GF1ttDHJwGa7Nsj2gjpkk9YJ3V+GGcv6kl/P8llCfubzlxDjtP4G0elArW50V/LF&#10;OUgUUbXXtiKaoghCm+FM2Rl7kjEqN1RgC9WRVEQY+pjmjg4t4DfOeurhkvuvO4GKM/PWUiWuJ9Np&#10;bPpkTGdXORl46dleeoSVBFXywNlwXIdhUHYOddPST5OUu4Vbql6tk7KxsgOrE1nq01Sb00zFQbi0&#10;U9SvyV/9BAAA//8DAFBLAwQUAAYACAAAACEAzbPJd9wAAAAIAQAADwAAAGRycy9kb3ducmV2Lnht&#10;bEyPQU+DQBCF7yb+h82YeLNLoWpFlsZoauKxpRdvA4yAsrOEXVr01zue6m2+vJc372Wb2fbqSKPv&#10;HBtYLiJQxJWrO24MHIrtzRqUD8g19o7JwDd52OSXFxmmtTvxjo770CgJYZ+igTaEIdXaVy1Z9As3&#10;EIv24UaLQXBsdD3iScJtr+MoutMWO5YPLQ703FL1tZ+sgbKLD/izK14j+7BNwttcfE7vL8ZcX81P&#10;j6ACzeFshr/6Uh1y6VS6iWuveuH18lascqxAiR7HiXBpILlfgc4z/X9A/gsAAP//AwBQSwECLQAU&#10;AAYACAAAACEAtoM4kv4AAADhAQAAEwAAAAAAAAAAAAAAAAAAAAAAW0NvbnRlbnRfVHlwZXNdLnht&#10;bFBLAQItABQABgAIAAAAIQA4/SH/1gAAAJQBAAALAAAAAAAAAAAAAAAAAC8BAABfcmVscy8ucmVs&#10;c1BLAQItABQABgAIAAAAIQDcyiCeJwIAAEEEAAAOAAAAAAAAAAAAAAAAAC4CAABkcnMvZTJvRG9j&#10;LnhtbFBLAQItABQABgAIAAAAIQDNs8l33AAAAAgBAAAPAAAAAAAAAAAAAAAAAIEEAABkcnMvZG93&#10;bnJldi54bWxQSwUGAAAAAAQABADzAAAAigUAAAAA&#10;">
                <w10:wrap anchorx="margin"/>
              </v:rect>
            </w:pict>
          </mc:Fallback>
        </mc:AlternateContent>
      </w:r>
      <w:r w:rsidRPr="00DE21FC">
        <w:rPr>
          <w:rFonts w:ascii="Arial" w:hAnsi="Arial" w:cs="Arial"/>
          <w:noProof/>
          <w:sz w:val="24"/>
          <w:szCs w:val="24"/>
          <w:lang w:eastAsia="es-CO"/>
        </w:rPr>
        <mc:AlternateContent>
          <mc:Choice Requires="wps">
            <w:drawing>
              <wp:anchor distT="0" distB="0" distL="114300" distR="114300" simplePos="0" relativeHeight="251712512" behindDoc="0" locked="0" layoutInCell="1" allowOverlap="1" wp14:anchorId="15E95848" wp14:editId="33EC9268">
                <wp:simplePos x="0" y="0"/>
                <wp:positionH relativeFrom="margin">
                  <wp:posOffset>2592771</wp:posOffset>
                </wp:positionH>
                <wp:positionV relativeFrom="paragraph">
                  <wp:posOffset>8890</wp:posOffset>
                </wp:positionV>
                <wp:extent cx="266700" cy="228600"/>
                <wp:effectExtent l="0" t="0" r="19050" b="19050"/>
                <wp:wrapNone/>
                <wp:docPr id="259" name="Rectángulo 2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BC4225" id="Rectángulo 259" o:spid="_x0000_s1026" style="position:absolute;margin-left:204.15pt;margin-top:.7pt;width:21pt;height:18pt;z-index:2517125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9ShAKAIAAEEEAAAOAAAAZHJzL2Uyb0RvYy54bWysU1GOEzEM/UfiDlH+6bSjtrsddbpadSlC&#10;WmDFwgHSTGYmIhMHJ+203IazcDGcTLd0gS9EPiI7dp7tZ3t5c+gM2yv0GmzJJ6MxZ8pKqLRtSv75&#10;0+bVNWc+CFsJA1aV/Kg8v1m9fLHsXaFyaMFUChmBWF/0ruRtCK7IMi9b1Qk/AqcsGWvATgRSsckq&#10;FD2hdybLx+N51gNWDkEq7+n1bjDyVcKvayXDh7r2KjBTcsotpBvTvY13tlqKokHhWi1PaYh/yKIT&#10;2lLQM9SdCILtUP8B1WmJ4KEOIwldBnWtpUo1UDWT8W/VPLbCqVQLkePdmSb//2Dl+/0DMl2VPJ8t&#10;OLOioyZ9JNp+fLfNzgCLz0RS73xBvo/uAWOZ3t2D/OKZhXUrbKNuEaFvlagotUn0z559iIqnr2zb&#10;v4OKIohdgMTXocYuAhIT7JDacjy3RR0Ck/SYz+dXY2qeJFOeX89JjhFE8fTZoQ9vFHQsCiVHSj+B&#10;i/29D4Prk0tKHoyuNtqYpGCzXRtke0ETsknnhO4v3YxlfckXs3yWkJ/Z/CXEOJ2/QXQ60Kgb3ZX8&#10;+uwkisjaa1tRmqIIQptBpuqMPdEYmRs6sIXqSCwiDHNMe0dCC/iNs55muOT+606g4sy8tdSJxWQ6&#10;jUOflOnsKicFLy3bS4uwkqBKHjgbxHUYFmXnUDctRZqk2i3cUvdqnZiNnR2yOiVLc5p6c9qpuAiX&#10;evL6tfmrnwAAAP//AwBQSwMEFAAGAAgAAAAhAPHFExzcAAAACAEAAA8AAABkcnMvZG93bnJldi54&#10;bWxMj8FOwzAQRO9I/IO1SNyoTROgpHEqBCoSxza9cNvE2yQQ21HstIGvZznBcfRGs2/zzWx7caIx&#10;dN5puF0oEORqbzrXaDiU25sViBDRGey9Iw1fFGBTXF7kmBl/djs67WMjeMSFDDW0MQ6ZlKFuyWJY&#10;+IEcs6MfLUaOYyPNiGcet71cKnUvLXaOL7Q40HNL9ed+shqqbnnA7135quzjNolvc/kxvb9ofX01&#10;P61BRJrjXxl+9VkdCnaq/ORMEL2GVK0SrjJIQTBP7xTnSkPykIIscvn/geIHAAD//wMAUEsBAi0A&#10;FAAGAAgAAAAhALaDOJL+AAAA4QEAABMAAAAAAAAAAAAAAAAAAAAAAFtDb250ZW50X1R5cGVzXS54&#10;bWxQSwECLQAUAAYACAAAACEAOP0h/9YAAACUAQAACwAAAAAAAAAAAAAAAAAvAQAAX3JlbHMvLnJl&#10;bHNQSwECLQAUAAYACAAAACEAqPUoQCgCAABBBAAADgAAAAAAAAAAAAAAAAAuAgAAZHJzL2Uyb0Rv&#10;Yy54bWxQSwECLQAUAAYACAAAACEA8cUTHNwAAAAIAQAADwAAAAAAAAAAAAAAAACCBAAAZHJzL2Rv&#10;d25yZXYueG1sUEsFBgAAAAAEAAQA8wAAAIsFAAAAAA==&#10;">
                <w10:wrap anchorx="margin"/>
              </v:rect>
            </w:pict>
          </mc:Fallback>
        </mc:AlternateContent>
      </w:r>
      <w:r>
        <w:rPr>
          <w:rFonts w:ascii="Arial" w:hAnsi="Arial" w:cs="Arial"/>
          <w:sz w:val="24"/>
          <w:szCs w:val="24"/>
        </w:rPr>
        <w:t xml:space="preserve">          </w:t>
      </w:r>
      <w:r w:rsidR="00D25DFF" w:rsidRPr="00DE21FC">
        <w:rPr>
          <w:rFonts w:ascii="Arial" w:hAnsi="Arial" w:cs="Arial"/>
          <w:sz w:val="24"/>
          <w:szCs w:val="24"/>
        </w:rPr>
        <w:t xml:space="preserve">  </w:t>
      </w:r>
      <w:r w:rsidR="00897FFC" w:rsidRPr="00DE21FC">
        <w:rPr>
          <w:rFonts w:ascii="Arial" w:hAnsi="Arial" w:cs="Arial"/>
          <w:sz w:val="24"/>
          <w:szCs w:val="24"/>
        </w:rPr>
        <w:t>Sí</w:t>
      </w:r>
      <w:r w:rsidR="00D25DFF" w:rsidRPr="00DE21FC">
        <w:rPr>
          <w:rFonts w:ascii="Arial" w:hAnsi="Arial" w:cs="Arial"/>
          <w:sz w:val="24"/>
          <w:szCs w:val="24"/>
        </w:rPr>
        <w:t xml:space="preserve">                                No    </w:t>
      </w:r>
    </w:p>
    <w:p w:rsidR="00D25DFF" w:rsidRPr="00DE21FC" w:rsidRDefault="00D25DFF" w:rsidP="00D25DFF">
      <w:pPr>
        <w:rPr>
          <w:rFonts w:ascii="Arial" w:hAnsi="Arial" w:cs="Arial"/>
          <w:sz w:val="24"/>
          <w:szCs w:val="24"/>
        </w:rPr>
      </w:pPr>
    </w:p>
    <w:p w:rsidR="00DE21FC" w:rsidRPr="00DE21FC" w:rsidRDefault="00DE21FC" w:rsidP="00DE21FC">
      <w:pPr>
        <w:pStyle w:val="Prrafodelista"/>
        <w:numPr>
          <w:ilvl w:val="0"/>
          <w:numId w:val="35"/>
        </w:numPr>
        <w:rPr>
          <w:rFonts w:ascii="Arial" w:hAnsi="Arial" w:cs="Arial"/>
          <w:sz w:val="24"/>
          <w:szCs w:val="24"/>
        </w:rPr>
      </w:pPr>
      <w:r w:rsidRPr="00DE21FC">
        <w:rPr>
          <w:rFonts w:ascii="Arial" w:hAnsi="Arial" w:cs="Arial"/>
          <w:bCs/>
          <w:sz w:val="24"/>
          <w:szCs w:val="24"/>
        </w:rPr>
        <w:t xml:space="preserve">considera que la efectividad de los mecanismos de seguimiento a </w:t>
      </w:r>
      <w:r w:rsidR="00FE643F" w:rsidRPr="00DE21FC">
        <w:rPr>
          <w:rFonts w:ascii="Arial" w:hAnsi="Arial" w:cs="Arial"/>
          <w:bCs/>
          <w:sz w:val="24"/>
          <w:szCs w:val="24"/>
        </w:rPr>
        <w:t>los</w:t>
      </w:r>
      <w:r w:rsidRPr="00DE21FC">
        <w:rPr>
          <w:rFonts w:ascii="Arial" w:hAnsi="Arial" w:cs="Arial"/>
          <w:bCs/>
          <w:sz w:val="24"/>
          <w:szCs w:val="24"/>
        </w:rPr>
        <w:t xml:space="preserve"> egresados por parte del programa es:</w:t>
      </w:r>
    </w:p>
    <w:p w:rsidR="00DE21FC" w:rsidRPr="00DE21FC" w:rsidRDefault="00DE21FC" w:rsidP="00DE21FC">
      <w:pPr>
        <w:pStyle w:val="Prrafodelista"/>
        <w:widowControl w:val="0"/>
        <w:autoSpaceDE w:val="0"/>
        <w:autoSpaceDN w:val="0"/>
        <w:adjustRightInd w:val="0"/>
        <w:spacing w:after="0" w:line="240" w:lineRule="auto"/>
        <w:ind w:left="644"/>
        <w:rPr>
          <w:rFonts w:ascii="Arial" w:hAnsi="Arial" w:cs="Arial"/>
          <w:sz w:val="24"/>
          <w:szCs w:val="24"/>
        </w:rPr>
      </w:pPr>
    </w:p>
    <w:p w:rsidR="00DE21FC" w:rsidRPr="00DE21FC" w:rsidRDefault="00400469" w:rsidP="00DE21FC">
      <w:pPr>
        <w:pStyle w:val="Prrafodelista"/>
        <w:widowControl w:val="0"/>
        <w:autoSpaceDE w:val="0"/>
        <w:autoSpaceDN w:val="0"/>
        <w:adjustRightInd w:val="0"/>
        <w:spacing w:after="0" w:line="240" w:lineRule="auto"/>
        <w:ind w:left="644"/>
        <w:rPr>
          <w:rFonts w:ascii="Arial" w:hAnsi="Arial" w:cs="Arial"/>
          <w:sz w:val="24"/>
          <w:szCs w:val="24"/>
        </w:rPr>
      </w:pPr>
      <w:r w:rsidRPr="00DE21FC">
        <w:rPr>
          <w:rFonts w:ascii="Arial" w:hAnsi="Arial" w:cs="Arial"/>
          <w:noProof/>
          <w:sz w:val="24"/>
          <w:szCs w:val="24"/>
          <w:lang w:eastAsia="es-CO"/>
        </w:rPr>
        <mc:AlternateContent>
          <mc:Choice Requires="wps">
            <w:drawing>
              <wp:anchor distT="0" distB="0" distL="114300" distR="114300" simplePos="0" relativeHeight="251744256" behindDoc="0" locked="0" layoutInCell="1" allowOverlap="1" wp14:anchorId="36F60040" wp14:editId="167459B7">
                <wp:simplePos x="0" y="0"/>
                <wp:positionH relativeFrom="margin">
                  <wp:posOffset>3979546</wp:posOffset>
                </wp:positionH>
                <wp:positionV relativeFrom="paragraph">
                  <wp:posOffset>137794</wp:posOffset>
                </wp:positionV>
                <wp:extent cx="323850" cy="200025"/>
                <wp:effectExtent l="0" t="0" r="19050" b="28575"/>
                <wp:wrapNone/>
                <wp:docPr id="268" name="Rectángulo 2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9A6423" id="Rectángulo 268" o:spid="_x0000_s1026" style="position:absolute;margin-left:313.35pt;margin-top:10.85pt;width:25.5pt;height:15.75pt;z-index:251744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0UyJgIAAEEEAAAOAAAAZHJzL2Uyb0RvYy54bWysU12O0zAQfkfiDpbfadpsu3SjpqtVlyKk&#10;BVYsHMB1nMTC8Zix27TcZs/CxRg73VJ+xAPCD5bHHn/zzTczi+t9Z9hOoddgSz4ZjTlTVkKlbVPy&#10;Tx/XL+ac+SBsJQxYVfKD8vx6+fzZoneFyqEFUylkBGJ90buStyG4Isu8bFUn/AicsvRYA3YikIlN&#10;VqHoCb0zWT4eX2Y9YOUQpPKebm+HR75M+HWtZHhf114FZkpO3ELaMe2buGfLhSgaFK7V8khD/AOL&#10;TmhLQU9QtyIItkX9G1SnJYKHOowkdBnUtZYq5UDZTMa/ZPPQCqdSLiSOdyeZ/P+Dle9298h0VfL8&#10;kkplRUdF+kCyfXu0zdYAi9ckUu98Qb4P7h5jmt7dgfzsmYVVK2yjbhChb5WoiNok+mc/fYiGp69s&#10;07+FiiKIbYCk177GLgKSEmyfynI4lUXtA5N0eZFfzGdUPElPVPNxPksRRPH02aEPrxV0LB5KjkQ/&#10;gYvdnQ+RjCieXBJ5MLpaa2OSgc1mZZDtBHXIOq0juj93M5b1Jb+aUey/QxA/Wn+C6HSgVje6K/n8&#10;5CSKqNorW6VGDEKb4UyUjT3KGJUbKrCB6kAqIgx9THNHhxbwK2c99XDJ/ZetQMWZeWOpEleT6TQ2&#10;fTKms5c5GXj+sjl/EVYSVMkDZ8NxFYZB2TrUTUuRJil3CzdUvVonZWNlB1ZHstSnSfDjTMVBOLeT&#10;14/JX34HAAD//wMAUEsDBBQABgAIAAAAIQDre9YL3gAAAAkBAAAPAAAAZHJzL2Rvd25yZXYueG1s&#10;TI/BTsMwDIbvSLxDZCRuLF0mWihNJwQaEsetu3BLG9MWGqdq0q3w9JgTnGzLn35/LraLG8QJp9B7&#10;0rBeJSCQGm97ajUcq93NHYgQDVkzeEINXxhgW15eFCa3/kx7PB1iKziEQm40dDGOuZSh6dCZsPIj&#10;Eu/e/eRM5HFqpZ3MmcPdIFWSpNKZnvhCZ0Z86rD5PMxOQ92ro/neVy+Ju99t4utSfcxvz1pfXy2P&#10;DyAiLvEPhl99VoeSnWo/kw1i0JCqNGNUg1pzZSDNMm5qDbcbBbIs5P8Pyh8AAAD//wMAUEsBAi0A&#10;FAAGAAgAAAAhALaDOJL+AAAA4QEAABMAAAAAAAAAAAAAAAAAAAAAAFtDb250ZW50X1R5cGVzXS54&#10;bWxQSwECLQAUAAYACAAAACEAOP0h/9YAAACUAQAACwAAAAAAAAAAAAAAAAAvAQAAX3JlbHMvLnJl&#10;bHNQSwECLQAUAAYACAAAACEAEH9FMiYCAABBBAAADgAAAAAAAAAAAAAAAAAuAgAAZHJzL2Uyb0Rv&#10;Yy54bWxQSwECLQAUAAYACAAAACEA63vWC94AAAAJAQAADwAAAAAAAAAAAAAAAACABAAAZHJzL2Rv&#10;d25yZXYueG1sUEsFBgAAAAAEAAQA8wAAAIsFAAAAAA==&#10;">
                <w10:wrap anchorx="margin"/>
              </v:rect>
            </w:pict>
          </mc:Fallback>
        </mc:AlternateContent>
      </w:r>
      <w:r w:rsidRPr="00DE21FC">
        <w:rPr>
          <w:rFonts w:ascii="Arial" w:hAnsi="Arial" w:cs="Arial"/>
          <w:noProof/>
          <w:sz w:val="24"/>
          <w:szCs w:val="24"/>
          <w:lang w:eastAsia="es-CO"/>
        </w:rPr>
        <mc:AlternateContent>
          <mc:Choice Requires="wps">
            <w:drawing>
              <wp:anchor distT="0" distB="0" distL="114300" distR="114300" simplePos="0" relativeHeight="251746304" behindDoc="0" locked="0" layoutInCell="1" allowOverlap="1" wp14:anchorId="44F7702F" wp14:editId="6397A7A5">
                <wp:simplePos x="0" y="0"/>
                <wp:positionH relativeFrom="margin">
                  <wp:posOffset>3074670</wp:posOffset>
                </wp:positionH>
                <wp:positionV relativeFrom="paragraph">
                  <wp:posOffset>156845</wp:posOffset>
                </wp:positionV>
                <wp:extent cx="314325" cy="200025"/>
                <wp:effectExtent l="0" t="0" r="28575" b="28575"/>
                <wp:wrapNone/>
                <wp:docPr id="269" name="Rectángulo 2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467CEC" id="Rectángulo 269" o:spid="_x0000_s1026" style="position:absolute;margin-left:242.1pt;margin-top:12.35pt;width:24.75pt;height:15.75pt;z-index:2517463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m+xJgIAAEEEAAAOAAAAZHJzL2Uyb0RvYy54bWysU12OEzEMfkfiDlHe6XS67bIddbpadSlC&#10;WmDFwgHSTGYmIhMHJ+203GbPwsVwMt1SfsQDIg+RHTuf7c/24nrfGbZT6DXYkuejMWfKSqi0bUr+&#10;6eP6xRVnPghbCQNWlfygPL9ePn+26F2hJtCCqRQyArG+6F3J2xBckWVetqoTfgROWTLWgJ0IpGKT&#10;VSh6Qu9MNhmPL7MesHIIUnlPr7eDkS8Tfl0rGd7XtVeBmZJTbiHdmO5NvLPlQhQNCtdqeUxD/EMW&#10;ndCWgp6gbkUQbIv6N6hOSwQPdRhJ6DKoay1VqoGqyce/VPPQCqdSLUSOdyea/P+Dle9298h0VfLJ&#10;5ZwzKzpq0gei7dujbbYGWHwmknrnC/J9cPcYy/TuDuRnzyysWmEbdYMIfatERanl0T/76UNUPH1l&#10;m/4tVBRBbAMkvvY1dhGQmGD71JbDqS1qH5ikx4t8ejGZcSbJRD0fkxwjiOLps0MfXivoWBRKjpR+&#10;Ahe7Ox8G1yeXlDwYXa21MUnBZrMyyHaCJmSdzhHdn7sZy/qSz2cU++8QlB+dP0F0OtCoG92V/Ork&#10;JIrI2itbUZqiCEKbQabqjD3SGJkbOrCB6kAsIgxzTHtHQgv4lbOeZrjk/stWoOLMvLHUiXk+ncah&#10;T8p09nJCCp5bNucWYSVBlTxwNoirMCzK1qFuWoqUp9ot3FD3ap2YjZ0dsjomS3OaenPcqbgI53ry&#10;+rH5y+8AAAD//wMAUEsDBBQABgAIAAAAIQAsJ/2g3gAAAAkBAAAPAAAAZHJzL2Rvd25yZXYueG1s&#10;TI/BToNAEIbvJr7DZky82UXAWilLYzQ18djSi7eB3QLKzhJ2adGndzzV2z+ZL/98k29m24uTGX3n&#10;SMH9IgJhqHa6o0bBodzerUD4gKSxd2QUfBsPm+L6KsdMuzPtzGkfGsEl5DNU0IYwZFL6ujUW/cIN&#10;hnh3dKPFwOPYSD3imcttL+MoWkqLHfGFFgfz0pr6az9ZBVUXH/BnV75F9mmbhPe5/Jw+XpW6vZmf&#10;1yCCmcMFhj99VoeCnSo3kfaiV5Cu0phRBXH6CIKBhyThUHFYxiCLXP7/oPgFAAD//wMAUEsBAi0A&#10;FAAGAAgAAAAhALaDOJL+AAAA4QEAABMAAAAAAAAAAAAAAAAAAAAAAFtDb250ZW50X1R5cGVzXS54&#10;bWxQSwECLQAUAAYACAAAACEAOP0h/9YAAACUAQAACwAAAAAAAAAAAAAAAAAvAQAAX3JlbHMvLnJl&#10;bHNQSwECLQAUAAYACAAAACEAq7pvsSYCAABBBAAADgAAAAAAAAAAAAAAAAAuAgAAZHJzL2Uyb0Rv&#10;Yy54bWxQSwECLQAUAAYACAAAACEALCf9oN4AAAAJAQAADwAAAAAAAAAAAAAAAACABAAAZHJzL2Rv&#10;d25yZXYueG1sUEsFBgAAAAAEAAQA8wAAAIsFAAAAAA==&#10;">
                <w10:wrap anchorx="margin"/>
              </v:rect>
            </w:pict>
          </mc:Fallback>
        </mc:AlternateContent>
      </w:r>
      <w:r w:rsidRPr="00DE21FC">
        <w:rPr>
          <w:rFonts w:ascii="Arial" w:hAnsi="Arial" w:cs="Arial"/>
          <w:noProof/>
          <w:sz w:val="24"/>
          <w:szCs w:val="24"/>
          <w:lang w:eastAsia="es-CO"/>
        </w:rPr>
        <mc:AlternateContent>
          <mc:Choice Requires="wps">
            <w:drawing>
              <wp:anchor distT="0" distB="0" distL="114300" distR="114300" simplePos="0" relativeHeight="251748352" behindDoc="0" locked="0" layoutInCell="1" allowOverlap="1" wp14:anchorId="6279D843" wp14:editId="776A7DB5">
                <wp:simplePos x="0" y="0"/>
                <wp:positionH relativeFrom="margin">
                  <wp:posOffset>1941194</wp:posOffset>
                </wp:positionH>
                <wp:positionV relativeFrom="paragraph">
                  <wp:posOffset>147320</wp:posOffset>
                </wp:positionV>
                <wp:extent cx="333375" cy="200025"/>
                <wp:effectExtent l="0" t="0" r="28575" b="28575"/>
                <wp:wrapNone/>
                <wp:docPr id="270" name="Rectángulo 2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F76C27" id="Rectángulo 270" o:spid="_x0000_s1026" style="position:absolute;margin-left:152.85pt;margin-top:11.6pt;width:26.25pt;height:15.75pt;z-index:2517483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gzTJAIAAEEEAAAOAAAAZHJzL2Uyb0RvYy54bWysU11uEzEQfkfiDpbfySYhoe0qm6pKCUIq&#10;UFE4gOP17lrYHjN2sgm34SxcjLE3DeFHPCD8YHns8TfffDOzuN5bw3YKgwZX8clozJlyEmrt2op/&#10;/LB+dslZiMLVwoBTFT+owK+XT58sel+qKXRgaoWMQFwoe1/xLkZfFkWQnbIijMArR48NoBWRTGyL&#10;GkVP6NYU0/H4RdED1h5BqhDo9nZ45MuM3zRKxndNE1RkpuLELeYd875Je7FciLJF4TstjzTEP7Cw&#10;QjsKeoK6FVGwLerfoKyWCAGaOJJgC2gaLVXOgbKZjH/J5qETXuVcSJzgTzKF/wcr3+7ukem64tML&#10;0scJS0V6T7J9++rarQGWrkmk3oeSfB/8PaY0g78D+SkwB6tOuFbdIELfKVETtUnyL376kIxAX9mm&#10;fwM1RRDbCFmvfYM2AZISbJ/LcjiVRe0jk3T5nNbFnDNJT1Tz8XSeI4jy8bPHEF8psCwdKo5EP4OL&#10;3V2IiYwoH10yeTC6XmtjsoHtZmWQ7QR1yDqvI3o4dzOO9RW/mlPsv0MQP1p/grA6UqsbbSt+eXIS&#10;ZVLtpatzI0ahzXAmysYdZUzKDRXYQH0gFRGGPqa5o0MH+IWznnq44uHzVqDizLx2VImryWyWmj4b&#10;s/nFlAw8f9mcvwgnCarikbPhuIrDoGw96rajSJOcu4Mbql6js7KpsgOrI1nq0yz4cabSIJzb2evH&#10;5C+/AwAA//8DAFBLAwQUAAYACAAAACEAYyuaed8AAAAJAQAADwAAAGRycy9kb3ducmV2LnhtbEyP&#10;wU6DQBCG7ya+w2ZMvNldQWylDI3R1MRjSy/eBtgCyu4SdmnRp3c81dtM5ss/359tZtOLkx595yzC&#10;/UKB0LZydWcbhEOxvVuB8IFsTb2zGuFbe9jk11cZpbU7250+7UMjOMT6lBDaEIZUSl+12pBfuEFb&#10;vh3daCjwOjayHunM4aaXkVKP0lBn+UNLg35pdfW1nwxC2UUH+tkVb8o8bePwPhef08cr4u3N/LwG&#10;EfQcLjD86bM65OxUusnWXvQIsUqWjCJEcQSCgThZ8VAiJA9LkHkm/zfIfwEAAP//AwBQSwECLQAU&#10;AAYACAAAACEAtoM4kv4AAADhAQAAEwAAAAAAAAAAAAAAAAAAAAAAW0NvbnRlbnRfVHlwZXNdLnht&#10;bFBLAQItABQABgAIAAAAIQA4/SH/1gAAAJQBAAALAAAAAAAAAAAAAAAAAC8BAABfcmVscy8ucmVs&#10;c1BLAQItABQABgAIAAAAIQDpOgzTJAIAAEEEAAAOAAAAAAAAAAAAAAAAAC4CAABkcnMvZTJvRG9j&#10;LnhtbFBLAQItABQABgAIAAAAIQBjK5p53wAAAAkBAAAPAAAAAAAAAAAAAAAAAH4EAABkcnMvZG93&#10;bnJldi54bWxQSwUGAAAAAAQABADzAAAAigUAAAAA&#10;">
                <w10:wrap anchorx="margin"/>
              </v:rect>
            </w:pict>
          </mc:Fallback>
        </mc:AlternateContent>
      </w:r>
      <w:r w:rsidRPr="00DE21FC">
        <w:rPr>
          <w:rFonts w:ascii="Arial" w:hAnsi="Arial" w:cs="Arial"/>
          <w:noProof/>
          <w:sz w:val="24"/>
          <w:szCs w:val="24"/>
          <w:lang w:eastAsia="es-CO"/>
        </w:rPr>
        <mc:AlternateContent>
          <mc:Choice Requires="wps">
            <w:drawing>
              <wp:anchor distT="0" distB="0" distL="114300" distR="114300" simplePos="0" relativeHeight="251742208" behindDoc="0" locked="0" layoutInCell="1" allowOverlap="1" wp14:anchorId="73A416AA" wp14:editId="79066779">
                <wp:simplePos x="0" y="0"/>
                <wp:positionH relativeFrom="margin">
                  <wp:posOffset>940435</wp:posOffset>
                </wp:positionH>
                <wp:positionV relativeFrom="paragraph">
                  <wp:posOffset>165100</wp:posOffset>
                </wp:positionV>
                <wp:extent cx="314325" cy="180975"/>
                <wp:effectExtent l="0" t="0" r="28575" b="28575"/>
                <wp:wrapNone/>
                <wp:docPr id="267" name="Rectángulo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1809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C212E7" id="Rectángulo 267" o:spid="_x0000_s1026" style="position:absolute;margin-left:74.05pt;margin-top:13pt;width:24.75pt;height:14.25pt;z-index:2517422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FC0JwIAAEEEAAAOAAAAZHJzL2Uyb0RvYy54bWysU12O0zAQfkfiDpbf2TTddttGTVerLouQ&#10;FlixcADXcRILx2PGbtNyG87CxRg73VJ+xAPCD5bHM/78zTczy+t9Z9hOoddgS55fjDhTVkKlbVPy&#10;jx/uXsw580HYShiwquQH5fn16vmzZe8KNYYWTKWQEYj1Re9K3obgiizzslWd8BfglCVnDdiJQCY2&#10;WYWiJ/TOZOPR6CrrASuHIJX3dHs7OPkq4de1kuFdXXsVmCk5cQtpx7Rv4p6tlqJoULhWyyMN8Q8s&#10;OqEtfXqCuhVBsC3q36A6LRE81OFCQpdBXWupUg6UTT76JZvHVjiVciFxvDvJ5P8frHy7e0Cmq5KP&#10;r2acWdFRkd6TbN++2mZrgMVrEql3vqDYR/eAMU3v7kF+8szCuhW2UTeI0LdKVEQtj/HZTw+i4ekp&#10;2/RvoKIfxDZA0mtfYxcBSQm2T2U5nMqi9oFJurzMJ5fjKWeSXPl8tJhN0w+ieHrs0IdXCjoWDyVH&#10;op/Axe7eh0hGFE8hiTwYXd1pY5KBzWZtkO0EdchdWkd0fx5mLOtLvpgSj79DjNL6E0SnA7W60V3J&#10;56cgUUTVXtoqNWIQ2gxnomzsUcao3FCBDVQHUhFh6GOaOzq0gF8466mHS+4/bwUqzsxrS5VY5JNJ&#10;bPpkTKazMRl47tmce4SVBFXywNlwXIdhULYOddPST3nK3cINVa/WSdlY2YHVkSz1aRL8OFNxEM7t&#10;FPVj8lffAQAA//8DAFBLAwQUAAYACAAAACEAV+9nrd4AAAAJAQAADwAAAGRycy9kb3ducmV2Lnht&#10;bEyPQU+DQBCF7yb+h82YeLNLscWWsjRGUxOPLb14G9gpoOwsYZcW/fVuT3p8mS9vvpdtJ9OJMw2u&#10;taxgPotAEFdWt1wrOBa7hxUI55E1dpZJwTc52Oa3Nxmm2l54T+eDr0UoYZeigsb7PpXSVQ0ZdDPb&#10;E4fbyQ4GfYhDLfWAl1BuOhlHUSINthw+NNjTS0PV12E0Cso2PuLPvniLzHr36N+n4nP8eFXq/m56&#10;3oDwNPk/GK76QR3y4FTakbUTXciL1TygCuIkbLoC66cERKlguViCzDP5f0H+CwAA//8DAFBLAQIt&#10;ABQABgAIAAAAIQC2gziS/gAAAOEBAAATAAAAAAAAAAAAAAAAAAAAAABbQ29udGVudF9UeXBlc10u&#10;eG1sUEsBAi0AFAAGAAgAAAAhADj9If/WAAAAlAEAAAsAAAAAAAAAAAAAAAAALwEAAF9yZWxzLy5y&#10;ZWxzUEsBAi0AFAAGAAgAAAAhAPqwULQnAgAAQQQAAA4AAAAAAAAAAAAAAAAALgIAAGRycy9lMm9E&#10;b2MueG1sUEsBAi0AFAAGAAgAAAAhAFfvZ63eAAAACQEAAA8AAAAAAAAAAAAAAAAAgQQAAGRycy9k&#10;b3ducmV2LnhtbFBLBQYAAAAABAAEAPMAAACMBQAAAAA=&#10;">
                <w10:wrap anchorx="margin"/>
              </v:rect>
            </w:pict>
          </mc:Fallback>
        </mc:AlternateContent>
      </w:r>
      <w:r w:rsidRPr="00DE21FC">
        <w:rPr>
          <w:rFonts w:ascii="Arial" w:hAnsi="Arial" w:cs="Arial"/>
          <w:noProof/>
          <w:sz w:val="24"/>
          <w:szCs w:val="24"/>
          <w:lang w:eastAsia="es-CO"/>
        </w:rPr>
        <mc:AlternateContent>
          <mc:Choice Requires="wps">
            <w:drawing>
              <wp:anchor distT="0" distB="0" distL="114300" distR="114300" simplePos="0" relativeHeight="251750400" behindDoc="0" locked="0" layoutInCell="1" allowOverlap="1" wp14:anchorId="702D2E3D" wp14:editId="1053C72F">
                <wp:simplePos x="0" y="0"/>
                <wp:positionH relativeFrom="margin">
                  <wp:posOffset>5236845</wp:posOffset>
                </wp:positionH>
                <wp:positionV relativeFrom="paragraph">
                  <wp:posOffset>137796</wp:posOffset>
                </wp:positionV>
                <wp:extent cx="281940" cy="189230"/>
                <wp:effectExtent l="0" t="0" r="22860" b="20320"/>
                <wp:wrapNone/>
                <wp:docPr id="271" name="Rectángulo 2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1940" cy="1892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212C9F" id="Rectángulo 271" o:spid="_x0000_s1026" style="position:absolute;margin-left:412.35pt;margin-top:10.85pt;width:22.2pt;height:14.9pt;z-index:2517504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e5OKAIAAEEEAAAOAAAAZHJzL2Uyb0RvYy54bWysU1GO0zAQ/UfiDpb/aZrQsm3UdLXqUoS0&#10;wIqFA7iOk1jYHjN2my634SxcjImzW7rAF8Iflsczfn7zZmZ1ebSGHRQGDa7i+WTKmXISau3ain/+&#10;tH2x4CxE4WphwKmK36vAL9fPn616X6oCOjC1QkYgLpS9r3gXoy+zLMhOWREm4JUjZwNoRSQT26xG&#10;0RO6NVkxnb7KesDaI0gVAt1ej06+TvhNo2T80DRBRWYqTtxi2jHtu2HP1itRtih8p+UDDfEPLKzQ&#10;jj49QV2LKNge9R9QVkuEAE2cSLAZNI2WKuVA2eTT37K564RXKRcSJ/iTTOH/wcr3h1tkuq54cZFz&#10;5oSlIn0k2X58d+3eABuuSaTeh5Ji7/wtDmkGfwPyS2AONp1wrbpChL5ToiZqKT578mAwAj1lu/4d&#10;1PSD2EdIeh0btAMgKcGOqSz3p7KoY2SSLotFvpxR8SS58sWyeJnKlony8bHHEN8osGw4VByJfgIX&#10;h5sQiTyFPoYk8mB0vdXGJAPb3cYgOwjqkG1aQ770JJyHGcf6ii/nxTwhP/GFc4hpWn+DsDpSqxtt&#10;K744BYlyUO21q1MjRqHNeKb/jSMaj8qNFdhBfU8qIox9THNHhw7wG2c99XDFw9e9QMWZeeuoEst8&#10;NugWkzGbXxRk4Llnd+4RThJUxSNn43ETx0HZe9RtRz/lKXcHV1S9RidlB34jqwey1KdJvYeZGgbh&#10;3E5RvyZ//RMAAP//AwBQSwMEFAAGAAgAAAAhADSMTyDfAAAACQEAAA8AAABkcnMvZG93bnJldi54&#10;bWxMj8FOg0AQhu8mvsNmTLzZBbSVIkNjNG3isaUXbws7AsruEnZp0ad3etLTZDJf/vn+fDObXpxo&#10;9J2zCPEiAkG2drqzDcKx3N6lIHxQVqveWUL4Jg+b4voqV5l2Z7un0yE0gkOszxRCG8KQSenrlozy&#10;CzeQ5duHG40KvI6N1KM6c7jpZRJFK2lUZ/lDqwZ6aan+OkwGoeqSo/rZl7vIrLf34W0uP6f3V8Tb&#10;m/n5CUSgOfzBcNFndSjYqXKT1V70CGny8MgoQhLzZCBdrWMQFcIyXoIscvm/QfELAAD//wMAUEsB&#10;Ai0AFAAGAAgAAAAhALaDOJL+AAAA4QEAABMAAAAAAAAAAAAAAAAAAAAAAFtDb250ZW50X1R5cGVz&#10;XS54bWxQSwECLQAUAAYACAAAACEAOP0h/9YAAACUAQAACwAAAAAAAAAAAAAAAAAvAQAAX3JlbHMv&#10;LnJlbHNQSwECLQAUAAYACAAAACEAYr3uTigCAABBBAAADgAAAAAAAAAAAAAAAAAuAgAAZHJzL2Uy&#10;b0RvYy54bWxQSwECLQAUAAYACAAAACEANIxPIN8AAAAJAQAADwAAAAAAAAAAAAAAAACCBAAAZHJz&#10;L2Rvd25yZXYueG1sUEsFBgAAAAAEAAQA8wAAAI4FAAAAAA==&#10;">
                <w10:wrap anchorx="margin"/>
              </v:rect>
            </w:pict>
          </mc:Fallback>
        </mc:AlternateContent>
      </w:r>
    </w:p>
    <w:p w:rsidR="00DE21FC" w:rsidRPr="00DE21FC" w:rsidRDefault="00DE21FC" w:rsidP="00DE21FC">
      <w:pPr>
        <w:widowControl w:val="0"/>
        <w:autoSpaceDE w:val="0"/>
        <w:autoSpaceDN w:val="0"/>
        <w:adjustRightInd w:val="0"/>
        <w:spacing w:after="0" w:line="240" w:lineRule="auto"/>
        <w:rPr>
          <w:rFonts w:ascii="Arial" w:hAnsi="Arial" w:cs="Arial"/>
          <w:sz w:val="24"/>
          <w:szCs w:val="24"/>
        </w:rPr>
      </w:pPr>
      <w:r w:rsidRPr="00DE21FC">
        <w:rPr>
          <w:rFonts w:ascii="Arial" w:hAnsi="Arial" w:cs="Arial"/>
          <w:sz w:val="24"/>
          <w:szCs w:val="24"/>
        </w:rPr>
        <w:t xml:space="preserve">         NULA               BAJA                MEDIA     </w:t>
      </w:r>
      <w:r w:rsidR="00897FFC">
        <w:rPr>
          <w:rFonts w:ascii="Arial" w:hAnsi="Arial" w:cs="Arial"/>
          <w:sz w:val="24"/>
          <w:szCs w:val="24"/>
        </w:rPr>
        <w:t xml:space="preserve">       </w:t>
      </w:r>
      <w:r w:rsidRPr="00DE21FC">
        <w:rPr>
          <w:rFonts w:ascii="Arial" w:hAnsi="Arial" w:cs="Arial"/>
          <w:sz w:val="24"/>
          <w:szCs w:val="24"/>
        </w:rPr>
        <w:t xml:space="preserve"> ALTA</w:t>
      </w:r>
      <w:r w:rsidR="00897FFC">
        <w:rPr>
          <w:rFonts w:ascii="Arial" w:hAnsi="Arial" w:cs="Arial"/>
          <w:sz w:val="24"/>
          <w:szCs w:val="24"/>
        </w:rPr>
        <w:t xml:space="preserve">          </w:t>
      </w:r>
      <w:r w:rsidRPr="00DE21FC">
        <w:rPr>
          <w:rFonts w:ascii="Arial" w:hAnsi="Arial" w:cs="Arial"/>
          <w:sz w:val="24"/>
          <w:szCs w:val="24"/>
        </w:rPr>
        <w:t xml:space="preserve">  MUY ALTA</w:t>
      </w:r>
    </w:p>
    <w:p w:rsidR="00DE21FC" w:rsidRPr="00DE21FC" w:rsidRDefault="00DE21FC" w:rsidP="00DE21FC"/>
    <w:p w:rsidR="00D25DFF" w:rsidRDefault="00D25DFF" w:rsidP="00D25DFF"/>
    <w:p w:rsidR="00D25DFF" w:rsidRPr="00740282" w:rsidRDefault="00FE643F" w:rsidP="00897FFC">
      <w:pPr>
        <w:jc w:val="center"/>
        <w:rPr>
          <w:rFonts w:cs="Arial"/>
          <w:b/>
          <w:sz w:val="24"/>
          <w:szCs w:val="24"/>
        </w:rPr>
      </w:pPr>
      <w:r>
        <w:rPr>
          <w:b/>
        </w:rPr>
        <w:t>¡</w:t>
      </w:r>
      <w:r w:rsidR="00D25DFF" w:rsidRPr="00E63947">
        <w:rPr>
          <w:b/>
        </w:rPr>
        <w:t>GRACIA</w:t>
      </w:r>
      <w:r>
        <w:rPr>
          <w:b/>
        </w:rPr>
        <w:t>S POR SU VALIOSA COLABORACIÓN!</w:t>
      </w:r>
    </w:p>
    <w:sectPr w:rsidR="00D25DFF" w:rsidRPr="00740282" w:rsidSect="00EF3CFF">
      <w:footerReference w:type="default" r:id="rId28"/>
      <w:footerReference w:type="first" r:id="rId29"/>
      <w:pgSz w:w="12240" w:h="15840" w:code="1"/>
      <w:pgMar w:top="1701" w:right="1134" w:bottom="1701" w:left="226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E222B" w:rsidRDefault="007E222B" w:rsidP="00EF3CFF">
      <w:pPr>
        <w:spacing w:after="0" w:line="240" w:lineRule="auto"/>
      </w:pPr>
      <w:r>
        <w:separator/>
      </w:r>
    </w:p>
  </w:endnote>
  <w:endnote w:type="continuationSeparator" w:id="0">
    <w:p w:rsidR="007E222B" w:rsidRDefault="007E222B" w:rsidP="00EF3C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4285126"/>
      <w:docPartObj>
        <w:docPartGallery w:val="Page Numbers (Bottom of Page)"/>
        <w:docPartUnique/>
      </w:docPartObj>
    </w:sdtPr>
    <w:sdtContent>
      <w:p w:rsidR="00656A7E" w:rsidRDefault="00656A7E">
        <w:pPr>
          <w:pStyle w:val="Piedepgina"/>
          <w:jc w:val="center"/>
        </w:pPr>
      </w:p>
      <w:p w:rsidR="00656A7E" w:rsidRDefault="00656A7E">
        <w:pPr>
          <w:pStyle w:val="Piedepgina"/>
          <w:jc w:val="center"/>
        </w:pPr>
        <w:r>
          <w:fldChar w:fldCharType="begin"/>
        </w:r>
        <w:r>
          <w:instrText>PAGE   \* MERGEFORMAT</w:instrText>
        </w:r>
        <w:r>
          <w:fldChar w:fldCharType="separate"/>
        </w:r>
        <w:r w:rsidR="00724ACF" w:rsidRPr="00724ACF">
          <w:rPr>
            <w:noProof/>
            <w:lang w:val="es-ES"/>
          </w:rPr>
          <w:t>2</w:t>
        </w:r>
        <w:r>
          <w:fldChar w:fldCharType="end"/>
        </w:r>
      </w:p>
    </w:sdtContent>
  </w:sdt>
  <w:p w:rsidR="00656A7E" w:rsidRDefault="00656A7E">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6A7E" w:rsidRDefault="00656A7E">
    <w:pPr>
      <w:pStyle w:val="Piedepgina"/>
      <w:jc w:val="center"/>
    </w:pPr>
  </w:p>
  <w:p w:rsidR="00656A7E" w:rsidRDefault="00656A7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E222B" w:rsidRDefault="007E222B" w:rsidP="00EF3CFF">
      <w:pPr>
        <w:spacing w:after="0" w:line="240" w:lineRule="auto"/>
      </w:pPr>
      <w:r>
        <w:separator/>
      </w:r>
    </w:p>
  </w:footnote>
  <w:footnote w:type="continuationSeparator" w:id="0">
    <w:p w:rsidR="007E222B" w:rsidRDefault="007E222B" w:rsidP="00EF3CFF">
      <w:pPr>
        <w:spacing w:after="0" w:line="240" w:lineRule="auto"/>
      </w:pPr>
      <w:r>
        <w:continuationSeparator/>
      </w:r>
    </w:p>
  </w:footnote>
  <w:footnote w:id="1">
    <w:p w:rsidR="00656A7E" w:rsidRDefault="00656A7E">
      <w:pPr>
        <w:pStyle w:val="Textonotapie"/>
      </w:pPr>
      <w:r>
        <w:rPr>
          <w:rStyle w:val="Refdenotaalpie"/>
        </w:rPr>
        <w:footnoteRef/>
      </w:r>
      <w:r>
        <w:t xml:space="preserve"> INSTITUTO TOLIMENSE DE FORMACIÓN TECNICA PROFESIONAL-ITFIP “Institución de Educación Superior”</w:t>
      </w:r>
    </w:p>
  </w:footnote>
  <w:footnote w:id="2">
    <w:p w:rsidR="00656A7E" w:rsidRDefault="00656A7E">
      <w:pPr>
        <w:pStyle w:val="Textonotapie"/>
      </w:pPr>
      <w:r>
        <w:rPr>
          <w:rStyle w:val="Refdenotaalpie"/>
        </w:rPr>
        <w:footnoteRef/>
      </w:r>
      <w:r>
        <w:t xml:space="preserve"> Ibid</w:t>
      </w:r>
    </w:p>
  </w:footnote>
  <w:footnote w:id="3">
    <w:p w:rsidR="00656A7E" w:rsidRDefault="00656A7E" w:rsidP="000055B2">
      <w:pPr>
        <w:pStyle w:val="Textonotapie"/>
      </w:pPr>
      <w:r>
        <w:rPr>
          <w:rStyle w:val="Refdenotaalpie"/>
        </w:rPr>
        <w:footnoteRef/>
      </w:r>
      <w:r>
        <w:t xml:space="preserve"> INSTITUTO TOLIMENSE DE FORMACIÓN TECNICA PROFESIONAL-ITFIP “Institución de Educación Superior”</w:t>
      </w:r>
    </w:p>
    <w:p w:rsidR="00656A7E" w:rsidRDefault="00656A7E">
      <w:pPr>
        <w:pStyle w:val="Textonotapie"/>
      </w:pPr>
    </w:p>
  </w:footnote>
  <w:footnote w:id="4">
    <w:p w:rsidR="00656A7E" w:rsidRDefault="00656A7E">
      <w:pPr>
        <w:pStyle w:val="Textonotapie"/>
      </w:pPr>
      <w:r>
        <w:rPr>
          <w:rStyle w:val="Refdenotaalpie"/>
        </w:rPr>
        <w:footnoteRef/>
      </w:r>
      <w:r>
        <w:t xml:space="preserve"> Constitución Política de Colombia (1991)</w:t>
      </w:r>
    </w:p>
  </w:footnote>
  <w:footnote w:id="5">
    <w:p w:rsidR="00656A7E" w:rsidRDefault="00656A7E">
      <w:pPr>
        <w:pStyle w:val="Textonotapie"/>
      </w:pPr>
      <w:r>
        <w:rPr>
          <w:rStyle w:val="Refdenotaalpie"/>
        </w:rPr>
        <w:footnoteRef/>
      </w:r>
      <w:r>
        <w:t xml:space="preserve"> Ibid</w:t>
      </w:r>
    </w:p>
  </w:footnote>
  <w:footnote w:id="6">
    <w:p w:rsidR="00656A7E" w:rsidRPr="00E410B7" w:rsidRDefault="00656A7E">
      <w:pPr>
        <w:pStyle w:val="Textonotapie"/>
        <w:rPr>
          <w:rFonts w:ascii="Arial" w:hAnsi="Arial" w:cs="Arial"/>
          <w:sz w:val="16"/>
          <w:szCs w:val="16"/>
        </w:rPr>
      </w:pPr>
      <w:r w:rsidRPr="00E410B7">
        <w:rPr>
          <w:rStyle w:val="Refdenotaalpie"/>
          <w:rFonts w:ascii="Arial" w:hAnsi="Arial" w:cs="Arial"/>
        </w:rPr>
        <w:footnoteRef/>
      </w:r>
      <w:r w:rsidRPr="00E410B7">
        <w:rPr>
          <w:rFonts w:ascii="Arial" w:hAnsi="Arial" w:cs="Arial"/>
        </w:rPr>
        <w:t xml:space="preserve"> </w:t>
      </w:r>
      <w:r w:rsidRPr="00E410B7">
        <w:rPr>
          <w:rFonts w:ascii="Arial" w:hAnsi="Arial" w:cs="Arial"/>
          <w:sz w:val="16"/>
          <w:szCs w:val="16"/>
        </w:rPr>
        <w:t>Ley 30 de 1992</w:t>
      </w:r>
    </w:p>
  </w:footnote>
  <w:footnote w:id="7">
    <w:p w:rsidR="00656A7E" w:rsidRPr="00E410B7" w:rsidRDefault="00656A7E">
      <w:pPr>
        <w:pStyle w:val="Textonotapie"/>
        <w:rPr>
          <w:rFonts w:ascii="Arial" w:hAnsi="Arial" w:cs="Arial"/>
          <w:sz w:val="16"/>
          <w:szCs w:val="16"/>
        </w:rPr>
      </w:pPr>
      <w:r w:rsidRPr="00E410B7">
        <w:rPr>
          <w:rStyle w:val="Refdenotaalpie"/>
          <w:rFonts w:ascii="Arial" w:hAnsi="Arial" w:cs="Arial"/>
          <w:sz w:val="16"/>
          <w:szCs w:val="16"/>
        </w:rPr>
        <w:footnoteRef/>
      </w:r>
      <w:r w:rsidRPr="00E410B7">
        <w:rPr>
          <w:rFonts w:ascii="Arial" w:hAnsi="Arial" w:cs="Arial"/>
          <w:sz w:val="16"/>
          <w:szCs w:val="16"/>
        </w:rPr>
        <w:t xml:space="preserve"> Ley 115 de 1994</w:t>
      </w:r>
    </w:p>
  </w:footnote>
  <w:footnote w:id="8">
    <w:p w:rsidR="00656A7E" w:rsidRPr="00E410B7" w:rsidRDefault="00656A7E">
      <w:pPr>
        <w:pStyle w:val="Textonotapie"/>
        <w:rPr>
          <w:rFonts w:ascii="Arial" w:hAnsi="Arial" w:cs="Arial"/>
          <w:sz w:val="18"/>
          <w:szCs w:val="18"/>
        </w:rPr>
      </w:pPr>
      <w:r w:rsidRPr="00E410B7">
        <w:rPr>
          <w:rStyle w:val="Refdenotaalpie"/>
          <w:rFonts w:ascii="Arial" w:hAnsi="Arial" w:cs="Arial"/>
          <w:sz w:val="16"/>
          <w:szCs w:val="16"/>
        </w:rPr>
        <w:footnoteRef/>
      </w:r>
      <w:r w:rsidRPr="00E410B7">
        <w:rPr>
          <w:rFonts w:ascii="Arial" w:hAnsi="Arial" w:cs="Arial"/>
          <w:sz w:val="16"/>
          <w:szCs w:val="16"/>
        </w:rPr>
        <w:t xml:space="preserve"> Decreto 1860 de 1994</w:t>
      </w:r>
    </w:p>
  </w:footnote>
  <w:footnote w:id="9">
    <w:p w:rsidR="00656A7E" w:rsidRPr="00E410B7" w:rsidRDefault="00656A7E">
      <w:pPr>
        <w:pStyle w:val="Textonotapie"/>
        <w:rPr>
          <w:rFonts w:ascii="Arial" w:hAnsi="Arial" w:cs="Arial"/>
        </w:rPr>
      </w:pPr>
      <w:r w:rsidRPr="00E410B7">
        <w:rPr>
          <w:rStyle w:val="Refdenotaalpie"/>
          <w:rFonts w:ascii="Arial" w:hAnsi="Arial" w:cs="Arial"/>
        </w:rPr>
        <w:footnoteRef/>
      </w:r>
      <w:r w:rsidRPr="00E410B7">
        <w:rPr>
          <w:rFonts w:ascii="Arial" w:hAnsi="Arial" w:cs="Arial"/>
        </w:rPr>
        <w:t xml:space="preserve"> </w:t>
      </w:r>
      <w:r w:rsidRPr="00E410B7">
        <w:rPr>
          <w:rFonts w:ascii="Arial" w:hAnsi="Arial" w:cs="Arial"/>
          <w:sz w:val="16"/>
          <w:szCs w:val="16"/>
        </w:rPr>
        <w:t>Ley 749 de julio 19 de 2002</w:t>
      </w:r>
    </w:p>
  </w:footnote>
  <w:footnote w:id="10">
    <w:p w:rsidR="00656A7E" w:rsidRDefault="00656A7E">
      <w:pPr>
        <w:pStyle w:val="Textonotapie"/>
      </w:pPr>
      <w:r w:rsidRPr="00E410B7">
        <w:rPr>
          <w:rStyle w:val="Refdenotaalpie"/>
          <w:rFonts w:ascii="Arial" w:hAnsi="Arial" w:cs="Arial"/>
        </w:rPr>
        <w:footnoteRef/>
      </w:r>
      <w:r w:rsidRPr="00E410B7">
        <w:rPr>
          <w:rFonts w:ascii="Arial" w:hAnsi="Arial" w:cs="Arial"/>
        </w:rPr>
        <w:t xml:space="preserve"> </w:t>
      </w:r>
      <w:r w:rsidRPr="00E410B7">
        <w:rPr>
          <w:rFonts w:ascii="Arial" w:hAnsi="Arial" w:cs="Arial"/>
          <w:sz w:val="16"/>
          <w:szCs w:val="16"/>
        </w:rPr>
        <w:t>Resolución 3459 de diciembre 30 de 2003</w:t>
      </w:r>
    </w:p>
  </w:footnote>
  <w:footnote w:id="11">
    <w:p w:rsidR="00656A7E" w:rsidRDefault="00656A7E">
      <w:pPr>
        <w:pStyle w:val="Textonotapie"/>
      </w:pPr>
      <w:r>
        <w:rPr>
          <w:rStyle w:val="Refdenotaalpie"/>
        </w:rPr>
        <w:footnoteRef/>
      </w:r>
      <w:r>
        <w:t xml:space="preserve"> </w:t>
      </w:r>
      <w:r w:rsidRPr="00BB169C">
        <w:rPr>
          <w:rFonts w:ascii="Arial" w:hAnsi="Arial" w:cs="Arial"/>
          <w:sz w:val="16"/>
          <w:szCs w:val="16"/>
        </w:rPr>
        <w:t>Decreto 1075 del 26 de mayo de 2015</w:t>
      </w:r>
    </w:p>
  </w:footnote>
  <w:footnote w:id="12">
    <w:p w:rsidR="00656A7E" w:rsidRDefault="00656A7E">
      <w:pPr>
        <w:pStyle w:val="Textonotapie"/>
      </w:pPr>
      <w:r>
        <w:rPr>
          <w:rStyle w:val="Refdenotaalpie"/>
        </w:rPr>
        <w:footnoteRef/>
      </w:r>
      <w:r>
        <w:t xml:space="preserve"> Ibid</w:t>
      </w:r>
    </w:p>
  </w:footnote>
  <w:footnote w:id="13">
    <w:p w:rsidR="00656A7E" w:rsidRDefault="00656A7E">
      <w:pPr>
        <w:pStyle w:val="Textonotapie"/>
      </w:pPr>
      <w:r>
        <w:rPr>
          <w:rStyle w:val="Refdenotaalpie"/>
        </w:rPr>
        <w:footnoteRef/>
      </w:r>
      <w:r>
        <w:t xml:space="preserve"> Ley 1188 de 2008</w:t>
      </w:r>
    </w:p>
  </w:footnote>
  <w:footnote w:id="14">
    <w:p w:rsidR="00656A7E" w:rsidRDefault="00656A7E">
      <w:pPr>
        <w:pStyle w:val="Textonotapie"/>
      </w:pPr>
      <w:r>
        <w:rPr>
          <w:rStyle w:val="Refdenotaalpie"/>
        </w:rPr>
        <w:footnoteRef/>
      </w:r>
      <w:r>
        <w:t xml:space="preserve"> Ley 1324 de 13 de julio de 2009</w:t>
      </w:r>
    </w:p>
  </w:footnote>
  <w:footnote w:id="15">
    <w:p w:rsidR="00656A7E" w:rsidRDefault="00656A7E">
      <w:pPr>
        <w:pStyle w:val="Textonotapie"/>
      </w:pPr>
      <w:r>
        <w:rPr>
          <w:rStyle w:val="Refdenotaalpie"/>
        </w:rPr>
        <w:footnoteRef/>
      </w:r>
      <w:r>
        <w:t xml:space="preserve"> </w:t>
      </w:r>
      <w:r w:rsidRPr="00BB6A7E">
        <w:rPr>
          <w:rFonts w:ascii="Arial" w:hAnsi="Arial" w:cs="Arial"/>
          <w:sz w:val="16"/>
          <w:szCs w:val="16"/>
        </w:rPr>
        <w:t>Ley 1314 del 13 de julio de 2009</w:t>
      </w:r>
    </w:p>
  </w:footnote>
  <w:footnote w:id="16">
    <w:p w:rsidR="00656A7E" w:rsidRDefault="00656A7E">
      <w:pPr>
        <w:pStyle w:val="Textonotapie"/>
      </w:pPr>
      <w:r>
        <w:rPr>
          <w:rStyle w:val="Refdenotaalpie"/>
        </w:rPr>
        <w:footnoteRef/>
      </w:r>
      <w:r>
        <w:t xml:space="preserve"> </w:t>
      </w:r>
      <w:r w:rsidRPr="00BB6A7E">
        <w:rPr>
          <w:rFonts w:ascii="Arial" w:hAnsi="Arial" w:cs="Arial"/>
          <w:sz w:val="16"/>
          <w:szCs w:val="16"/>
        </w:rPr>
        <w:t>Acuerdo 03 de Junio 26 de 2014</w:t>
      </w:r>
    </w:p>
  </w:footnote>
  <w:footnote w:id="17">
    <w:p w:rsidR="00656A7E" w:rsidRDefault="00656A7E">
      <w:pPr>
        <w:pStyle w:val="Textonotapie"/>
      </w:pPr>
      <w:r>
        <w:rPr>
          <w:rStyle w:val="Refdenotaalpie"/>
        </w:rPr>
        <w:footnoteRef/>
      </w:r>
      <w:r>
        <w:t xml:space="preserve"> </w:t>
      </w:r>
      <w:r w:rsidRPr="00BB6A7E">
        <w:rPr>
          <w:rFonts w:ascii="Arial" w:hAnsi="Arial" w:cs="Arial"/>
          <w:sz w:val="16"/>
          <w:szCs w:val="16"/>
        </w:rPr>
        <w:t>Acuerdo 03A junio 26 de 2014</w:t>
      </w:r>
    </w:p>
  </w:footnote>
  <w:footnote w:id="18">
    <w:p w:rsidR="00656A7E" w:rsidRDefault="00656A7E">
      <w:pPr>
        <w:pStyle w:val="Textonotapie"/>
      </w:pPr>
      <w:r>
        <w:rPr>
          <w:rStyle w:val="Refdenotaalpie"/>
        </w:rPr>
        <w:footnoteRef/>
      </w:r>
      <w:r>
        <w:t xml:space="preserve"> </w:t>
      </w:r>
      <w:r w:rsidRPr="00BB6A7E">
        <w:rPr>
          <w:rFonts w:ascii="Arial" w:hAnsi="Arial" w:cs="Arial"/>
          <w:sz w:val="16"/>
          <w:szCs w:val="16"/>
        </w:rPr>
        <w:t>Acuerdo 033 de 2005</w:t>
      </w:r>
    </w:p>
  </w:footnote>
  <w:footnote w:id="19">
    <w:p w:rsidR="00656A7E" w:rsidRDefault="00656A7E" w:rsidP="00BB6A7E">
      <w:pPr>
        <w:pStyle w:val="Textonotapie"/>
      </w:pPr>
      <w:r>
        <w:rPr>
          <w:rStyle w:val="Refdenotaalpie"/>
        </w:rPr>
        <w:footnoteRef/>
      </w:r>
      <w:r>
        <w:t xml:space="preserve"> </w:t>
      </w:r>
      <w:r w:rsidRPr="00BB6A7E">
        <w:rPr>
          <w:rFonts w:ascii="Arial" w:hAnsi="Arial" w:cs="Arial"/>
          <w:sz w:val="16"/>
          <w:szCs w:val="16"/>
        </w:rPr>
        <w:t>Decreto 1075 del 26 mayo de 2015</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CD667D"/>
    <w:multiLevelType w:val="hybridMultilevel"/>
    <w:tmpl w:val="7CF08AA0"/>
    <w:lvl w:ilvl="0" w:tplc="240A0001">
      <w:start w:val="1"/>
      <w:numFmt w:val="bullet"/>
      <w:lvlText w:val=""/>
      <w:lvlJc w:val="left"/>
      <w:pPr>
        <w:ind w:left="720" w:hanging="360"/>
      </w:pPr>
      <w:rPr>
        <w:rFonts w:ascii="Symbol" w:hAnsi="Symbol" w:hint="default"/>
        <w:sz w:val="24"/>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7C55029"/>
    <w:multiLevelType w:val="hybridMultilevel"/>
    <w:tmpl w:val="38AC6A1E"/>
    <w:lvl w:ilvl="0" w:tplc="240A000F">
      <w:start w:val="1"/>
      <w:numFmt w:val="decimal"/>
      <w:lvlText w:val="%1."/>
      <w:lvlJc w:val="left"/>
      <w:pPr>
        <w:ind w:left="644"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D743DE0"/>
    <w:multiLevelType w:val="hybridMultilevel"/>
    <w:tmpl w:val="E69ED048"/>
    <w:lvl w:ilvl="0" w:tplc="623E7654">
      <w:start w:val="1"/>
      <w:numFmt w:val="bullet"/>
      <w:lvlText w:val=""/>
      <w:lvlJc w:val="left"/>
      <w:pPr>
        <w:ind w:left="36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025104A"/>
    <w:multiLevelType w:val="hybridMultilevel"/>
    <w:tmpl w:val="38AC6A1E"/>
    <w:lvl w:ilvl="0" w:tplc="240A000F">
      <w:start w:val="1"/>
      <w:numFmt w:val="decimal"/>
      <w:lvlText w:val="%1."/>
      <w:lvlJc w:val="left"/>
      <w:pPr>
        <w:ind w:left="644"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15CF6B11"/>
    <w:multiLevelType w:val="multilevel"/>
    <w:tmpl w:val="8F9E109A"/>
    <w:lvl w:ilvl="0">
      <w:start w:val="7"/>
      <w:numFmt w:val="decimal"/>
      <w:lvlText w:val="%1."/>
      <w:lvlJc w:val="left"/>
      <w:pPr>
        <w:ind w:left="390" w:hanging="39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6E573FF"/>
    <w:multiLevelType w:val="multilevel"/>
    <w:tmpl w:val="ABD228A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17276AC2"/>
    <w:multiLevelType w:val="hybridMultilevel"/>
    <w:tmpl w:val="EAA6800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1C4F3257"/>
    <w:multiLevelType w:val="hybridMultilevel"/>
    <w:tmpl w:val="01C4060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1DC42CF0"/>
    <w:multiLevelType w:val="hybridMultilevel"/>
    <w:tmpl w:val="48B6CBC8"/>
    <w:lvl w:ilvl="0" w:tplc="602CFD62">
      <w:start w:val="8"/>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203D0CE9"/>
    <w:multiLevelType w:val="multilevel"/>
    <w:tmpl w:val="CD8A9DB2"/>
    <w:lvl w:ilvl="0">
      <w:start w:val="5"/>
      <w:numFmt w:val="decimal"/>
      <w:lvlText w:val="%1."/>
      <w:lvlJc w:val="left"/>
      <w:pPr>
        <w:ind w:left="390" w:hanging="39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22250DB1"/>
    <w:multiLevelType w:val="hybridMultilevel"/>
    <w:tmpl w:val="BD1EB70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2366337F"/>
    <w:multiLevelType w:val="hybridMultilevel"/>
    <w:tmpl w:val="A21EC87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23A63D1B"/>
    <w:multiLevelType w:val="multilevel"/>
    <w:tmpl w:val="ABD228A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26FD76FC"/>
    <w:multiLevelType w:val="multilevel"/>
    <w:tmpl w:val="ABD228A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276F13E1"/>
    <w:multiLevelType w:val="hybridMultilevel"/>
    <w:tmpl w:val="4B18666E"/>
    <w:lvl w:ilvl="0" w:tplc="240A000F">
      <w:start w:val="1"/>
      <w:numFmt w:val="decimal"/>
      <w:lvlText w:val="%1."/>
      <w:lvlJc w:val="left"/>
      <w:pPr>
        <w:ind w:left="36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2D05455D"/>
    <w:multiLevelType w:val="hybridMultilevel"/>
    <w:tmpl w:val="739EF99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31111688"/>
    <w:multiLevelType w:val="multilevel"/>
    <w:tmpl w:val="ABD228A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36035301"/>
    <w:multiLevelType w:val="hybridMultilevel"/>
    <w:tmpl w:val="04B27E8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36A62C60"/>
    <w:multiLevelType w:val="hybridMultilevel"/>
    <w:tmpl w:val="995E1A36"/>
    <w:lvl w:ilvl="0" w:tplc="1FEAB154">
      <w:start w:val="9"/>
      <w:numFmt w:val="decimal"/>
      <w:lvlText w:val="%1-"/>
      <w:lvlJc w:val="left"/>
      <w:pPr>
        <w:ind w:left="750" w:hanging="360"/>
      </w:pPr>
      <w:rPr>
        <w:rFonts w:hint="default"/>
      </w:rPr>
    </w:lvl>
    <w:lvl w:ilvl="1" w:tplc="240A0019" w:tentative="1">
      <w:start w:val="1"/>
      <w:numFmt w:val="lowerLetter"/>
      <w:lvlText w:val="%2."/>
      <w:lvlJc w:val="left"/>
      <w:pPr>
        <w:ind w:left="1470" w:hanging="360"/>
      </w:pPr>
    </w:lvl>
    <w:lvl w:ilvl="2" w:tplc="240A001B" w:tentative="1">
      <w:start w:val="1"/>
      <w:numFmt w:val="lowerRoman"/>
      <w:lvlText w:val="%3."/>
      <w:lvlJc w:val="right"/>
      <w:pPr>
        <w:ind w:left="2190" w:hanging="180"/>
      </w:pPr>
    </w:lvl>
    <w:lvl w:ilvl="3" w:tplc="240A000F" w:tentative="1">
      <w:start w:val="1"/>
      <w:numFmt w:val="decimal"/>
      <w:lvlText w:val="%4."/>
      <w:lvlJc w:val="left"/>
      <w:pPr>
        <w:ind w:left="2910" w:hanging="360"/>
      </w:pPr>
    </w:lvl>
    <w:lvl w:ilvl="4" w:tplc="240A0019" w:tentative="1">
      <w:start w:val="1"/>
      <w:numFmt w:val="lowerLetter"/>
      <w:lvlText w:val="%5."/>
      <w:lvlJc w:val="left"/>
      <w:pPr>
        <w:ind w:left="3630" w:hanging="360"/>
      </w:pPr>
    </w:lvl>
    <w:lvl w:ilvl="5" w:tplc="240A001B" w:tentative="1">
      <w:start w:val="1"/>
      <w:numFmt w:val="lowerRoman"/>
      <w:lvlText w:val="%6."/>
      <w:lvlJc w:val="right"/>
      <w:pPr>
        <w:ind w:left="4350" w:hanging="180"/>
      </w:pPr>
    </w:lvl>
    <w:lvl w:ilvl="6" w:tplc="240A000F" w:tentative="1">
      <w:start w:val="1"/>
      <w:numFmt w:val="decimal"/>
      <w:lvlText w:val="%7."/>
      <w:lvlJc w:val="left"/>
      <w:pPr>
        <w:ind w:left="5070" w:hanging="360"/>
      </w:pPr>
    </w:lvl>
    <w:lvl w:ilvl="7" w:tplc="240A0019" w:tentative="1">
      <w:start w:val="1"/>
      <w:numFmt w:val="lowerLetter"/>
      <w:lvlText w:val="%8."/>
      <w:lvlJc w:val="left"/>
      <w:pPr>
        <w:ind w:left="5790" w:hanging="360"/>
      </w:pPr>
    </w:lvl>
    <w:lvl w:ilvl="8" w:tplc="240A001B" w:tentative="1">
      <w:start w:val="1"/>
      <w:numFmt w:val="lowerRoman"/>
      <w:lvlText w:val="%9."/>
      <w:lvlJc w:val="right"/>
      <w:pPr>
        <w:ind w:left="6510" w:hanging="180"/>
      </w:pPr>
    </w:lvl>
  </w:abstractNum>
  <w:abstractNum w:abstractNumId="19" w15:restartNumberingAfterBreak="0">
    <w:nsid w:val="3CC0480E"/>
    <w:multiLevelType w:val="hybridMultilevel"/>
    <w:tmpl w:val="FD3A501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3D71549C"/>
    <w:multiLevelType w:val="hybridMultilevel"/>
    <w:tmpl w:val="E998FE6E"/>
    <w:lvl w:ilvl="0" w:tplc="5414DA96">
      <w:start w:val="1"/>
      <w:numFmt w:val="bullet"/>
      <w:lvlText w:val=""/>
      <w:lvlJc w:val="left"/>
      <w:pPr>
        <w:ind w:left="720" w:hanging="360"/>
      </w:pPr>
      <w:rPr>
        <w:rFonts w:ascii="Symbol" w:hAnsi="Symbol" w:hint="default"/>
        <w:sz w:val="24"/>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3F26520B"/>
    <w:multiLevelType w:val="hybridMultilevel"/>
    <w:tmpl w:val="F516F8E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440C3467"/>
    <w:multiLevelType w:val="hybridMultilevel"/>
    <w:tmpl w:val="38AC6A1E"/>
    <w:lvl w:ilvl="0" w:tplc="240A000F">
      <w:start w:val="1"/>
      <w:numFmt w:val="decimal"/>
      <w:lvlText w:val="%1."/>
      <w:lvlJc w:val="left"/>
      <w:pPr>
        <w:ind w:left="644"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4B456D14"/>
    <w:multiLevelType w:val="hybridMultilevel"/>
    <w:tmpl w:val="CEE0062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15:restartNumberingAfterBreak="0">
    <w:nsid w:val="4C120854"/>
    <w:multiLevelType w:val="hybridMultilevel"/>
    <w:tmpl w:val="41ACCF14"/>
    <w:lvl w:ilvl="0" w:tplc="240A000F">
      <w:start w:val="1"/>
      <w:numFmt w:val="decimal"/>
      <w:lvlText w:val="%1."/>
      <w:lvlJc w:val="left"/>
      <w:pPr>
        <w:ind w:left="36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15:restartNumberingAfterBreak="0">
    <w:nsid w:val="4F1E6520"/>
    <w:multiLevelType w:val="multilevel"/>
    <w:tmpl w:val="9650F6B2"/>
    <w:lvl w:ilvl="0">
      <w:start w:val="8"/>
      <w:numFmt w:val="decimal"/>
      <w:lvlText w:val="%1."/>
      <w:lvlJc w:val="left"/>
      <w:pPr>
        <w:ind w:left="390" w:hanging="39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26" w15:restartNumberingAfterBreak="0">
    <w:nsid w:val="4FE2626D"/>
    <w:multiLevelType w:val="hybridMultilevel"/>
    <w:tmpl w:val="EB3AAF8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1FA2A5F"/>
    <w:multiLevelType w:val="hybridMultilevel"/>
    <w:tmpl w:val="6A0E08A0"/>
    <w:lvl w:ilvl="0" w:tplc="240A000F">
      <w:start w:val="1"/>
      <w:numFmt w:val="decimal"/>
      <w:lvlText w:val="%1."/>
      <w:lvlJc w:val="left"/>
      <w:pPr>
        <w:ind w:left="36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53EA10CD"/>
    <w:multiLevelType w:val="hybridMultilevel"/>
    <w:tmpl w:val="3642DCB2"/>
    <w:lvl w:ilvl="0" w:tplc="240A000F">
      <w:start w:val="1"/>
      <w:numFmt w:val="decimal"/>
      <w:lvlText w:val="%1."/>
      <w:lvlJc w:val="left"/>
      <w:pPr>
        <w:ind w:left="36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15:restartNumberingAfterBreak="0">
    <w:nsid w:val="5806308B"/>
    <w:multiLevelType w:val="hybridMultilevel"/>
    <w:tmpl w:val="4F68A0D6"/>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0" w15:restartNumberingAfterBreak="0">
    <w:nsid w:val="5BEA5DEE"/>
    <w:multiLevelType w:val="hybridMultilevel"/>
    <w:tmpl w:val="67D4B08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15:restartNumberingAfterBreak="0">
    <w:nsid w:val="5CF911E9"/>
    <w:multiLevelType w:val="hybridMultilevel"/>
    <w:tmpl w:val="7D90A3A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15:restartNumberingAfterBreak="0">
    <w:nsid w:val="5F5768E8"/>
    <w:multiLevelType w:val="hybridMultilevel"/>
    <w:tmpl w:val="38AC6A1E"/>
    <w:lvl w:ilvl="0" w:tplc="240A000F">
      <w:start w:val="1"/>
      <w:numFmt w:val="decimal"/>
      <w:lvlText w:val="%1."/>
      <w:lvlJc w:val="left"/>
      <w:pPr>
        <w:ind w:left="644"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15:restartNumberingAfterBreak="0">
    <w:nsid w:val="61320021"/>
    <w:multiLevelType w:val="multilevel"/>
    <w:tmpl w:val="ABD228A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4" w15:restartNumberingAfterBreak="0">
    <w:nsid w:val="62B0521C"/>
    <w:multiLevelType w:val="hybridMultilevel"/>
    <w:tmpl w:val="F00A2F8E"/>
    <w:lvl w:ilvl="0" w:tplc="23828966">
      <w:numFmt w:val="bullet"/>
      <w:lvlText w:val="•"/>
      <w:lvlJc w:val="left"/>
      <w:pPr>
        <w:ind w:left="1065" w:hanging="705"/>
      </w:pPr>
      <w:rPr>
        <w:rFonts w:ascii="Arial" w:eastAsiaTheme="minorHAnsi" w:hAnsi="Arial" w:cs="Arial" w:hint="default"/>
      </w:rPr>
    </w:lvl>
    <w:lvl w:ilvl="1" w:tplc="9F7A9F6C">
      <w:numFmt w:val="bullet"/>
      <w:lvlText w:val=""/>
      <w:lvlJc w:val="left"/>
      <w:pPr>
        <w:ind w:left="1785" w:hanging="705"/>
      </w:pPr>
      <w:rPr>
        <w:rFonts w:ascii="Symbol" w:eastAsiaTheme="minorHAnsi" w:hAnsi="Symbol" w:cs="Arial"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15:restartNumberingAfterBreak="0">
    <w:nsid w:val="68C63491"/>
    <w:multiLevelType w:val="multilevel"/>
    <w:tmpl w:val="409E5FA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6" w15:restartNumberingAfterBreak="0">
    <w:nsid w:val="6AEB1456"/>
    <w:multiLevelType w:val="hybridMultilevel"/>
    <w:tmpl w:val="74B4A3DA"/>
    <w:lvl w:ilvl="0" w:tplc="240A000F">
      <w:start w:val="1"/>
      <w:numFmt w:val="decimal"/>
      <w:lvlText w:val="%1."/>
      <w:lvlJc w:val="left"/>
      <w:pPr>
        <w:ind w:left="36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7" w15:restartNumberingAfterBreak="0">
    <w:nsid w:val="6DD55291"/>
    <w:multiLevelType w:val="hybridMultilevel"/>
    <w:tmpl w:val="7A00EB2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751C117D"/>
    <w:multiLevelType w:val="hybridMultilevel"/>
    <w:tmpl w:val="57DE47D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3"/>
  </w:num>
  <w:num w:numId="2">
    <w:abstractNumId w:val="33"/>
  </w:num>
  <w:num w:numId="3">
    <w:abstractNumId w:val="2"/>
  </w:num>
  <w:num w:numId="4">
    <w:abstractNumId w:val="34"/>
  </w:num>
  <w:num w:numId="5">
    <w:abstractNumId w:val="30"/>
  </w:num>
  <w:num w:numId="6">
    <w:abstractNumId w:val="11"/>
  </w:num>
  <w:num w:numId="7">
    <w:abstractNumId w:val="31"/>
  </w:num>
  <w:num w:numId="8">
    <w:abstractNumId w:val="16"/>
  </w:num>
  <w:num w:numId="9">
    <w:abstractNumId w:val="12"/>
  </w:num>
  <w:num w:numId="10">
    <w:abstractNumId w:val="5"/>
  </w:num>
  <w:num w:numId="11">
    <w:abstractNumId w:val="17"/>
  </w:num>
  <w:num w:numId="12">
    <w:abstractNumId w:val="15"/>
  </w:num>
  <w:num w:numId="13">
    <w:abstractNumId w:val="7"/>
  </w:num>
  <w:num w:numId="14">
    <w:abstractNumId w:val="10"/>
  </w:num>
  <w:num w:numId="15">
    <w:abstractNumId w:val="6"/>
  </w:num>
  <w:num w:numId="16">
    <w:abstractNumId w:val="9"/>
  </w:num>
  <w:num w:numId="17">
    <w:abstractNumId w:val="23"/>
  </w:num>
  <w:num w:numId="18">
    <w:abstractNumId w:val="36"/>
  </w:num>
  <w:num w:numId="19">
    <w:abstractNumId w:val="19"/>
  </w:num>
  <w:num w:numId="20">
    <w:abstractNumId w:val="24"/>
  </w:num>
  <w:num w:numId="21">
    <w:abstractNumId w:val="14"/>
  </w:num>
  <w:num w:numId="22">
    <w:abstractNumId w:val="27"/>
  </w:num>
  <w:num w:numId="23">
    <w:abstractNumId w:val="28"/>
  </w:num>
  <w:num w:numId="24">
    <w:abstractNumId w:val="20"/>
  </w:num>
  <w:num w:numId="25">
    <w:abstractNumId w:val="26"/>
  </w:num>
  <w:num w:numId="26">
    <w:abstractNumId w:val="35"/>
  </w:num>
  <w:num w:numId="27">
    <w:abstractNumId w:val="37"/>
  </w:num>
  <w:num w:numId="28">
    <w:abstractNumId w:val="38"/>
  </w:num>
  <w:num w:numId="29">
    <w:abstractNumId w:val="29"/>
  </w:num>
  <w:num w:numId="30">
    <w:abstractNumId w:val="21"/>
  </w:num>
  <w:num w:numId="31">
    <w:abstractNumId w:val="4"/>
  </w:num>
  <w:num w:numId="32">
    <w:abstractNumId w:val="8"/>
  </w:num>
  <w:num w:numId="33">
    <w:abstractNumId w:val="25"/>
  </w:num>
  <w:num w:numId="34">
    <w:abstractNumId w:val="18"/>
  </w:num>
  <w:num w:numId="35">
    <w:abstractNumId w:val="22"/>
  </w:num>
  <w:num w:numId="36">
    <w:abstractNumId w:val="3"/>
  </w:num>
  <w:num w:numId="37">
    <w:abstractNumId w:val="1"/>
  </w:num>
  <w:num w:numId="38">
    <w:abstractNumId w:val="32"/>
  </w:num>
  <w:num w:numId="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86E"/>
    <w:rsid w:val="000055B2"/>
    <w:rsid w:val="000151F5"/>
    <w:rsid w:val="000350B2"/>
    <w:rsid w:val="00036CDA"/>
    <w:rsid w:val="000413DE"/>
    <w:rsid w:val="0004792C"/>
    <w:rsid w:val="000603B7"/>
    <w:rsid w:val="0006173B"/>
    <w:rsid w:val="00064743"/>
    <w:rsid w:val="00066EAE"/>
    <w:rsid w:val="00073CB2"/>
    <w:rsid w:val="0009529D"/>
    <w:rsid w:val="000A1377"/>
    <w:rsid w:val="000B57B1"/>
    <w:rsid w:val="000C18E3"/>
    <w:rsid w:val="000D313E"/>
    <w:rsid w:val="000D318B"/>
    <w:rsid w:val="000D38A7"/>
    <w:rsid w:val="000E4AB0"/>
    <w:rsid w:val="00105F91"/>
    <w:rsid w:val="00117B51"/>
    <w:rsid w:val="00146A3E"/>
    <w:rsid w:val="00151C73"/>
    <w:rsid w:val="00167363"/>
    <w:rsid w:val="001707AB"/>
    <w:rsid w:val="00173B93"/>
    <w:rsid w:val="00181992"/>
    <w:rsid w:val="001B0F4B"/>
    <w:rsid w:val="001B3E3D"/>
    <w:rsid w:val="001B4DAE"/>
    <w:rsid w:val="001C44A7"/>
    <w:rsid w:val="001D172A"/>
    <w:rsid w:val="001D47CB"/>
    <w:rsid w:val="00214BEB"/>
    <w:rsid w:val="002353FB"/>
    <w:rsid w:val="00247B6E"/>
    <w:rsid w:val="0025674B"/>
    <w:rsid w:val="00267D5D"/>
    <w:rsid w:val="002750C2"/>
    <w:rsid w:val="0027786E"/>
    <w:rsid w:val="002969DA"/>
    <w:rsid w:val="002C62D1"/>
    <w:rsid w:val="002C6B42"/>
    <w:rsid w:val="002E0014"/>
    <w:rsid w:val="0030262C"/>
    <w:rsid w:val="0032108B"/>
    <w:rsid w:val="00333827"/>
    <w:rsid w:val="00373FCD"/>
    <w:rsid w:val="0039703D"/>
    <w:rsid w:val="003A2D76"/>
    <w:rsid w:val="003A5B93"/>
    <w:rsid w:val="003A6D5E"/>
    <w:rsid w:val="003B2F26"/>
    <w:rsid w:val="003C2F54"/>
    <w:rsid w:val="003C36D7"/>
    <w:rsid w:val="003D51EF"/>
    <w:rsid w:val="003E6955"/>
    <w:rsid w:val="003F2D31"/>
    <w:rsid w:val="00400469"/>
    <w:rsid w:val="00402FB5"/>
    <w:rsid w:val="00431108"/>
    <w:rsid w:val="004408C7"/>
    <w:rsid w:val="004609A2"/>
    <w:rsid w:val="00466DB5"/>
    <w:rsid w:val="00467256"/>
    <w:rsid w:val="00472B81"/>
    <w:rsid w:val="0047480A"/>
    <w:rsid w:val="0047790E"/>
    <w:rsid w:val="004828C6"/>
    <w:rsid w:val="004B6D91"/>
    <w:rsid w:val="004C46C3"/>
    <w:rsid w:val="004C7071"/>
    <w:rsid w:val="004F5315"/>
    <w:rsid w:val="0050168A"/>
    <w:rsid w:val="00521CEE"/>
    <w:rsid w:val="00532150"/>
    <w:rsid w:val="0053735F"/>
    <w:rsid w:val="00544421"/>
    <w:rsid w:val="0055108B"/>
    <w:rsid w:val="005774A0"/>
    <w:rsid w:val="005933E6"/>
    <w:rsid w:val="00594906"/>
    <w:rsid w:val="00594BC4"/>
    <w:rsid w:val="005971E6"/>
    <w:rsid w:val="005B2617"/>
    <w:rsid w:val="005C3E2F"/>
    <w:rsid w:val="005D04D9"/>
    <w:rsid w:val="005D19F4"/>
    <w:rsid w:val="005D34DB"/>
    <w:rsid w:val="005D3F5D"/>
    <w:rsid w:val="005D50B0"/>
    <w:rsid w:val="005F6D70"/>
    <w:rsid w:val="0061238A"/>
    <w:rsid w:val="0061518D"/>
    <w:rsid w:val="006168D2"/>
    <w:rsid w:val="006225FB"/>
    <w:rsid w:val="00624A4A"/>
    <w:rsid w:val="00624D81"/>
    <w:rsid w:val="00626529"/>
    <w:rsid w:val="00627D5E"/>
    <w:rsid w:val="00642A27"/>
    <w:rsid w:val="00656A7E"/>
    <w:rsid w:val="006647AB"/>
    <w:rsid w:val="00673195"/>
    <w:rsid w:val="0067568A"/>
    <w:rsid w:val="00676B5C"/>
    <w:rsid w:val="0069035A"/>
    <w:rsid w:val="006A203F"/>
    <w:rsid w:val="006A2F33"/>
    <w:rsid w:val="006D273C"/>
    <w:rsid w:val="006D6053"/>
    <w:rsid w:val="006E6149"/>
    <w:rsid w:val="006F36C5"/>
    <w:rsid w:val="006F3DA2"/>
    <w:rsid w:val="006F3E7B"/>
    <w:rsid w:val="00705D68"/>
    <w:rsid w:val="00720EEB"/>
    <w:rsid w:val="00724ACF"/>
    <w:rsid w:val="00733AD0"/>
    <w:rsid w:val="00735064"/>
    <w:rsid w:val="00736A65"/>
    <w:rsid w:val="00760011"/>
    <w:rsid w:val="007772AE"/>
    <w:rsid w:val="007801A9"/>
    <w:rsid w:val="00787559"/>
    <w:rsid w:val="0079174A"/>
    <w:rsid w:val="007B6BC2"/>
    <w:rsid w:val="007E222B"/>
    <w:rsid w:val="007F1007"/>
    <w:rsid w:val="00823D34"/>
    <w:rsid w:val="008267D7"/>
    <w:rsid w:val="008362EE"/>
    <w:rsid w:val="008637A0"/>
    <w:rsid w:val="00863E76"/>
    <w:rsid w:val="00866646"/>
    <w:rsid w:val="00880FAC"/>
    <w:rsid w:val="00882915"/>
    <w:rsid w:val="0088365E"/>
    <w:rsid w:val="00897FFC"/>
    <w:rsid w:val="008C5B72"/>
    <w:rsid w:val="008E1F33"/>
    <w:rsid w:val="008F62E2"/>
    <w:rsid w:val="009172BA"/>
    <w:rsid w:val="009206CB"/>
    <w:rsid w:val="00923B89"/>
    <w:rsid w:val="00931174"/>
    <w:rsid w:val="009613E3"/>
    <w:rsid w:val="00965B5D"/>
    <w:rsid w:val="00975AE4"/>
    <w:rsid w:val="0098028F"/>
    <w:rsid w:val="009B53A4"/>
    <w:rsid w:val="009D34CB"/>
    <w:rsid w:val="009E7FF5"/>
    <w:rsid w:val="009F7206"/>
    <w:rsid w:val="00A01C25"/>
    <w:rsid w:val="00A30373"/>
    <w:rsid w:val="00A4229F"/>
    <w:rsid w:val="00A52C39"/>
    <w:rsid w:val="00A77459"/>
    <w:rsid w:val="00AA74B5"/>
    <w:rsid w:val="00AB1F61"/>
    <w:rsid w:val="00AD1C7E"/>
    <w:rsid w:val="00AE522F"/>
    <w:rsid w:val="00B019AA"/>
    <w:rsid w:val="00B0575A"/>
    <w:rsid w:val="00B10290"/>
    <w:rsid w:val="00B12BEE"/>
    <w:rsid w:val="00B227A6"/>
    <w:rsid w:val="00B346BB"/>
    <w:rsid w:val="00B417B7"/>
    <w:rsid w:val="00B802A6"/>
    <w:rsid w:val="00B97A37"/>
    <w:rsid w:val="00BB169C"/>
    <w:rsid w:val="00BB6A7E"/>
    <w:rsid w:val="00BD709B"/>
    <w:rsid w:val="00BE0151"/>
    <w:rsid w:val="00BE4B1F"/>
    <w:rsid w:val="00BE657A"/>
    <w:rsid w:val="00BF1ABD"/>
    <w:rsid w:val="00BF5F30"/>
    <w:rsid w:val="00C0113E"/>
    <w:rsid w:val="00C1209E"/>
    <w:rsid w:val="00C2178D"/>
    <w:rsid w:val="00C61CE0"/>
    <w:rsid w:val="00C6761F"/>
    <w:rsid w:val="00C87731"/>
    <w:rsid w:val="00C951A7"/>
    <w:rsid w:val="00CA44F4"/>
    <w:rsid w:val="00CB5162"/>
    <w:rsid w:val="00CB5902"/>
    <w:rsid w:val="00CD069A"/>
    <w:rsid w:val="00CD4602"/>
    <w:rsid w:val="00CF09A7"/>
    <w:rsid w:val="00CF23E8"/>
    <w:rsid w:val="00CF3132"/>
    <w:rsid w:val="00CF7752"/>
    <w:rsid w:val="00D12AD9"/>
    <w:rsid w:val="00D23F33"/>
    <w:rsid w:val="00D25DFF"/>
    <w:rsid w:val="00D301E8"/>
    <w:rsid w:val="00D372FB"/>
    <w:rsid w:val="00D3767D"/>
    <w:rsid w:val="00D76885"/>
    <w:rsid w:val="00D83A21"/>
    <w:rsid w:val="00DB19DE"/>
    <w:rsid w:val="00DC5106"/>
    <w:rsid w:val="00DE21FC"/>
    <w:rsid w:val="00DF39BB"/>
    <w:rsid w:val="00DF7E84"/>
    <w:rsid w:val="00E11DD5"/>
    <w:rsid w:val="00E25125"/>
    <w:rsid w:val="00E30BB4"/>
    <w:rsid w:val="00E40239"/>
    <w:rsid w:val="00E410B7"/>
    <w:rsid w:val="00E41D0E"/>
    <w:rsid w:val="00E50EB1"/>
    <w:rsid w:val="00E5303A"/>
    <w:rsid w:val="00E732DD"/>
    <w:rsid w:val="00E73ABD"/>
    <w:rsid w:val="00E83FB9"/>
    <w:rsid w:val="00EA53D4"/>
    <w:rsid w:val="00EC1451"/>
    <w:rsid w:val="00EF3CFF"/>
    <w:rsid w:val="00EF7E3F"/>
    <w:rsid w:val="00F01606"/>
    <w:rsid w:val="00F02385"/>
    <w:rsid w:val="00F12E53"/>
    <w:rsid w:val="00F1508B"/>
    <w:rsid w:val="00F154CA"/>
    <w:rsid w:val="00F37F6A"/>
    <w:rsid w:val="00F43329"/>
    <w:rsid w:val="00F74A70"/>
    <w:rsid w:val="00FB0C64"/>
    <w:rsid w:val="00FB2FC7"/>
    <w:rsid w:val="00FB527E"/>
    <w:rsid w:val="00FC6683"/>
    <w:rsid w:val="00FD7FB5"/>
    <w:rsid w:val="00FE0C2A"/>
    <w:rsid w:val="00FE3BC6"/>
    <w:rsid w:val="00FE643F"/>
    <w:rsid w:val="00FF122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2C86D76-8EA3-42ED-9602-1644B70697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01C25"/>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rsid w:val="00E11DD5"/>
    <w:pPr>
      <w:spacing w:after="0" w:line="240" w:lineRule="auto"/>
      <w:jc w:val="center"/>
    </w:pPr>
    <w:rPr>
      <w:rFonts w:ascii="Verdana" w:eastAsia="Times New Roman" w:hAnsi="Verdana" w:cs="Times New Roman"/>
      <w:b/>
      <w:sz w:val="24"/>
      <w:szCs w:val="20"/>
      <w:lang w:val="es-MX" w:eastAsia="es-ES_tradnl"/>
    </w:rPr>
  </w:style>
  <w:style w:type="character" w:customStyle="1" w:styleId="TextoindependienteCar">
    <w:name w:val="Texto independiente Car"/>
    <w:basedOn w:val="Fuentedeprrafopredeter"/>
    <w:link w:val="Textoindependiente"/>
    <w:rsid w:val="00E11DD5"/>
    <w:rPr>
      <w:rFonts w:ascii="Verdana" w:eastAsia="Times New Roman" w:hAnsi="Verdana" w:cs="Times New Roman"/>
      <w:b/>
      <w:sz w:val="24"/>
      <w:szCs w:val="20"/>
      <w:lang w:val="es-MX" w:eastAsia="es-ES_tradnl"/>
    </w:rPr>
  </w:style>
  <w:style w:type="paragraph" w:styleId="Encabezado">
    <w:name w:val="header"/>
    <w:basedOn w:val="Normal"/>
    <w:link w:val="EncabezadoCar"/>
    <w:uiPriority w:val="99"/>
    <w:unhideWhenUsed/>
    <w:rsid w:val="00EF3CF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F3CFF"/>
  </w:style>
  <w:style w:type="paragraph" w:styleId="Piedepgina">
    <w:name w:val="footer"/>
    <w:basedOn w:val="Normal"/>
    <w:link w:val="PiedepginaCar"/>
    <w:uiPriority w:val="99"/>
    <w:unhideWhenUsed/>
    <w:rsid w:val="00EF3CF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F3CFF"/>
  </w:style>
  <w:style w:type="paragraph" w:styleId="Prrafodelista">
    <w:name w:val="List Paragraph"/>
    <w:basedOn w:val="Normal"/>
    <w:uiPriority w:val="34"/>
    <w:qFormat/>
    <w:rsid w:val="00EF3CFF"/>
    <w:pPr>
      <w:ind w:left="720"/>
      <w:contextualSpacing/>
    </w:pPr>
  </w:style>
  <w:style w:type="paragraph" w:customStyle="1" w:styleId="Default">
    <w:name w:val="Default"/>
    <w:rsid w:val="009172BA"/>
    <w:pPr>
      <w:autoSpaceDE w:val="0"/>
      <w:autoSpaceDN w:val="0"/>
      <w:adjustRightInd w:val="0"/>
      <w:spacing w:after="0" w:line="240" w:lineRule="auto"/>
    </w:pPr>
    <w:rPr>
      <w:rFonts w:ascii="Calibri" w:hAnsi="Calibri" w:cs="Calibri"/>
      <w:color w:val="000000"/>
      <w:sz w:val="24"/>
      <w:szCs w:val="24"/>
    </w:rPr>
  </w:style>
  <w:style w:type="paragraph" w:styleId="NormalWeb">
    <w:name w:val="Normal (Web)"/>
    <w:basedOn w:val="Normal"/>
    <w:uiPriority w:val="99"/>
    <w:semiHidden/>
    <w:unhideWhenUsed/>
    <w:rsid w:val="002C62D1"/>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Hipervnculo">
    <w:name w:val="Hyperlink"/>
    <w:basedOn w:val="Fuentedeprrafopredeter"/>
    <w:uiPriority w:val="99"/>
    <w:unhideWhenUsed/>
    <w:rsid w:val="002C62D1"/>
    <w:rPr>
      <w:color w:val="0000FF"/>
      <w:u w:val="single"/>
    </w:rPr>
  </w:style>
  <w:style w:type="paragraph" w:styleId="Textodeglobo">
    <w:name w:val="Balloon Text"/>
    <w:basedOn w:val="Normal"/>
    <w:link w:val="TextodegloboCar"/>
    <w:uiPriority w:val="99"/>
    <w:semiHidden/>
    <w:unhideWhenUsed/>
    <w:rsid w:val="00173B9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73B93"/>
    <w:rPr>
      <w:rFonts w:ascii="Tahoma" w:hAnsi="Tahoma" w:cs="Tahoma"/>
      <w:sz w:val="16"/>
      <w:szCs w:val="16"/>
    </w:rPr>
  </w:style>
  <w:style w:type="character" w:customStyle="1" w:styleId="apple-converted-space">
    <w:name w:val="apple-converted-space"/>
    <w:basedOn w:val="Fuentedeprrafopredeter"/>
    <w:rsid w:val="00705D68"/>
  </w:style>
  <w:style w:type="paragraph" w:styleId="HTMLconformatoprevio">
    <w:name w:val="HTML Preformatted"/>
    <w:basedOn w:val="Normal"/>
    <w:link w:val="HTMLconformatoprevioCar"/>
    <w:uiPriority w:val="99"/>
    <w:semiHidden/>
    <w:unhideWhenUsed/>
    <w:rsid w:val="00CB59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O"/>
    </w:rPr>
  </w:style>
  <w:style w:type="character" w:customStyle="1" w:styleId="HTMLconformatoprevioCar">
    <w:name w:val="HTML con formato previo Car"/>
    <w:basedOn w:val="Fuentedeprrafopredeter"/>
    <w:link w:val="HTMLconformatoprevio"/>
    <w:uiPriority w:val="99"/>
    <w:semiHidden/>
    <w:rsid w:val="00CB5902"/>
    <w:rPr>
      <w:rFonts w:ascii="Courier New" w:eastAsia="Times New Roman" w:hAnsi="Courier New" w:cs="Courier New"/>
      <w:sz w:val="20"/>
      <w:szCs w:val="20"/>
      <w:lang w:eastAsia="es-CO"/>
    </w:rPr>
  </w:style>
  <w:style w:type="table" w:styleId="Tablaconcuadrcula">
    <w:name w:val="Table Grid"/>
    <w:basedOn w:val="Tablanormal"/>
    <w:uiPriority w:val="39"/>
    <w:rsid w:val="00624A4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0055B2"/>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055B2"/>
    <w:rPr>
      <w:sz w:val="20"/>
      <w:szCs w:val="20"/>
    </w:rPr>
  </w:style>
  <w:style w:type="character" w:styleId="Refdenotaalpie">
    <w:name w:val="footnote reference"/>
    <w:basedOn w:val="Fuentedeprrafopredeter"/>
    <w:uiPriority w:val="99"/>
    <w:semiHidden/>
    <w:unhideWhenUsed/>
    <w:rsid w:val="000055B2"/>
    <w:rPr>
      <w:vertAlign w:val="superscript"/>
    </w:rPr>
  </w:style>
  <w:style w:type="character" w:styleId="Hipervnculovisitado">
    <w:name w:val="FollowedHyperlink"/>
    <w:basedOn w:val="Fuentedeprrafopredeter"/>
    <w:uiPriority w:val="99"/>
    <w:semiHidden/>
    <w:unhideWhenUsed/>
    <w:rsid w:val="00C61CE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830200">
      <w:bodyDiv w:val="1"/>
      <w:marLeft w:val="0"/>
      <w:marRight w:val="0"/>
      <w:marTop w:val="0"/>
      <w:marBottom w:val="0"/>
      <w:divBdr>
        <w:top w:val="none" w:sz="0" w:space="0" w:color="auto"/>
        <w:left w:val="none" w:sz="0" w:space="0" w:color="auto"/>
        <w:bottom w:val="none" w:sz="0" w:space="0" w:color="auto"/>
        <w:right w:val="none" w:sz="0" w:space="0" w:color="auto"/>
      </w:divBdr>
      <w:divsChild>
        <w:div w:id="87581381">
          <w:marLeft w:val="0"/>
          <w:marRight w:val="0"/>
          <w:marTop w:val="0"/>
          <w:marBottom w:val="0"/>
          <w:divBdr>
            <w:top w:val="none" w:sz="0" w:space="0" w:color="auto"/>
            <w:left w:val="none" w:sz="0" w:space="0" w:color="auto"/>
            <w:bottom w:val="none" w:sz="0" w:space="0" w:color="auto"/>
            <w:right w:val="none" w:sz="0" w:space="0" w:color="auto"/>
          </w:divBdr>
        </w:div>
        <w:div w:id="329451488">
          <w:marLeft w:val="0"/>
          <w:marRight w:val="0"/>
          <w:marTop w:val="0"/>
          <w:marBottom w:val="0"/>
          <w:divBdr>
            <w:top w:val="none" w:sz="0" w:space="0" w:color="auto"/>
            <w:left w:val="none" w:sz="0" w:space="0" w:color="auto"/>
            <w:bottom w:val="none" w:sz="0" w:space="0" w:color="auto"/>
            <w:right w:val="none" w:sz="0" w:space="0" w:color="auto"/>
          </w:divBdr>
        </w:div>
        <w:div w:id="406538179">
          <w:marLeft w:val="0"/>
          <w:marRight w:val="0"/>
          <w:marTop w:val="0"/>
          <w:marBottom w:val="0"/>
          <w:divBdr>
            <w:top w:val="none" w:sz="0" w:space="0" w:color="auto"/>
            <w:left w:val="none" w:sz="0" w:space="0" w:color="auto"/>
            <w:bottom w:val="none" w:sz="0" w:space="0" w:color="auto"/>
            <w:right w:val="none" w:sz="0" w:space="0" w:color="auto"/>
          </w:divBdr>
        </w:div>
        <w:div w:id="439956922">
          <w:marLeft w:val="0"/>
          <w:marRight w:val="0"/>
          <w:marTop w:val="0"/>
          <w:marBottom w:val="0"/>
          <w:divBdr>
            <w:top w:val="none" w:sz="0" w:space="0" w:color="auto"/>
            <w:left w:val="none" w:sz="0" w:space="0" w:color="auto"/>
            <w:bottom w:val="none" w:sz="0" w:space="0" w:color="auto"/>
            <w:right w:val="none" w:sz="0" w:space="0" w:color="auto"/>
          </w:divBdr>
        </w:div>
        <w:div w:id="673143595">
          <w:marLeft w:val="0"/>
          <w:marRight w:val="0"/>
          <w:marTop w:val="0"/>
          <w:marBottom w:val="0"/>
          <w:divBdr>
            <w:top w:val="none" w:sz="0" w:space="0" w:color="auto"/>
            <w:left w:val="none" w:sz="0" w:space="0" w:color="auto"/>
            <w:bottom w:val="none" w:sz="0" w:space="0" w:color="auto"/>
            <w:right w:val="none" w:sz="0" w:space="0" w:color="auto"/>
          </w:divBdr>
        </w:div>
        <w:div w:id="714236246">
          <w:marLeft w:val="0"/>
          <w:marRight w:val="0"/>
          <w:marTop w:val="0"/>
          <w:marBottom w:val="0"/>
          <w:divBdr>
            <w:top w:val="none" w:sz="0" w:space="0" w:color="auto"/>
            <w:left w:val="none" w:sz="0" w:space="0" w:color="auto"/>
            <w:bottom w:val="none" w:sz="0" w:space="0" w:color="auto"/>
            <w:right w:val="none" w:sz="0" w:space="0" w:color="auto"/>
          </w:divBdr>
        </w:div>
        <w:div w:id="750587903">
          <w:marLeft w:val="0"/>
          <w:marRight w:val="0"/>
          <w:marTop w:val="0"/>
          <w:marBottom w:val="0"/>
          <w:divBdr>
            <w:top w:val="none" w:sz="0" w:space="0" w:color="auto"/>
            <w:left w:val="none" w:sz="0" w:space="0" w:color="auto"/>
            <w:bottom w:val="none" w:sz="0" w:space="0" w:color="auto"/>
            <w:right w:val="none" w:sz="0" w:space="0" w:color="auto"/>
          </w:divBdr>
        </w:div>
        <w:div w:id="766000533">
          <w:marLeft w:val="0"/>
          <w:marRight w:val="0"/>
          <w:marTop w:val="0"/>
          <w:marBottom w:val="0"/>
          <w:divBdr>
            <w:top w:val="none" w:sz="0" w:space="0" w:color="auto"/>
            <w:left w:val="none" w:sz="0" w:space="0" w:color="auto"/>
            <w:bottom w:val="none" w:sz="0" w:space="0" w:color="auto"/>
            <w:right w:val="none" w:sz="0" w:space="0" w:color="auto"/>
          </w:divBdr>
        </w:div>
        <w:div w:id="774056773">
          <w:marLeft w:val="0"/>
          <w:marRight w:val="0"/>
          <w:marTop w:val="0"/>
          <w:marBottom w:val="0"/>
          <w:divBdr>
            <w:top w:val="none" w:sz="0" w:space="0" w:color="auto"/>
            <w:left w:val="none" w:sz="0" w:space="0" w:color="auto"/>
            <w:bottom w:val="none" w:sz="0" w:space="0" w:color="auto"/>
            <w:right w:val="none" w:sz="0" w:space="0" w:color="auto"/>
          </w:divBdr>
        </w:div>
        <w:div w:id="866139767">
          <w:marLeft w:val="0"/>
          <w:marRight w:val="0"/>
          <w:marTop w:val="0"/>
          <w:marBottom w:val="0"/>
          <w:divBdr>
            <w:top w:val="none" w:sz="0" w:space="0" w:color="auto"/>
            <w:left w:val="none" w:sz="0" w:space="0" w:color="auto"/>
            <w:bottom w:val="none" w:sz="0" w:space="0" w:color="auto"/>
            <w:right w:val="none" w:sz="0" w:space="0" w:color="auto"/>
          </w:divBdr>
        </w:div>
        <w:div w:id="1019627339">
          <w:marLeft w:val="0"/>
          <w:marRight w:val="0"/>
          <w:marTop w:val="0"/>
          <w:marBottom w:val="0"/>
          <w:divBdr>
            <w:top w:val="none" w:sz="0" w:space="0" w:color="auto"/>
            <w:left w:val="none" w:sz="0" w:space="0" w:color="auto"/>
            <w:bottom w:val="none" w:sz="0" w:space="0" w:color="auto"/>
            <w:right w:val="none" w:sz="0" w:space="0" w:color="auto"/>
          </w:divBdr>
        </w:div>
        <w:div w:id="1065183663">
          <w:marLeft w:val="0"/>
          <w:marRight w:val="0"/>
          <w:marTop w:val="0"/>
          <w:marBottom w:val="0"/>
          <w:divBdr>
            <w:top w:val="none" w:sz="0" w:space="0" w:color="auto"/>
            <w:left w:val="none" w:sz="0" w:space="0" w:color="auto"/>
            <w:bottom w:val="none" w:sz="0" w:space="0" w:color="auto"/>
            <w:right w:val="none" w:sz="0" w:space="0" w:color="auto"/>
          </w:divBdr>
        </w:div>
        <w:div w:id="1155879426">
          <w:marLeft w:val="0"/>
          <w:marRight w:val="0"/>
          <w:marTop w:val="0"/>
          <w:marBottom w:val="0"/>
          <w:divBdr>
            <w:top w:val="none" w:sz="0" w:space="0" w:color="auto"/>
            <w:left w:val="none" w:sz="0" w:space="0" w:color="auto"/>
            <w:bottom w:val="none" w:sz="0" w:space="0" w:color="auto"/>
            <w:right w:val="none" w:sz="0" w:space="0" w:color="auto"/>
          </w:divBdr>
        </w:div>
        <w:div w:id="1314335143">
          <w:marLeft w:val="0"/>
          <w:marRight w:val="0"/>
          <w:marTop w:val="0"/>
          <w:marBottom w:val="0"/>
          <w:divBdr>
            <w:top w:val="none" w:sz="0" w:space="0" w:color="auto"/>
            <w:left w:val="none" w:sz="0" w:space="0" w:color="auto"/>
            <w:bottom w:val="none" w:sz="0" w:space="0" w:color="auto"/>
            <w:right w:val="none" w:sz="0" w:space="0" w:color="auto"/>
          </w:divBdr>
        </w:div>
        <w:div w:id="1370717039">
          <w:marLeft w:val="0"/>
          <w:marRight w:val="0"/>
          <w:marTop w:val="0"/>
          <w:marBottom w:val="0"/>
          <w:divBdr>
            <w:top w:val="none" w:sz="0" w:space="0" w:color="auto"/>
            <w:left w:val="none" w:sz="0" w:space="0" w:color="auto"/>
            <w:bottom w:val="none" w:sz="0" w:space="0" w:color="auto"/>
            <w:right w:val="none" w:sz="0" w:space="0" w:color="auto"/>
          </w:divBdr>
        </w:div>
        <w:div w:id="1477256621">
          <w:marLeft w:val="0"/>
          <w:marRight w:val="0"/>
          <w:marTop w:val="0"/>
          <w:marBottom w:val="0"/>
          <w:divBdr>
            <w:top w:val="none" w:sz="0" w:space="0" w:color="auto"/>
            <w:left w:val="none" w:sz="0" w:space="0" w:color="auto"/>
            <w:bottom w:val="none" w:sz="0" w:space="0" w:color="auto"/>
            <w:right w:val="none" w:sz="0" w:space="0" w:color="auto"/>
          </w:divBdr>
        </w:div>
        <w:div w:id="1740520130">
          <w:marLeft w:val="0"/>
          <w:marRight w:val="0"/>
          <w:marTop w:val="0"/>
          <w:marBottom w:val="0"/>
          <w:divBdr>
            <w:top w:val="none" w:sz="0" w:space="0" w:color="auto"/>
            <w:left w:val="none" w:sz="0" w:space="0" w:color="auto"/>
            <w:bottom w:val="none" w:sz="0" w:space="0" w:color="auto"/>
            <w:right w:val="none" w:sz="0" w:space="0" w:color="auto"/>
          </w:divBdr>
        </w:div>
        <w:div w:id="1924947694">
          <w:marLeft w:val="0"/>
          <w:marRight w:val="0"/>
          <w:marTop w:val="0"/>
          <w:marBottom w:val="0"/>
          <w:divBdr>
            <w:top w:val="none" w:sz="0" w:space="0" w:color="auto"/>
            <w:left w:val="none" w:sz="0" w:space="0" w:color="auto"/>
            <w:bottom w:val="none" w:sz="0" w:space="0" w:color="auto"/>
            <w:right w:val="none" w:sz="0" w:space="0" w:color="auto"/>
          </w:divBdr>
        </w:div>
        <w:div w:id="2010400622">
          <w:marLeft w:val="0"/>
          <w:marRight w:val="0"/>
          <w:marTop w:val="0"/>
          <w:marBottom w:val="0"/>
          <w:divBdr>
            <w:top w:val="none" w:sz="0" w:space="0" w:color="auto"/>
            <w:left w:val="none" w:sz="0" w:space="0" w:color="auto"/>
            <w:bottom w:val="none" w:sz="0" w:space="0" w:color="auto"/>
            <w:right w:val="none" w:sz="0" w:space="0" w:color="auto"/>
          </w:divBdr>
        </w:div>
        <w:div w:id="2013949332">
          <w:marLeft w:val="0"/>
          <w:marRight w:val="0"/>
          <w:marTop w:val="0"/>
          <w:marBottom w:val="0"/>
          <w:divBdr>
            <w:top w:val="none" w:sz="0" w:space="0" w:color="auto"/>
            <w:left w:val="none" w:sz="0" w:space="0" w:color="auto"/>
            <w:bottom w:val="none" w:sz="0" w:space="0" w:color="auto"/>
            <w:right w:val="none" w:sz="0" w:space="0" w:color="auto"/>
          </w:divBdr>
        </w:div>
        <w:div w:id="2084332138">
          <w:marLeft w:val="0"/>
          <w:marRight w:val="0"/>
          <w:marTop w:val="0"/>
          <w:marBottom w:val="0"/>
          <w:divBdr>
            <w:top w:val="none" w:sz="0" w:space="0" w:color="auto"/>
            <w:left w:val="none" w:sz="0" w:space="0" w:color="auto"/>
            <w:bottom w:val="none" w:sz="0" w:space="0" w:color="auto"/>
            <w:right w:val="none" w:sz="0" w:space="0" w:color="auto"/>
          </w:divBdr>
        </w:div>
        <w:div w:id="2089033026">
          <w:marLeft w:val="0"/>
          <w:marRight w:val="0"/>
          <w:marTop w:val="0"/>
          <w:marBottom w:val="0"/>
          <w:divBdr>
            <w:top w:val="none" w:sz="0" w:space="0" w:color="auto"/>
            <w:left w:val="none" w:sz="0" w:space="0" w:color="auto"/>
            <w:bottom w:val="none" w:sz="0" w:space="0" w:color="auto"/>
            <w:right w:val="none" w:sz="0" w:space="0" w:color="auto"/>
          </w:divBdr>
        </w:div>
        <w:div w:id="2118986960">
          <w:marLeft w:val="0"/>
          <w:marRight w:val="0"/>
          <w:marTop w:val="0"/>
          <w:marBottom w:val="0"/>
          <w:divBdr>
            <w:top w:val="none" w:sz="0" w:space="0" w:color="auto"/>
            <w:left w:val="none" w:sz="0" w:space="0" w:color="auto"/>
            <w:bottom w:val="none" w:sz="0" w:space="0" w:color="auto"/>
            <w:right w:val="none" w:sz="0" w:space="0" w:color="auto"/>
          </w:divBdr>
        </w:div>
        <w:div w:id="2128426167">
          <w:marLeft w:val="0"/>
          <w:marRight w:val="0"/>
          <w:marTop w:val="0"/>
          <w:marBottom w:val="0"/>
          <w:divBdr>
            <w:top w:val="none" w:sz="0" w:space="0" w:color="auto"/>
            <w:left w:val="none" w:sz="0" w:space="0" w:color="auto"/>
            <w:bottom w:val="none" w:sz="0" w:space="0" w:color="auto"/>
            <w:right w:val="none" w:sz="0" w:space="0" w:color="auto"/>
          </w:divBdr>
        </w:div>
      </w:divsChild>
    </w:div>
    <w:div w:id="44451878">
      <w:bodyDiv w:val="1"/>
      <w:marLeft w:val="0"/>
      <w:marRight w:val="0"/>
      <w:marTop w:val="0"/>
      <w:marBottom w:val="0"/>
      <w:divBdr>
        <w:top w:val="none" w:sz="0" w:space="0" w:color="auto"/>
        <w:left w:val="none" w:sz="0" w:space="0" w:color="auto"/>
        <w:bottom w:val="none" w:sz="0" w:space="0" w:color="auto"/>
        <w:right w:val="none" w:sz="0" w:space="0" w:color="auto"/>
      </w:divBdr>
      <w:divsChild>
        <w:div w:id="257759617">
          <w:marLeft w:val="0"/>
          <w:marRight w:val="0"/>
          <w:marTop w:val="0"/>
          <w:marBottom w:val="0"/>
          <w:divBdr>
            <w:top w:val="none" w:sz="0" w:space="0" w:color="auto"/>
            <w:left w:val="none" w:sz="0" w:space="0" w:color="auto"/>
            <w:bottom w:val="none" w:sz="0" w:space="0" w:color="auto"/>
            <w:right w:val="none" w:sz="0" w:space="0" w:color="auto"/>
          </w:divBdr>
        </w:div>
        <w:div w:id="494029100">
          <w:marLeft w:val="0"/>
          <w:marRight w:val="0"/>
          <w:marTop w:val="0"/>
          <w:marBottom w:val="0"/>
          <w:divBdr>
            <w:top w:val="none" w:sz="0" w:space="0" w:color="auto"/>
            <w:left w:val="none" w:sz="0" w:space="0" w:color="auto"/>
            <w:bottom w:val="none" w:sz="0" w:space="0" w:color="auto"/>
            <w:right w:val="none" w:sz="0" w:space="0" w:color="auto"/>
          </w:divBdr>
        </w:div>
        <w:div w:id="637609527">
          <w:marLeft w:val="0"/>
          <w:marRight w:val="0"/>
          <w:marTop w:val="0"/>
          <w:marBottom w:val="0"/>
          <w:divBdr>
            <w:top w:val="none" w:sz="0" w:space="0" w:color="auto"/>
            <w:left w:val="none" w:sz="0" w:space="0" w:color="auto"/>
            <w:bottom w:val="none" w:sz="0" w:space="0" w:color="auto"/>
            <w:right w:val="none" w:sz="0" w:space="0" w:color="auto"/>
          </w:divBdr>
        </w:div>
        <w:div w:id="744883698">
          <w:marLeft w:val="0"/>
          <w:marRight w:val="0"/>
          <w:marTop w:val="0"/>
          <w:marBottom w:val="0"/>
          <w:divBdr>
            <w:top w:val="none" w:sz="0" w:space="0" w:color="auto"/>
            <w:left w:val="none" w:sz="0" w:space="0" w:color="auto"/>
            <w:bottom w:val="none" w:sz="0" w:space="0" w:color="auto"/>
            <w:right w:val="none" w:sz="0" w:space="0" w:color="auto"/>
          </w:divBdr>
        </w:div>
        <w:div w:id="1019698361">
          <w:marLeft w:val="0"/>
          <w:marRight w:val="0"/>
          <w:marTop w:val="0"/>
          <w:marBottom w:val="0"/>
          <w:divBdr>
            <w:top w:val="none" w:sz="0" w:space="0" w:color="auto"/>
            <w:left w:val="none" w:sz="0" w:space="0" w:color="auto"/>
            <w:bottom w:val="none" w:sz="0" w:space="0" w:color="auto"/>
            <w:right w:val="none" w:sz="0" w:space="0" w:color="auto"/>
          </w:divBdr>
        </w:div>
        <w:div w:id="1102410487">
          <w:marLeft w:val="0"/>
          <w:marRight w:val="0"/>
          <w:marTop w:val="0"/>
          <w:marBottom w:val="0"/>
          <w:divBdr>
            <w:top w:val="none" w:sz="0" w:space="0" w:color="auto"/>
            <w:left w:val="none" w:sz="0" w:space="0" w:color="auto"/>
            <w:bottom w:val="none" w:sz="0" w:space="0" w:color="auto"/>
            <w:right w:val="none" w:sz="0" w:space="0" w:color="auto"/>
          </w:divBdr>
        </w:div>
        <w:div w:id="1250308527">
          <w:marLeft w:val="0"/>
          <w:marRight w:val="0"/>
          <w:marTop w:val="0"/>
          <w:marBottom w:val="0"/>
          <w:divBdr>
            <w:top w:val="none" w:sz="0" w:space="0" w:color="auto"/>
            <w:left w:val="none" w:sz="0" w:space="0" w:color="auto"/>
            <w:bottom w:val="none" w:sz="0" w:space="0" w:color="auto"/>
            <w:right w:val="none" w:sz="0" w:space="0" w:color="auto"/>
          </w:divBdr>
        </w:div>
      </w:divsChild>
    </w:div>
    <w:div w:id="49959783">
      <w:bodyDiv w:val="1"/>
      <w:marLeft w:val="0"/>
      <w:marRight w:val="0"/>
      <w:marTop w:val="0"/>
      <w:marBottom w:val="0"/>
      <w:divBdr>
        <w:top w:val="none" w:sz="0" w:space="0" w:color="auto"/>
        <w:left w:val="none" w:sz="0" w:space="0" w:color="auto"/>
        <w:bottom w:val="none" w:sz="0" w:space="0" w:color="auto"/>
        <w:right w:val="none" w:sz="0" w:space="0" w:color="auto"/>
      </w:divBdr>
      <w:divsChild>
        <w:div w:id="350764881">
          <w:marLeft w:val="0"/>
          <w:marRight w:val="0"/>
          <w:marTop w:val="0"/>
          <w:marBottom w:val="0"/>
          <w:divBdr>
            <w:top w:val="none" w:sz="0" w:space="0" w:color="auto"/>
            <w:left w:val="none" w:sz="0" w:space="0" w:color="auto"/>
            <w:bottom w:val="none" w:sz="0" w:space="0" w:color="auto"/>
            <w:right w:val="none" w:sz="0" w:space="0" w:color="auto"/>
          </w:divBdr>
        </w:div>
        <w:div w:id="755786840">
          <w:marLeft w:val="0"/>
          <w:marRight w:val="0"/>
          <w:marTop w:val="0"/>
          <w:marBottom w:val="0"/>
          <w:divBdr>
            <w:top w:val="none" w:sz="0" w:space="0" w:color="auto"/>
            <w:left w:val="none" w:sz="0" w:space="0" w:color="auto"/>
            <w:bottom w:val="none" w:sz="0" w:space="0" w:color="auto"/>
            <w:right w:val="none" w:sz="0" w:space="0" w:color="auto"/>
          </w:divBdr>
        </w:div>
        <w:div w:id="905261256">
          <w:marLeft w:val="0"/>
          <w:marRight w:val="0"/>
          <w:marTop w:val="0"/>
          <w:marBottom w:val="0"/>
          <w:divBdr>
            <w:top w:val="none" w:sz="0" w:space="0" w:color="auto"/>
            <w:left w:val="none" w:sz="0" w:space="0" w:color="auto"/>
            <w:bottom w:val="none" w:sz="0" w:space="0" w:color="auto"/>
            <w:right w:val="none" w:sz="0" w:space="0" w:color="auto"/>
          </w:divBdr>
        </w:div>
        <w:div w:id="1743331550">
          <w:marLeft w:val="0"/>
          <w:marRight w:val="0"/>
          <w:marTop w:val="0"/>
          <w:marBottom w:val="0"/>
          <w:divBdr>
            <w:top w:val="none" w:sz="0" w:space="0" w:color="auto"/>
            <w:left w:val="none" w:sz="0" w:space="0" w:color="auto"/>
            <w:bottom w:val="none" w:sz="0" w:space="0" w:color="auto"/>
            <w:right w:val="none" w:sz="0" w:space="0" w:color="auto"/>
          </w:divBdr>
        </w:div>
        <w:div w:id="2083410096">
          <w:marLeft w:val="0"/>
          <w:marRight w:val="0"/>
          <w:marTop w:val="0"/>
          <w:marBottom w:val="0"/>
          <w:divBdr>
            <w:top w:val="none" w:sz="0" w:space="0" w:color="auto"/>
            <w:left w:val="none" w:sz="0" w:space="0" w:color="auto"/>
            <w:bottom w:val="none" w:sz="0" w:space="0" w:color="auto"/>
            <w:right w:val="none" w:sz="0" w:space="0" w:color="auto"/>
          </w:divBdr>
        </w:div>
      </w:divsChild>
    </w:div>
    <w:div w:id="105775172">
      <w:bodyDiv w:val="1"/>
      <w:marLeft w:val="0"/>
      <w:marRight w:val="0"/>
      <w:marTop w:val="0"/>
      <w:marBottom w:val="0"/>
      <w:divBdr>
        <w:top w:val="none" w:sz="0" w:space="0" w:color="auto"/>
        <w:left w:val="none" w:sz="0" w:space="0" w:color="auto"/>
        <w:bottom w:val="none" w:sz="0" w:space="0" w:color="auto"/>
        <w:right w:val="none" w:sz="0" w:space="0" w:color="auto"/>
      </w:divBdr>
    </w:div>
    <w:div w:id="161162591">
      <w:bodyDiv w:val="1"/>
      <w:marLeft w:val="0"/>
      <w:marRight w:val="0"/>
      <w:marTop w:val="0"/>
      <w:marBottom w:val="0"/>
      <w:divBdr>
        <w:top w:val="none" w:sz="0" w:space="0" w:color="auto"/>
        <w:left w:val="none" w:sz="0" w:space="0" w:color="auto"/>
        <w:bottom w:val="none" w:sz="0" w:space="0" w:color="auto"/>
        <w:right w:val="none" w:sz="0" w:space="0" w:color="auto"/>
      </w:divBdr>
    </w:div>
    <w:div w:id="218833116">
      <w:bodyDiv w:val="1"/>
      <w:marLeft w:val="0"/>
      <w:marRight w:val="0"/>
      <w:marTop w:val="0"/>
      <w:marBottom w:val="0"/>
      <w:divBdr>
        <w:top w:val="none" w:sz="0" w:space="0" w:color="auto"/>
        <w:left w:val="none" w:sz="0" w:space="0" w:color="auto"/>
        <w:bottom w:val="none" w:sz="0" w:space="0" w:color="auto"/>
        <w:right w:val="none" w:sz="0" w:space="0" w:color="auto"/>
      </w:divBdr>
      <w:divsChild>
        <w:div w:id="22874835">
          <w:marLeft w:val="0"/>
          <w:marRight w:val="0"/>
          <w:marTop w:val="0"/>
          <w:marBottom w:val="0"/>
          <w:divBdr>
            <w:top w:val="none" w:sz="0" w:space="0" w:color="auto"/>
            <w:left w:val="none" w:sz="0" w:space="0" w:color="auto"/>
            <w:bottom w:val="none" w:sz="0" w:space="0" w:color="auto"/>
            <w:right w:val="none" w:sz="0" w:space="0" w:color="auto"/>
          </w:divBdr>
        </w:div>
        <w:div w:id="176045667">
          <w:marLeft w:val="0"/>
          <w:marRight w:val="0"/>
          <w:marTop w:val="0"/>
          <w:marBottom w:val="0"/>
          <w:divBdr>
            <w:top w:val="none" w:sz="0" w:space="0" w:color="auto"/>
            <w:left w:val="none" w:sz="0" w:space="0" w:color="auto"/>
            <w:bottom w:val="none" w:sz="0" w:space="0" w:color="auto"/>
            <w:right w:val="none" w:sz="0" w:space="0" w:color="auto"/>
          </w:divBdr>
        </w:div>
        <w:div w:id="275018574">
          <w:marLeft w:val="0"/>
          <w:marRight w:val="0"/>
          <w:marTop w:val="0"/>
          <w:marBottom w:val="0"/>
          <w:divBdr>
            <w:top w:val="none" w:sz="0" w:space="0" w:color="auto"/>
            <w:left w:val="none" w:sz="0" w:space="0" w:color="auto"/>
            <w:bottom w:val="none" w:sz="0" w:space="0" w:color="auto"/>
            <w:right w:val="none" w:sz="0" w:space="0" w:color="auto"/>
          </w:divBdr>
        </w:div>
        <w:div w:id="393429221">
          <w:marLeft w:val="0"/>
          <w:marRight w:val="0"/>
          <w:marTop w:val="0"/>
          <w:marBottom w:val="0"/>
          <w:divBdr>
            <w:top w:val="none" w:sz="0" w:space="0" w:color="auto"/>
            <w:left w:val="none" w:sz="0" w:space="0" w:color="auto"/>
            <w:bottom w:val="none" w:sz="0" w:space="0" w:color="auto"/>
            <w:right w:val="none" w:sz="0" w:space="0" w:color="auto"/>
          </w:divBdr>
        </w:div>
        <w:div w:id="562327823">
          <w:marLeft w:val="0"/>
          <w:marRight w:val="0"/>
          <w:marTop w:val="0"/>
          <w:marBottom w:val="0"/>
          <w:divBdr>
            <w:top w:val="none" w:sz="0" w:space="0" w:color="auto"/>
            <w:left w:val="none" w:sz="0" w:space="0" w:color="auto"/>
            <w:bottom w:val="none" w:sz="0" w:space="0" w:color="auto"/>
            <w:right w:val="none" w:sz="0" w:space="0" w:color="auto"/>
          </w:divBdr>
        </w:div>
        <w:div w:id="722482314">
          <w:marLeft w:val="0"/>
          <w:marRight w:val="0"/>
          <w:marTop w:val="0"/>
          <w:marBottom w:val="0"/>
          <w:divBdr>
            <w:top w:val="none" w:sz="0" w:space="0" w:color="auto"/>
            <w:left w:val="none" w:sz="0" w:space="0" w:color="auto"/>
            <w:bottom w:val="none" w:sz="0" w:space="0" w:color="auto"/>
            <w:right w:val="none" w:sz="0" w:space="0" w:color="auto"/>
          </w:divBdr>
        </w:div>
        <w:div w:id="900558866">
          <w:marLeft w:val="0"/>
          <w:marRight w:val="0"/>
          <w:marTop w:val="0"/>
          <w:marBottom w:val="0"/>
          <w:divBdr>
            <w:top w:val="none" w:sz="0" w:space="0" w:color="auto"/>
            <w:left w:val="none" w:sz="0" w:space="0" w:color="auto"/>
            <w:bottom w:val="none" w:sz="0" w:space="0" w:color="auto"/>
            <w:right w:val="none" w:sz="0" w:space="0" w:color="auto"/>
          </w:divBdr>
        </w:div>
        <w:div w:id="960767009">
          <w:marLeft w:val="0"/>
          <w:marRight w:val="0"/>
          <w:marTop w:val="0"/>
          <w:marBottom w:val="0"/>
          <w:divBdr>
            <w:top w:val="none" w:sz="0" w:space="0" w:color="auto"/>
            <w:left w:val="none" w:sz="0" w:space="0" w:color="auto"/>
            <w:bottom w:val="none" w:sz="0" w:space="0" w:color="auto"/>
            <w:right w:val="none" w:sz="0" w:space="0" w:color="auto"/>
          </w:divBdr>
        </w:div>
        <w:div w:id="1056244356">
          <w:marLeft w:val="0"/>
          <w:marRight w:val="0"/>
          <w:marTop w:val="0"/>
          <w:marBottom w:val="0"/>
          <w:divBdr>
            <w:top w:val="none" w:sz="0" w:space="0" w:color="auto"/>
            <w:left w:val="none" w:sz="0" w:space="0" w:color="auto"/>
            <w:bottom w:val="none" w:sz="0" w:space="0" w:color="auto"/>
            <w:right w:val="none" w:sz="0" w:space="0" w:color="auto"/>
          </w:divBdr>
        </w:div>
        <w:div w:id="1243682821">
          <w:marLeft w:val="0"/>
          <w:marRight w:val="0"/>
          <w:marTop w:val="0"/>
          <w:marBottom w:val="0"/>
          <w:divBdr>
            <w:top w:val="none" w:sz="0" w:space="0" w:color="auto"/>
            <w:left w:val="none" w:sz="0" w:space="0" w:color="auto"/>
            <w:bottom w:val="none" w:sz="0" w:space="0" w:color="auto"/>
            <w:right w:val="none" w:sz="0" w:space="0" w:color="auto"/>
          </w:divBdr>
        </w:div>
        <w:div w:id="1256985994">
          <w:marLeft w:val="0"/>
          <w:marRight w:val="0"/>
          <w:marTop w:val="0"/>
          <w:marBottom w:val="0"/>
          <w:divBdr>
            <w:top w:val="none" w:sz="0" w:space="0" w:color="auto"/>
            <w:left w:val="none" w:sz="0" w:space="0" w:color="auto"/>
            <w:bottom w:val="none" w:sz="0" w:space="0" w:color="auto"/>
            <w:right w:val="none" w:sz="0" w:space="0" w:color="auto"/>
          </w:divBdr>
        </w:div>
        <w:div w:id="1718625531">
          <w:marLeft w:val="0"/>
          <w:marRight w:val="0"/>
          <w:marTop w:val="0"/>
          <w:marBottom w:val="0"/>
          <w:divBdr>
            <w:top w:val="none" w:sz="0" w:space="0" w:color="auto"/>
            <w:left w:val="none" w:sz="0" w:space="0" w:color="auto"/>
            <w:bottom w:val="none" w:sz="0" w:space="0" w:color="auto"/>
            <w:right w:val="none" w:sz="0" w:space="0" w:color="auto"/>
          </w:divBdr>
        </w:div>
        <w:div w:id="1740441848">
          <w:marLeft w:val="0"/>
          <w:marRight w:val="0"/>
          <w:marTop w:val="0"/>
          <w:marBottom w:val="0"/>
          <w:divBdr>
            <w:top w:val="none" w:sz="0" w:space="0" w:color="auto"/>
            <w:left w:val="none" w:sz="0" w:space="0" w:color="auto"/>
            <w:bottom w:val="none" w:sz="0" w:space="0" w:color="auto"/>
            <w:right w:val="none" w:sz="0" w:space="0" w:color="auto"/>
          </w:divBdr>
        </w:div>
        <w:div w:id="1748308746">
          <w:marLeft w:val="0"/>
          <w:marRight w:val="0"/>
          <w:marTop w:val="0"/>
          <w:marBottom w:val="0"/>
          <w:divBdr>
            <w:top w:val="none" w:sz="0" w:space="0" w:color="auto"/>
            <w:left w:val="none" w:sz="0" w:space="0" w:color="auto"/>
            <w:bottom w:val="none" w:sz="0" w:space="0" w:color="auto"/>
            <w:right w:val="none" w:sz="0" w:space="0" w:color="auto"/>
          </w:divBdr>
        </w:div>
        <w:div w:id="2021421072">
          <w:marLeft w:val="0"/>
          <w:marRight w:val="0"/>
          <w:marTop w:val="0"/>
          <w:marBottom w:val="0"/>
          <w:divBdr>
            <w:top w:val="none" w:sz="0" w:space="0" w:color="auto"/>
            <w:left w:val="none" w:sz="0" w:space="0" w:color="auto"/>
            <w:bottom w:val="none" w:sz="0" w:space="0" w:color="auto"/>
            <w:right w:val="none" w:sz="0" w:space="0" w:color="auto"/>
          </w:divBdr>
        </w:div>
      </w:divsChild>
    </w:div>
    <w:div w:id="229735135">
      <w:bodyDiv w:val="1"/>
      <w:marLeft w:val="0"/>
      <w:marRight w:val="0"/>
      <w:marTop w:val="0"/>
      <w:marBottom w:val="0"/>
      <w:divBdr>
        <w:top w:val="none" w:sz="0" w:space="0" w:color="auto"/>
        <w:left w:val="none" w:sz="0" w:space="0" w:color="auto"/>
        <w:bottom w:val="none" w:sz="0" w:space="0" w:color="auto"/>
        <w:right w:val="none" w:sz="0" w:space="0" w:color="auto"/>
      </w:divBdr>
      <w:divsChild>
        <w:div w:id="3291323">
          <w:marLeft w:val="0"/>
          <w:marRight w:val="0"/>
          <w:marTop w:val="0"/>
          <w:marBottom w:val="0"/>
          <w:divBdr>
            <w:top w:val="none" w:sz="0" w:space="0" w:color="auto"/>
            <w:left w:val="none" w:sz="0" w:space="0" w:color="auto"/>
            <w:bottom w:val="none" w:sz="0" w:space="0" w:color="auto"/>
            <w:right w:val="none" w:sz="0" w:space="0" w:color="auto"/>
          </w:divBdr>
        </w:div>
        <w:div w:id="60371983">
          <w:marLeft w:val="0"/>
          <w:marRight w:val="0"/>
          <w:marTop w:val="0"/>
          <w:marBottom w:val="0"/>
          <w:divBdr>
            <w:top w:val="none" w:sz="0" w:space="0" w:color="auto"/>
            <w:left w:val="none" w:sz="0" w:space="0" w:color="auto"/>
            <w:bottom w:val="none" w:sz="0" w:space="0" w:color="auto"/>
            <w:right w:val="none" w:sz="0" w:space="0" w:color="auto"/>
          </w:divBdr>
        </w:div>
        <w:div w:id="96799837">
          <w:marLeft w:val="0"/>
          <w:marRight w:val="0"/>
          <w:marTop w:val="0"/>
          <w:marBottom w:val="0"/>
          <w:divBdr>
            <w:top w:val="none" w:sz="0" w:space="0" w:color="auto"/>
            <w:left w:val="none" w:sz="0" w:space="0" w:color="auto"/>
            <w:bottom w:val="none" w:sz="0" w:space="0" w:color="auto"/>
            <w:right w:val="none" w:sz="0" w:space="0" w:color="auto"/>
          </w:divBdr>
        </w:div>
        <w:div w:id="98766528">
          <w:marLeft w:val="0"/>
          <w:marRight w:val="0"/>
          <w:marTop w:val="0"/>
          <w:marBottom w:val="0"/>
          <w:divBdr>
            <w:top w:val="none" w:sz="0" w:space="0" w:color="auto"/>
            <w:left w:val="none" w:sz="0" w:space="0" w:color="auto"/>
            <w:bottom w:val="none" w:sz="0" w:space="0" w:color="auto"/>
            <w:right w:val="none" w:sz="0" w:space="0" w:color="auto"/>
          </w:divBdr>
        </w:div>
        <w:div w:id="103429437">
          <w:marLeft w:val="0"/>
          <w:marRight w:val="0"/>
          <w:marTop w:val="0"/>
          <w:marBottom w:val="0"/>
          <w:divBdr>
            <w:top w:val="none" w:sz="0" w:space="0" w:color="auto"/>
            <w:left w:val="none" w:sz="0" w:space="0" w:color="auto"/>
            <w:bottom w:val="none" w:sz="0" w:space="0" w:color="auto"/>
            <w:right w:val="none" w:sz="0" w:space="0" w:color="auto"/>
          </w:divBdr>
        </w:div>
        <w:div w:id="113405520">
          <w:marLeft w:val="0"/>
          <w:marRight w:val="0"/>
          <w:marTop w:val="0"/>
          <w:marBottom w:val="0"/>
          <w:divBdr>
            <w:top w:val="none" w:sz="0" w:space="0" w:color="auto"/>
            <w:left w:val="none" w:sz="0" w:space="0" w:color="auto"/>
            <w:bottom w:val="none" w:sz="0" w:space="0" w:color="auto"/>
            <w:right w:val="none" w:sz="0" w:space="0" w:color="auto"/>
          </w:divBdr>
        </w:div>
        <w:div w:id="133717826">
          <w:marLeft w:val="0"/>
          <w:marRight w:val="0"/>
          <w:marTop w:val="0"/>
          <w:marBottom w:val="0"/>
          <w:divBdr>
            <w:top w:val="none" w:sz="0" w:space="0" w:color="auto"/>
            <w:left w:val="none" w:sz="0" w:space="0" w:color="auto"/>
            <w:bottom w:val="none" w:sz="0" w:space="0" w:color="auto"/>
            <w:right w:val="none" w:sz="0" w:space="0" w:color="auto"/>
          </w:divBdr>
        </w:div>
        <w:div w:id="170027163">
          <w:marLeft w:val="0"/>
          <w:marRight w:val="0"/>
          <w:marTop w:val="0"/>
          <w:marBottom w:val="0"/>
          <w:divBdr>
            <w:top w:val="none" w:sz="0" w:space="0" w:color="auto"/>
            <w:left w:val="none" w:sz="0" w:space="0" w:color="auto"/>
            <w:bottom w:val="none" w:sz="0" w:space="0" w:color="auto"/>
            <w:right w:val="none" w:sz="0" w:space="0" w:color="auto"/>
          </w:divBdr>
        </w:div>
        <w:div w:id="307592663">
          <w:marLeft w:val="0"/>
          <w:marRight w:val="0"/>
          <w:marTop w:val="0"/>
          <w:marBottom w:val="0"/>
          <w:divBdr>
            <w:top w:val="none" w:sz="0" w:space="0" w:color="auto"/>
            <w:left w:val="none" w:sz="0" w:space="0" w:color="auto"/>
            <w:bottom w:val="none" w:sz="0" w:space="0" w:color="auto"/>
            <w:right w:val="none" w:sz="0" w:space="0" w:color="auto"/>
          </w:divBdr>
        </w:div>
        <w:div w:id="479924119">
          <w:marLeft w:val="0"/>
          <w:marRight w:val="0"/>
          <w:marTop w:val="0"/>
          <w:marBottom w:val="0"/>
          <w:divBdr>
            <w:top w:val="none" w:sz="0" w:space="0" w:color="auto"/>
            <w:left w:val="none" w:sz="0" w:space="0" w:color="auto"/>
            <w:bottom w:val="none" w:sz="0" w:space="0" w:color="auto"/>
            <w:right w:val="none" w:sz="0" w:space="0" w:color="auto"/>
          </w:divBdr>
        </w:div>
        <w:div w:id="485246226">
          <w:marLeft w:val="0"/>
          <w:marRight w:val="0"/>
          <w:marTop w:val="0"/>
          <w:marBottom w:val="0"/>
          <w:divBdr>
            <w:top w:val="none" w:sz="0" w:space="0" w:color="auto"/>
            <w:left w:val="none" w:sz="0" w:space="0" w:color="auto"/>
            <w:bottom w:val="none" w:sz="0" w:space="0" w:color="auto"/>
            <w:right w:val="none" w:sz="0" w:space="0" w:color="auto"/>
          </w:divBdr>
        </w:div>
        <w:div w:id="510221615">
          <w:marLeft w:val="0"/>
          <w:marRight w:val="0"/>
          <w:marTop w:val="0"/>
          <w:marBottom w:val="0"/>
          <w:divBdr>
            <w:top w:val="none" w:sz="0" w:space="0" w:color="auto"/>
            <w:left w:val="none" w:sz="0" w:space="0" w:color="auto"/>
            <w:bottom w:val="none" w:sz="0" w:space="0" w:color="auto"/>
            <w:right w:val="none" w:sz="0" w:space="0" w:color="auto"/>
          </w:divBdr>
        </w:div>
        <w:div w:id="539440497">
          <w:marLeft w:val="0"/>
          <w:marRight w:val="0"/>
          <w:marTop w:val="0"/>
          <w:marBottom w:val="0"/>
          <w:divBdr>
            <w:top w:val="none" w:sz="0" w:space="0" w:color="auto"/>
            <w:left w:val="none" w:sz="0" w:space="0" w:color="auto"/>
            <w:bottom w:val="none" w:sz="0" w:space="0" w:color="auto"/>
            <w:right w:val="none" w:sz="0" w:space="0" w:color="auto"/>
          </w:divBdr>
        </w:div>
        <w:div w:id="650718254">
          <w:marLeft w:val="0"/>
          <w:marRight w:val="0"/>
          <w:marTop w:val="0"/>
          <w:marBottom w:val="0"/>
          <w:divBdr>
            <w:top w:val="none" w:sz="0" w:space="0" w:color="auto"/>
            <w:left w:val="none" w:sz="0" w:space="0" w:color="auto"/>
            <w:bottom w:val="none" w:sz="0" w:space="0" w:color="auto"/>
            <w:right w:val="none" w:sz="0" w:space="0" w:color="auto"/>
          </w:divBdr>
        </w:div>
        <w:div w:id="723453369">
          <w:marLeft w:val="0"/>
          <w:marRight w:val="0"/>
          <w:marTop w:val="0"/>
          <w:marBottom w:val="0"/>
          <w:divBdr>
            <w:top w:val="none" w:sz="0" w:space="0" w:color="auto"/>
            <w:left w:val="none" w:sz="0" w:space="0" w:color="auto"/>
            <w:bottom w:val="none" w:sz="0" w:space="0" w:color="auto"/>
            <w:right w:val="none" w:sz="0" w:space="0" w:color="auto"/>
          </w:divBdr>
        </w:div>
        <w:div w:id="731656492">
          <w:marLeft w:val="0"/>
          <w:marRight w:val="0"/>
          <w:marTop w:val="0"/>
          <w:marBottom w:val="0"/>
          <w:divBdr>
            <w:top w:val="none" w:sz="0" w:space="0" w:color="auto"/>
            <w:left w:val="none" w:sz="0" w:space="0" w:color="auto"/>
            <w:bottom w:val="none" w:sz="0" w:space="0" w:color="auto"/>
            <w:right w:val="none" w:sz="0" w:space="0" w:color="auto"/>
          </w:divBdr>
        </w:div>
        <w:div w:id="802308050">
          <w:marLeft w:val="0"/>
          <w:marRight w:val="0"/>
          <w:marTop w:val="0"/>
          <w:marBottom w:val="0"/>
          <w:divBdr>
            <w:top w:val="none" w:sz="0" w:space="0" w:color="auto"/>
            <w:left w:val="none" w:sz="0" w:space="0" w:color="auto"/>
            <w:bottom w:val="none" w:sz="0" w:space="0" w:color="auto"/>
            <w:right w:val="none" w:sz="0" w:space="0" w:color="auto"/>
          </w:divBdr>
        </w:div>
        <w:div w:id="861548350">
          <w:marLeft w:val="0"/>
          <w:marRight w:val="0"/>
          <w:marTop w:val="0"/>
          <w:marBottom w:val="0"/>
          <w:divBdr>
            <w:top w:val="none" w:sz="0" w:space="0" w:color="auto"/>
            <w:left w:val="none" w:sz="0" w:space="0" w:color="auto"/>
            <w:bottom w:val="none" w:sz="0" w:space="0" w:color="auto"/>
            <w:right w:val="none" w:sz="0" w:space="0" w:color="auto"/>
          </w:divBdr>
        </w:div>
        <w:div w:id="909846477">
          <w:marLeft w:val="0"/>
          <w:marRight w:val="0"/>
          <w:marTop w:val="0"/>
          <w:marBottom w:val="0"/>
          <w:divBdr>
            <w:top w:val="none" w:sz="0" w:space="0" w:color="auto"/>
            <w:left w:val="none" w:sz="0" w:space="0" w:color="auto"/>
            <w:bottom w:val="none" w:sz="0" w:space="0" w:color="auto"/>
            <w:right w:val="none" w:sz="0" w:space="0" w:color="auto"/>
          </w:divBdr>
        </w:div>
        <w:div w:id="1017579888">
          <w:marLeft w:val="0"/>
          <w:marRight w:val="0"/>
          <w:marTop w:val="0"/>
          <w:marBottom w:val="0"/>
          <w:divBdr>
            <w:top w:val="none" w:sz="0" w:space="0" w:color="auto"/>
            <w:left w:val="none" w:sz="0" w:space="0" w:color="auto"/>
            <w:bottom w:val="none" w:sz="0" w:space="0" w:color="auto"/>
            <w:right w:val="none" w:sz="0" w:space="0" w:color="auto"/>
          </w:divBdr>
        </w:div>
        <w:div w:id="1103963311">
          <w:marLeft w:val="0"/>
          <w:marRight w:val="0"/>
          <w:marTop w:val="0"/>
          <w:marBottom w:val="0"/>
          <w:divBdr>
            <w:top w:val="none" w:sz="0" w:space="0" w:color="auto"/>
            <w:left w:val="none" w:sz="0" w:space="0" w:color="auto"/>
            <w:bottom w:val="none" w:sz="0" w:space="0" w:color="auto"/>
            <w:right w:val="none" w:sz="0" w:space="0" w:color="auto"/>
          </w:divBdr>
        </w:div>
        <w:div w:id="1180049400">
          <w:marLeft w:val="0"/>
          <w:marRight w:val="0"/>
          <w:marTop w:val="0"/>
          <w:marBottom w:val="0"/>
          <w:divBdr>
            <w:top w:val="none" w:sz="0" w:space="0" w:color="auto"/>
            <w:left w:val="none" w:sz="0" w:space="0" w:color="auto"/>
            <w:bottom w:val="none" w:sz="0" w:space="0" w:color="auto"/>
            <w:right w:val="none" w:sz="0" w:space="0" w:color="auto"/>
          </w:divBdr>
        </w:div>
        <w:div w:id="1201360932">
          <w:marLeft w:val="0"/>
          <w:marRight w:val="0"/>
          <w:marTop w:val="0"/>
          <w:marBottom w:val="0"/>
          <w:divBdr>
            <w:top w:val="none" w:sz="0" w:space="0" w:color="auto"/>
            <w:left w:val="none" w:sz="0" w:space="0" w:color="auto"/>
            <w:bottom w:val="none" w:sz="0" w:space="0" w:color="auto"/>
            <w:right w:val="none" w:sz="0" w:space="0" w:color="auto"/>
          </w:divBdr>
        </w:div>
        <w:div w:id="1401440391">
          <w:marLeft w:val="0"/>
          <w:marRight w:val="0"/>
          <w:marTop w:val="0"/>
          <w:marBottom w:val="0"/>
          <w:divBdr>
            <w:top w:val="none" w:sz="0" w:space="0" w:color="auto"/>
            <w:left w:val="none" w:sz="0" w:space="0" w:color="auto"/>
            <w:bottom w:val="none" w:sz="0" w:space="0" w:color="auto"/>
            <w:right w:val="none" w:sz="0" w:space="0" w:color="auto"/>
          </w:divBdr>
        </w:div>
        <w:div w:id="1442846205">
          <w:marLeft w:val="0"/>
          <w:marRight w:val="0"/>
          <w:marTop w:val="0"/>
          <w:marBottom w:val="0"/>
          <w:divBdr>
            <w:top w:val="none" w:sz="0" w:space="0" w:color="auto"/>
            <w:left w:val="none" w:sz="0" w:space="0" w:color="auto"/>
            <w:bottom w:val="none" w:sz="0" w:space="0" w:color="auto"/>
            <w:right w:val="none" w:sz="0" w:space="0" w:color="auto"/>
          </w:divBdr>
        </w:div>
        <w:div w:id="1510174926">
          <w:marLeft w:val="0"/>
          <w:marRight w:val="0"/>
          <w:marTop w:val="0"/>
          <w:marBottom w:val="0"/>
          <w:divBdr>
            <w:top w:val="none" w:sz="0" w:space="0" w:color="auto"/>
            <w:left w:val="none" w:sz="0" w:space="0" w:color="auto"/>
            <w:bottom w:val="none" w:sz="0" w:space="0" w:color="auto"/>
            <w:right w:val="none" w:sz="0" w:space="0" w:color="auto"/>
          </w:divBdr>
        </w:div>
        <w:div w:id="1526943465">
          <w:marLeft w:val="0"/>
          <w:marRight w:val="0"/>
          <w:marTop w:val="0"/>
          <w:marBottom w:val="0"/>
          <w:divBdr>
            <w:top w:val="none" w:sz="0" w:space="0" w:color="auto"/>
            <w:left w:val="none" w:sz="0" w:space="0" w:color="auto"/>
            <w:bottom w:val="none" w:sz="0" w:space="0" w:color="auto"/>
            <w:right w:val="none" w:sz="0" w:space="0" w:color="auto"/>
          </w:divBdr>
        </w:div>
        <w:div w:id="1535191371">
          <w:marLeft w:val="0"/>
          <w:marRight w:val="0"/>
          <w:marTop w:val="0"/>
          <w:marBottom w:val="0"/>
          <w:divBdr>
            <w:top w:val="none" w:sz="0" w:space="0" w:color="auto"/>
            <w:left w:val="none" w:sz="0" w:space="0" w:color="auto"/>
            <w:bottom w:val="none" w:sz="0" w:space="0" w:color="auto"/>
            <w:right w:val="none" w:sz="0" w:space="0" w:color="auto"/>
          </w:divBdr>
        </w:div>
        <w:div w:id="1592741773">
          <w:marLeft w:val="0"/>
          <w:marRight w:val="0"/>
          <w:marTop w:val="0"/>
          <w:marBottom w:val="0"/>
          <w:divBdr>
            <w:top w:val="none" w:sz="0" w:space="0" w:color="auto"/>
            <w:left w:val="none" w:sz="0" w:space="0" w:color="auto"/>
            <w:bottom w:val="none" w:sz="0" w:space="0" w:color="auto"/>
            <w:right w:val="none" w:sz="0" w:space="0" w:color="auto"/>
          </w:divBdr>
        </w:div>
        <w:div w:id="1786347248">
          <w:marLeft w:val="0"/>
          <w:marRight w:val="0"/>
          <w:marTop w:val="0"/>
          <w:marBottom w:val="0"/>
          <w:divBdr>
            <w:top w:val="none" w:sz="0" w:space="0" w:color="auto"/>
            <w:left w:val="none" w:sz="0" w:space="0" w:color="auto"/>
            <w:bottom w:val="none" w:sz="0" w:space="0" w:color="auto"/>
            <w:right w:val="none" w:sz="0" w:space="0" w:color="auto"/>
          </w:divBdr>
        </w:div>
        <w:div w:id="1787502347">
          <w:marLeft w:val="0"/>
          <w:marRight w:val="0"/>
          <w:marTop w:val="0"/>
          <w:marBottom w:val="0"/>
          <w:divBdr>
            <w:top w:val="none" w:sz="0" w:space="0" w:color="auto"/>
            <w:left w:val="none" w:sz="0" w:space="0" w:color="auto"/>
            <w:bottom w:val="none" w:sz="0" w:space="0" w:color="auto"/>
            <w:right w:val="none" w:sz="0" w:space="0" w:color="auto"/>
          </w:divBdr>
        </w:div>
        <w:div w:id="1814977993">
          <w:marLeft w:val="0"/>
          <w:marRight w:val="0"/>
          <w:marTop w:val="0"/>
          <w:marBottom w:val="0"/>
          <w:divBdr>
            <w:top w:val="none" w:sz="0" w:space="0" w:color="auto"/>
            <w:left w:val="none" w:sz="0" w:space="0" w:color="auto"/>
            <w:bottom w:val="none" w:sz="0" w:space="0" w:color="auto"/>
            <w:right w:val="none" w:sz="0" w:space="0" w:color="auto"/>
          </w:divBdr>
        </w:div>
        <w:div w:id="1929339915">
          <w:marLeft w:val="0"/>
          <w:marRight w:val="0"/>
          <w:marTop w:val="0"/>
          <w:marBottom w:val="0"/>
          <w:divBdr>
            <w:top w:val="none" w:sz="0" w:space="0" w:color="auto"/>
            <w:left w:val="none" w:sz="0" w:space="0" w:color="auto"/>
            <w:bottom w:val="none" w:sz="0" w:space="0" w:color="auto"/>
            <w:right w:val="none" w:sz="0" w:space="0" w:color="auto"/>
          </w:divBdr>
        </w:div>
        <w:div w:id="2031180945">
          <w:marLeft w:val="0"/>
          <w:marRight w:val="0"/>
          <w:marTop w:val="0"/>
          <w:marBottom w:val="0"/>
          <w:divBdr>
            <w:top w:val="none" w:sz="0" w:space="0" w:color="auto"/>
            <w:left w:val="none" w:sz="0" w:space="0" w:color="auto"/>
            <w:bottom w:val="none" w:sz="0" w:space="0" w:color="auto"/>
            <w:right w:val="none" w:sz="0" w:space="0" w:color="auto"/>
          </w:divBdr>
        </w:div>
        <w:div w:id="2042167870">
          <w:marLeft w:val="0"/>
          <w:marRight w:val="0"/>
          <w:marTop w:val="0"/>
          <w:marBottom w:val="0"/>
          <w:divBdr>
            <w:top w:val="none" w:sz="0" w:space="0" w:color="auto"/>
            <w:left w:val="none" w:sz="0" w:space="0" w:color="auto"/>
            <w:bottom w:val="none" w:sz="0" w:space="0" w:color="auto"/>
            <w:right w:val="none" w:sz="0" w:space="0" w:color="auto"/>
          </w:divBdr>
        </w:div>
        <w:div w:id="2044136897">
          <w:marLeft w:val="0"/>
          <w:marRight w:val="0"/>
          <w:marTop w:val="0"/>
          <w:marBottom w:val="0"/>
          <w:divBdr>
            <w:top w:val="none" w:sz="0" w:space="0" w:color="auto"/>
            <w:left w:val="none" w:sz="0" w:space="0" w:color="auto"/>
            <w:bottom w:val="none" w:sz="0" w:space="0" w:color="auto"/>
            <w:right w:val="none" w:sz="0" w:space="0" w:color="auto"/>
          </w:divBdr>
        </w:div>
        <w:div w:id="2061434989">
          <w:marLeft w:val="0"/>
          <w:marRight w:val="0"/>
          <w:marTop w:val="0"/>
          <w:marBottom w:val="0"/>
          <w:divBdr>
            <w:top w:val="none" w:sz="0" w:space="0" w:color="auto"/>
            <w:left w:val="none" w:sz="0" w:space="0" w:color="auto"/>
            <w:bottom w:val="none" w:sz="0" w:space="0" w:color="auto"/>
            <w:right w:val="none" w:sz="0" w:space="0" w:color="auto"/>
          </w:divBdr>
        </w:div>
        <w:div w:id="2070104280">
          <w:marLeft w:val="0"/>
          <w:marRight w:val="0"/>
          <w:marTop w:val="0"/>
          <w:marBottom w:val="0"/>
          <w:divBdr>
            <w:top w:val="none" w:sz="0" w:space="0" w:color="auto"/>
            <w:left w:val="none" w:sz="0" w:space="0" w:color="auto"/>
            <w:bottom w:val="none" w:sz="0" w:space="0" w:color="auto"/>
            <w:right w:val="none" w:sz="0" w:space="0" w:color="auto"/>
          </w:divBdr>
        </w:div>
      </w:divsChild>
    </w:div>
    <w:div w:id="251015917">
      <w:bodyDiv w:val="1"/>
      <w:marLeft w:val="0"/>
      <w:marRight w:val="0"/>
      <w:marTop w:val="0"/>
      <w:marBottom w:val="0"/>
      <w:divBdr>
        <w:top w:val="none" w:sz="0" w:space="0" w:color="auto"/>
        <w:left w:val="none" w:sz="0" w:space="0" w:color="auto"/>
        <w:bottom w:val="none" w:sz="0" w:space="0" w:color="auto"/>
        <w:right w:val="none" w:sz="0" w:space="0" w:color="auto"/>
      </w:divBdr>
    </w:div>
    <w:div w:id="319845300">
      <w:bodyDiv w:val="1"/>
      <w:marLeft w:val="0"/>
      <w:marRight w:val="0"/>
      <w:marTop w:val="0"/>
      <w:marBottom w:val="0"/>
      <w:divBdr>
        <w:top w:val="none" w:sz="0" w:space="0" w:color="auto"/>
        <w:left w:val="none" w:sz="0" w:space="0" w:color="auto"/>
        <w:bottom w:val="none" w:sz="0" w:space="0" w:color="auto"/>
        <w:right w:val="none" w:sz="0" w:space="0" w:color="auto"/>
      </w:divBdr>
    </w:div>
    <w:div w:id="333411449">
      <w:bodyDiv w:val="1"/>
      <w:marLeft w:val="0"/>
      <w:marRight w:val="0"/>
      <w:marTop w:val="0"/>
      <w:marBottom w:val="0"/>
      <w:divBdr>
        <w:top w:val="none" w:sz="0" w:space="0" w:color="auto"/>
        <w:left w:val="none" w:sz="0" w:space="0" w:color="auto"/>
        <w:bottom w:val="none" w:sz="0" w:space="0" w:color="auto"/>
        <w:right w:val="none" w:sz="0" w:space="0" w:color="auto"/>
      </w:divBdr>
    </w:div>
    <w:div w:id="448167891">
      <w:bodyDiv w:val="1"/>
      <w:marLeft w:val="0"/>
      <w:marRight w:val="0"/>
      <w:marTop w:val="0"/>
      <w:marBottom w:val="0"/>
      <w:divBdr>
        <w:top w:val="none" w:sz="0" w:space="0" w:color="auto"/>
        <w:left w:val="none" w:sz="0" w:space="0" w:color="auto"/>
        <w:bottom w:val="none" w:sz="0" w:space="0" w:color="auto"/>
        <w:right w:val="none" w:sz="0" w:space="0" w:color="auto"/>
      </w:divBdr>
      <w:divsChild>
        <w:div w:id="130942982">
          <w:marLeft w:val="0"/>
          <w:marRight w:val="0"/>
          <w:marTop w:val="0"/>
          <w:marBottom w:val="0"/>
          <w:divBdr>
            <w:top w:val="none" w:sz="0" w:space="0" w:color="auto"/>
            <w:left w:val="none" w:sz="0" w:space="0" w:color="auto"/>
            <w:bottom w:val="none" w:sz="0" w:space="0" w:color="auto"/>
            <w:right w:val="none" w:sz="0" w:space="0" w:color="auto"/>
          </w:divBdr>
        </w:div>
        <w:div w:id="139347014">
          <w:marLeft w:val="0"/>
          <w:marRight w:val="0"/>
          <w:marTop w:val="0"/>
          <w:marBottom w:val="0"/>
          <w:divBdr>
            <w:top w:val="none" w:sz="0" w:space="0" w:color="auto"/>
            <w:left w:val="none" w:sz="0" w:space="0" w:color="auto"/>
            <w:bottom w:val="none" w:sz="0" w:space="0" w:color="auto"/>
            <w:right w:val="none" w:sz="0" w:space="0" w:color="auto"/>
          </w:divBdr>
        </w:div>
        <w:div w:id="351803444">
          <w:marLeft w:val="0"/>
          <w:marRight w:val="0"/>
          <w:marTop w:val="0"/>
          <w:marBottom w:val="0"/>
          <w:divBdr>
            <w:top w:val="none" w:sz="0" w:space="0" w:color="auto"/>
            <w:left w:val="none" w:sz="0" w:space="0" w:color="auto"/>
            <w:bottom w:val="none" w:sz="0" w:space="0" w:color="auto"/>
            <w:right w:val="none" w:sz="0" w:space="0" w:color="auto"/>
          </w:divBdr>
        </w:div>
        <w:div w:id="613710007">
          <w:marLeft w:val="0"/>
          <w:marRight w:val="0"/>
          <w:marTop w:val="0"/>
          <w:marBottom w:val="0"/>
          <w:divBdr>
            <w:top w:val="none" w:sz="0" w:space="0" w:color="auto"/>
            <w:left w:val="none" w:sz="0" w:space="0" w:color="auto"/>
            <w:bottom w:val="none" w:sz="0" w:space="0" w:color="auto"/>
            <w:right w:val="none" w:sz="0" w:space="0" w:color="auto"/>
          </w:divBdr>
        </w:div>
        <w:div w:id="620116447">
          <w:marLeft w:val="0"/>
          <w:marRight w:val="0"/>
          <w:marTop w:val="0"/>
          <w:marBottom w:val="0"/>
          <w:divBdr>
            <w:top w:val="none" w:sz="0" w:space="0" w:color="auto"/>
            <w:left w:val="none" w:sz="0" w:space="0" w:color="auto"/>
            <w:bottom w:val="none" w:sz="0" w:space="0" w:color="auto"/>
            <w:right w:val="none" w:sz="0" w:space="0" w:color="auto"/>
          </w:divBdr>
        </w:div>
        <w:div w:id="709262886">
          <w:marLeft w:val="0"/>
          <w:marRight w:val="0"/>
          <w:marTop w:val="0"/>
          <w:marBottom w:val="0"/>
          <w:divBdr>
            <w:top w:val="none" w:sz="0" w:space="0" w:color="auto"/>
            <w:left w:val="none" w:sz="0" w:space="0" w:color="auto"/>
            <w:bottom w:val="none" w:sz="0" w:space="0" w:color="auto"/>
            <w:right w:val="none" w:sz="0" w:space="0" w:color="auto"/>
          </w:divBdr>
        </w:div>
        <w:div w:id="764040686">
          <w:marLeft w:val="0"/>
          <w:marRight w:val="0"/>
          <w:marTop w:val="0"/>
          <w:marBottom w:val="0"/>
          <w:divBdr>
            <w:top w:val="none" w:sz="0" w:space="0" w:color="auto"/>
            <w:left w:val="none" w:sz="0" w:space="0" w:color="auto"/>
            <w:bottom w:val="none" w:sz="0" w:space="0" w:color="auto"/>
            <w:right w:val="none" w:sz="0" w:space="0" w:color="auto"/>
          </w:divBdr>
        </w:div>
        <w:div w:id="813527972">
          <w:marLeft w:val="0"/>
          <w:marRight w:val="0"/>
          <w:marTop w:val="0"/>
          <w:marBottom w:val="0"/>
          <w:divBdr>
            <w:top w:val="none" w:sz="0" w:space="0" w:color="auto"/>
            <w:left w:val="none" w:sz="0" w:space="0" w:color="auto"/>
            <w:bottom w:val="none" w:sz="0" w:space="0" w:color="auto"/>
            <w:right w:val="none" w:sz="0" w:space="0" w:color="auto"/>
          </w:divBdr>
        </w:div>
        <w:div w:id="1055201492">
          <w:marLeft w:val="0"/>
          <w:marRight w:val="0"/>
          <w:marTop w:val="0"/>
          <w:marBottom w:val="0"/>
          <w:divBdr>
            <w:top w:val="none" w:sz="0" w:space="0" w:color="auto"/>
            <w:left w:val="none" w:sz="0" w:space="0" w:color="auto"/>
            <w:bottom w:val="none" w:sz="0" w:space="0" w:color="auto"/>
            <w:right w:val="none" w:sz="0" w:space="0" w:color="auto"/>
          </w:divBdr>
        </w:div>
        <w:div w:id="1270620283">
          <w:marLeft w:val="0"/>
          <w:marRight w:val="0"/>
          <w:marTop w:val="0"/>
          <w:marBottom w:val="0"/>
          <w:divBdr>
            <w:top w:val="none" w:sz="0" w:space="0" w:color="auto"/>
            <w:left w:val="none" w:sz="0" w:space="0" w:color="auto"/>
            <w:bottom w:val="none" w:sz="0" w:space="0" w:color="auto"/>
            <w:right w:val="none" w:sz="0" w:space="0" w:color="auto"/>
          </w:divBdr>
        </w:div>
        <w:div w:id="1520729426">
          <w:marLeft w:val="0"/>
          <w:marRight w:val="0"/>
          <w:marTop w:val="0"/>
          <w:marBottom w:val="0"/>
          <w:divBdr>
            <w:top w:val="none" w:sz="0" w:space="0" w:color="auto"/>
            <w:left w:val="none" w:sz="0" w:space="0" w:color="auto"/>
            <w:bottom w:val="none" w:sz="0" w:space="0" w:color="auto"/>
            <w:right w:val="none" w:sz="0" w:space="0" w:color="auto"/>
          </w:divBdr>
        </w:div>
        <w:div w:id="1543052160">
          <w:marLeft w:val="0"/>
          <w:marRight w:val="0"/>
          <w:marTop w:val="0"/>
          <w:marBottom w:val="0"/>
          <w:divBdr>
            <w:top w:val="none" w:sz="0" w:space="0" w:color="auto"/>
            <w:left w:val="none" w:sz="0" w:space="0" w:color="auto"/>
            <w:bottom w:val="none" w:sz="0" w:space="0" w:color="auto"/>
            <w:right w:val="none" w:sz="0" w:space="0" w:color="auto"/>
          </w:divBdr>
        </w:div>
        <w:div w:id="1604458934">
          <w:marLeft w:val="0"/>
          <w:marRight w:val="0"/>
          <w:marTop w:val="0"/>
          <w:marBottom w:val="0"/>
          <w:divBdr>
            <w:top w:val="none" w:sz="0" w:space="0" w:color="auto"/>
            <w:left w:val="none" w:sz="0" w:space="0" w:color="auto"/>
            <w:bottom w:val="none" w:sz="0" w:space="0" w:color="auto"/>
            <w:right w:val="none" w:sz="0" w:space="0" w:color="auto"/>
          </w:divBdr>
        </w:div>
        <w:div w:id="1913538024">
          <w:marLeft w:val="0"/>
          <w:marRight w:val="0"/>
          <w:marTop w:val="0"/>
          <w:marBottom w:val="0"/>
          <w:divBdr>
            <w:top w:val="none" w:sz="0" w:space="0" w:color="auto"/>
            <w:left w:val="none" w:sz="0" w:space="0" w:color="auto"/>
            <w:bottom w:val="none" w:sz="0" w:space="0" w:color="auto"/>
            <w:right w:val="none" w:sz="0" w:space="0" w:color="auto"/>
          </w:divBdr>
        </w:div>
        <w:div w:id="1952398661">
          <w:marLeft w:val="0"/>
          <w:marRight w:val="0"/>
          <w:marTop w:val="0"/>
          <w:marBottom w:val="0"/>
          <w:divBdr>
            <w:top w:val="none" w:sz="0" w:space="0" w:color="auto"/>
            <w:left w:val="none" w:sz="0" w:space="0" w:color="auto"/>
            <w:bottom w:val="none" w:sz="0" w:space="0" w:color="auto"/>
            <w:right w:val="none" w:sz="0" w:space="0" w:color="auto"/>
          </w:divBdr>
        </w:div>
        <w:div w:id="2115976043">
          <w:marLeft w:val="0"/>
          <w:marRight w:val="0"/>
          <w:marTop w:val="0"/>
          <w:marBottom w:val="0"/>
          <w:divBdr>
            <w:top w:val="none" w:sz="0" w:space="0" w:color="auto"/>
            <w:left w:val="none" w:sz="0" w:space="0" w:color="auto"/>
            <w:bottom w:val="none" w:sz="0" w:space="0" w:color="auto"/>
            <w:right w:val="none" w:sz="0" w:space="0" w:color="auto"/>
          </w:divBdr>
        </w:div>
      </w:divsChild>
    </w:div>
    <w:div w:id="483474807">
      <w:bodyDiv w:val="1"/>
      <w:marLeft w:val="0"/>
      <w:marRight w:val="0"/>
      <w:marTop w:val="0"/>
      <w:marBottom w:val="0"/>
      <w:divBdr>
        <w:top w:val="none" w:sz="0" w:space="0" w:color="auto"/>
        <w:left w:val="none" w:sz="0" w:space="0" w:color="auto"/>
        <w:bottom w:val="none" w:sz="0" w:space="0" w:color="auto"/>
        <w:right w:val="none" w:sz="0" w:space="0" w:color="auto"/>
      </w:divBdr>
      <w:divsChild>
        <w:div w:id="397940288">
          <w:marLeft w:val="0"/>
          <w:marRight w:val="0"/>
          <w:marTop w:val="0"/>
          <w:marBottom w:val="0"/>
          <w:divBdr>
            <w:top w:val="none" w:sz="0" w:space="0" w:color="auto"/>
            <w:left w:val="none" w:sz="0" w:space="0" w:color="auto"/>
            <w:bottom w:val="none" w:sz="0" w:space="0" w:color="auto"/>
            <w:right w:val="none" w:sz="0" w:space="0" w:color="auto"/>
          </w:divBdr>
        </w:div>
        <w:div w:id="421413876">
          <w:marLeft w:val="0"/>
          <w:marRight w:val="0"/>
          <w:marTop w:val="0"/>
          <w:marBottom w:val="0"/>
          <w:divBdr>
            <w:top w:val="none" w:sz="0" w:space="0" w:color="auto"/>
            <w:left w:val="none" w:sz="0" w:space="0" w:color="auto"/>
            <w:bottom w:val="none" w:sz="0" w:space="0" w:color="auto"/>
            <w:right w:val="none" w:sz="0" w:space="0" w:color="auto"/>
          </w:divBdr>
        </w:div>
        <w:div w:id="510071833">
          <w:marLeft w:val="0"/>
          <w:marRight w:val="0"/>
          <w:marTop w:val="0"/>
          <w:marBottom w:val="0"/>
          <w:divBdr>
            <w:top w:val="none" w:sz="0" w:space="0" w:color="auto"/>
            <w:left w:val="none" w:sz="0" w:space="0" w:color="auto"/>
            <w:bottom w:val="none" w:sz="0" w:space="0" w:color="auto"/>
            <w:right w:val="none" w:sz="0" w:space="0" w:color="auto"/>
          </w:divBdr>
        </w:div>
        <w:div w:id="791897385">
          <w:marLeft w:val="0"/>
          <w:marRight w:val="0"/>
          <w:marTop w:val="0"/>
          <w:marBottom w:val="0"/>
          <w:divBdr>
            <w:top w:val="none" w:sz="0" w:space="0" w:color="auto"/>
            <w:left w:val="none" w:sz="0" w:space="0" w:color="auto"/>
            <w:bottom w:val="none" w:sz="0" w:space="0" w:color="auto"/>
            <w:right w:val="none" w:sz="0" w:space="0" w:color="auto"/>
          </w:divBdr>
        </w:div>
        <w:div w:id="1250579092">
          <w:marLeft w:val="0"/>
          <w:marRight w:val="0"/>
          <w:marTop w:val="0"/>
          <w:marBottom w:val="0"/>
          <w:divBdr>
            <w:top w:val="none" w:sz="0" w:space="0" w:color="auto"/>
            <w:left w:val="none" w:sz="0" w:space="0" w:color="auto"/>
            <w:bottom w:val="none" w:sz="0" w:space="0" w:color="auto"/>
            <w:right w:val="none" w:sz="0" w:space="0" w:color="auto"/>
          </w:divBdr>
        </w:div>
        <w:div w:id="1980111778">
          <w:marLeft w:val="0"/>
          <w:marRight w:val="0"/>
          <w:marTop w:val="0"/>
          <w:marBottom w:val="0"/>
          <w:divBdr>
            <w:top w:val="none" w:sz="0" w:space="0" w:color="auto"/>
            <w:left w:val="none" w:sz="0" w:space="0" w:color="auto"/>
            <w:bottom w:val="none" w:sz="0" w:space="0" w:color="auto"/>
            <w:right w:val="none" w:sz="0" w:space="0" w:color="auto"/>
          </w:divBdr>
        </w:div>
        <w:div w:id="2037804055">
          <w:marLeft w:val="0"/>
          <w:marRight w:val="0"/>
          <w:marTop w:val="0"/>
          <w:marBottom w:val="0"/>
          <w:divBdr>
            <w:top w:val="none" w:sz="0" w:space="0" w:color="auto"/>
            <w:left w:val="none" w:sz="0" w:space="0" w:color="auto"/>
            <w:bottom w:val="none" w:sz="0" w:space="0" w:color="auto"/>
            <w:right w:val="none" w:sz="0" w:space="0" w:color="auto"/>
          </w:divBdr>
        </w:div>
        <w:div w:id="2050642082">
          <w:marLeft w:val="0"/>
          <w:marRight w:val="0"/>
          <w:marTop w:val="0"/>
          <w:marBottom w:val="0"/>
          <w:divBdr>
            <w:top w:val="none" w:sz="0" w:space="0" w:color="auto"/>
            <w:left w:val="none" w:sz="0" w:space="0" w:color="auto"/>
            <w:bottom w:val="none" w:sz="0" w:space="0" w:color="auto"/>
            <w:right w:val="none" w:sz="0" w:space="0" w:color="auto"/>
          </w:divBdr>
        </w:div>
      </w:divsChild>
    </w:div>
    <w:div w:id="509761025">
      <w:bodyDiv w:val="1"/>
      <w:marLeft w:val="0"/>
      <w:marRight w:val="0"/>
      <w:marTop w:val="0"/>
      <w:marBottom w:val="0"/>
      <w:divBdr>
        <w:top w:val="none" w:sz="0" w:space="0" w:color="auto"/>
        <w:left w:val="none" w:sz="0" w:space="0" w:color="auto"/>
        <w:bottom w:val="none" w:sz="0" w:space="0" w:color="auto"/>
        <w:right w:val="none" w:sz="0" w:space="0" w:color="auto"/>
      </w:divBdr>
      <w:divsChild>
        <w:div w:id="17119849">
          <w:marLeft w:val="0"/>
          <w:marRight w:val="0"/>
          <w:marTop w:val="0"/>
          <w:marBottom w:val="0"/>
          <w:divBdr>
            <w:top w:val="none" w:sz="0" w:space="0" w:color="auto"/>
            <w:left w:val="none" w:sz="0" w:space="0" w:color="auto"/>
            <w:bottom w:val="none" w:sz="0" w:space="0" w:color="auto"/>
            <w:right w:val="none" w:sz="0" w:space="0" w:color="auto"/>
          </w:divBdr>
        </w:div>
        <w:div w:id="498077157">
          <w:marLeft w:val="0"/>
          <w:marRight w:val="0"/>
          <w:marTop w:val="0"/>
          <w:marBottom w:val="0"/>
          <w:divBdr>
            <w:top w:val="none" w:sz="0" w:space="0" w:color="auto"/>
            <w:left w:val="none" w:sz="0" w:space="0" w:color="auto"/>
            <w:bottom w:val="none" w:sz="0" w:space="0" w:color="auto"/>
            <w:right w:val="none" w:sz="0" w:space="0" w:color="auto"/>
          </w:divBdr>
        </w:div>
        <w:div w:id="640812724">
          <w:marLeft w:val="0"/>
          <w:marRight w:val="0"/>
          <w:marTop w:val="0"/>
          <w:marBottom w:val="0"/>
          <w:divBdr>
            <w:top w:val="none" w:sz="0" w:space="0" w:color="auto"/>
            <w:left w:val="none" w:sz="0" w:space="0" w:color="auto"/>
            <w:bottom w:val="none" w:sz="0" w:space="0" w:color="auto"/>
            <w:right w:val="none" w:sz="0" w:space="0" w:color="auto"/>
          </w:divBdr>
        </w:div>
        <w:div w:id="680474967">
          <w:marLeft w:val="0"/>
          <w:marRight w:val="0"/>
          <w:marTop w:val="0"/>
          <w:marBottom w:val="0"/>
          <w:divBdr>
            <w:top w:val="none" w:sz="0" w:space="0" w:color="auto"/>
            <w:left w:val="none" w:sz="0" w:space="0" w:color="auto"/>
            <w:bottom w:val="none" w:sz="0" w:space="0" w:color="auto"/>
            <w:right w:val="none" w:sz="0" w:space="0" w:color="auto"/>
          </w:divBdr>
        </w:div>
        <w:div w:id="768935690">
          <w:marLeft w:val="0"/>
          <w:marRight w:val="0"/>
          <w:marTop w:val="0"/>
          <w:marBottom w:val="0"/>
          <w:divBdr>
            <w:top w:val="none" w:sz="0" w:space="0" w:color="auto"/>
            <w:left w:val="none" w:sz="0" w:space="0" w:color="auto"/>
            <w:bottom w:val="none" w:sz="0" w:space="0" w:color="auto"/>
            <w:right w:val="none" w:sz="0" w:space="0" w:color="auto"/>
          </w:divBdr>
        </w:div>
        <w:div w:id="827214014">
          <w:marLeft w:val="0"/>
          <w:marRight w:val="0"/>
          <w:marTop w:val="0"/>
          <w:marBottom w:val="0"/>
          <w:divBdr>
            <w:top w:val="none" w:sz="0" w:space="0" w:color="auto"/>
            <w:left w:val="none" w:sz="0" w:space="0" w:color="auto"/>
            <w:bottom w:val="none" w:sz="0" w:space="0" w:color="auto"/>
            <w:right w:val="none" w:sz="0" w:space="0" w:color="auto"/>
          </w:divBdr>
        </w:div>
        <w:div w:id="963345032">
          <w:marLeft w:val="0"/>
          <w:marRight w:val="0"/>
          <w:marTop w:val="0"/>
          <w:marBottom w:val="0"/>
          <w:divBdr>
            <w:top w:val="none" w:sz="0" w:space="0" w:color="auto"/>
            <w:left w:val="none" w:sz="0" w:space="0" w:color="auto"/>
            <w:bottom w:val="none" w:sz="0" w:space="0" w:color="auto"/>
            <w:right w:val="none" w:sz="0" w:space="0" w:color="auto"/>
          </w:divBdr>
        </w:div>
        <w:div w:id="1278952377">
          <w:marLeft w:val="0"/>
          <w:marRight w:val="0"/>
          <w:marTop w:val="0"/>
          <w:marBottom w:val="0"/>
          <w:divBdr>
            <w:top w:val="none" w:sz="0" w:space="0" w:color="auto"/>
            <w:left w:val="none" w:sz="0" w:space="0" w:color="auto"/>
            <w:bottom w:val="none" w:sz="0" w:space="0" w:color="auto"/>
            <w:right w:val="none" w:sz="0" w:space="0" w:color="auto"/>
          </w:divBdr>
        </w:div>
        <w:div w:id="1318144145">
          <w:marLeft w:val="0"/>
          <w:marRight w:val="0"/>
          <w:marTop w:val="0"/>
          <w:marBottom w:val="0"/>
          <w:divBdr>
            <w:top w:val="none" w:sz="0" w:space="0" w:color="auto"/>
            <w:left w:val="none" w:sz="0" w:space="0" w:color="auto"/>
            <w:bottom w:val="none" w:sz="0" w:space="0" w:color="auto"/>
            <w:right w:val="none" w:sz="0" w:space="0" w:color="auto"/>
          </w:divBdr>
        </w:div>
        <w:div w:id="1348406302">
          <w:marLeft w:val="0"/>
          <w:marRight w:val="0"/>
          <w:marTop w:val="0"/>
          <w:marBottom w:val="0"/>
          <w:divBdr>
            <w:top w:val="none" w:sz="0" w:space="0" w:color="auto"/>
            <w:left w:val="none" w:sz="0" w:space="0" w:color="auto"/>
            <w:bottom w:val="none" w:sz="0" w:space="0" w:color="auto"/>
            <w:right w:val="none" w:sz="0" w:space="0" w:color="auto"/>
          </w:divBdr>
        </w:div>
        <w:div w:id="1373115785">
          <w:marLeft w:val="0"/>
          <w:marRight w:val="0"/>
          <w:marTop w:val="0"/>
          <w:marBottom w:val="0"/>
          <w:divBdr>
            <w:top w:val="none" w:sz="0" w:space="0" w:color="auto"/>
            <w:left w:val="none" w:sz="0" w:space="0" w:color="auto"/>
            <w:bottom w:val="none" w:sz="0" w:space="0" w:color="auto"/>
            <w:right w:val="none" w:sz="0" w:space="0" w:color="auto"/>
          </w:divBdr>
        </w:div>
        <w:div w:id="1579288019">
          <w:marLeft w:val="0"/>
          <w:marRight w:val="0"/>
          <w:marTop w:val="0"/>
          <w:marBottom w:val="0"/>
          <w:divBdr>
            <w:top w:val="none" w:sz="0" w:space="0" w:color="auto"/>
            <w:left w:val="none" w:sz="0" w:space="0" w:color="auto"/>
            <w:bottom w:val="none" w:sz="0" w:space="0" w:color="auto"/>
            <w:right w:val="none" w:sz="0" w:space="0" w:color="auto"/>
          </w:divBdr>
        </w:div>
        <w:div w:id="1590577082">
          <w:marLeft w:val="0"/>
          <w:marRight w:val="0"/>
          <w:marTop w:val="0"/>
          <w:marBottom w:val="0"/>
          <w:divBdr>
            <w:top w:val="none" w:sz="0" w:space="0" w:color="auto"/>
            <w:left w:val="none" w:sz="0" w:space="0" w:color="auto"/>
            <w:bottom w:val="none" w:sz="0" w:space="0" w:color="auto"/>
            <w:right w:val="none" w:sz="0" w:space="0" w:color="auto"/>
          </w:divBdr>
        </w:div>
        <w:div w:id="1631085680">
          <w:marLeft w:val="0"/>
          <w:marRight w:val="0"/>
          <w:marTop w:val="0"/>
          <w:marBottom w:val="0"/>
          <w:divBdr>
            <w:top w:val="none" w:sz="0" w:space="0" w:color="auto"/>
            <w:left w:val="none" w:sz="0" w:space="0" w:color="auto"/>
            <w:bottom w:val="none" w:sz="0" w:space="0" w:color="auto"/>
            <w:right w:val="none" w:sz="0" w:space="0" w:color="auto"/>
          </w:divBdr>
        </w:div>
        <w:div w:id="1915696376">
          <w:marLeft w:val="0"/>
          <w:marRight w:val="0"/>
          <w:marTop w:val="0"/>
          <w:marBottom w:val="0"/>
          <w:divBdr>
            <w:top w:val="none" w:sz="0" w:space="0" w:color="auto"/>
            <w:left w:val="none" w:sz="0" w:space="0" w:color="auto"/>
            <w:bottom w:val="none" w:sz="0" w:space="0" w:color="auto"/>
            <w:right w:val="none" w:sz="0" w:space="0" w:color="auto"/>
          </w:divBdr>
        </w:div>
        <w:div w:id="1917157167">
          <w:marLeft w:val="0"/>
          <w:marRight w:val="0"/>
          <w:marTop w:val="0"/>
          <w:marBottom w:val="0"/>
          <w:divBdr>
            <w:top w:val="none" w:sz="0" w:space="0" w:color="auto"/>
            <w:left w:val="none" w:sz="0" w:space="0" w:color="auto"/>
            <w:bottom w:val="none" w:sz="0" w:space="0" w:color="auto"/>
            <w:right w:val="none" w:sz="0" w:space="0" w:color="auto"/>
          </w:divBdr>
        </w:div>
        <w:div w:id="1980646136">
          <w:marLeft w:val="0"/>
          <w:marRight w:val="0"/>
          <w:marTop w:val="0"/>
          <w:marBottom w:val="0"/>
          <w:divBdr>
            <w:top w:val="none" w:sz="0" w:space="0" w:color="auto"/>
            <w:left w:val="none" w:sz="0" w:space="0" w:color="auto"/>
            <w:bottom w:val="none" w:sz="0" w:space="0" w:color="auto"/>
            <w:right w:val="none" w:sz="0" w:space="0" w:color="auto"/>
          </w:divBdr>
        </w:div>
        <w:div w:id="1984653915">
          <w:marLeft w:val="0"/>
          <w:marRight w:val="0"/>
          <w:marTop w:val="0"/>
          <w:marBottom w:val="0"/>
          <w:divBdr>
            <w:top w:val="none" w:sz="0" w:space="0" w:color="auto"/>
            <w:left w:val="none" w:sz="0" w:space="0" w:color="auto"/>
            <w:bottom w:val="none" w:sz="0" w:space="0" w:color="auto"/>
            <w:right w:val="none" w:sz="0" w:space="0" w:color="auto"/>
          </w:divBdr>
        </w:div>
      </w:divsChild>
    </w:div>
    <w:div w:id="593636498">
      <w:bodyDiv w:val="1"/>
      <w:marLeft w:val="0"/>
      <w:marRight w:val="0"/>
      <w:marTop w:val="0"/>
      <w:marBottom w:val="0"/>
      <w:divBdr>
        <w:top w:val="none" w:sz="0" w:space="0" w:color="auto"/>
        <w:left w:val="none" w:sz="0" w:space="0" w:color="auto"/>
        <w:bottom w:val="none" w:sz="0" w:space="0" w:color="auto"/>
        <w:right w:val="none" w:sz="0" w:space="0" w:color="auto"/>
      </w:divBdr>
    </w:div>
    <w:div w:id="629474962">
      <w:bodyDiv w:val="1"/>
      <w:marLeft w:val="0"/>
      <w:marRight w:val="0"/>
      <w:marTop w:val="0"/>
      <w:marBottom w:val="0"/>
      <w:divBdr>
        <w:top w:val="none" w:sz="0" w:space="0" w:color="auto"/>
        <w:left w:val="none" w:sz="0" w:space="0" w:color="auto"/>
        <w:bottom w:val="none" w:sz="0" w:space="0" w:color="auto"/>
        <w:right w:val="none" w:sz="0" w:space="0" w:color="auto"/>
      </w:divBdr>
    </w:div>
    <w:div w:id="636371808">
      <w:bodyDiv w:val="1"/>
      <w:marLeft w:val="0"/>
      <w:marRight w:val="0"/>
      <w:marTop w:val="0"/>
      <w:marBottom w:val="0"/>
      <w:divBdr>
        <w:top w:val="none" w:sz="0" w:space="0" w:color="auto"/>
        <w:left w:val="none" w:sz="0" w:space="0" w:color="auto"/>
        <w:bottom w:val="none" w:sz="0" w:space="0" w:color="auto"/>
        <w:right w:val="none" w:sz="0" w:space="0" w:color="auto"/>
      </w:divBdr>
      <w:divsChild>
        <w:div w:id="77099787">
          <w:marLeft w:val="0"/>
          <w:marRight w:val="0"/>
          <w:marTop w:val="0"/>
          <w:marBottom w:val="0"/>
          <w:divBdr>
            <w:top w:val="none" w:sz="0" w:space="0" w:color="auto"/>
            <w:left w:val="none" w:sz="0" w:space="0" w:color="auto"/>
            <w:bottom w:val="none" w:sz="0" w:space="0" w:color="auto"/>
            <w:right w:val="none" w:sz="0" w:space="0" w:color="auto"/>
          </w:divBdr>
        </w:div>
        <w:div w:id="81337245">
          <w:marLeft w:val="0"/>
          <w:marRight w:val="0"/>
          <w:marTop w:val="0"/>
          <w:marBottom w:val="0"/>
          <w:divBdr>
            <w:top w:val="none" w:sz="0" w:space="0" w:color="auto"/>
            <w:left w:val="none" w:sz="0" w:space="0" w:color="auto"/>
            <w:bottom w:val="none" w:sz="0" w:space="0" w:color="auto"/>
            <w:right w:val="none" w:sz="0" w:space="0" w:color="auto"/>
          </w:divBdr>
        </w:div>
        <w:div w:id="306907147">
          <w:marLeft w:val="0"/>
          <w:marRight w:val="0"/>
          <w:marTop w:val="0"/>
          <w:marBottom w:val="0"/>
          <w:divBdr>
            <w:top w:val="none" w:sz="0" w:space="0" w:color="auto"/>
            <w:left w:val="none" w:sz="0" w:space="0" w:color="auto"/>
            <w:bottom w:val="none" w:sz="0" w:space="0" w:color="auto"/>
            <w:right w:val="none" w:sz="0" w:space="0" w:color="auto"/>
          </w:divBdr>
        </w:div>
        <w:div w:id="423965637">
          <w:marLeft w:val="0"/>
          <w:marRight w:val="0"/>
          <w:marTop w:val="0"/>
          <w:marBottom w:val="0"/>
          <w:divBdr>
            <w:top w:val="none" w:sz="0" w:space="0" w:color="auto"/>
            <w:left w:val="none" w:sz="0" w:space="0" w:color="auto"/>
            <w:bottom w:val="none" w:sz="0" w:space="0" w:color="auto"/>
            <w:right w:val="none" w:sz="0" w:space="0" w:color="auto"/>
          </w:divBdr>
        </w:div>
        <w:div w:id="635187861">
          <w:marLeft w:val="0"/>
          <w:marRight w:val="0"/>
          <w:marTop w:val="0"/>
          <w:marBottom w:val="0"/>
          <w:divBdr>
            <w:top w:val="none" w:sz="0" w:space="0" w:color="auto"/>
            <w:left w:val="none" w:sz="0" w:space="0" w:color="auto"/>
            <w:bottom w:val="none" w:sz="0" w:space="0" w:color="auto"/>
            <w:right w:val="none" w:sz="0" w:space="0" w:color="auto"/>
          </w:divBdr>
        </w:div>
        <w:div w:id="790637427">
          <w:marLeft w:val="0"/>
          <w:marRight w:val="0"/>
          <w:marTop w:val="0"/>
          <w:marBottom w:val="0"/>
          <w:divBdr>
            <w:top w:val="none" w:sz="0" w:space="0" w:color="auto"/>
            <w:left w:val="none" w:sz="0" w:space="0" w:color="auto"/>
            <w:bottom w:val="none" w:sz="0" w:space="0" w:color="auto"/>
            <w:right w:val="none" w:sz="0" w:space="0" w:color="auto"/>
          </w:divBdr>
        </w:div>
        <w:div w:id="843669994">
          <w:marLeft w:val="0"/>
          <w:marRight w:val="0"/>
          <w:marTop w:val="0"/>
          <w:marBottom w:val="0"/>
          <w:divBdr>
            <w:top w:val="none" w:sz="0" w:space="0" w:color="auto"/>
            <w:left w:val="none" w:sz="0" w:space="0" w:color="auto"/>
            <w:bottom w:val="none" w:sz="0" w:space="0" w:color="auto"/>
            <w:right w:val="none" w:sz="0" w:space="0" w:color="auto"/>
          </w:divBdr>
        </w:div>
        <w:div w:id="896428460">
          <w:marLeft w:val="0"/>
          <w:marRight w:val="0"/>
          <w:marTop w:val="0"/>
          <w:marBottom w:val="0"/>
          <w:divBdr>
            <w:top w:val="none" w:sz="0" w:space="0" w:color="auto"/>
            <w:left w:val="none" w:sz="0" w:space="0" w:color="auto"/>
            <w:bottom w:val="none" w:sz="0" w:space="0" w:color="auto"/>
            <w:right w:val="none" w:sz="0" w:space="0" w:color="auto"/>
          </w:divBdr>
        </w:div>
        <w:div w:id="1210728364">
          <w:marLeft w:val="0"/>
          <w:marRight w:val="0"/>
          <w:marTop w:val="0"/>
          <w:marBottom w:val="0"/>
          <w:divBdr>
            <w:top w:val="none" w:sz="0" w:space="0" w:color="auto"/>
            <w:left w:val="none" w:sz="0" w:space="0" w:color="auto"/>
            <w:bottom w:val="none" w:sz="0" w:space="0" w:color="auto"/>
            <w:right w:val="none" w:sz="0" w:space="0" w:color="auto"/>
          </w:divBdr>
        </w:div>
        <w:div w:id="1309747818">
          <w:marLeft w:val="0"/>
          <w:marRight w:val="0"/>
          <w:marTop w:val="0"/>
          <w:marBottom w:val="0"/>
          <w:divBdr>
            <w:top w:val="none" w:sz="0" w:space="0" w:color="auto"/>
            <w:left w:val="none" w:sz="0" w:space="0" w:color="auto"/>
            <w:bottom w:val="none" w:sz="0" w:space="0" w:color="auto"/>
            <w:right w:val="none" w:sz="0" w:space="0" w:color="auto"/>
          </w:divBdr>
        </w:div>
        <w:div w:id="1678456838">
          <w:marLeft w:val="0"/>
          <w:marRight w:val="0"/>
          <w:marTop w:val="0"/>
          <w:marBottom w:val="0"/>
          <w:divBdr>
            <w:top w:val="none" w:sz="0" w:space="0" w:color="auto"/>
            <w:left w:val="none" w:sz="0" w:space="0" w:color="auto"/>
            <w:bottom w:val="none" w:sz="0" w:space="0" w:color="auto"/>
            <w:right w:val="none" w:sz="0" w:space="0" w:color="auto"/>
          </w:divBdr>
        </w:div>
        <w:div w:id="1862275828">
          <w:marLeft w:val="0"/>
          <w:marRight w:val="0"/>
          <w:marTop w:val="0"/>
          <w:marBottom w:val="0"/>
          <w:divBdr>
            <w:top w:val="none" w:sz="0" w:space="0" w:color="auto"/>
            <w:left w:val="none" w:sz="0" w:space="0" w:color="auto"/>
            <w:bottom w:val="none" w:sz="0" w:space="0" w:color="auto"/>
            <w:right w:val="none" w:sz="0" w:space="0" w:color="auto"/>
          </w:divBdr>
        </w:div>
        <w:div w:id="1983538948">
          <w:marLeft w:val="0"/>
          <w:marRight w:val="0"/>
          <w:marTop w:val="0"/>
          <w:marBottom w:val="0"/>
          <w:divBdr>
            <w:top w:val="none" w:sz="0" w:space="0" w:color="auto"/>
            <w:left w:val="none" w:sz="0" w:space="0" w:color="auto"/>
            <w:bottom w:val="none" w:sz="0" w:space="0" w:color="auto"/>
            <w:right w:val="none" w:sz="0" w:space="0" w:color="auto"/>
          </w:divBdr>
        </w:div>
      </w:divsChild>
    </w:div>
    <w:div w:id="652177088">
      <w:bodyDiv w:val="1"/>
      <w:marLeft w:val="0"/>
      <w:marRight w:val="0"/>
      <w:marTop w:val="0"/>
      <w:marBottom w:val="0"/>
      <w:divBdr>
        <w:top w:val="none" w:sz="0" w:space="0" w:color="auto"/>
        <w:left w:val="none" w:sz="0" w:space="0" w:color="auto"/>
        <w:bottom w:val="none" w:sz="0" w:space="0" w:color="auto"/>
        <w:right w:val="none" w:sz="0" w:space="0" w:color="auto"/>
      </w:divBdr>
    </w:div>
    <w:div w:id="721827620">
      <w:bodyDiv w:val="1"/>
      <w:marLeft w:val="0"/>
      <w:marRight w:val="0"/>
      <w:marTop w:val="0"/>
      <w:marBottom w:val="0"/>
      <w:divBdr>
        <w:top w:val="none" w:sz="0" w:space="0" w:color="auto"/>
        <w:left w:val="none" w:sz="0" w:space="0" w:color="auto"/>
        <w:bottom w:val="none" w:sz="0" w:space="0" w:color="auto"/>
        <w:right w:val="none" w:sz="0" w:space="0" w:color="auto"/>
      </w:divBdr>
    </w:div>
    <w:div w:id="838539627">
      <w:bodyDiv w:val="1"/>
      <w:marLeft w:val="0"/>
      <w:marRight w:val="0"/>
      <w:marTop w:val="0"/>
      <w:marBottom w:val="0"/>
      <w:divBdr>
        <w:top w:val="none" w:sz="0" w:space="0" w:color="auto"/>
        <w:left w:val="none" w:sz="0" w:space="0" w:color="auto"/>
        <w:bottom w:val="none" w:sz="0" w:space="0" w:color="auto"/>
        <w:right w:val="none" w:sz="0" w:space="0" w:color="auto"/>
      </w:divBdr>
      <w:divsChild>
        <w:div w:id="94252655">
          <w:marLeft w:val="0"/>
          <w:marRight w:val="0"/>
          <w:marTop w:val="0"/>
          <w:marBottom w:val="0"/>
          <w:divBdr>
            <w:top w:val="none" w:sz="0" w:space="0" w:color="auto"/>
            <w:left w:val="none" w:sz="0" w:space="0" w:color="auto"/>
            <w:bottom w:val="none" w:sz="0" w:space="0" w:color="auto"/>
            <w:right w:val="none" w:sz="0" w:space="0" w:color="auto"/>
          </w:divBdr>
        </w:div>
        <w:div w:id="138570984">
          <w:marLeft w:val="0"/>
          <w:marRight w:val="0"/>
          <w:marTop w:val="0"/>
          <w:marBottom w:val="0"/>
          <w:divBdr>
            <w:top w:val="none" w:sz="0" w:space="0" w:color="auto"/>
            <w:left w:val="none" w:sz="0" w:space="0" w:color="auto"/>
            <w:bottom w:val="none" w:sz="0" w:space="0" w:color="auto"/>
            <w:right w:val="none" w:sz="0" w:space="0" w:color="auto"/>
          </w:divBdr>
        </w:div>
        <w:div w:id="152262914">
          <w:marLeft w:val="0"/>
          <w:marRight w:val="0"/>
          <w:marTop w:val="0"/>
          <w:marBottom w:val="0"/>
          <w:divBdr>
            <w:top w:val="none" w:sz="0" w:space="0" w:color="auto"/>
            <w:left w:val="none" w:sz="0" w:space="0" w:color="auto"/>
            <w:bottom w:val="none" w:sz="0" w:space="0" w:color="auto"/>
            <w:right w:val="none" w:sz="0" w:space="0" w:color="auto"/>
          </w:divBdr>
        </w:div>
        <w:div w:id="227958957">
          <w:marLeft w:val="0"/>
          <w:marRight w:val="0"/>
          <w:marTop w:val="0"/>
          <w:marBottom w:val="0"/>
          <w:divBdr>
            <w:top w:val="none" w:sz="0" w:space="0" w:color="auto"/>
            <w:left w:val="none" w:sz="0" w:space="0" w:color="auto"/>
            <w:bottom w:val="none" w:sz="0" w:space="0" w:color="auto"/>
            <w:right w:val="none" w:sz="0" w:space="0" w:color="auto"/>
          </w:divBdr>
        </w:div>
        <w:div w:id="348070694">
          <w:marLeft w:val="0"/>
          <w:marRight w:val="0"/>
          <w:marTop w:val="0"/>
          <w:marBottom w:val="0"/>
          <w:divBdr>
            <w:top w:val="none" w:sz="0" w:space="0" w:color="auto"/>
            <w:left w:val="none" w:sz="0" w:space="0" w:color="auto"/>
            <w:bottom w:val="none" w:sz="0" w:space="0" w:color="auto"/>
            <w:right w:val="none" w:sz="0" w:space="0" w:color="auto"/>
          </w:divBdr>
        </w:div>
        <w:div w:id="618683065">
          <w:marLeft w:val="0"/>
          <w:marRight w:val="0"/>
          <w:marTop w:val="0"/>
          <w:marBottom w:val="0"/>
          <w:divBdr>
            <w:top w:val="none" w:sz="0" w:space="0" w:color="auto"/>
            <w:left w:val="none" w:sz="0" w:space="0" w:color="auto"/>
            <w:bottom w:val="none" w:sz="0" w:space="0" w:color="auto"/>
            <w:right w:val="none" w:sz="0" w:space="0" w:color="auto"/>
          </w:divBdr>
        </w:div>
        <w:div w:id="641084992">
          <w:marLeft w:val="0"/>
          <w:marRight w:val="0"/>
          <w:marTop w:val="0"/>
          <w:marBottom w:val="0"/>
          <w:divBdr>
            <w:top w:val="none" w:sz="0" w:space="0" w:color="auto"/>
            <w:left w:val="none" w:sz="0" w:space="0" w:color="auto"/>
            <w:bottom w:val="none" w:sz="0" w:space="0" w:color="auto"/>
            <w:right w:val="none" w:sz="0" w:space="0" w:color="auto"/>
          </w:divBdr>
        </w:div>
        <w:div w:id="680622661">
          <w:marLeft w:val="0"/>
          <w:marRight w:val="0"/>
          <w:marTop w:val="0"/>
          <w:marBottom w:val="0"/>
          <w:divBdr>
            <w:top w:val="none" w:sz="0" w:space="0" w:color="auto"/>
            <w:left w:val="none" w:sz="0" w:space="0" w:color="auto"/>
            <w:bottom w:val="none" w:sz="0" w:space="0" w:color="auto"/>
            <w:right w:val="none" w:sz="0" w:space="0" w:color="auto"/>
          </w:divBdr>
        </w:div>
        <w:div w:id="1064182599">
          <w:marLeft w:val="0"/>
          <w:marRight w:val="0"/>
          <w:marTop w:val="0"/>
          <w:marBottom w:val="0"/>
          <w:divBdr>
            <w:top w:val="none" w:sz="0" w:space="0" w:color="auto"/>
            <w:left w:val="none" w:sz="0" w:space="0" w:color="auto"/>
            <w:bottom w:val="none" w:sz="0" w:space="0" w:color="auto"/>
            <w:right w:val="none" w:sz="0" w:space="0" w:color="auto"/>
          </w:divBdr>
        </w:div>
        <w:div w:id="1085960447">
          <w:marLeft w:val="0"/>
          <w:marRight w:val="0"/>
          <w:marTop w:val="0"/>
          <w:marBottom w:val="0"/>
          <w:divBdr>
            <w:top w:val="none" w:sz="0" w:space="0" w:color="auto"/>
            <w:left w:val="none" w:sz="0" w:space="0" w:color="auto"/>
            <w:bottom w:val="none" w:sz="0" w:space="0" w:color="auto"/>
            <w:right w:val="none" w:sz="0" w:space="0" w:color="auto"/>
          </w:divBdr>
        </w:div>
        <w:div w:id="1229993546">
          <w:marLeft w:val="0"/>
          <w:marRight w:val="0"/>
          <w:marTop w:val="0"/>
          <w:marBottom w:val="0"/>
          <w:divBdr>
            <w:top w:val="none" w:sz="0" w:space="0" w:color="auto"/>
            <w:left w:val="none" w:sz="0" w:space="0" w:color="auto"/>
            <w:bottom w:val="none" w:sz="0" w:space="0" w:color="auto"/>
            <w:right w:val="none" w:sz="0" w:space="0" w:color="auto"/>
          </w:divBdr>
        </w:div>
        <w:div w:id="1441874428">
          <w:marLeft w:val="0"/>
          <w:marRight w:val="0"/>
          <w:marTop w:val="0"/>
          <w:marBottom w:val="0"/>
          <w:divBdr>
            <w:top w:val="none" w:sz="0" w:space="0" w:color="auto"/>
            <w:left w:val="none" w:sz="0" w:space="0" w:color="auto"/>
            <w:bottom w:val="none" w:sz="0" w:space="0" w:color="auto"/>
            <w:right w:val="none" w:sz="0" w:space="0" w:color="auto"/>
          </w:divBdr>
        </w:div>
        <w:div w:id="1793473917">
          <w:marLeft w:val="0"/>
          <w:marRight w:val="0"/>
          <w:marTop w:val="0"/>
          <w:marBottom w:val="0"/>
          <w:divBdr>
            <w:top w:val="none" w:sz="0" w:space="0" w:color="auto"/>
            <w:left w:val="none" w:sz="0" w:space="0" w:color="auto"/>
            <w:bottom w:val="none" w:sz="0" w:space="0" w:color="auto"/>
            <w:right w:val="none" w:sz="0" w:space="0" w:color="auto"/>
          </w:divBdr>
        </w:div>
        <w:div w:id="1802768198">
          <w:marLeft w:val="0"/>
          <w:marRight w:val="0"/>
          <w:marTop w:val="0"/>
          <w:marBottom w:val="0"/>
          <w:divBdr>
            <w:top w:val="none" w:sz="0" w:space="0" w:color="auto"/>
            <w:left w:val="none" w:sz="0" w:space="0" w:color="auto"/>
            <w:bottom w:val="none" w:sz="0" w:space="0" w:color="auto"/>
            <w:right w:val="none" w:sz="0" w:space="0" w:color="auto"/>
          </w:divBdr>
        </w:div>
        <w:div w:id="1809859640">
          <w:marLeft w:val="0"/>
          <w:marRight w:val="0"/>
          <w:marTop w:val="0"/>
          <w:marBottom w:val="0"/>
          <w:divBdr>
            <w:top w:val="none" w:sz="0" w:space="0" w:color="auto"/>
            <w:left w:val="none" w:sz="0" w:space="0" w:color="auto"/>
            <w:bottom w:val="none" w:sz="0" w:space="0" w:color="auto"/>
            <w:right w:val="none" w:sz="0" w:space="0" w:color="auto"/>
          </w:divBdr>
        </w:div>
        <w:div w:id="1824617858">
          <w:marLeft w:val="0"/>
          <w:marRight w:val="0"/>
          <w:marTop w:val="0"/>
          <w:marBottom w:val="0"/>
          <w:divBdr>
            <w:top w:val="none" w:sz="0" w:space="0" w:color="auto"/>
            <w:left w:val="none" w:sz="0" w:space="0" w:color="auto"/>
            <w:bottom w:val="none" w:sz="0" w:space="0" w:color="auto"/>
            <w:right w:val="none" w:sz="0" w:space="0" w:color="auto"/>
          </w:divBdr>
        </w:div>
        <w:div w:id="1904371640">
          <w:marLeft w:val="0"/>
          <w:marRight w:val="0"/>
          <w:marTop w:val="0"/>
          <w:marBottom w:val="0"/>
          <w:divBdr>
            <w:top w:val="none" w:sz="0" w:space="0" w:color="auto"/>
            <w:left w:val="none" w:sz="0" w:space="0" w:color="auto"/>
            <w:bottom w:val="none" w:sz="0" w:space="0" w:color="auto"/>
            <w:right w:val="none" w:sz="0" w:space="0" w:color="auto"/>
          </w:divBdr>
        </w:div>
        <w:div w:id="1928537942">
          <w:marLeft w:val="0"/>
          <w:marRight w:val="0"/>
          <w:marTop w:val="0"/>
          <w:marBottom w:val="0"/>
          <w:divBdr>
            <w:top w:val="none" w:sz="0" w:space="0" w:color="auto"/>
            <w:left w:val="none" w:sz="0" w:space="0" w:color="auto"/>
            <w:bottom w:val="none" w:sz="0" w:space="0" w:color="auto"/>
            <w:right w:val="none" w:sz="0" w:space="0" w:color="auto"/>
          </w:divBdr>
        </w:div>
        <w:div w:id="1929919722">
          <w:marLeft w:val="0"/>
          <w:marRight w:val="0"/>
          <w:marTop w:val="0"/>
          <w:marBottom w:val="0"/>
          <w:divBdr>
            <w:top w:val="none" w:sz="0" w:space="0" w:color="auto"/>
            <w:left w:val="none" w:sz="0" w:space="0" w:color="auto"/>
            <w:bottom w:val="none" w:sz="0" w:space="0" w:color="auto"/>
            <w:right w:val="none" w:sz="0" w:space="0" w:color="auto"/>
          </w:divBdr>
        </w:div>
        <w:div w:id="2057779194">
          <w:marLeft w:val="0"/>
          <w:marRight w:val="0"/>
          <w:marTop w:val="0"/>
          <w:marBottom w:val="0"/>
          <w:divBdr>
            <w:top w:val="none" w:sz="0" w:space="0" w:color="auto"/>
            <w:left w:val="none" w:sz="0" w:space="0" w:color="auto"/>
            <w:bottom w:val="none" w:sz="0" w:space="0" w:color="auto"/>
            <w:right w:val="none" w:sz="0" w:space="0" w:color="auto"/>
          </w:divBdr>
        </w:div>
      </w:divsChild>
    </w:div>
    <w:div w:id="915629488">
      <w:bodyDiv w:val="1"/>
      <w:marLeft w:val="0"/>
      <w:marRight w:val="0"/>
      <w:marTop w:val="0"/>
      <w:marBottom w:val="0"/>
      <w:divBdr>
        <w:top w:val="none" w:sz="0" w:space="0" w:color="auto"/>
        <w:left w:val="none" w:sz="0" w:space="0" w:color="auto"/>
        <w:bottom w:val="none" w:sz="0" w:space="0" w:color="auto"/>
        <w:right w:val="none" w:sz="0" w:space="0" w:color="auto"/>
      </w:divBdr>
    </w:div>
    <w:div w:id="981273069">
      <w:bodyDiv w:val="1"/>
      <w:marLeft w:val="0"/>
      <w:marRight w:val="0"/>
      <w:marTop w:val="0"/>
      <w:marBottom w:val="0"/>
      <w:divBdr>
        <w:top w:val="none" w:sz="0" w:space="0" w:color="auto"/>
        <w:left w:val="none" w:sz="0" w:space="0" w:color="auto"/>
        <w:bottom w:val="none" w:sz="0" w:space="0" w:color="auto"/>
        <w:right w:val="none" w:sz="0" w:space="0" w:color="auto"/>
      </w:divBdr>
    </w:div>
    <w:div w:id="1000079898">
      <w:bodyDiv w:val="1"/>
      <w:marLeft w:val="0"/>
      <w:marRight w:val="0"/>
      <w:marTop w:val="0"/>
      <w:marBottom w:val="0"/>
      <w:divBdr>
        <w:top w:val="none" w:sz="0" w:space="0" w:color="auto"/>
        <w:left w:val="none" w:sz="0" w:space="0" w:color="auto"/>
        <w:bottom w:val="none" w:sz="0" w:space="0" w:color="auto"/>
        <w:right w:val="none" w:sz="0" w:space="0" w:color="auto"/>
      </w:divBdr>
    </w:div>
    <w:div w:id="1040012217">
      <w:bodyDiv w:val="1"/>
      <w:marLeft w:val="0"/>
      <w:marRight w:val="0"/>
      <w:marTop w:val="0"/>
      <w:marBottom w:val="0"/>
      <w:divBdr>
        <w:top w:val="none" w:sz="0" w:space="0" w:color="auto"/>
        <w:left w:val="none" w:sz="0" w:space="0" w:color="auto"/>
        <w:bottom w:val="none" w:sz="0" w:space="0" w:color="auto"/>
        <w:right w:val="none" w:sz="0" w:space="0" w:color="auto"/>
      </w:divBdr>
    </w:div>
    <w:div w:id="1051348254">
      <w:bodyDiv w:val="1"/>
      <w:marLeft w:val="0"/>
      <w:marRight w:val="0"/>
      <w:marTop w:val="0"/>
      <w:marBottom w:val="0"/>
      <w:divBdr>
        <w:top w:val="none" w:sz="0" w:space="0" w:color="auto"/>
        <w:left w:val="none" w:sz="0" w:space="0" w:color="auto"/>
        <w:bottom w:val="none" w:sz="0" w:space="0" w:color="auto"/>
        <w:right w:val="none" w:sz="0" w:space="0" w:color="auto"/>
      </w:divBdr>
      <w:divsChild>
        <w:div w:id="379016790">
          <w:marLeft w:val="0"/>
          <w:marRight w:val="0"/>
          <w:marTop w:val="0"/>
          <w:marBottom w:val="0"/>
          <w:divBdr>
            <w:top w:val="none" w:sz="0" w:space="0" w:color="auto"/>
            <w:left w:val="none" w:sz="0" w:space="0" w:color="auto"/>
            <w:bottom w:val="none" w:sz="0" w:space="0" w:color="auto"/>
            <w:right w:val="none" w:sz="0" w:space="0" w:color="auto"/>
          </w:divBdr>
        </w:div>
        <w:div w:id="686565219">
          <w:marLeft w:val="0"/>
          <w:marRight w:val="0"/>
          <w:marTop w:val="0"/>
          <w:marBottom w:val="0"/>
          <w:divBdr>
            <w:top w:val="none" w:sz="0" w:space="0" w:color="auto"/>
            <w:left w:val="none" w:sz="0" w:space="0" w:color="auto"/>
            <w:bottom w:val="none" w:sz="0" w:space="0" w:color="auto"/>
            <w:right w:val="none" w:sz="0" w:space="0" w:color="auto"/>
          </w:divBdr>
        </w:div>
        <w:div w:id="1206989535">
          <w:marLeft w:val="0"/>
          <w:marRight w:val="0"/>
          <w:marTop w:val="0"/>
          <w:marBottom w:val="0"/>
          <w:divBdr>
            <w:top w:val="none" w:sz="0" w:space="0" w:color="auto"/>
            <w:left w:val="none" w:sz="0" w:space="0" w:color="auto"/>
            <w:bottom w:val="none" w:sz="0" w:space="0" w:color="auto"/>
            <w:right w:val="none" w:sz="0" w:space="0" w:color="auto"/>
          </w:divBdr>
        </w:div>
        <w:div w:id="1869021302">
          <w:marLeft w:val="0"/>
          <w:marRight w:val="0"/>
          <w:marTop w:val="0"/>
          <w:marBottom w:val="0"/>
          <w:divBdr>
            <w:top w:val="none" w:sz="0" w:space="0" w:color="auto"/>
            <w:left w:val="none" w:sz="0" w:space="0" w:color="auto"/>
            <w:bottom w:val="none" w:sz="0" w:space="0" w:color="auto"/>
            <w:right w:val="none" w:sz="0" w:space="0" w:color="auto"/>
          </w:divBdr>
        </w:div>
      </w:divsChild>
    </w:div>
    <w:div w:id="1135634530">
      <w:bodyDiv w:val="1"/>
      <w:marLeft w:val="0"/>
      <w:marRight w:val="0"/>
      <w:marTop w:val="0"/>
      <w:marBottom w:val="0"/>
      <w:divBdr>
        <w:top w:val="none" w:sz="0" w:space="0" w:color="auto"/>
        <w:left w:val="none" w:sz="0" w:space="0" w:color="auto"/>
        <w:bottom w:val="none" w:sz="0" w:space="0" w:color="auto"/>
        <w:right w:val="none" w:sz="0" w:space="0" w:color="auto"/>
      </w:divBdr>
      <w:divsChild>
        <w:div w:id="606472884">
          <w:marLeft w:val="0"/>
          <w:marRight w:val="0"/>
          <w:marTop w:val="0"/>
          <w:marBottom w:val="0"/>
          <w:divBdr>
            <w:top w:val="none" w:sz="0" w:space="0" w:color="auto"/>
            <w:left w:val="none" w:sz="0" w:space="0" w:color="auto"/>
            <w:bottom w:val="none" w:sz="0" w:space="0" w:color="auto"/>
            <w:right w:val="none" w:sz="0" w:space="0" w:color="auto"/>
          </w:divBdr>
        </w:div>
        <w:div w:id="891886616">
          <w:marLeft w:val="0"/>
          <w:marRight w:val="0"/>
          <w:marTop w:val="0"/>
          <w:marBottom w:val="0"/>
          <w:divBdr>
            <w:top w:val="none" w:sz="0" w:space="0" w:color="auto"/>
            <w:left w:val="none" w:sz="0" w:space="0" w:color="auto"/>
            <w:bottom w:val="none" w:sz="0" w:space="0" w:color="auto"/>
            <w:right w:val="none" w:sz="0" w:space="0" w:color="auto"/>
          </w:divBdr>
        </w:div>
        <w:div w:id="1903059489">
          <w:marLeft w:val="0"/>
          <w:marRight w:val="0"/>
          <w:marTop w:val="0"/>
          <w:marBottom w:val="0"/>
          <w:divBdr>
            <w:top w:val="none" w:sz="0" w:space="0" w:color="auto"/>
            <w:left w:val="none" w:sz="0" w:space="0" w:color="auto"/>
            <w:bottom w:val="none" w:sz="0" w:space="0" w:color="auto"/>
            <w:right w:val="none" w:sz="0" w:space="0" w:color="auto"/>
          </w:divBdr>
        </w:div>
      </w:divsChild>
    </w:div>
    <w:div w:id="1139690906">
      <w:bodyDiv w:val="1"/>
      <w:marLeft w:val="0"/>
      <w:marRight w:val="0"/>
      <w:marTop w:val="0"/>
      <w:marBottom w:val="0"/>
      <w:divBdr>
        <w:top w:val="none" w:sz="0" w:space="0" w:color="auto"/>
        <w:left w:val="none" w:sz="0" w:space="0" w:color="auto"/>
        <w:bottom w:val="none" w:sz="0" w:space="0" w:color="auto"/>
        <w:right w:val="none" w:sz="0" w:space="0" w:color="auto"/>
      </w:divBdr>
    </w:div>
    <w:div w:id="1141926097">
      <w:bodyDiv w:val="1"/>
      <w:marLeft w:val="0"/>
      <w:marRight w:val="0"/>
      <w:marTop w:val="0"/>
      <w:marBottom w:val="0"/>
      <w:divBdr>
        <w:top w:val="none" w:sz="0" w:space="0" w:color="auto"/>
        <w:left w:val="none" w:sz="0" w:space="0" w:color="auto"/>
        <w:bottom w:val="none" w:sz="0" w:space="0" w:color="auto"/>
        <w:right w:val="none" w:sz="0" w:space="0" w:color="auto"/>
      </w:divBdr>
      <w:divsChild>
        <w:div w:id="148640581">
          <w:marLeft w:val="0"/>
          <w:marRight w:val="0"/>
          <w:marTop w:val="0"/>
          <w:marBottom w:val="0"/>
          <w:divBdr>
            <w:top w:val="none" w:sz="0" w:space="0" w:color="auto"/>
            <w:left w:val="none" w:sz="0" w:space="0" w:color="auto"/>
            <w:bottom w:val="none" w:sz="0" w:space="0" w:color="auto"/>
            <w:right w:val="none" w:sz="0" w:space="0" w:color="auto"/>
          </w:divBdr>
        </w:div>
        <w:div w:id="161747155">
          <w:marLeft w:val="0"/>
          <w:marRight w:val="0"/>
          <w:marTop w:val="0"/>
          <w:marBottom w:val="0"/>
          <w:divBdr>
            <w:top w:val="none" w:sz="0" w:space="0" w:color="auto"/>
            <w:left w:val="none" w:sz="0" w:space="0" w:color="auto"/>
            <w:bottom w:val="none" w:sz="0" w:space="0" w:color="auto"/>
            <w:right w:val="none" w:sz="0" w:space="0" w:color="auto"/>
          </w:divBdr>
        </w:div>
        <w:div w:id="758060460">
          <w:marLeft w:val="0"/>
          <w:marRight w:val="0"/>
          <w:marTop w:val="0"/>
          <w:marBottom w:val="0"/>
          <w:divBdr>
            <w:top w:val="none" w:sz="0" w:space="0" w:color="auto"/>
            <w:left w:val="none" w:sz="0" w:space="0" w:color="auto"/>
            <w:bottom w:val="none" w:sz="0" w:space="0" w:color="auto"/>
            <w:right w:val="none" w:sz="0" w:space="0" w:color="auto"/>
          </w:divBdr>
        </w:div>
        <w:div w:id="801847686">
          <w:marLeft w:val="0"/>
          <w:marRight w:val="0"/>
          <w:marTop w:val="0"/>
          <w:marBottom w:val="0"/>
          <w:divBdr>
            <w:top w:val="none" w:sz="0" w:space="0" w:color="auto"/>
            <w:left w:val="none" w:sz="0" w:space="0" w:color="auto"/>
            <w:bottom w:val="none" w:sz="0" w:space="0" w:color="auto"/>
            <w:right w:val="none" w:sz="0" w:space="0" w:color="auto"/>
          </w:divBdr>
        </w:div>
        <w:div w:id="917717334">
          <w:marLeft w:val="0"/>
          <w:marRight w:val="0"/>
          <w:marTop w:val="0"/>
          <w:marBottom w:val="0"/>
          <w:divBdr>
            <w:top w:val="none" w:sz="0" w:space="0" w:color="auto"/>
            <w:left w:val="none" w:sz="0" w:space="0" w:color="auto"/>
            <w:bottom w:val="none" w:sz="0" w:space="0" w:color="auto"/>
            <w:right w:val="none" w:sz="0" w:space="0" w:color="auto"/>
          </w:divBdr>
        </w:div>
        <w:div w:id="1178695527">
          <w:marLeft w:val="0"/>
          <w:marRight w:val="0"/>
          <w:marTop w:val="0"/>
          <w:marBottom w:val="0"/>
          <w:divBdr>
            <w:top w:val="none" w:sz="0" w:space="0" w:color="auto"/>
            <w:left w:val="none" w:sz="0" w:space="0" w:color="auto"/>
            <w:bottom w:val="none" w:sz="0" w:space="0" w:color="auto"/>
            <w:right w:val="none" w:sz="0" w:space="0" w:color="auto"/>
          </w:divBdr>
        </w:div>
        <w:div w:id="1407724424">
          <w:marLeft w:val="0"/>
          <w:marRight w:val="0"/>
          <w:marTop w:val="0"/>
          <w:marBottom w:val="0"/>
          <w:divBdr>
            <w:top w:val="none" w:sz="0" w:space="0" w:color="auto"/>
            <w:left w:val="none" w:sz="0" w:space="0" w:color="auto"/>
            <w:bottom w:val="none" w:sz="0" w:space="0" w:color="auto"/>
            <w:right w:val="none" w:sz="0" w:space="0" w:color="auto"/>
          </w:divBdr>
        </w:div>
        <w:div w:id="1595089027">
          <w:marLeft w:val="0"/>
          <w:marRight w:val="0"/>
          <w:marTop w:val="0"/>
          <w:marBottom w:val="0"/>
          <w:divBdr>
            <w:top w:val="none" w:sz="0" w:space="0" w:color="auto"/>
            <w:left w:val="none" w:sz="0" w:space="0" w:color="auto"/>
            <w:bottom w:val="none" w:sz="0" w:space="0" w:color="auto"/>
            <w:right w:val="none" w:sz="0" w:space="0" w:color="auto"/>
          </w:divBdr>
        </w:div>
        <w:div w:id="1602489242">
          <w:marLeft w:val="0"/>
          <w:marRight w:val="0"/>
          <w:marTop w:val="0"/>
          <w:marBottom w:val="0"/>
          <w:divBdr>
            <w:top w:val="none" w:sz="0" w:space="0" w:color="auto"/>
            <w:left w:val="none" w:sz="0" w:space="0" w:color="auto"/>
            <w:bottom w:val="none" w:sz="0" w:space="0" w:color="auto"/>
            <w:right w:val="none" w:sz="0" w:space="0" w:color="auto"/>
          </w:divBdr>
        </w:div>
        <w:div w:id="1788313114">
          <w:marLeft w:val="0"/>
          <w:marRight w:val="0"/>
          <w:marTop w:val="0"/>
          <w:marBottom w:val="0"/>
          <w:divBdr>
            <w:top w:val="none" w:sz="0" w:space="0" w:color="auto"/>
            <w:left w:val="none" w:sz="0" w:space="0" w:color="auto"/>
            <w:bottom w:val="none" w:sz="0" w:space="0" w:color="auto"/>
            <w:right w:val="none" w:sz="0" w:space="0" w:color="auto"/>
          </w:divBdr>
        </w:div>
      </w:divsChild>
    </w:div>
    <w:div w:id="1225530365">
      <w:bodyDiv w:val="1"/>
      <w:marLeft w:val="0"/>
      <w:marRight w:val="0"/>
      <w:marTop w:val="0"/>
      <w:marBottom w:val="0"/>
      <w:divBdr>
        <w:top w:val="none" w:sz="0" w:space="0" w:color="auto"/>
        <w:left w:val="none" w:sz="0" w:space="0" w:color="auto"/>
        <w:bottom w:val="none" w:sz="0" w:space="0" w:color="auto"/>
        <w:right w:val="none" w:sz="0" w:space="0" w:color="auto"/>
      </w:divBdr>
    </w:div>
    <w:div w:id="1239752131">
      <w:bodyDiv w:val="1"/>
      <w:marLeft w:val="0"/>
      <w:marRight w:val="0"/>
      <w:marTop w:val="0"/>
      <w:marBottom w:val="0"/>
      <w:divBdr>
        <w:top w:val="none" w:sz="0" w:space="0" w:color="auto"/>
        <w:left w:val="none" w:sz="0" w:space="0" w:color="auto"/>
        <w:bottom w:val="none" w:sz="0" w:space="0" w:color="auto"/>
        <w:right w:val="none" w:sz="0" w:space="0" w:color="auto"/>
      </w:divBdr>
      <w:divsChild>
        <w:div w:id="5522082">
          <w:marLeft w:val="0"/>
          <w:marRight w:val="0"/>
          <w:marTop w:val="0"/>
          <w:marBottom w:val="0"/>
          <w:divBdr>
            <w:top w:val="none" w:sz="0" w:space="0" w:color="auto"/>
            <w:left w:val="none" w:sz="0" w:space="0" w:color="auto"/>
            <w:bottom w:val="none" w:sz="0" w:space="0" w:color="auto"/>
            <w:right w:val="none" w:sz="0" w:space="0" w:color="auto"/>
          </w:divBdr>
        </w:div>
        <w:div w:id="214587166">
          <w:marLeft w:val="0"/>
          <w:marRight w:val="0"/>
          <w:marTop w:val="0"/>
          <w:marBottom w:val="0"/>
          <w:divBdr>
            <w:top w:val="none" w:sz="0" w:space="0" w:color="auto"/>
            <w:left w:val="none" w:sz="0" w:space="0" w:color="auto"/>
            <w:bottom w:val="none" w:sz="0" w:space="0" w:color="auto"/>
            <w:right w:val="none" w:sz="0" w:space="0" w:color="auto"/>
          </w:divBdr>
        </w:div>
        <w:div w:id="700518354">
          <w:marLeft w:val="0"/>
          <w:marRight w:val="0"/>
          <w:marTop w:val="0"/>
          <w:marBottom w:val="0"/>
          <w:divBdr>
            <w:top w:val="none" w:sz="0" w:space="0" w:color="auto"/>
            <w:left w:val="none" w:sz="0" w:space="0" w:color="auto"/>
            <w:bottom w:val="none" w:sz="0" w:space="0" w:color="auto"/>
            <w:right w:val="none" w:sz="0" w:space="0" w:color="auto"/>
          </w:divBdr>
        </w:div>
        <w:div w:id="702291176">
          <w:marLeft w:val="0"/>
          <w:marRight w:val="0"/>
          <w:marTop w:val="0"/>
          <w:marBottom w:val="0"/>
          <w:divBdr>
            <w:top w:val="none" w:sz="0" w:space="0" w:color="auto"/>
            <w:left w:val="none" w:sz="0" w:space="0" w:color="auto"/>
            <w:bottom w:val="none" w:sz="0" w:space="0" w:color="auto"/>
            <w:right w:val="none" w:sz="0" w:space="0" w:color="auto"/>
          </w:divBdr>
        </w:div>
        <w:div w:id="1204639496">
          <w:marLeft w:val="0"/>
          <w:marRight w:val="0"/>
          <w:marTop w:val="0"/>
          <w:marBottom w:val="0"/>
          <w:divBdr>
            <w:top w:val="none" w:sz="0" w:space="0" w:color="auto"/>
            <w:left w:val="none" w:sz="0" w:space="0" w:color="auto"/>
            <w:bottom w:val="none" w:sz="0" w:space="0" w:color="auto"/>
            <w:right w:val="none" w:sz="0" w:space="0" w:color="auto"/>
          </w:divBdr>
        </w:div>
        <w:div w:id="1431315303">
          <w:marLeft w:val="0"/>
          <w:marRight w:val="0"/>
          <w:marTop w:val="0"/>
          <w:marBottom w:val="0"/>
          <w:divBdr>
            <w:top w:val="none" w:sz="0" w:space="0" w:color="auto"/>
            <w:left w:val="none" w:sz="0" w:space="0" w:color="auto"/>
            <w:bottom w:val="none" w:sz="0" w:space="0" w:color="auto"/>
            <w:right w:val="none" w:sz="0" w:space="0" w:color="auto"/>
          </w:divBdr>
        </w:div>
        <w:div w:id="1458253952">
          <w:marLeft w:val="0"/>
          <w:marRight w:val="0"/>
          <w:marTop w:val="0"/>
          <w:marBottom w:val="0"/>
          <w:divBdr>
            <w:top w:val="none" w:sz="0" w:space="0" w:color="auto"/>
            <w:left w:val="none" w:sz="0" w:space="0" w:color="auto"/>
            <w:bottom w:val="none" w:sz="0" w:space="0" w:color="auto"/>
            <w:right w:val="none" w:sz="0" w:space="0" w:color="auto"/>
          </w:divBdr>
        </w:div>
        <w:div w:id="1558127801">
          <w:marLeft w:val="0"/>
          <w:marRight w:val="0"/>
          <w:marTop w:val="0"/>
          <w:marBottom w:val="0"/>
          <w:divBdr>
            <w:top w:val="none" w:sz="0" w:space="0" w:color="auto"/>
            <w:left w:val="none" w:sz="0" w:space="0" w:color="auto"/>
            <w:bottom w:val="none" w:sz="0" w:space="0" w:color="auto"/>
            <w:right w:val="none" w:sz="0" w:space="0" w:color="auto"/>
          </w:divBdr>
        </w:div>
        <w:div w:id="1808934867">
          <w:marLeft w:val="0"/>
          <w:marRight w:val="0"/>
          <w:marTop w:val="0"/>
          <w:marBottom w:val="0"/>
          <w:divBdr>
            <w:top w:val="none" w:sz="0" w:space="0" w:color="auto"/>
            <w:left w:val="none" w:sz="0" w:space="0" w:color="auto"/>
            <w:bottom w:val="none" w:sz="0" w:space="0" w:color="auto"/>
            <w:right w:val="none" w:sz="0" w:space="0" w:color="auto"/>
          </w:divBdr>
        </w:div>
        <w:div w:id="1850677159">
          <w:marLeft w:val="0"/>
          <w:marRight w:val="0"/>
          <w:marTop w:val="0"/>
          <w:marBottom w:val="0"/>
          <w:divBdr>
            <w:top w:val="none" w:sz="0" w:space="0" w:color="auto"/>
            <w:left w:val="none" w:sz="0" w:space="0" w:color="auto"/>
            <w:bottom w:val="none" w:sz="0" w:space="0" w:color="auto"/>
            <w:right w:val="none" w:sz="0" w:space="0" w:color="auto"/>
          </w:divBdr>
        </w:div>
        <w:div w:id="1888297535">
          <w:marLeft w:val="0"/>
          <w:marRight w:val="0"/>
          <w:marTop w:val="0"/>
          <w:marBottom w:val="0"/>
          <w:divBdr>
            <w:top w:val="none" w:sz="0" w:space="0" w:color="auto"/>
            <w:left w:val="none" w:sz="0" w:space="0" w:color="auto"/>
            <w:bottom w:val="none" w:sz="0" w:space="0" w:color="auto"/>
            <w:right w:val="none" w:sz="0" w:space="0" w:color="auto"/>
          </w:divBdr>
        </w:div>
        <w:div w:id="1948923699">
          <w:marLeft w:val="0"/>
          <w:marRight w:val="0"/>
          <w:marTop w:val="0"/>
          <w:marBottom w:val="0"/>
          <w:divBdr>
            <w:top w:val="none" w:sz="0" w:space="0" w:color="auto"/>
            <w:left w:val="none" w:sz="0" w:space="0" w:color="auto"/>
            <w:bottom w:val="none" w:sz="0" w:space="0" w:color="auto"/>
            <w:right w:val="none" w:sz="0" w:space="0" w:color="auto"/>
          </w:divBdr>
        </w:div>
      </w:divsChild>
    </w:div>
    <w:div w:id="1320888205">
      <w:bodyDiv w:val="1"/>
      <w:marLeft w:val="0"/>
      <w:marRight w:val="0"/>
      <w:marTop w:val="0"/>
      <w:marBottom w:val="0"/>
      <w:divBdr>
        <w:top w:val="none" w:sz="0" w:space="0" w:color="auto"/>
        <w:left w:val="none" w:sz="0" w:space="0" w:color="auto"/>
        <w:bottom w:val="none" w:sz="0" w:space="0" w:color="auto"/>
        <w:right w:val="none" w:sz="0" w:space="0" w:color="auto"/>
      </w:divBdr>
    </w:div>
    <w:div w:id="1352998587">
      <w:bodyDiv w:val="1"/>
      <w:marLeft w:val="0"/>
      <w:marRight w:val="0"/>
      <w:marTop w:val="0"/>
      <w:marBottom w:val="0"/>
      <w:divBdr>
        <w:top w:val="none" w:sz="0" w:space="0" w:color="auto"/>
        <w:left w:val="none" w:sz="0" w:space="0" w:color="auto"/>
        <w:bottom w:val="none" w:sz="0" w:space="0" w:color="auto"/>
        <w:right w:val="none" w:sz="0" w:space="0" w:color="auto"/>
      </w:divBdr>
      <w:divsChild>
        <w:div w:id="126365474">
          <w:marLeft w:val="0"/>
          <w:marRight w:val="0"/>
          <w:marTop w:val="0"/>
          <w:marBottom w:val="0"/>
          <w:divBdr>
            <w:top w:val="none" w:sz="0" w:space="0" w:color="auto"/>
            <w:left w:val="none" w:sz="0" w:space="0" w:color="auto"/>
            <w:bottom w:val="none" w:sz="0" w:space="0" w:color="auto"/>
            <w:right w:val="none" w:sz="0" w:space="0" w:color="auto"/>
          </w:divBdr>
        </w:div>
        <w:div w:id="1049960831">
          <w:marLeft w:val="0"/>
          <w:marRight w:val="0"/>
          <w:marTop w:val="0"/>
          <w:marBottom w:val="0"/>
          <w:divBdr>
            <w:top w:val="none" w:sz="0" w:space="0" w:color="auto"/>
            <w:left w:val="none" w:sz="0" w:space="0" w:color="auto"/>
            <w:bottom w:val="none" w:sz="0" w:space="0" w:color="auto"/>
            <w:right w:val="none" w:sz="0" w:space="0" w:color="auto"/>
          </w:divBdr>
        </w:div>
        <w:div w:id="97064193">
          <w:marLeft w:val="0"/>
          <w:marRight w:val="0"/>
          <w:marTop w:val="0"/>
          <w:marBottom w:val="0"/>
          <w:divBdr>
            <w:top w:val="none" w:sz="0" w:space="0" w:color="auto"/>
            <w:left w:val="none" w:sz="0" w:space="0" w:color="auto"/>
            <w:bottom w:val="none" w:sz="0" w:space="0" w:color="auto"/>
            <w:right w:val="none" w:sz="0" w:space="0" w:color="auto"/>
          </w:divBdr>
        </w:div>
        <w:div w:id="1115834511">
          <w:marLeft w:val="0"/>
          <w:marRight w:val="0"/>
          <w:marTop w:val="0"/>
          <w:marBottom w:val="0"/>
          <w:divBdr>
            <w:top w:val="none" w:sz="0" w:space="0" w:color="auto"/>
            <w:left w:val="none" w:sz="0" w:space="0" w:color="auto"/>
            <w:bottom w:val="none" w:sz="0" w:space="0" w:color="auto"/>
            <w:right w:val="none" w:sz="0" w:space="0" w:color="auto"/>
          </w:divBdr>
        </w:div>
        <w:div w:id="667909021">
          <w:marLeft w:val="0"/>
          <w:marRight w:val="0"/>
          <w:marTop w:val="0"/>
          <w:marBottom w:val="0"/>
          <w:divBdr>
            <w:top w:val="none" w:sz="0" w:space="0" w:color="auto"/>
            <w:left w:val="none" w:sz="0" w:space="0" w:color="auto"/>
            <w:bottom w:val="none" w:sz="0" w:space="0" w:color="auto"/>
            <w:right w:val="none" w:sz="0" w:space="0" w:color="auto"/>
          </w:divBdr>
        </w:div>
        <w:div w:id="1491629946">
          <w:marLeft w:val="0"/>
          <w:marRight w:val="0"/>
          <w:marTop w:val="0"/>
          <w:marBottom w:val="0"/>
          <w:divBdr>
            <w:top w:val="none" w:sz="0" w:space="0" w:color="auto"/>
            <w:left w:val="none" w:sz="0" w:space="0" w:color="auto"/>
            <w:bottom w:val="none" w:sz="0" w:space="0" w:color="auto"/>
            <w:right w:val="none" w:sz="0" w:space="0" w:color="auto"/>
          </w:divBdr>
        </w:div>
        <w:div w:id="492962143">
          <w:marLeft w:val="0"/>
          <w:marRight w:val="0"/>
          <w:marTop w:val="0"/>
          <w:marBottom w:val="0"/>
          <w:divBdr>
            <w:top w:val="none" w:sz="0" w:space="0" w:color="auto"/>
            <w:left w:val="none" w:sz="0" w:space="0" w:color="auto"/>
            <w:bottom w:val="none" w:sz="0" w:space="0" w:color="auto"/>
            <w:right w:val="none" w:sz="0" w:space="0" w:color="auto"/>
          </w:divBdr>
        </w:div>
        <w:div w:id="629436522">
          <w:marLeft w:val="0"/>
          <w:marRight w:val="0"/>
          <w:marTop w:val="0"/>
          <w:marBottom w:val="0"/>
          <w:divBdr>
            <w:top w:val="none" w:sz="0" w:space="0" w:color="auto"/>
            <w:left w:val="none" w:sz="0" w:space="0" w:color="auto"/>
            <w:bottom w:val="none" w:sz="0" w:space="0" w:color="auto"/>
            <w:right w:val="none" w:sz="0" w:space="0" w:color="auto"/>
          </w:divBdr>
        </w:div>
        <w:div w:id="760221203">
          <w:marLeft w:val="0"/>
          <w:marRight w:val="0"/>
          <w:marTop w:val="0"/>
          <w:marBottom w:val="0"/>
          <w:divBdr>
            <w:top w:val="none" w:sz="0" w:space="0" w:color="auto"/>
            <w:left w:val="none" w:sz="0" w:space="0" w:color="auto"/>
            <w:bottom w:val="none" w:sz="0" w:space="0" w:color="auto"/>
            <w:right w:val="none" w:sz="0" w:space="0" w:color="auto"/>
          </w:divBdr>
        </w:div>
        <w:div w:id="1822304027">
          <w:marLeft w:val="0"/>
          <w:marRight w:val="0"/>
          <w:marTop w:val="0"/>
          <w:marBottom w:val="0"/>
          <w:divBdr>
            <w:top w:val="none" w:sz="0" w:space="0" w:color="auto"/>
            <w:left w:val="none" w:sz="0" w:space="0" w:color="auto"/>
            <w:bottom w:val="none" w:sz="0" w:space="0" w:color="auto"/>
            <w:right w:val="none" w:sz="0" w:space="0" w:color="auto"/>
          </w:divBdr>
        </w:div>
        <w:div w:id="989480178">
          <w:marLeft w:val="0"/>
          <w:marRight w:val="0"/>
          <w:marTop w:val="0"/>
          <w:marBottom w:val="0"/>
          <w:divBdr>
            <w:top w:val="none" w:sz="0" w:space="0" w:color="auto"/>
            <w:left w:val="none" w:sz="0" w:space="0" w:color="auto"/>
            <w:bottom w:val="none" w:sz="0" w:space="0" w:color="auto"/>
            <w:right w:val="none" w:sz="0" w:space="0" w:color="auto"/>
          </w:divBdr>
        </w:div>
        <w:div w:id="160777169">
          <w:marLeft w:val="0"/>
          <w:marRight w:val="0"/>
          <w:marTop w:val="0"/>
          <w:marBottom w:val="0"/>
          <w:divBdr>
            <w:top w:val="none" w:sz="0" w:space="0" w:color="auto"/>
            <w:left w:val="none" w:sz="0" w:space="0" w:color="auto"/>
            <w:bottom w:val="none" w:sz="0" w:space="0" w:color="auto"/>
            <w:right w:val="none" w:sz="0" w:space="0" w:color="auto"/>
          </w:divBdr>
        </w:div>
        <w:div w:id="1301379770">
          <w:marLeft w:val="0"/>
          <w:marRight w:val="0"/>
          <w:marTop w:val="0"/>
          <w:marBottom w:val="0"/>
          <w:divBdr>
            <w:top w:val="none" w:sz="0" w:space="0" w:color="auto"/>
            <w:left w:val="none" w:sz="0" w:space="0" w:color="auto"/>
            <w:bottom w:val="none" w:sz="0" w:space="0" w:color="auto"/>
            <w:right w:val="none" w:sz="0" w:space="0" w:color="auto"/>
          </w:divBdr>
        </w:div>
        <w:div w:id="1648894416">
          <w:marLeft w:val="0"/>
          <w:marRight w:val="0"/>
          <w:marTop w:val="0"/>
          <w:marBottom w:val="0"/>
          <w:divBdr>
            <w:top w:val="none" w:sz="0" w:space="0" w:color="auto"/>
            <w:left w:val="none" w:sz="0" w:space="0" w:color="auto"/>
            <w:bottom w:val="none" w:sz="0" w:space="0" w:color="auto"/>
            <w:right w:val="none" w:sz="0" w:space="0" w:color="auto"/>
          </w:divBdr>
        </w:div>
        <w:div w:id="756094142">
          <w:marLeft w:val="0"/>
          <w:marRight w:val="0"/>
          <w:marTop w:val="0"/>
          <w:marBottom w:val="0"/>
          <w:divBdr>
            <w:top w:val="none" w:sz="0" w:space="0" w:color="auto"/>
            <w:left w:val="none" w:sz="0" w:space="0" w:color="auto"/>
            <w:bottom w:val="none" w:sz="0" w:space="0" w:color="auto"/>
            <w:right w:val="none" w:sz="0" w:space="0" w:color="auto"/>
          </w:divBdr>
        </w:div>
        <w:div w:id="1001278410">
          <w:marLeft w:val="0"/>
          <w:marRight w:val="0"/>
          <w:marTop w:val="0"/>
          <w:marBottom w:val="0"/>
          <w:divBdr>
            <w:top w:val="none" w:sz="0" w:space="0" w:color="auto"/>
            <w:left w:val="none" w:sz="0" w:space="0" w:color="auto"/>
            <w:bottom w:val="none" w:sz="0" w:space="0" w:color="auto"/>
            <w:right w:val="none" w:sz="0" w:space="0" w:color="auto"/>
          </w:divBdr>
        </w:div>
        <w:div w:id="305015674">
          <w:marLeft w:val="0"/>
          <w:marRight w:val="0"/>
          <w:marTop w:val="0"/>
          <w:marBottom w:val="0"/>
          <w:divBdr>
            <w:top w:val="none" w:sz="0" w:space="0" w:color="auto"/>
            <w:left w:val="none" w:sz="0" w:space="0" w:color="auto"/>
            <w:bottom w:val="none" w:sz="0" w:space="0" w:color="auto"/>
            <w:right w:val="none" w:sz="0" w:space="0" w:color="auto"/>
          </w:divBdr>
        </w:div>
        <w:div w:id="54665191">
          <w:marLeft w:val="0"/>
          <w:marRight w:val="0"/>
          <w:marTop w:val="0"/>
          <w:marBottom w:val="0"/>
          <w:divBdr>
            <w:top w:val="none" w:sz="0" w:space="0" w:color="auto"/>
            <w:left w:val="none" w:sz="0" w:space="0" w:color="auto"/>
            <w:bottom w:val="none" w:sz="0" w:space="0" w:color="auto"/>
            <w:right w:val="none" w:sz="0" w:space="0" w:color="auto"/>
          </w:divBdr>
        </w:div>
        <w:div w:id="1914195295">
          <w:marLeft w:val="0"/>
          <w:marRight w:val="0"/>
          <w:marTop w:val="0"/>
          <w:marBottom w:val="0"/>
          <w:divBdr>
            <w:top w:val="none" w:sz="0" w:space="0" w:color="auto"/>
            <w:left w:val="none" w:sz="0" w:space="0" w:color="auto"/>
            <w:bottom w:val="none" w:sz="0" w:space="0" w:color="auto"/>
            <w:right w:val="none" w:sz="0" w:space="0" w:color="auto"/>
          </w:divBdr>
        </w:div>
      </w:divsChild>
    </w:div>
    <w:div w:id="1447045232">
      <w:bodyDiv w:val="1"/>
      <w:marLeft w:val="0"/>
      <w:marRight w:val="0"/>
      <w:marTop w:val="0"/>
      <w:marBottom w:val="0"/>
      <w:divBdr>
        <w:top w:val="none" w:sz="0" w:space="0" w:color="auto"/>
        <w:left w:val="none" w:sz="0" w:space="0" w:color="auto"/>
        <w:bottom w:val="none" w:sz="0" w:space="0" w:color="auto"/>
        <w:right w:val="none" w:sz="0" w:space="0" w:color="auto"/>
      </w:divBdr>
      <w:divsChild>
        <w:div w:id="39522326">
          <w:marLeft w:val="0"/>
          <w:marRight w:val="0"/>
          <w:marTop w:val="0"/>
          <w:marBottom w:val="0"/>
          <w:divBdr>
            <w:top w:val="none" w:sz="0" w:space="0" w:color="auto"/>
            <w:left w:val="none" w:sz="0" w:space="0" w:color="auto"/>
            <w:bottom w:val="none" w:sz="0" w:space="0" w:color="auto"/>
            <w:right w:val="none" w:sz="0" w:space="0" w:color="auto"/>
          </w:divBdr>
        </w:div>
        <w:div w:id="70586413">
          <w:marLeft w:val="0"/>
          <w:marRight w:val="0"/>
          <w:marTop w:val="0"/>
          <w:marBottom w:val="0"/>
          <w:divBdr>
            <w:top w:val="none" w:sz="0" w:space="0" w:color="auto"/>
            <w:left w:val="none" w:sz="0" w:space="0" w:color="auto"/>
            <w:bottom w:val="none" w:sz="0" w:space="0" w:color="auto"/>
            <w:right w:val="none" w:sz="0" w:space="0" w:color="auto"/>
          </w:divBdr>
        </w:div>
        <w:div w:id="103303732">
          <w:marLeft w:val="0"/>
          <w:marRight w:val="0"/>
          <w:marTop w:val="0"/>
          <w:marBottom w:val="0"/>
          <w:divBdr>
            <w:top w:val="none" w:sz="0" w:space="0" w:color="auto"/>
            <w:left w:val="none" w:sz="0" w:space="0" w:color="auto"/>
            <w:bottom w:val="none" w:sz="0" w:space="0" w:color="auto"/>
            <w:right w:val="none" w:sz="0" w:space="0" w:color="auto"/>
          </w:divBdr>
        </w:div>
        <w:div w:id="118962988">
          <w:marLeft w:val="0"/>
          <w:marRight w:val="0"/>
          <w:marTop w:val="0"/>
          <w:marBottom w:val="0"/>
          <w:divBdr>
            <w:top w:val="none" w:sz="0" w:space="0" w:color="auto"/>
            <w:left w:val="none" w:sz="0" w:space="0" w:color="auto"/>
            <w:bottom w:val="none" w:sz="0" w:space="0" w:color="auto"/>
            <w:right w:val="none" w:sz="0" w:space="0" w:color="auto"/>
          </w:divBdr>
        </w:div>
        <w:div w:id="167405652">
          <w:marLeft w:val="0"/>
          <w:marRight w:val="0"/>
          <w:marTop w:val="0"/>
          <w:marBottom w:val="0"/>
          <w:divBdr>
            <w:top w:val="none" w:sz="0" w:space="0" w:color="auto"/>
            <w:left w:val="none" w:sz="0" w:space="0" w:color="auto"/>
            <w:bottom w:val="none" w:sz="0" w:space="0" w:color="auto"/>
            <w:right w:val="none" w:sz="0" w:space="0" w:color="auto"/>
          </w:divBdr>
        </w:div>
        <w:div w:id="302007441">
          <w:marLeft w:val="0"/>
          <w:marRight w:val="0"/>
          <w:marTop w:val="0"/>
          <w:marBottom w:val="0"/>
          <w:divBdr>
            <w:top w:val="none" w:sz="0" w:space="0" w:color="auto"/>
            <w:left w:val="none" w:sz="0" w:space="0" w:color="auto"/>
            <w:bottom w:val="none" w:sz="0" w:space="0" w:color="auto"/>
            <w:right w:val="none" w:sz="0" w:space="0" w:color="auto"/>
          </w:divBdr>
        </w:div>
        <w:div w:id="511144033">
          <w:marLeft w:val="0"/>
          <w:marRight w:val="0"/>
          <w:marTop w:val="0"/>
          <w:marBottom w:val="0"/>
          <w:divBdr>
            <w:top w:val="none" w:sz="0" w:space="0" w:color="auto"/>
            <w:left w:val="none" w:sz="0" w:space="0" w:color="auto"/>
            <w:bottom w:val="none" w:sz="0" w:space="0" w:color="auto"/>
            <w:right w:val="none" w:sz="0" w:space="0" w:color="auto"/>
          </w:divBdr>
        </w:div>
        <w:div w:id="538248955">
          <w:marLeft w:val="0"/>
          <w:marRight w:val="0"/>
          <w:marTop w:val="0"/>
          <w:marBottom w:val="0"/>
          <w:divBdr>
            <w:top w:val="none" w:sz="0" w:space="0" w:color="auto"/>
            <w:left w:val="none" w:sz="0" w:space="0" w:color="auto"/>
            <w:bottom w:val="none" w:sz="0" w:space="0" w:color="auto"/>
            <w:right w:val="none" w:sz="0" w:space="0" w:color="auto"/>
          </w:divBdr>
        </w:div>
        <w:div w:id="669411431">
          <w:marLeft w:val="0"/>
          <w:marRight w:val="0"/>
          <w:marTop w:val="0"/>
          <w:marBottom w:val="0"/>
          <w:divBdr>
            <w:top w:val="none" w:sz="0" w:space="0" w:color="auto"/>
            <w:left w:val="none" w:sz="0" w:space="0" w:color="auto"/>
            <w:bottom w:val="none" w:sz="0" w:space="0" w:color="auto"/>
            <w:right w:val="none" w:sz="0" w:space="0" w:color="auto"/>
          </w:divBdr>
        </w:div>
        <w:div w:id="676998588">
          <w:marLeft w:val="0"/>
          <w:marRight w:val="0"/>
          <w:marTop w:val="0"/>
          <w:marBottom w:val="0"/>
          <w:divBdr>
            <w:top w:val="none" w:sz="0" w:space="0" w:color="auto"/>
            <w:left w:val="none" w:sz="0" w:space="0" w:color="auto"/>
            <w:bottom w:val="none" w:sz="0" w:space="0" w:color="auto"/>
            <w:right w:val="none" w:sz="0" w:space="0" w:color="auto"/>
          </w:divBdr>
        </w:div>
        <w:div w:id="965696021">
          <w:marLeft w:val="0"/>
          <w:marRight w:val="0"/>
          <w:marTop w:val="0"/>
          <w:marBottom w:val="0"/>
          <w:divBdr>
            <w:top w:val="none" w:sz="0" w:space="0" w:color="auto"/>
            <w:left w:val="none" w:sz="0" w:space="0" w:color="auto"/>
            <w:bottom w:val="none" w:sz="0" w:space="0" w:color="auto"/>
            <w:right w:val="none" w:sz="0" w:space="0" w:color="auto"/>
          </w:divBdr>
        </w:div>
        <w:div w:id="1076125615">
          <w:marLeft w:val="0"/>
          <w:marRight w:val="0"/>
          <w:marTop w:val="0"/>
          <w:marBottom w:val="0"/>
          <w:divBdr>
            <w:top w:val="none" w:sz="0" w:space="0" w:color="auto"/>
            <w:left w:val="none" w:sz="0" w:space="0" w:color="auto"/>
            <w:bottom w:val="none" w:sz="0" w:space="0" w:color="auto"/>
            <w:right w:val="none" w:sz="0" w:space="0" w:color="auto"/>
          </w:divBdr>
        </w:div>
        <w:div w:id="1081220561">
          <w:marLeft w:val="0"/>
          <w:marRight w:val="0"/>
          <w:marTop w:val="0"/>
          <w:marBottom w:val="0"/>
          <w:divBdr>
            <w:top w:val="none" w:sz="0" w:space="0" w:color="auto"/>
            <w:left w:val="none" w:sz="0" w:space="0" w:color="auto"/>
            <w:bottom w:val="none" w:sz="0" w:space="0" w:color="auto"/>
            <w:right w:val="none" w:sz="0" w:space="0" w:color="auto"/>
          </w:divBdr>
        </w:div>
        <w:div w:id="1326939417">
          <w:marLeft w:val="0"/>
          <w:marRight w:val="0"/>
          <w:marTop w:val="0"/>
          <w:marBottom w:val="0"/>
          <w:divBdr>
            <w:top w:val="none" w:sz="0" w:space="0" w:color="auto"/>
            <w:left w:val="none" w:sz="0" w:space="0" w:color="auto"/>
            <w:bottom w:val="none" w:sz="0" w:space="0" w:color="auto"/>
            <w:right w:val="none" w:sz="0" w:space="0" w:color="auto"/>
          </w:divBdr>
        </w:div>
        <w:div w:id="1363286273">
          <w:marLeft w:val="0"/>
          <w:marRight w:val="0"/>
          <w:marTop w:val="0"/>
          <w:marBottom w:val="0"/>
          <w:divBdr>
            <w:top w:val="none" w:sz="0" w:space="0" w:color="auto"/>
            <w:left w:val="none" w:sz="0" w:space="0" w:color="auto"/>
            <w:bottom w:val="none" w:sz="0" w:space="0" w:color="auto"/>
            <w:right w:val="none" w:sz="0" w:space="0" w:color="auto"/>
          </w:divBdr>
        </w:div>
        <w:div w:id="1371373534">
          <w:marLeft w:val="0"/>
          <w:marRight w:val="0"/>
          <w:marTop w:val="0"/>
          <w:marBottom w:val="0"/>
          <w:divBdr>
            <w:top w:val="none" w:sz="0" w:space="0" w:color="auto"/>
            <w:left w:val="none" w:sz="0" w:space="0" w:color="auto"/>
            <w:bottom w:val="none" w:sz="0" w:space="0" w:color="auto"/>
            <w:right w:val="none" w:sz="0" w:space="0" w:color="auto"/>
          </w:divBdr>
        </w:div>
        <w:div w:id="1501429858">
          <w:marLeft w:val="0"/>
          <w:marRight w:val="0"/>
          <w:marTop w:val="0"/>
          <w:marBottom w:val="0"/>
          <w:divBdr>
            <w:top w:val="none" w:sz="0" w:space="0" w:color="auto"/>
            <w:left w:val="none" w:sz="0" w:space="0" w:color="auto"/>
            <w:bottom w:val="none" w:sz="0" w:space="0" w:color="auto"/>
            <w:right w:val="none" w:sz="0" w:space="0" w:color="auto"/>
          </w:divBdr>
        </w:div>
        <w:div w:id="1513907837">
          <w:marLeft w:val="0"/>
          <w:marRight w:val="0"/>
          <w:marTop w:val="0"/>
          <w:marBottom w:val="0"/>
          <w:divBdr>
            <w:top w:val="none" w:sz="0" w:space="0" w:color="auto"/>
            <w:left w:val="none" w:sz="0" w:space="0" w:color="auto"/>
            <w:bottom w:val="none" w:sz="0" w:space="0" w:color="auto"/>
            <w:right w:val="none" w:sz="0" w:space="0" w:color="auto"/>
          </w:divBdr>
        </w:div>
        <w:div w:id="1524127221">
          <w:marLeft w:val="0"/>
          <w:marRight w:val="0"/>
          <w:marTop w:val="0"/>
          <w:marBottom w:val="0"/>
          <w:divBdr>
            <w:top w:val="none" w:sz="0" w:space="0" w:color="auto"/>
            <w:left w:val="none" w:sz="0" w:space="0" w:color="auto"/>
            <w:bottom w:val="none" w:sz="0" w:space="0" w:color="auto"/>
            <w:right w:val="none" w:sz="0" w:space="0" w:color="auto"/>
          </w:divBdr>
        </w:div>
        <w:div w:id="1832136130">
          <w:marLeft w:val="0"/>
          <w:marRight w:val="0"/>
          <w:marTop w:val="0"/>
          <w:marBottom w:val="0"/>
          <w:divBdr>
            <w:top w:val="none" w:sz="0" w:space="0" w:color="auto"/>
            <w:left w:val="none" w:sz="0" w:space="0" w:color="auto"/>
            <w:bottom w:val="none" w:sz="0" w:space="0" w:color="auto"/>
            <w:right w:val="none" w:sz="0" w:space="0" w:color="auto"/>
          </w:divBdr>
        </w:div>
        <w:div w:id="2128113628">
          <w:marLeft w:val="0"/>
          <w:marRight w:val="0"/>
          <w:marTop w:val="0"/>
          <w:marBottom w:val="0"/>
          <w:divBdr>
            <w:top w:val="none" w:sz="0" w:space="0" w:color="auto"/>
            <w:left w:val="none" w:sz="0" w:space="0" w:color="auto"/>
            <w:bottom w:val="none" w:sz="0" w:space="0" w:color="auto"/>
            <w:right w:val="none" w:sz="0" w:space="0" w:color="auto"/>
          </w:divBdr>
        </w:div>
      </w:divsChild>
    </w:div>
    <w:div w:id="1631933552">
      <w:bodyDiv w:val="1"/>
      <w:marLeft w:val="0"/>
      <w:marRight w:val="0"/>
      <w:marTop w:val="0"/>
      <w:marBottom w:val="0"/>
      <w:divBdr>
        <w:top w:val="none" w:sz="0" w:space="0" w:color="auto"/>
        <w:left w:val="none" w:sz="0" w:space="0" w:color="auto"/>
        <w:bottom w:val="none" w:sz="0" w:space="0" w:color="auto"/>
        <w:right w:val="none" w:sz="0" w:space="0" w:color="auto"/>
      </w:divBdr>
    </w:div>
    <w:div w:id="1710109058">
      <w:bodyDiv w:val="1"/>
      <w:marLeft w:val="0"/>
      <w:marRight w:val="0"/>
      <w:marTop w:val="0"/>
      <w:marBottom w:val="0"/>
      <w:divBdr>
        <w:top w:val="none" w:sz="0" w:space="0" w:color="auto"/>
        <w:left w:val="none" w:sz="0" w:space="0" w:color="auto"/>
        <w:bottom w:val="none" w:sz="0" w:space="0" w:color="auto"/>
        <w:right w:val="none" w:sz="0" w:space="0" w:color="auto"/>
      </w:divBdr>
      <w:divsChild>
        <w:div w:id="20670686">
          <w:marLeft w:val="0"/>
          <w:marRight w:val="0"/>
          <w:marTop w:val="0"/>
          <w:marBottom w:val="0"/>
          <w:divBdr>
            <w:top w:val="none" w:sz="0" w:space="0" w:color="auto"/>
            <w:left w:val="none" w:sz="0" w:space="0" w:color="auto"/>
            <w:bottom w:val="none" w:sz="0" w:space="0" w:color="auto"/>
            <w:right w:val="none" w:sz="0" w:space="0" w:color="auto"/>
          </w:divBdr>
        </w:div>
        <w:div w:id="56632742">
          <w:marLeft w:val="0"/>
          <w:marRight w:val="0"/>
          <w:marTop w:val="0"/>
          <w:marBottom w:val="0"/>
          <w:divBdr>
            <w:top w:val="none" w:sz="0" w:space="0" w:color="auto"/>
            <w:left w:val="none" w:sz="0" w:space="0" w:color="auto"/>
            <w:bottom w:val="none" w:sz="0" w:space="0" w:color="auto"/>
            <w:right w:val="none" w:sz="0" w:space="0" w:color="auto"/>
          </w:divBdr>
        </w:div>
        <w:div w:id="93942816">
          <w:marLeft w:val="0"/>
          <w:marRight w:val="0"/>
          <w:marTop w:val="0"/>
          <w:marBottom w:val="0"/>
          <w:divBdr>
            <w:top w:val="none" w:sz="0" w:space="0" w:color="auto"/>
            <w:left w:val="none" w:sz="0" w:space="0" w:color="auto"/>
            <w:bottom w:val="none" w:sz="0" w:space="0" w:color="auto"/>
            <w:right w:val="none" w:sz="0" w:space="0" w:color="auto"/>
          </w:divBdr>
        </w:div>
        <w:div w:id="105925305">
          <w:marLeft w:val="0"/>
          <w:marRight w:val="0"/>
          <w:marTop w:val="0"/>
          <w:marBottom w:val="0"/>
          <w:divBdr>
            <w:top w:val="none" w:sz="0" w:space="0" w:color="auto"/>
            <w:left w:val="none" w:sz="0" w:space="0" w:color="auto"/>
            <w:bottom w:val="none" w:sz="0" w:space="0" w:color="auto"/>
            <w:right w:val="none" w:sz="0" w:space="0" w:color="auto"/>
          </w:divBdr>
        </w:div>
        <w:div w:id="183792886">
          <w:marLeft w:val="0"/>
          <w:marRight w:val="0"/>
          <w:marTop w:val="0"/>
          <w:marBottom w:val="0"/>
          <w:divBdr>
            <w:top w:val="none" w:sz="0" w:space="0" w:color="auto"/>
            <w:left w:val="none" w:sz="0" w:space="0" w:color="auto"/>
            <w:bottom w:val="none" w:sz="0" w:space="0" w:color="auto"/>
            <w:right w:val="none" w:sz="0" w:space="0" w:color="auto"/>
          </w:divBdr>
        </w:div>
        <w:div w:id="282730961">
          <w:marLeft w:val="0"/>
          <w:marRight w:val="0"/>
          <w:marTop w:val="0"/>
          <w:marBottom w:val="0"/>
          <w:divBdr>
            <w:top w:val="none" w:sz="0" w:space="0" w:color="auto"/>
            <w:left w:val="none" w:sz="0" w:space="0" w:color="auto"/>
            <w:bottom w:val="none" w:sz="0" w:space="0" w:color="auto"/>
            <w:right w:val="none" w:sz="0" w:space="0" w:color="auto"/>
          </w:divBdr>
        </w:div>
        <w:div w:id="546995228">
          <w:marLeft w:val="0"/>
          <w:marRight w:val="0"/>
          <w:marTop w:val="0"/>
          <w:marBottom w:val="0"/>
          <w:divBdr>
            <w:top w:val="none" w:sz="0" w:space="0" w:color="auto"/>
            <w:left w:val="none" w:sz="0" w:space="0" w:color="auto"/>
            <w:bottom w:val="none" w:sz="0" w:space="0" w:color="auto"/>
            <w:right w:val="none" w:sz="0" w:space="0" w:color="auto"/>
          </w:divBdr>
        </w:div>
        <w:div w:id="606042406">
          <w:marLeft w:val="0"/>
          <w:marRight w:val="0"/>
          <w:marTop w:val="0"/>
          <w:marBottom w:val="0"/>
          <w:divBdr>
            <w:top w:val="none" w:sz="0" w:space="0" w:color="auto"/>
            <w:left w:val="none" w:sz="0" w:space="0" w:color="auto"/>
            <w:bottom w:val="none" w:sz="0" w:space="0" w:color="auto"/>
            <w:right w:val="none" w:sz="0" w:space="0" w:color="auto"/>
          </w:divBdr>
        </w:div>
        <w:div w:id="646588855">
          <w:marLeft w:val="0"/>
          <w:marRight w:val="0"/>
          <w:marTop w:val="0"/>
          <w:marBottom w:val="0"/>
          <w:divBdr>
            <w:top w:val="none" w:sz="0" w:space="0" w:color="auto"/>
            <w:left w:val="none" w:sz="0" w:space="0" w:color="auto"/>
            <w:bottom w:val="none" w:sz="0" w:space="0" w:color="auto"/>
            <w:right w:val="none" w:sz="0" w:space="0" w:color="auto"/>
          </w:divBdr>
        </w:div>
        <w:div w:id="654843990">
          <w:marLeft w:val="0"/>
          <w:marRight w:val="0"/>
          <w:marTop w:val="0"/>
          <w:marBottom w:val="0"/>
          <w:divBdr>
            <w:top w:val="none" w:sz="0" w:space="0" w:color="auto"/>
            <w:left w:val="none" w:sz="0" w:space="0" w:color="auto"/>
            <w:bottom w:val="none" w:sz="0" w:space="0" w:color="auto"/>
            <w:right w:val="none" w:sz="0" w:space="0" w:color="auto"/>
          </w:divBdr>
        </w:div>
        <w:div w:id="854153591">
          <w:marLeft w:val="0"/>
          <w:marRight w:val="0"/>
          <w:marTop w:val="0"/>
          <w:marBottom w:val="0"/>
          <w:divBdr>
            <w:top w:val="none" w:sz="0" w:space="0" w:color="auto"/>
            <w:left w:val="none" w:sz="0" w:space="0" w:color="auto"/>
            <w:bottom w:val="none" w:sz="0" w:space="0" w:color="auto"/>
            <w:right w:val="none" w:sz="0" w:space="0" w:color="auto"/>
          </w:divBdr>
        </w:div>
        <w:div w:id="1015381251">
          <w:marLeft w:val="0"/>
          <w:marRight w:val="0"/>
          <w:marTop w:val="0"/>
          <w:marBottom w:val="0"/>
          <w:divBdr>
            <w:top w:val="none" w:sz="0" w:space="0" w:color="auto"/>
            <w:left w:val="none" w:sz="0" w:space="0" w:color="auto"/>
            <w:bottom w:val="none" w:sz="0" w:space="0" w:color="auto"/>
            <w:right w:val="none" w:sz="0" w:space="0" w:color="auto"/>
          </w:divBdr>
        </w:div>
        <w:div w:id="1366446436">
          <w:marLeft w:val="0"/>
          <w:marRight w:val="0"/>
          <w:marTop w:val="0"/>
          <w:marBottom w:val="0"/>
          <w:divBdr>
            <w:top w:val="none" w:sz="0" w:space="0" w:color="auto"/>
            <w:left w:val="none" w:sz="0" w:space="0" w:color="auto"/>
            <w:bottom w:val="none" w:sz="0" w:space="0" w:color="auto"/>
            <w:right w:val="none" w:sz="0" w:space="0" w:color="auto"/>
          </w:divBdr>
        </w:div>
        <w:div w:id="1454326811">
          <w:marLeft w:val="0"/>
          <w:marRight w:val="0"/>
          <w:marTop w:val="0"/>
          <w:marBottom w:val="0"/>
          <w:divBdr>
            <w:top w:val="none" w:sz="0" w:space="0" w:color="auto"/>
            <w:left w:val="none" w:sz="0" w:space="0" w:color="auto"/>
            <w:bottom w:val="none" w:sz="0" w:space="0" w:color="auto"/>
            <w:right w:val="none" w:sz="0" w:space="0" w:color="auto"/>
          </w:divBdr>
        </w:div>
        <w:div w:id="1507597437">
          <w:marLeft w:val="0"/>
          <w:marRight w:val="0"/>
          <w:marTop w:val="0"/>
          <w:marBottom w:val="0"/>
          <w:divBdr>
            <w:top w:val="none" w:sz="0" w:space="0" w:color="auto"/>
            <w:left w:val="none" w:sz="0" w:space="0" w:color="auto"/>
            <w:bottom w:val="none" w:sz="0" w:space="0" w:color="auto"/>
            <w:right w:val="none" w:sz="0" w:space="0" w:color="auto"/>
          </w:divBdr>
        </w:div>
        <w:div w:id="1555123732">
          <w:marLeft w:val="0"/>
          <w:marRight w:val="0"/>
          <w:marTop w:val="0"/>
          <w:marBottom w:val="0"/>
          <w:divBdr>
            <w:top w:val="none" w:sz="0" w:space="0" w:color="auto"/>
            <w:left w:val="none" w:sz="0" w:space="0" w:color="auto"/>
            <w:bottom w:val="none" w:sz="0" w:space="0" w:color="auto"/>
            <w:right w:val="none" w:sz="0" w:space="0" w:color="auto"/>
          </w:divBdr>
        </w:div>
        <w:div w:id="1762598664">
          <w:marLeft w:val="0"/>
          <w:marRight w:val="0"/>
          <w:marTop w:val="0"/>
          <w:marBottom w:val="0"/>
          <w:divBdr>
            <w:top w:val="none" w:sz="0" w:space="0" w:color="auto"/>
            <w:left w:val="none" w:sz="0" w:space="0" w:color="auto"/>
            <w:bottom w:val="none" w:sz="0" w:space="0" w:color="auto"/>
            <w:right w:val="none" w:sz="0" w:space="0" w:color="auto"/>
          </w:divBdr>
        </w:div>
        <w:div w:id="1784184768">
          <w:marLeft w:val="0"/>
          <w:marRight w:val="0"/>
          <w:marTop w:val="0"/>
          <w:marBottom w:val="0"/>
          <w:divBdr>
            <w:top w:val="none" w:sz="0" w:space="0" w:color="auto"/>
            <w:left w:val="none" w:sz="0" w:space="0" w:color="auto"/>
            <w:bottom w:val="none" w:sz="0" w:space="0" w:color="auto"/>
            <w:right w:val="none" w:sz="0" w:space="0" w:color="auto"/>
          </w:divBdr>
        </w:div>
        <w:div w:id="1926452978">
          <w:marLeft w:val="0"/>
          <w:marRight w:val="0"/>
          <w:marTop w:val="0"/>
          <w:marBottom w:val="0"/>
          <w:divBdr>
            <w:top w:val="none" w:sz="0" w:space="0" w:color="auto"/>
            <w:left w:val="none" w:sz="0" w:space="0" w:color="auto"/>
            <w:bottom w:val="none" w:sz="0" w:space="0" w:color="auto"/>
            <w:right w:val="none" w:sz="0" w:space="0" w:color="auto"/>
          </w:divBdr>
        </w:div>
      </w:divsChild>
    </w:div>
    <w:div w:id="1730182366">
      <w:bodyDiv w:val="1"/>
      <w:marLeft w:val="0"/>
      <w:marRight w:val="0"/>
      <w:marTop w:val="0"/>
      <w:marBottom w:val="0"/>
      <w:divBdr>
        <w:top w:val="none" w:sz="0" w:space="0" w:color="auto"/>
        <w:left w:val="none" w:sz="0" w:space="0" w:color="auto"/>
        <w:bottom w:val="none" w:sz="0" w:space="0" w:color="auto"/>
        <w:right w:val="none" w:sz="0" w:space="0" w:color="auto"/>
      </w:divBdr>
    </w:div>
    <w:div w:id="1744765025">
      <w:bodyDiv w:val="1"/>
      <w:marLeft w:val="0"/>
      <w:marRight w:val="0"/>
      <w:marTop w:val="0"/>
      <w:marBottom w:val="0"/>
      <w:divBdr>
        <w:top w:val="none" w:sz="0" w:space="0" w:color="auto"/>
        <w:left w:val="none" w:sz="0" w:space="0" w:color="auto"/>
        <w:bottom w:val="none" w:sz="0" w:space="0" w:color="auto"/>
        <w:right w:val="none" w:sz="0" w:space="0" w:color="auto"/>
      </w:divBdr>
      <w:divsChild>
        <w:div w:id="33163806">
          <w:marLeft w:val="0"/>
          <w:marRight w:val="0"/>
          <w:marTop w:val="0"/>
          <w:marBottom w:val="0"/>
          <w:divBdr>
            <w:top w:val="none" w:sz="0" w:space="0" w:color="auto"/>
            <w:left w:val="none" w:sz="0" w:space="0" w:color="auto"/>
            <w:bottom w:val="none" w:sz="0" w:space="0" w:color="auto"/>
            <w:right w:val="none" w:sz="0" w:space="0" w:color="auto"/>
          </w:divBdr>
        </w:div>
        <w:div w:id="454760473">
          <w:marLeft w:val="0"/>
          <w:marRight w:val="0"/>
          <w:marTop w:val="0"/>
          <w:marBottom w:val="0"/>
          <w:divBdr>
            <w:top w:val="none" w:sz="0" w:space="0" w:color="auto"/>
            <w:left w:val="none" w:sz="0" w:space="0" w:color="auto"/>
            <w:bottom w:val="none" w:sz="0" w:space="0" w:color="auto"/>
            <w:right w:val="none" w:sz="0" w:space="0" w:color="auto"/>
          </w:divBdr>
        </w:div>
        <w:div w:id="529530993">
          <w:marLeft w:val="0"/>
          <w:marRight w:val="0"/>
          <w:marTop w:val="0"/>
          <w:marBottom w:val="0"/>
          <w:divBdr>
            <w:top w:val="none" w:sz="0" w:space="0" w:color="auto"/>
            <w:left w:val="none" w:sz="0" w:space="0" w:color="auto"/>
            <w:bottom w:val="none" w:sz="0" w:space="0" w:color="auto"/>
            <w:right w:val="none" w:sz="0" w:space="0" w:color="auto"/>
          </w:divBdr>
        </w:div>
        <w:div w:id="683436219">
          <w:marLeft w:val="0"/>
          <w:marRight w:val="0"/>
          <w:marTop w:val="0"/>
          <w:marBottom w:val="0"/>
          <w:divBdr>
            <w:top w:val="none" w:sz="0" w:space="0" w:color="auto"/>
            <w:left w:val="none" w:sz="0" w:space="0" w:color="auto"/>
            <w:bottom w:val="none" w:sz="0" w:space="0" w:color="auto"/>
            <w:right w:val="none" w:sz="0" w:space="0" w:color="auto"/>
          </w:divBdr>
        </w:div>
        <w:div w:id="725684786">
          <w:marLeft w:val="0"/>
          <w:marRight w:val="0"/>
          <w:marTop w:val="0"/>
          <w:marBottom w:val="0"/>
          <w:divBdr>
            <w:top w:val="none" w:sz="0" w:space="0" w:color="auto"/>
            <w:left w:val="none" w:sz="0" w:space="0" w:color="auto"/>
            <w:bottom w:val="none" w:sz="0" w:space="0" w:color="auto"/>
            <w:right w:val="none" w:sz="0" w:space="0" w:color="auto"/>
          </w:divBdr>
        </w:div>
        <w:div w:id="841892108">
          <w:marLeft w:val="0"/>
          <w:marRight w:val="0"/>
          <w:marTop w:val="0"/>
          <w:marBottom w:val="0"/>
          <w:divBdr>
            <w:top w:val="none" w:sz="0" w:space="0" w:color="auto"/>
            <w:left w:val="none" w:sz="0" w:space="0" w:color="auto"/>
            <w:bottom w:val="none" w:sz="0" w:space="0" w:color="auto"/>
            <w:right w:val="none" w:sz="0" w:space="0" w:color="auto"/>
          </w:divBdr>
        </w:div>
        <w:div w:id="855845659">
          <w:marLeft w:val="0"/>
          <w:marRight w:val="0"/>
          <w:marTop w:val="0"/>
          <w:marBottom w:val="0"/>
          <w:divBdr>
            <w:top w:val="none" w:sz="0" w:space="0" w:color="auto"/>
            <w:left w:val="none" w:sz="0" w:space="0" w:color="auto"/>
            <w:bottom w:val="none" w:sz="0" w:space="0" w:color="auto"/>
            <w:right w:val="none" w:sz="0" w:space="0" w:color="auto"/>
          </w:divBdr>
        </w:div>
        <w:div w:id="1061370045">
          <w:marLeft w:val="0"/>
          <w:marRight w:val="0"/>
          <w:marTop w:val="0"/>
          <w:marBottom w:val="0"/>
          <w:divBdr>
            <w:top w:val="none" w:sz="0" w:space="0" w:color="auto"/>
            <w:left w:val="none" w:sz="0" w:space="0" w:color="auto"/>
            <w:bottom w:val="none" w:sz="0" w:space="0" w:color="auto"/>
            <w:right w:val="none" w:sz="0" w:space="0" w:color="auto"/>
          </w:divBdr>
        </w:div>
        <w:div w:id="1079449127">
          <w:marLeft w:val="0"/>
          <w:marRight w:val="0"/>
          <w:marTop w:val="0"/>
          <w:marBottom w:val="0"/>
          <w:divBdr>
            <w:top w:val="none" w:sz="0" w:space="0" w:color="auto"/>
            <w:left w:val="none" w:sz="0" w:space="0" w:color="auto"/>
            <w:bottom w:val="none" w:sz="0" w:space="0" w:color="auto"/>
            <w:right w:val="none" w:sz="0" w:space="0" w:color="auto"/>
          </w:divBdr>
        </w:div>
        <w:div w:id="1092507048">
          <w:marLeft w:val="0"/>
          <w:marRight w:val="0"/>
          <w:marTop w:val="0"/>
          <w:marBottom w:val="0"/>
          <w:divBdr>
            <w:top w:val="none" w:sz="0" w:space="0" w:color="auto"/>
            <w:left w:val="none" w:sz="0" w:space="0" w:color="auto"/>
            <w:bottom w:val="none" w:sz="0" w:space="0" w:color="auto"/>
            <w:right w:val="none" w:sz="0" w:space="0" w:color="auto"/>
          </w:divBdr>
        </w:div>
        <w:div w:id="1338121251">
          <w:marLeft w:val="0"/>
          <w:marRight w:val="0"/>
          <w:marTop w:val="0"/>
          <w:marBottom w:val="0"/>
          <w:divBdr>
            <w:top w:val="none" w:sz="0" w:space="0" w:color="auto"/>
            <w:left w:val="none" w:sz="0" w:space="0" w:color="auto"/>
            <w:bottom w:val="none" w:sz="0" w:space="0" w:color="auto"/>
            <w:right w:val="none" w:sz="0" w:space="0" w:color="auto"/>
          </w:divBdr>
        </w:div>
        <w:div w:id="1359741833">
          <w:marLeft w:val="0"/>
          <w:marRight w:val="0"/>
          <w:marTop w:val="0"/>
          <w:marBottom w:val="0"/>
          <w:divBdr>
            <w:top w:val="none" w:sz="0" w:space="0" w:color="auto"/>
            <w:left w:val="none" w:sz="0" w:space="0" w:color="auto"/>
            <w:bottom w:val="none" w:sz="0" w:space="0" w:color="auto"/>
            <w:right w:val="none" w:sz="0" w:space="0" w:color="auto"/>
          </w:divBdr>
        </w:div>
        <w:div w:id="1815365727">
          <w:marLeft w:val="0"/>
          <w:marRight w:val="0"/>
          <w:marTop w:val="0"/>
          <w:marBottom w:val="0"/>
          <w:divBdr>
            <w:top w:val="none" w:sz="0" w:space="0" w:color="auto"/>
            <w:left w:val="none" w:sz="0" w:space="0" w:color="auto"/>
            <w:bottom w:val="none" w:sz="0" w:space="0" w:color="auto"/>
            <w:right w:val="none" w:sz="0" w:space="0" w:color="auto"/>
          </w:divBdr>
        </w:div>
        <w:div w:id="1961760678">
          <w:marLeft w:val="0"/>
          <w:marRight w:val="0"/>
          <w:marTop w:val="0"/>
          <w:marBottom w:val="0"/>
          <w:divBdr>
            <w:top w:val="none" w:sz="0" w:space="0" w:color="auto"/>
            <w:left w:val="none" w:sz="0" w:space="0" w:color="auto"/>
            <w:bottom w:val="none" w:sz="0" w:space="0" w:color="auto"/>
            <w:right w:val="none" w:sz="0" w:space="0" w:color="auto"/>
          </w:divBdr>
        </w:div>
        <w:div w:id="1978412242">
          <w:marLeft w:val="0"/>
          <w:marRight w:val="0"/>
          <w:marTop w:val="0"/>
          <w:marBottom w:val="0"/>
          <w:divBdr>
            <w:top w:val="none" w:sz="0" w:space="0" w:color="auto"/>
            <w:left w:val="none" w:sz="0" w:space="0" w:color="auto"/>
            <w:bottom w:val="none" w:sz="0" w:space="0" w:color="auto"/>
            <w:right w:val="none" w:sz="0" w:space="0" w:color="auto"/>
          </w:divBdr>
        </w:div>
        <w:div w:id="2010599024">
          <w:marLeft w:val="0"/>
          <w:marRight w:val="0"/>
          <w:marTop w:val="0"/>
          <w:marBottom w:val="0"/>
          <w:divBdr>
            <w:top w:val="none" w:sz="0" w:space="0" w:color="auto"/>
            <w:left w:val="none" w:sz="0" w:space="0" w:color="auto"/>
            <w:bottom w:val="none" w:sz="0" w:space="0" w:color="auto"/>
            <w:right w:val="none" w:sz="0" w:space="0" w:color="auto"/>
          </w:divBdr>
        </w:div>
        <w:div w:id="2099476406">
          <w:marLeft w:val="0"/>
          <w:marRight w:val="0"/>
          <w:marTop w:val="0"/>
          <w:marBottom w:val="0"/>
          <w:divBdr>
            <w:top w:val="none" w:sz="0" w:space="0" w:color="auto"/>
            <w:left w:val="none" w:sz="0" w:space="0" w:color="auto"/>
            <w:bottom w:val="none" w:sz="0" w:space="0" w:color="auto"/>
            <w:right w:val="none" w:sz="0" w:space="0" w:color="auto"/>
          </w:divBdr>
        </w:div>
        <w:div w:id="2113275797">
          <w:marLeft w:val="0"/>
          <w:marRight w:val="0"/>
          <w:marTop w:val="0"/>
          <w:marBottom w:val="0"/>
          <w:divBdr>
            <w:top w:val="none" w:sz="0" w:space="0" w:color="auto"/>
            <w:left w:val="none" w:sz="0" w:space="0" w:color="auto"/>
            <w:bottom w:val="none" w:sz="0" w:space="0" w:color="auto"/>
            <w:right w:val="none" w:sz="0" w:space="0" w:color="auto"/>
          </w:divBdr>
        </w:div>
        <w:div w:id="2143189229">
          <w:marLeft w:val="0"/>
          <w:marRight w:val="0"/>
          <w:marTop w:val="0"/>
          <w:marBottom w:val="0"/>
          <w:divBdr>
            <w:top w:val="none" w:sz="0" w:space="0" w:color="auto"/>
            <w:left w:val="none" w:sz="0" w:space="0" w:color="auto"/>
            <w:bottom w:val="none" w:sz="0" w:space="0" w:color="auto"/>
            <w:right w:val="none" w:sz="0" w:space="0" w:color="auto"/>
          </w:divBdr>
        </w:div>
      </w:divsChild>
    </w:div>
    <w:div w:id="1780565714">
      <w:bodyDiv w:val="1"/>
      <w:marLeft w:val="0"/>
      <w:marRight w:val="0"/>
      <w:marTop w:val="0"/>
      <w:marBottom w:val="0"/>
      <w:divBdr>
        <w:top w:val="none" w:sz="0" w:space="0" w:color="auto"/>
        <w:left w:val="none" w:sz="0" w:space="0" w:color="auto"/>
        <w:bottom w:val="none" w:sz="0" w:space="0" w:color="auto"/>
        <w:right w:val="none" w:sz="0" w:space="0" w:color="auto"/>
      </w:divBdr>
    </w:div>
    <w:div w:id="1939369564">
      <w:bodyDiv w:val="1"/>
      <w:marLeft w:val="0"/>
      <w:marRight w:val="0"/>
      <w:marTop w:val="0"/>
      <w:marBottom w:val="0"/>
      <w:divBdr>
        <w:top w:val="none" w:sz="0" w:space="0" w:color="auto"/>
        <w:left w:val="none" w:sz="0" w:space="0" w:color="auto"/>
        <w:bottom w:val="none" w:sz="0" w:space="0" w:color="auto"/>
        <w:right w:val="none" w:sz="0" w:space="0" w:color="auto"/>
      </w:divBdr>
    </w:div>
    <w:div w:id="1970738835">
      <w:bodyDiv w:val="1"/>
      <w:marLeft w:val="0"/>
      <w:marRight w:val="0"/>
      <w:marTop w:val="0"/>
      <w:marBottom w:val="0"/>
      <w:divBdr>
        <w:top w:val="none" w:sz="0" w:space="0" w:color="auto"/>
        <w:left w:val="none" w:sz="0" w:space="0" w:color="auto"/>
        <w:bottom w:val="none" w:sz="0" w:space="0" w:color="auto"/>
        <w:right w:val="none" w:sz="0" w:space="0" w:color="auto"/>
      </w:divBdr>
    </w:div>
    <w:div w:id="1997299112">
      <w:bodyDiv w:val="1"/>
      <w:marLeft w:val="0"/>
      <w:marRight w:val="0"/>
      <w:marTop w:val="0"/>
      <w:marBottom w:val="0"/>
      <w:divBdr>
        <w:top w:val="none" w:sz="0" w:space="0" w:color="auto"/>
        <w:left w:val="none" w:sz="0" w:space="0" w:color="auto"/>
        <w:bottom w:val="none" w:sz="0" w:space="0" w:color="auto"/>
        <w:right w:val="none" w:sz="0" w:space="0" w:color="auto"/>
      </w:divBdr>
      <w:divsChild>
        <w:div w:id="69349272">
          <w:marLeft w:val="0"/>
          <w:marRight w:val="0"/>
          <w:marTop w:val="0"/>
          <w:marBottom w:val="0"/>
          <w:divBdr>
            <w:top w:val="none" w:sz="0" w:space="0" w:color="auto"/>
            <w:left w:val="none" w:sz="0" w:space="0" w:color="auto"/>
            <w:bottom w:val="none" w:sz="0" w:space="0" w:color="auto"/>
            <w:right w:val="none" w:sz="0" w:space="0" w:color="auto"/>
          </w:divBdr>
        </w:div>
        <w:div w:id="252054853">
          <w:marLeft w:val="0"/>
          <w:marRight w:val="0"/>
          <w:marTop w:val="0"/>
          <w:marBottom w:val="0"/>
          <w:divBdr>
            <w:top w:val="none" w:sz="0" w:space="0" w:color="auto"/>
            <w:left w:val="none" w:sz="0" w:space="0" w:color="auto"/>
            <w:bottom w:val="none" w:sz="0" w:space="0" w:color="auto"/>
            <w:right w:val="none" w:sz="0" w:space="0" w:color="auto"/>
          </w:divBdr>
        </w:div>
        <w:div w:id="421411633">
          <w:marLeft w:val="0"/>
          <w:marRight w:val="0"/>
          <w:marTop w:val="0"/>
          <w:marBottom w:val="0"/>
          <w:divBdr>
            <w:top w:val="none" w:sz="0" w:space="0" w:color="auto"/>
            <w:left w:val="none" w:sz="0" w:space="0" w:color="auto"/>
            <w:bottom w:val="none" w:sz="0" w:space="0" w:color="auto"/>
            <w:right w:val="none" w:sz="0" w:space="0" w:color="auto"/>
          </w:divBdr>
        </w:div>
        <w:div w:id="422805117">
          <w:marLeft w:val="0"/>
          <w:marRight w:val="0"/>
          <w:marTop w:val="0"/>
          <w:marBottom w:val="0"/>
          <w:divBdr>
            <w:top w:val="none" w:sz="0" w:space="0" w:color="auto"/>
            <w:left w:val="none" w:sz="0" w:space="0" w:color="auto"/>
            <w:bottom w:val="none" w:sz="0" w:space="0" w:color="auto"/>
            <w:right w:val="none" w:sz="0" w:space="0" w:color="auto"/>
          </w:divBdr>
        </w:div>
        <w:div w:id="447310963">
          <w:marLeft w:val="0"/>
          <w:marRight w:val="0"/>
          <w:marTop w:val="0"/>
          <w:marBottom w:val="0"/>
          <w:divBdr>
            <w:top w:val="none" w:sz="0" w:space="0" w:color="auto"/>
            <w:left w:val="none" w:sz="0" w:space="0" w:color="auto"/>
            <w:bottom w:val="none" w:sz="0" w:space="0" w:color="auto"/>
            <w:right w:val="none" w:sz="0" w:space="0" w:color="auto"/>
          </w:divBdr>
        </w:div>
        <w:div w:id="480004695">
          <w:marLeft w:val="0"/>
          <w:marRight w:val="0"/>
          <w:marTop w:val="0"/>
          <w:marBottom w:val="0"/>
          <w:divBdr>
            <w:top w:val="none" w:sz="0" w:space="0" w:color="auto"/>
            <w:left w:val="none" w:sz="0" w:space="0" w:color="auto"/>
            <w:bottom w:val="none" w:sz="0" w:space="0" w:color="auto"/>
            <w:right w:val="none" w:sz="0" w:space="0" w:color="auto"/>
          </w:divBdr>
        </w:div>
        <w:div w:id="517696818">
          <w:marLeft w:val="0"/>
          <w:marRight w:val="0"/>
          <w:marTop w:val="0"/>
          <w:marBottom w:val="0"/>
          <w:divBdr>
            <w:top w:val="none" w:sz="0" w:space="0" w:color="auto"/>
            <w:left w:val="none" w:sz="0" w:space="0" w:color="auto"/>
            <w:bottom w:val="none" w:sz="0" w:space="0" w:color="auto"/>
            <w:right w:val="none" w:sz="0" w:space="0" w:color="auto"/>
          </w:divBdr>
        </w:div>
        <w:div w:id="704521195">
          <w:marLeft w:val="0"/>
          <w:marRight w:val="0"/>
          <w:marTop w:val="0"/>
          <w:marBottom w:val="0"/>
          <w:divBdr>
            <w:top w:val="none" w:sz="0" w:space="0" w:color="auto"/>
            <w:left w:val="none" w:sz="0" w:space="0" w:color="auto"/>
            <w:bottom w:val="none" w:sz="0" w:space="0" w:color="auto"/>
            <w:right w:val="none" w:sz="0" w:space="0" w:color="auto"/>
          </w:divBdr>
        </w:div>
        <w:div w:id="716317122">
          <w:marLeft w:val="0"/>
          <w:marRight w:val="0"/>
          <w:marTop w:val="0"/>
          <w:marBottom w:val="0"/>
          <w:divBdr>
            <w:top w:val="none" w:sz="0" w:space="0" w:color="auto"/>
            <w:left w:val="none" w:sz="0" w:space="0" w:color="auto"/>
            <w:bottom w:val="none" w:sz="0" w:space="0" w:color="auto"/>
            <w:right w:val="none" w:sz="0" w:space="0" w:color="auto"/>
          </w:divBdr>
        </w:div>
        <w:div w:id="746611730">
          <w:marLeft w:val="0"/>
          <w:marRight w:val="0"/>
          <w:marTop w:val="0"/>
          <w:marBottom w:val="0"/>
          <w:divBdr>
            <w:top w:val="none" w:sz="0" w:space="0" w:color="auto"/>
            <w:left w:val="none" w:sz="0" w:space="0" w:color="auto"/>
            <w:bottom w:val="none" w:sz="0" w:space="0" w:color="auto"/>
            <w:right w:val="none" w:sz="0" w:space="0" w:color="auto"/>
          </w:divBdr>
        </w:div>
        <w:div w:id="782458453">
          <w:marLeft w:val="0"/>
          <w:marRight w:val="0"/>
          <w:marTop w:val="0"/>
          <w:marBottom w:val="0"/>
          <w:divBdr>
            <w:top w:val="none" w:sz="0" w:space="0" w:color="auto"/>
            <w:left w:val="none" w:sz="0" w:space="0" w:color="auto"/>
            <w:bottom w:val="none" w:sz="0" w:space="0" w:color="auto"/>
            <w:right w:val="none" w:sz="0" w:space="0" w:color="auto"/>
          </w:divBdr>
        </w:div>
        <w:div w:id="1149517002">
          <w:marLeft w:val="0"/>
          <w:marRight w:val="0"/>
          <w:marTop w:val="0"/>
          <w:marBottom w:val="0"/>
          <w:divBdr>
            <w:top w:val="none" w:sz="0" w:space="0" w:color="auto"/>
            <w:left w:val="none" w:sz="0" w:space="0" w:color="auto"/>
            <w:bottom w:val="none" w:sz="0" w:space="0" w:color="auto"/>
            <w:right w:val="none" w:sz="0" w:space="0" w:color="auto"/>
          </w:divBdr>
        </w:div>
        <w:div w:id="1253971976">
          <w:marLeft w:val="0"/>
          <w:marRight w:val="0"/>
          <w:marTop w:val="0"/>
          <w:marBottom w:val="0"/>
          <w:divBdr>
            <w:top w:val="none" w:sz="0" w:space="0" w:color="auto"/>
            <w:left w:val="none" w:sz="0" w:space="0" w:color="auto"/>
            <w:bottom w:val="none" w:sz="0" w:space="0" w:color="auto"/>
            <w:right w:val="none" w:sz="0" w:space="0" w:color="auto"/>
          </w:divBdr>
        </w:div>
        <w:div w:id="1274511349">
          <w:marLeft w:val="0"/>
          <w:marRight w:val="0"/>
          <w:marTop w:val="0"/>
          <w:marBottom w:val="0"/>
          <w:divBdr>
            <w:top w:val="none" w:sz="0" w:space="0" w:color="auto"/>
            <w:left w:val="none" w:sz="0" w:space="0" w:color="auto"/>
            <w:bottom w:val="none" w:sz="0" w:space="0" w:color="auto"/>
            <w:right w:val="none" w:sz="0" w:space="0" w:color="auto"/>
          </w:divBdr>
        </w:div>
        <w:div w:id="1567448281">
          <w:marLeft w:val="0"/>
          <w:marRight w:val="0"/>
          <w:marTop w:val="0"/>
          <w:marBottom w:val="0"/>
          <w:divBdr>
            <w:top w:val="none" w:sz="0" w:space="0" w:color="auto"/>
            <w:left w:val="none" w:sz="0" w:space="0" w:color="auto"/>
            <w:bottom w:val="none" w:sz="0" w:space="0" w:color="auto"/>
            <w:right w:val="none" w:sz="0" w:space="0" w:color="auto"/>
          </w:divBdr>
        </w:div>
        <w:div w:id="1789427271">
          <w:marLeft w:val="0"/>
          <w:marRight w:val="0"/>
          <w:marTop w:val="0"/>
          <w:marBottom w:val="0"/>
          <w:divBdr>
            <w:top w:val="none" w:sz="0" w:space="0" w:color="auto"/>
            <w:left w:val="none" w:sz="0" w:space="0" w:color="auto"/>
            <w:bottom w:val="none" w:sz="0" w:space="0" w:color="auto"/>
            <w:right w:val="none" w:sz="0" w:space="0" w:color="auto"/>
          </w:divBdr>
        </w:div>
        <w:div w:id="1924214649">
          <w:marLeft w:val="0"/>
          <w:marRight w:val="0"/>
          <w:marTop w:val="0"/>
          <w:marBottom w:val="0"/>
          <w:divBdr>
            <w:top w:val="none" w:sz="0" w:space="0" w:color="auto"/>
            <w:left w:val="none" w:sz="0" w:space="0" w:color="auto"/>
            <w:bottom w:val="none" w:sz="0" w:space="0" w:color="auto"/>
            <w:right w:val="none" w:sz="0" w:space="0" w:color="auto"/>
          </w:divBdr>
        </w:div>
        <w:div w:id="2045397603">
          <w:marLeft w:val="0"/>
          <w:marRight w:val="0"/>
          <w:marTop w:val="0"/>
          <w:marBottom w:val="0"/>
          <w:divBdr>
            <w:top w:val="none" w:sz="0" w:space="0" w:color="auto"/>
            <w:left w:val="none" w:sz="0" w:space="0" w:color="auto"/>
            <w:bottom w:val="none" w:sz="0" w:space="0" w:color="auto"/>
            <w:right w:val="none" w:sz="0" w:space="0" w:color="auto"/>
          </w:divBdr>
        </w:div>
        <w:div w:id="2107729106">
          <w:marLeft w:val="0"/>
          <w:marRight w:val="0"/>
          <w:marTop w:val="0"/>
          <w:marBottom w:val="0"/>
          <w:divBdr>
            <w:top w:val="none" w:sz="0" w:space="0" w:color="auto"/>
            <w:left w:val="none" w:sz="0" w:space="0" w:color="auto"/>
            <w:bottom w:val="none" w:sz="0" w:space="0" w:color="auto"/>
            <w:right w:val="none" w:sz="0" w:space="0" w:color="auto"/>
          </w:divBdr>
        </w:div>
      </w:divsChild>
    </w:div>
    <w:div w:id="2042591812">
      <w:bodyDiv w:val="1"/>
      <w:marLeft w:val="0"/>
      <w:marRight w:val="0"/>
      <w:marTop w:val="0"/>
      <w:marBottom w:val="0"/>
      <w:divBdr>
        <w:top w:val="none" w:sz="0" w:space="0" w:color="auto"/>
        <w:left w:val="none" w:sz="0" w:space="0" w:color="auto"/>
        <w:bottom w:val="none" w:sz="0" w:space="0" w:color="auto"/>
        <w:right w:val="none" w:sz="0" w:space="0" w:color="auto"/>
      </w:divBdr>
      <w:divsChild>
        <w:div w:id="45495397">
          <w:marLeft w:val="0"/>
          <w:marRight w:val="0"/>
          <w:marTop w:val="0"/>
          <w:marBottom w:val="0"/>
          <w:divBdr>
            <w:top w:val="none" w:sz="0" w:space="0" w:color="auto"/>
            <w:left w:val="none" w:sz="0" w:space="0" w:color="auto"/>
            <w:bottom w:val="none" w:sz="0" w:space="0" w:color="auto"/>
            <w:right w:val="none" w:sz="0" w:space="0" w:color="auto"/>
          </w:divBdr>
        </w:div>
        <w:div w:id="53553241">
          <w:marLeft w:val="0"/>
          <w:marRight w:val="0"/>
          <w:marTop w:val="0"/>
          <w:marBottom w:val="0"/>
          <w:divBdr>
            <w:top w:val="none" w:sz="0" w:space="0" w:color="auto"/>
            <w:left w:val="none" w:sz="0" w:space="0" w:color="auto"/>
            <w:bottom w:val="none" w:sz="0" w:space="0" w:color="auto"/>
            <w:right w:val="none" w:sz="0" w:space="0" w:color="auto"/>
          </w:divBdr>
        </w:div>
        <w:div w:id="373505648">
          <w:marLeft w:val="0"/>
          <w:marRight w:val="0"/>
          <w:marTop w:val="0"/>
          <w:marBottom w:val="0"/>
          <w:divBdr>
            <w:top w:val="none" w:sz="0" w:space="0" w:color="auto"/>
            <w:left w:val="none" w:sz="0" w:space="0" w:color="auto"/>
            <w:bottom w:val="none" w:sz="0" w:space="0" w:color="auto"/>
            <w:right w:val="none" w:sz="0" w:space="0" w:color="auto"/>
          </w:divBdr>
        </w:div>
        <w:div w:id="405228802">
          <w:marLeft w:val="0"/>
          <w:marRight w:val="0"/>
          <w:marTop w:val="0"/>
          <w:marBottom w:val="0"/>
          <w:divBdr>
            <w:top w:val="none" w:sz="0" w:space="0" w:color="auto"/>
            <w:left w:val="none" w:sz="0" w:space="0" w:color="auto"/>
            <w:bottom w:val="none" w:sz="0" w:space="0" w:color="auto"/>
            <w:right w:val="none" w:sz="0" w:space="0" w:color="auto"/>
          </w:divBdr>
        </w:div>
        <w:div w:id="426579910">
          <w:marLeft w:val="0"/>
          <w:marRight w:val="0"/>
          <w:marTop w:val="0"/>
          <w:marBottom w:val="0"/>
          <w:divBdr>
            <w:top w:val="none" w:sz="0" w:space="0" w:color="auto"/>
            <w:left w:val="none" w:sz="0" w:space="0" w:color="auto"/>
            <w:bottom w:val="none" w:sz="0" w:space="0" w:color="auto"/>
            <w:right w:val="none" w:sz="0" w:space="0" w:color="auto"/>
          </w:divBdr>
        </w:div>
        <w:div w:id="565381496">
          <w:marLeft w:val="0"/>
          <w:marRight w:val="0"/>
          <w:marTop w:val="0"/>
          <w:marBottom w:val="0"/>
          <w:divBdr>
            <w:top w:val="none" w:sz="0" w:space="0" w:color="auto"/>
            <w:left w:val="none" w:sz="0" w:space="0" w:color="auto"/>
            <w:bottom w:val="none" w:sz="0" w:space="0" w:color="auto"/>
            <w:right w:val="none" w:sz="0" w:space="0" w:color="auto"/>
          </w:divBdr>
        </w:div>
        <w:div w:id="570046110">
          <w:marLeft w:val="0"/>
          <w:marRight w:val="0"/>
          <w:marTop w:val="0"/>
          <w:marBottom w:val="0"/>
          <w:divBdr>
            <w:top w:val="none" w:sz="0" w:space="0" w:color="auto"/>
            <w:left w:val="none" w:sz="0" w:space="0" w:color="auto"/>
            <w:bottom w:val="none" w:sz="0" w:space="0" w:color="auto"/>
            <w:right w:val="none" w:sz="0" w:space="0" w:color="auto"/>
          </w:divBdr>
        </w:div>
        <w:div w:id="634454680">
          <w:marLeft w:val="0"/>
          <w:marRight w:val="0"/>
          <w:marTop w:val="0"/>
          <w:marBottom w:val="0"/>
          <w:divBdr>
            <w:top w:val="none" w:sz="0" w:space="0" w:color="auto"/>
            <w:left w:val="none" w:sz="0" w:space="0" w:color="auto"/>
            <w:bottom w:val="none" w:sz="0" w:space="0" w:color="auto"/>
            <w:right w:val="none" w:sz="0" w:space="0" w:color="auto"/>
          </w:divBdr>
        </w:div>
        <w:div w:id="639769496">
          <w:marLeft w:val="0"/>
          <w:marRight w:val="0"/>
          <w:marTop w:val="0"/>
          <w:marBottom w:val="0"/>
          <w:divBdr>
            <w:top w:val="none" w:sz="0" w:space="0" w:color="auto"/>
            <w:left w:val="none" w:sz="0" w:space="0" w:color="auto"/>
            <w:bottom w:val="none" w:sz="0" w:space="0" w:color="auto"/>
            <w:right w:val="none" w:sz="0" w:space="0" w:color="auto"/>
          </w:divBdr>
        </w:div>
        <w:div w:id="663557288">
          <w:marLeft w:val="0"/>
          <w:marRight w:val="0"/>
          <w:marTop w:val="0"/>
          <w:marBottom w:val="0"/>
          <w:divBdr>
            <w:top w:val="none" w:sz="0" w:space="0" w:color="auto"/>
            <w:left w:val="none" w:sz="0" w:space="0" w:color="auto"/>
            <w:bottom w:val="none" w:sz="0" w:space="0" w:color="auto"/>
            <w:right w:val="none" w:sz="0" w:space="0" w:color="auto"/>
          </w:divBdr>
        </w:div>
        <w:div w:id="672418602">
          <w:marLeft w:val="0"/>
          <w:marRight w:val="0"/>
          <w:marTop w:val="0"/>
          <w:marBottom w:val="0"/>
          <w:divBdr>
            <w:top w:val="none" w:sz="0" w:space="0" w:color="auto"/>
            <w:left w:val="none" w:sz="0" w:space="0" w:color="auto"/>
            <w:bottom w:val="none" w:sz="0" w:space="0" w:color="auto"/>
            <w:right w:val="none" w:sz="0" w:space="0" w:color="auto"/>
          </w:divBdr>
        </w:div>
        <w:div w:id="697781342">
          <w:marLeft w:val="0"/>
          <w:marRight w:val="0"/>
          <w:marTop w:val="0"/>
          <w:marBottom w:val="0"/>
          <w:divBdr>
            <w:top w:val="none" w:sz="0" w:space="0" w:color="auto"/>
            <w:left w:val="none" w:sz="0" w:space="0" w:color="auto"/>
            <w:bottom w:val="none" w:sz="0" w:space="0" w:color="auto"/>
            <w:right w:val="none" w:sz="0" w:space="0" w:color="auto"/>
          </w:divBdr>
        </w:div>
        <w:div w:id="824198315">
          <w:marLeft w:val="0"/>
          <w:marRight w:val="0"/>
          <w:marTop w:val="0"/>
          <w:marBottom w:val="0"/>
          <w:divBdr>
            <w:top w:val="none" w:sz="0" w:space="0" w:color="auto"/>
            <w:left w:val="none" w:sz="0" w:space="0" w:color="auto"/>
            <w:bottom w:val="none" w:sz="0" w:space="0" w:color="auto"/>
            <w:right w:val="none" w:sz="0" w:space="0" w:color="auto"/>
          </w:divBdr>
        </w:div>
        <w:div w:id="890965416">
          <w:marLeft w:val="0"/>
          <w:marRight w:val="0"/>
          <w:marTop w:val="0"/>
          <w:marBottom w:val="0"/>
          <w:divBdr>
            <w:top w:val="none" w:sz="0" w:space="0" w:color="auto"/>
            <w:left w:val="none" w:sz="0" w:space="0" w:color="auto"/>
            <w:bottom w:val="none" w:sz="0" w:space="0" w:color="auto"/>
            <w:right w:val="none" w:sz="0" w:space="0" w:color="auto"/>
          </w:divBdr>
        </w:div>
        <w:div w:id="904293305">
          <w:marLeft w:val="0"/>
          <w:marRight w:val="0"/>
          <w:marTop w:val="0"/>
          <w:marBottom w:val="0"/>
          <w:divBdr>
            <w:top w:val="none" w:sz="0" w:space="0" w:color="auto"/>
            <w:left w:val="none" w:sz="0" w:space="0" w:color="auto"/>
            <w:bottom w:val="none" w:sz="0" w:space="0" w:color="auto"/>
            <w:right w:val="none" w:sz="0" w:space="0" w:color="auto"/>
          </w:divBdr>
        </w:div>
        <w:div w:id="933167397">
          <w:marLeft w:val="0"/>
          <w:marRight w:val="0"/>
          <w:marTop w:val="0"/>
          <w:marBottom w:val="0"/>
          <w:divBdr>
            <w:top w:val="none" w:sz="0" w:space="0" w:color="auto"/>
            <w:left w:val="none" w:sz="0" w:space="0" w:color="auto"/>
            <w:bottom w:val="none" w:sz="0" w:space="0" w:color="auto"/>
            <w:right w:val="none" w:sz="0" w:space="0" w:color="auto"/>
          </w:divBdr>
        </w:div>
        <w:div w:id="987519305">
          <w:marLeft w:val="0"/>
          <w:marRight w:val="0"/>
          <w:marTop w:val="0"/>
          <w:marBottom w:val="0"/>
          <w:divBdr>
            <w:top w:val="none" w:sz="0" w:space="0" w:color="auto"/>
            <w:left w:val="none" w:sz="0" w:space="0" w:color="auto"/>
            <w:bottom w:val="none" w:sz="0" w:space="0" w:color="auto"/>
            <w:right w:val="none" w:sz="0" w:space="0" w:color="auto"/>
          </w:divBdr>
        </w:div>
        <w:div w:id="992486877">
          <w:marLeft w:val="0"/>
          <w:marRight w:val="0"/>
          <w:marTop w:val="0"/>
          <w:marBottom w:val="0"/>
          <w:divBdr>
            <w:top w:val="none" w:sz="0" w:space="0" w:color="auto"/>
            <w:left w:val="none" w:sz="0" w:space="0" w:color="auto"/>
            <w:bottom w:val="none" w:sz="0" w:space="0" w:color="auto"/>
            <w:right w:val="none" w:sz="0" w:space="0" w:color="auto"/>
          </w:divBdr>
        </w:div>
        <w:div w:id="1177305364">
          <w:marLeft w:val="0"/>
          <w:marRight w:val="0"/>
          <w:marTop w:val="0"/>
          <w:marBottom w:val="0"/>
          <w:divBdr>
            <w:top w:val="none" w:sz="0" w:space="0" w:color="auto"/>
            <w:left w:val="none" w:sz="0" w:space="0" w:color="auto"/>
            <w:bottom w:val="none" w:sz="0" w:space="0" w:color="auto"/>
            <w:right w:val="none" w:sz="0" w:space="0" w:color="auto"/>
          </w:divBdr>
        </w:div>
        <w:div w:id="1196578749">
          <w:marLeft w:val="0"/>
          <w:marRight w:val="0"/>
          <w:marTop w:val="0"/>
          <w:marBottom w:val="0"/>
          <w:divBdr>
            <w:top w:val="none" w:sz="0" w:space="0" w:color="auto"/>
            <w:left w:val="none" w:sz="0" w:space="0" w:color="auto"/>
            <w:bottom w:val="none" w:sz="0" w:space="0" w:color="auto"/>
            <w:right w:val="none" w:sz="0" w:space="0" w:color="auto"/>
          </w:divBdr>
        </w:div>
        <w:div w:id="1259754112">
          <w:marLeft w:val="0"/>
          <w:marRight w:val="0"/>
          <w:marTop w:val="0"/>
          <w:marBottom w:val="0"/>
          <w:divBdr>
            <w:top w:val="none" w:sz="0" w:space="0" w:color="auto"/>
            <w:left w:val="none" w:sz="0" w:space="0" w:color="auto"/>
            <w:bottom w:val="none" w:sz="0" w:space="0" w:color="auto"/>
            <w:right w:val="none" w:sz="0" w:space="0" w:color="auto"/>
          </w:divBdr>
        </w:div>
        <w:div w:id="1266692025">
          <w:marLeft w:val="0"/>
          <w:marRight w:val="0"/>
          <w:marTop w:val="0"/>
          <w:marBottom w:val="0"/>
          <w:divBdr>
            <w:top w:val="none" w:sz="0" w:space="0" w:color="auto"/>
            <w:left w:val="none" w:sz="0" w:space="0" w:color="auto"/>
            <w:bottom w:val="none" w:sz="0" w:space="0" w:color="auto"/>
            <w:right w:val="none" w:sz="0" w:space="0" w:color="auto"/>
          </w:divBdr>
        </w:div>
        <w:div w:id="1380277859">
          <w:marLeft w:val="0"/>
          <w:marRight w:val="0"/>
          <w:marTop w:val="0"/>
          <w:marBottom w:val="0"/>
          <w:divBdr>
            <w:top w:val="none" w:sz="0" w:space="0" w:color="auto"/>
            <w:left w:val="none" w:sz="0" w:space="0" w:color="auto"/>
            <w:bottom w:val="none" w:sz="0" w:space="0" w:color="auto"/>
            <w:right w:val="none" w:sz="0" w:space="0" w:color="auto"/>
          </w:divBdr>
        </w:div>
        <w:div w:id="1458715907">
          <w:marLeft w:val="0"/>
          <w:marRight w:val="0"/>
          <w:marTop w:val="0"/>
          <w:marBottom w:val="0"/>
          <w:divBdr>
            <w:top w:val="none" w:sz="0" w:space="0" w:color="auto"/>
            <w:left w:val="none" w:sz="0" w:space="0" w:color="auto"/>
            <w:bottom w:val="none" w:sz="0" w:space="0" w:color="auto"/>
            <w:right w:val="none" w:sz="0" w:space="0" w:color="auto"/>
          </w:divBdr>
        </w:div>
        <w:div w:id="1487668283">
          <w:marLeft w:val="0"/>
          <w:marRight w:val="0"/>
          <w:marTop w:val="0"/>
          <w:marBottom w:val="0"/>
          <w:divBdr>
            <w:top w:val="none" w:sz="0" w:space="0" w:color="auto"/>
            <w:left w:val="none" w:sz="0" w:space="0" w:color="auto"/>
            <w:bottom w:val="none" w:sz="0" w:space="0" w:color="auto"/>
            <w:right w:val="none" w:sz="0" w:space="0" w:color="auto"/>
          </w:divBdr>
        </w:div>
        <w:div w:id="1570193223">
          <w:marLeft w:val="0"/>
          <w:marRight w:val="0"/>
          <w:marTop w:val="0"/>
          <w:marBottom w:val="0"/>
          <w:divBdr>
            <w:top w:val="none" w:sz="0" w:space="0" w:color="auto"/>
            <w:left w:val="none" w:sz="0" w:space="0" w:color="auto"/>
            <w:bottom w:val="none" w:sz="0" w:space="0" w:color="auto"/>
            <w:right w:val="none" w:sz="0" w:space="0" w:color="auto"/>
          </w:divBdr>
        </w:div>
        <w:div w:id="1596094264">
          <w:marLeft w:val="0"/>
          <w:marRight w:val="0"/>
          <w:marTop w:val="0"/>
          <w:marBottom w:val="0"/>
          <w:divBdr>
            <w:top w:val="none" w:sz="0" w:space="0" w:color="auto"/>
            <w:left w:val="none" w:sz="0" w:space="0" w:color="auto"/>
            <w:bottom w:val="none" w:sz="0" w:space="0" w:color="auto"/>
            <w:right w:val="none" w:sz="0" w:space="0" w:color="auto"/>
          </w:divBdr>
        </w:div>
        <w:div w:id="1627738913">
          <w:marLeft w:val="0"/>
          <w:marRight w:val="0"/>
          <w:marTop w:val="0"/>
          <w:marBottom w:val="0"/>
          <w:divBdr>
            <w:top w:val="none" w:sz="0" w:space="0" w:color="auto"/>
            <w:left w:val="none" w:sz="0" w:space="0" w:color="auto"/>
            <w:bottom w:val="none" w:sz="0" w:space="0" w:color="auto"/>
            <w:right w:val="none" w:sz="0" w:space="0" w:color="auto"/>
          </w:divBdr>
        </w:div>
        <w:div w:id="1877503372">
          <w:marLeft w:val="0"/>
          <w:marRight w:val="0"/>
          <w:marTop w:val="0"/>
          <w:marBottom w:val="0"/>
          <w:divBdr>
            <w:top w:val="none" w:sz="0" w:space="0" w:color="auto"/>
            <w:left w:val="none" w:sz="0" w:space="0" w:color="auto"/>
            <w:bottom w:val="none" w:sz="0" w:space="0" w:color="auto"/>
            <w:right w:val="none" w:sz="0" w:space="0" w:color="auto"/>
          </w:divBdr>
        </w:div>
        <w:div w:id="1958828080">
          <w:marLeft w:val="0"/>
          <w:marRight w:val="0"/>
          <w:marTop w:val="0"/>
          <w:marBottom w:val="0"/>
          <w:divBdr>
            <w:top w:val="none" w:sz="0" w:space="0" w:color="auto"/>
            <w:left w:val="none" w:sz="0" w:space="0" w:color="auto"/>
            <w:bottom w:val="none" w:sz="0" w:space="0" w:color="auto"/>
            <w:right w:val="none" w:sz="0" w:space="0" w:color="auto"/>
          </w:divBdr>
        </w:div>
        <w:div w:id="2002393612">
          <w:marLeft w:val="0"/>
          <w:marRight w:val="0"/>
          <w:marTop w:val="0"/>
          <w:marBottom w:val="0"/>
          <w:divBdr>
            <w:top w:val="none" w:sz="0" w:space="0" w:color="auto"/>
            <w:left w:val="none" w:sz="0" w:space="0" w:color="auto"/>
            <w:bottom w:val="none" w:sz="0" w:space="0" w:color="auto"/>
            <w:right w:val="none" w:sz="0" w:space="0" w:color="auto"/>
          </w:divBdr>
        </w:div>
        <w:div w:id="2054697642">
          <w:marLeft w:val="0"/>
          <w:marRight w:val="0"/>
          <w:marTop w:val="0"/>
          <w:marBottom w:val="0"/>
          <w:divBdr>
            <w:top w:val="none" w:sz="0" w:space="0" w:color="auto"/>
            <w:left w:val="none" w:sz="0" w:space="0" w:color="auto"/>
            <w:bottom w:val="none" w:sz="0" w:space="0" w:color="auto"/>
            <w:right w:val="none" w:sz="0" w:space="0" w:color="auto"/>
          </w:divBdr>
        </w:div>
        <w:div w:id="2105565945">
          <w:marLeft w:val="0"/>
          <w:marRight w:val="0"/>
          <w:marTop w:val="0"/>
          <w:marBottom w:val="0"/>
          <w:divBdr>
            <w:top w:val="none" w:sz="0" w:space="0" w:color="auto"/>
            <w:left w:val="none" w:sz="0" w:space="0" w:color="auto"/>
            <w:bottom w:val="none" w:sz="0" w:space="0" w:color="auto"/>
            <w:right w:val="none" w:sz="0" w:space="0" w:color="auto"/>
          </w:divBdr>
        </w:div>
      </w:divsChild>
    </w:div>
    <w:div w:id="2085107914">
      <w:bodyDiv w:val="1"/>
      <w:marLeft w:val="0"/>
      <w:marRight w:val="0"/>
      <w:marTop w:val="0"/>
      <w:marBottom w:val="0"/>
      <w:divBdr>
        <w:top w:val="none" w:sz="0" w:space="0" w:color="auto"/>
        <w:left w:val="none" w:sz="0" w:space="0" w:color="auto"/>
        <w:bottom w:val="none" w:sz="0" w:space="0" w:color="auto"/>
        <w:right w:val="none" w:sz="0" w:space="0" w:color="auto"/>
      </w:divBdr>
    </w:div>
    <w:div w:id="2118987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hyperlink" Target="http://www.egresados.urosario.edu.co/siersite/BancoMedios/Archivos/seguimiento_a_egresados.pdf" TargetMode="External"/><Relationship Id="rId3" Type="http://schemas.openxmlformats.org/officeDocument/2006/relationships/styles" Target="styles.xml"/><Relationship Id="rId21" Type="http://schemas.openxmlformats.org/officeDocument/2006/relationships/hyperlink" Target="http://www.uniminuto.edu/documents/1720880/0/Libro+Egresados+Digital.pdf/0ddfac88-4ebf-42b4-8590-04516525fe16?version=1.0" TargetMode="Externa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hyperlink" Target="http://revistas.unisimon.edu.co/index.php/educacion/article/viewFile/2191/2083" TargetMode="Externa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chart" Target="charts/chart13.xm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hyperlink" Target="http://repository.unilibre.edu.co/bitstream/handle/10901/9287/Documento%20Final.pdf?sequence=1" TargetMode="Externa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hyperlink" Target="http://repositorio.cuc.edu.co/xmlui/bitstream/handle/11323/438/12.%20Informe%20de%20Civil%20impacto%20de%20egresados%202013.pdf?sequence=1" TargetMode="External"/><Relationship Id="rId28" Type="http://schemas.openxmlformats.org/officeDocument/2006/relationships/footer" Target="footer1.xml"/><Relationship Id="rId10" Type="http://schemas.openxmlformats.org/officeDocument/2006/relationships/chart" Target="charts/chart3.xml"/><Relationship Id="rId19" Type="http://schemas.openxmlformats.org/officeDocument/2006/relationships/chart" Target="charts/chart12.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hyperlink" Target="https://www.graduadoscolombia.edu.co/html/1732/articles-155955_archivo_pdf.unknown" TargetMode="External"/><Relationship Id="rId27" Type="http://schemas.openxmlformats.org/officeDocument/2006/relationships/image" Target="media/image1.jpeg"/><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Cristhian%20Calder&#242;n\AppData\Roaming\Microsoft\Excel\Libro1%20(version%201).xlsb"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Arial" pitchFamily="34" charset="0"/>
                <a:cs typeface="Arial" pitchFamily="34" charset="0"/>
              </a:defRPr>
            </a:pPr>
            <a:r>
              <a:rPr lang="es-CO" sz="1200" baseline="0">
                <a:latin typeface="Arial" pitchFamily="34" charset="0"/>
                <a:cs typeface="Arial" pitchFamily="34" charset="0"/>
              </a:rPr>
              <a:t>GÉNERO</a:t>
            </a:r>
          </a:p>
        </c:rich>
      </c:tx>
      <c:layout>
        <c:manualLayout>
          <c:xMode val="edge"/>
          <c:yMode val="edge"/>
          <c:x val="0.42878118297370049"/>
          <c:y val="4.1650527726587359E-2"/>
        </c:manualLayout>
      </c:layout>
      <c:overlay val="0"/>
    </c:title>
    <c:autoTitleDeleted val="0"/>
    <c:plotArea>
      <c:layout>
        <c:manualLayout>
          <c:layoutTarget val="inner"/>
          <c:xMode val="edge"/>
          <c:yMode val="edge"/>
          <c:x val="8.059921211859486E-2"/>
          <c:y val="0.15647172512526844"/>
          <c:w val="0.89258786892954656"/>
          <c:h val="0.62547411119064666"/>
        </c:manualLayout>
      </c:layout>
      <c:barChart>
        <c:barDir val="col"/>
        <c:grouping val="stacked"/>
        <c:varyColors val="0"/>
        <c:ser>
          <c:idx val="0"/>
          <c:order val="0"/>
          <c:tx>
            <c:strRef>
              <c:f>Hoja1!$B$1</c:f>
              <c:strCache>
                <c:ptCount val="1"/>
                <c:pt idx="0">
                  <c:v>Genero</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Hoja1!$A$2:$A$3</c:f>
              <c:strCache>
                <c:ptCount val="2"/>
                <c:pt idx="0">
                  <c:v>Femenimo</c:v>
                </c:pt>
                <c:pt idx="1">
                  <c:v>Masculino</c:v>
                </c:pt>
              </c:strCache>
            </c:strRef>
          </c:cat>
          <c:val>
            <c:numRef>
              <c:f>Hoja1!$B$2:$B$3</c:f>
              <c:numCache>
                <c:formatCode>0.00%</c:formatCode>
                <c:ptCount val="2"/>
                <c:pt idx="0">
                  <c:v>0.73199999999999998</c:v>
                </c:pt>
                <c:pt idx="1">
                  <c:v>0.27400000000000002</c:v>
                </c:pt>
              </c:numCache>
            </c:numRef>
          </c:val>
        </c:ser>
        <c:dLbls>
          <c:showLegendKey val="0"/>
          <c:showVal val="0"/>
          <c:showCatName val="0"/>
          <c:showSerName val="0"/>
          <c:showPercent val="0"/>
          <c:showBubbleSize val="0"/>
        </c:dLbls>
        <c:gapWidth val="150"/>
        <c:overlap val="100"/>
        <c:axId val="-2065660288"/>
        <c:axId val="-2065659744"/>
      </c:barChart>
      <c:catAx>
        <c:axId val="-2065660288"/>
        <c:scaling>
          <c:orientation val="minMax"/>
        </c:scaling>
        <c:delete val="0"/>
        <c:axPos val="b"/>
        <c:numFmt formatCode="General" sourceLinked="0"/>
        <c:majorTickMark val="out"/>
        <c:minorTickMark val="none"/>
        <c:tickLblPos val="nextTo"/>
        <c:crossAx val="-2065659744"/>
        <c:crosses val="autoZero"/>
        <c:auto val="1"/>
        <c:lblAlgn val="ctr"/>
        <c:lblOffset val="100"/>
        <c:noMultiLvlLbl val="0"/>
      </c:catAx>
      <c:valAx>
        <c:axId val="-2065659744"/>
        <c:scaling>
          <c:orientation val="minMax"/>
        </c:scaling>
        <c:delete val="0"/>
        <c:axPos val="l"/>
        <c:majorGridlines/>
        <c:numFmt formatCode="0%" sourceLinked="0"/>
        <c:majorTickMark val="out"/>
        <c:minorTickMark val="none"/>
        <c:tickLblPos val="nextTo"/>
        <c:crossAx val="-2065660288"/>
        <c:crosses val="autoZero"/>
        <c:crossBetween val="between"/>
      </c:valAx>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Arial" pitchFamily="34" charset="0"/>
                <a:cs typeface="Arial" pitchFamily="34" charset="0"/>
              </a:defRPr>
            </a:pPr>
            <a:r>
              <a:rPr lang="es-CO" sz="1200">
                <a:latin typeface="Arial" pitchFamily="34" charset="0"/>
                <a:cs typeface="Arial" pitchFamily="34" charset="0"/>
              </a:rPr>
              <a:t>RELACIÓN:</a:t>
            </a:r>
            <a:r>
              <a:rPr lang="es-CO" sz="1200" baseline="0">
                <a:latin typeface="Arial" pitchFamily="34" charset="0"/>
                <a:cs typeface="Arial" pitchFamily="34" charset="0"/>
              </a:rPr>
              <a:t> FORMACIÓN-LABOR</a:t>
            </a:r>
            <a:endParaRPr lang="es-CO" sz="1200">
              <a:latin typeface="Arial" pitchFamily="34" charset="0"/>
              <a:cs typeface="Arial" pitchFamily="34" charset="0"/>
            </a:endParaRPr>
          </a:p>
        </c:rich>
      </c:tx>
      <c:layout>
        <c:manualLayout>
          <c:xMode val="edge"/>
          <c:yMode val="edge"/>
          <c:x val="0.25176113624094859"/>
          <c:y val="4.5417680454176802E-2"/>
        </c:manualLayout>
      </c:layout>
      <c:overlay val="0"/>
    </c:title>
    <c:autoTitleDeleted val="0"/>
    <c:plotArea>
      <c:layout>
        <c:manualLayout>
          <c:layoutTarget val="inner"/>
          <c:xMode val="edge"/>
          <c:yMode val="edge"/>
          <c:x val="7.8169803242679775E-2"/>
          <c:y val="0.21570971511772707"/>
          <c:w val="0.89582546862493251"/>
          <c:h val="0.58298727257632943"/>
        </c:manualLayout>
      </c:layout>
      <c:barChart>
        <c:barDir val="col"/>
        <c:grouping val="stacked"/>
        <c:varyColors val="0"/>
        <c:ser>
          <c:idx val="0"/>
          <c:order val="0"/>
          <c:tx>
            <c:strRef>
              <c:f>Hoja1!$C$125</c:f>
              <c:strCache>
                <c:ptCount val="1"/>
                <c:pt idx="0">
                  <c:v>¿La labor que realiza donde trabaja, está acorde a la formación recibida en el programa de Contauría Pública?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Hoja1!$B$126:$B$127</c:f>
              <c:strCache>
                <c:ptCount val="2"/>
                <c:pt idx="0">
                  <c:v>Si</c:v>
                </c:pt>
                <c:pt idx="1">
                  <c:v>No</c:v>
                </c:pt>
              </c:strCache>
            </c:strRef>
          </c:cat>
          <c:val>
            <c:numRef>
              <c:f>Hoja1!$C$126:$C$127</c:f>
              <c:numCache>
                <c:formatCode>0.00%</c:formatCode>
                <c:ptCount val="2"/>
                <c:pt idx="0">
                  <c:v>0.73699999999999999</c:v>
                </c:pt>
                <c:pt idx="1">
                  <c:v>0.26300000000000001</c:v>
                </c:pt>
              </c:numCache>
            </c:numRef>
          </c:val>
        </c:ser>
        <c:dLbls>
          <c:showLegendKey val="0"/>
          <c:showVal val="0"/>
          <c:showCatName val="0"/>
          <c:showSerName val="0"/>
          <c:showPercent val="0"/>
          <c:showBubbleSize val="0"/>
        </c:dLbls>
        <c:gapWidth val="150"/>
        <c:overlap val="100"/>
        <c:axId val="-2070572336"/>
        <c:axId val="-2070576144"/>
      </c:barChart>
      <c:catAx>
        <c:axId val="-2070572336"/>
        <c:scaling>
          <c:orientation val="minMax"/>
        </c:scaling>
        <c:delete val="0"/>
        <c:axPos val="b"/>
        <c:numFmt formatCode="General" sourceLinked="0"/>
        <c:majorTickMark val="out"/>
        <c:minorTickMark val="none"/>
        <c:tickLblPos val="nextTo"/>
        <c:crossAx val="-2070576144"/>
        <c:crosses val="autoZero"/>
        <c:auto val="1"/>
        <c:lblAlgn val="ctr"/>
        <c:lblOffset val="100"/>
        <c:noMultiLvlLbl val="0"/>
      </c:catAx>
      <c:valAx>
        <c:axId val="-2070576144"/>
        <c:scaling>
          <c:orientation val="minMax"/>
        </c:scaling>
        <c:delete val="0"/>
        <c:axPos val="l"/>
        <c:majorGridlines/>
        <c:numFmt formatCode="0%" sourceLinked="0"/>
        <c:majorTickMark val="out"/>
        <c:minorTickMark val="none"/>
        <c:tickLblPos val="nextTo"/>
        <c:crossAx val="-2070572336"/>
        <c:crosses val="autoZero"/>
        <c:crossBetween val="between"/>
      </c:valAx>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Arial" pitchFamily="34" charset="0"/>
                <a:cs typeface="Arial" pitchFamily="34" charset="0"/>
              </a:defRPr>
            </a:pPr>
            <a:r>
              <a:rPr lang="es-CO" sz="1200">
                <a:latin typeface="Arial" pitchFamily="34" charset="0"/>
                <a:cs typeface="Arial" pitchFamily="34" charset="0"/>
              </a:rPr>
              <a:t>CALIDAD</a:t>
            </a:r>
            <a:r>
              <a:rPr lang="es-CO" sz="1200" baseline="0">
                <a:latin typeface="Arial" pitchFamily="34" charset="0"/>
                <a:cs typeface="Arial" pitchFamily="34" charset="0"/>
              </a:rPr>
              <a:t> DE LA FORMACIÓN</a:t>
            </a:r>
            <a:endParaRPr lang="es-CO" sz="1200">
              <a:latin typeface="Arial" pitchFamily="34" charset="0"/>
              <a:cs typeface="Arial" pitchFamily="34" charset="0"/>
            </a:endParaRPr>
          </a:p>
        </c:rich>
      </c:tx>
      <c:layout>
        <c:manualLayout>
          <c:xMode val="edge"/>
          <c:yMode val="edge"/>
          <c:x val="0.28320060561689753"/>
          <c:y val="4.8890642656000571E-2"/>
        </c:manualLayout>
      </c:layout>
      <c:overlay val="0"/>
    </c:title>
    <c:autoTitleDeleted val="0"/>
    <c:plotArea>
      <c:layout>
        <c:manualLayout>
          <c:layoutTarget val="inner"/>
          <c:xMode val="edge"/>
          <c:yMode val="edge"/>
          <c:x val="0.13172884698710574"/>
          <c:y val="0.18946376577643056"/>
          <c:w val="0.84550075453092077"/>
          <c:h val="0.5987549847840774"/>
        </c:manualLayout>
      </c:layout>
      <c:barChart>
        <c:barDir val="col"/>
        <c:grouping val="stacked"/>
        <c:varyColors val="0"/>
        <c:ser>
          <c:idx val="0"/>
          <c:order val="0"/>
          <c:tx>
            <c:strRef>
              <c:f>Hoja1!$C$131</c:f>
              <c:strCache>
                <c:ptCount val="1"/>
                <c:pt idx="0">
                  <c:v>Califique de 1 a 5 la calidad de la formación. (siendo 5 el mayor puntaje)</c:v>
                </c:pt>
              </c:strCache>
            </c:strRef>
          </c:tx>
          <c:invertIfNegative val="0"/>
          <c:dLbls>
            <c:dLbl>
              <c:idx val="0"/>
              <c:layout>
                <c:manualLayout>
                  <c:x val="0"/>
                  <c:y val="-4.1666666666666664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0"/>
                  <c:y val="-4.1666666666666664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7.5901328273244783E-3"/>
                  <c:y val="-0.22100511391849975"/>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2.5300442757748261E-3"/>
                  <c:y val="-0.29697774110810182"/>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5.3079133609247615E-3"/>
                  <c:y val="-0.14122050233470246"/>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Hoja1!$B$132:$B$136</c:f>
              <c:numCache>
                <c:formatCode>General</c:formatCode>
                <c:ptCount val="5"/>
                <c:pt idx="0">
                  <c:v>1</c:v>
                </c:pt>
                <c:pt idx="1">
                  <c:v>2</c:v>
                </c:pt>
                <c:pt idx="2">
                  <c:v>3</c:v>
                </c:pt>
                <c:pt idx="3">
                  <c:v>4</c:v>
                </c:pt>
                <c:pt idx="4">
                  <c:v>5</c:v>
                </c:pt>
              </c:numCache>
            </c:numRef>
          </c:cat>
          <c:val>
            <c:numRef>
              <c:f>Hoja1!$C$132:$C$136</c:f>
              <c:numCache>
                <c:formatCode>0.00%</c:formatCode>
                <c:ptCount val="5"/>
                <c:pt idx="0" formatCode="0%">
                  <c:v>0</c:v>
                </c:pt>
                <c:pt idx="1">
                  <c:v>1.0999999999999999E-2</c:v>
                </c:pt>
                <c:pt idx="2">
                  <c:v>0.26800000000000002</c:v>
                </c:pt>
                <c:pt idx="3" formatCode="0%">
                  <c:v>0.52</c:v>
                </c:pt>
                <c:pt idx="4">
                  <c:v>0.20100000000000001</c:v>
                </c:pt>
              </c:numCache>
            </c:numRef>
          </c:val>
        </c:ser>
        <c:dLbls>
          <c:showLegendKey val="0"/>
          <c:showVal val="0"/>
          <c:showCatName val="0"/>
          <c:showSerName val="0"/>
          <c:showPercent val="0"/>
          <c:showBubbleSize val="0"/>
        </c:dLbls>
        <c:gapWidth val="150"/>
        <c:overlap val="100"/>
        <c:axId val="-2070576688"/>
        <c:axId val="-2070575600"/>
      </c:barChart>
      <c:catAx>
        <c:axId val="-2070576688"/>
        <c:scaling>
          <c:orientation val="minMax"/>
        </c:scaling>
        <c:delete val="0"/>
        <c:axPos val="b"/>
        <c:numFmt formatCode="General" sourceLinked="1"/>
        <c:majorTickMark val="out"/>
        <c:minorTickMark val="none"/>
        <c:tickLblPos val="nextTo"/>
        <c:crossAx val="-2070575600"/>
        <c:crosses val="autoZero"/>
        <c:auto val="1"/>
        <c:lblAlgn val="ctr"/>
        <c:lblOffset val="100"/>
        <c:noMultiLvlLbl val="0"/>
      </c:catAx>
      <c:valAx>
        <c:axId val="-2070575600"/>
        <c:scaling>
          <c:orientation val="minMax"/>
        </c:scaling>
        <c:delete val="0"/>
        <c:axPos val="l"/>
        <c:majorGridlines/>
        <c:numFmt formatCode="0%" sourceLinked="1"/>
        <c:majorTickMark val="out"/>
        <c:minorTickMark val="none"/>
        <c:tickLblPos val="nextTo"/>
        <c:crossAx val="-2070576688"/>
        <c:crosses val="autoZero"/>
        <c:crossBetween val="between"/>
      </c:valAx>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pPr>
            <a:r>
              <a:rPr lang="es-CO" sz="1200"/>
              <a:t>LABOR REPRESENTANTE DE LOS EGRESADOS</a:t>
            </a:r>
          </a:p>
        </c:rich>
      </c:tx>
      <c:layout>
        <c:manualLayout>
          <c:xMode val="edge"/>
          <c:yMode val="edge"/>
          <c:x val="0.23364396654719236"/>
          <c:y val="8.0886764154480678E-2"/>
        </c:manualLayout>
      </c:layout>
      <c:overlay val="0"/>
    </c:title>
    <c:autoTitleDeleted val="0"/>
    <c:plotArea>
      <c:layout>
        <c:manualLayout>
          <c:layoutTarget val="inner"/>
          <c:xMode val="edge"/>
          <c:yMode val="edge"/>
          <c:x val="7.9010338761418261E-2"/>
          <c:y val="0.2604689257592801"/>
          <c:w val="0.89470531237358775"/>
          <c:h val="0.65604401012373448"/>
        </c:manualLayout>
      </c:layout>
      <c:barChart>
        <c:barDir val="col"/>
        <c:grouping val="stacked"/>
        <c:varyColors val="0"/>
        <c:ser>
          <c:idx val="0"/>
          <c:order val="0"/>
          <c:tx>
            <c:strRef>
              <c:f>Hoja1!$C$141</c:f>
              <c:strCache>
                <c:ptCount val="1"/>
                <c:pt idx="0">
                  <c:v>¿Considera apropiada la labor desempeñada por el representante de los egresados en los órgaos de dirección de la intitución?</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Hoja1!$B$142:$B$143</c:f>
              <c:strCache>
                <c:ptCount val="2"/>
                <c:pt idx="0">
                  <c:v>Si</c:v>
                </c:pt>
                <c:pt idx="1">
                  <c:v>No</c:v>
                </c:pt>
              </c:strCache>
            </c:strRef>
          </c:cat>
          <c:val>
            <c:numRef>
              <c:f>Hoja1!$C$142:$C$143</c:f>
              <c:numCache>
                <c:formatCode>0.00%</c:formatCode>
                <c:ptCount val="2"/>
                <c:pt idx="0">
                  <c:v>0.50800000000000001</c:v>
                </c:pt>
                <c:pt idx="1">
                  <c:v>0.49199999999999999</c:v>
                </c:pt>
              </c:numCache>
            </c:numRef>
          </c:val>
        </c:ser>
        <c:dLbls>
          <c:showLegendKey val="0"/>
          <c:showVal val="0"/>
          <c:showCatName val="0"/>
          <c:showSerName val="0"/>
          <c:showPercent val="0"/>
          <c:showBubbleSize val="0"/>
        </c:dLbls>
        <c:gapWidth val="150"/>
        <c:overlap val="100"/>
        <c:axId val="-2070573424"/>
        <c:axId val="-2070572880"/>
      </c:barChart>
      <c:catAx>
        <c:axId val="-2070573424"/>
        <c:scaling>
          <c:orientation val="minMax"/>
        </c:scaling>
        <c:delete val="0"/>
        <c:axPos val="b"/>
        <c:numFmt formatCode="General" sourceLinked="0"/>
        <c:majorTickMark val="out"/>
        <c:minorTickMark val="none"/>
        <c:tickLblPos val="nextTo"/>
        <c:crossAx val="-2070572880"/>
        <c:crosses val="autoZero"/>
        <c:auto val="1"/>
        <c:lblAlgn val="ctr"/>
        <c:lblOffset val="100"/>
        <c:noMultiLvlLbl val="0"/>
      </c:catAx>
      <c:valAx>
        <c:axId val="-2070572880"/>
        <c:scaling>
          <c:orientation val="minMax"/>
        </c:scaling>
        <c:delete val="0"/>
        <c:axPos val="l"/>
        <c:majorGridlines/>
        <c:numFmt formatCode="0%" sourceLinked="0"/>
        <c:majorTickMark val="out"/>
        <c:minorTickMark val="none"/>
        <c:tickLblPos val="nextTo"/>
        <c:crossAx val="-2070573424"/>
        <c:crosses val="autoZero"/>
        <c:crossBetween val="between"/>
      </c:valAx>
    </c:plotArea>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Arial" pitchFamily="34" charset="0"/>
                <a:cs typeface="Arial" pitchFamily="34" charset="0"/>
              </a:defRPr>
            </a:pPr>
            <a:r>
              <a:rPr lang="es-CO" sz="1200">
                <a:latin typeface="Arial" pitchFamily="34" charset="0"/>
                <a:cs typeface="Arial" pitchFamily="34" charset="0"/>
              </a:rPr>
              <a:t>EFECTIVIDAD MECANISMOS</a:t>
            </a:r>
            <a:r>
              <a:rPr lang="es-CO" sz="1200" baseline="0">
                <a:latin typeface="Arial" pitchFamily="34" charset="0"/>
                <a:cs typeface="Arial" pitchFamily="34" charset="0"/>
              </a:rPr>
              <a:t> DE SEGUIMIENTO</a:t>
            </a:r>
            <a:endParaRPr lang="es-CO" sz="1200">
              <a:latin typeface="Arial" pitchFamily="34" charset="0"/>
              <a:cs typeface="Arial" pitchFamily="34" charset="0"/>
            </a:endParaRPr>
          </a:p>
        </c:rich>
      </c:tx>
      <c:layout>
        <c:manualLayout>
          <c:xMode val="edge"/>
          <c:yMode val="edge"/>
          <c:x val="0.19780893945093767"/>
          <c:y val="6.8376068376068383E-2"/>
        </c:manualLayout>
      </c:layout>
      <c:overlay val="0"/>
    </c:title>
    <c:autoTitleDeleted val="0"/>
    <c:plotArea>
      <c:layout>
        <c:manualLayout>
          <c:layoutTarget val="inner"/>
          <c:xMode val="edge"/>
          <c:yMode val="edge"/>
          <c:x val="7.4346996676005722E-2"/>
          <c:y val="0.24411976758433451"/>
          <c:w val="0.90092000725878907"/>
          <c:h val="0.57225483178239078"/>
        </c:manualLayout>
      </c:layout>
      <c:barChart>
        <c:barDir val="col"/>
        <c:grouping val="stacked"/>
        <c:varyColors val="0"/>
        <c:ser>
          <c:idx val="0"/>
          <c:order val="0"/>
          <c:tx>
            <c:strRef>
              <c:f>Hoja1!$C$139</c:f>
              <c:strCache>
                <c:ptCount val="1"/>
                <c:pt idx="0">
                  <c:v>Considera que la efectividad de los mecanismos de seguimiento a lo egresados por parte del programa es:</c:v>
                </c:pt>
              </c:strCache>
            </c:strRef>
          </c:tx>
          <c:invertIfNegative val="0"/>
          <c:dLbls>
            <c:dLbl>
              <c:idx val="0"/>
              <c:layout>
                <c:manualLayout>
                  <c:x val="0"/>
                  <c:y val="-7.3368801872738879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3118933489131735E-4"/>
                  <c:y val="-0.28738957998800518"/>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0"/>
                  <c:y val="-0.29258810707629607"/>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1897332395002058E-3"/>
                  <c:y val="-0.11111119709544906"/>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1.587904378731748E-3"/>
                  <c:y val="-0.11111119709544906"/>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Hoja1!$B$140:$B$144</c:f>
              <c:strCache>
                <c:ptCount val="5"/>
                <c:pt idx="0">
                  <c:v>Muy alta</c:v>
                </c:pt>
                <c:pt idx="1">
                  <c:v>Alta</c:v>
                </c:pt>
                <c:pt idx="2">
                  <c:v>Media</c:v>
                </c:pt>
                <c:pt idx="3">
                  <c:v>Baja</c:v>
                </c:pt>
                <c:pt idx="4">
                  <c:v>Nula</c:v>
                </c:pt>
              </c:strCache>
            </c:strRef>
          </c:cat>
          <c:val>
            <c:numRef>
              <c:f>Hoja1!$C$140:$C$144</c:f>
              <c:numCache>
                <c:formatCode>0.00%</c:formatCode>
                <c:ptCount val="5"/>
                <c:pt idx="0">
                  <c:v>6.7000000000000004E-2</c:v>
                </c:pt>
                <c:pt idx="1">
                  <c:v>0.35599999999999998</c:v>
                </c:pt>
                <c:pt idx="2">
                  <c:v>0.35599999999999998</c:v>
                </c:pt>
                <c:pt idx="3">
                  <c:v>0.11899999999999999</c:v>
                </c:pt>
                <c:pt idx="4">
                  <c:v>0.10199999999999999</c:v>
                </c:pt>
              </c:numCache>
            </c:numRef>
          </c:val>
        </c:ser>
        <c:dLbls>
          <c:showLegendKey val="0"/>
          <c:showVal val="0"/>
          <c:showCatName val="0"/>
          <c:showSerName val="0"/>
          <c:showPercent val="0"/>
          <c:showBubbleSize val="0"/>
        </c:dLbls>
        <c:gapWidth val="150"/>
        <c:overlap val="100"/>
        <c:axId val="-2070569072"/>
        <c:axId val="-2070568528"/>
      </c:barChart>
      <c:catAx>
        <c:axId val="-2070569072"/>
        <c:scaling>
          <c:orientation val="minMax"/>
        </c:scaling>
        <c:delete val="0"/>
        <c:axPos val="b"/>
        <c:numFmt formatCode="General" sourceLinked="0"/>
        <c:majorTickMark val="out"/>
        <c:minorTickMark val="none"/>
        <c:tickLblPos val="nextTo"/>
        <c:crossAx val="-2070568528"/>
        <c:crosses val="autoZero"/>
        <c:auto val="1"/>
        <c:lblAlgn val="ctr"/>
        <c:lblOffset val="100"/>
        <c:noMultiLvlLbl val="0"/>
      </c:catAx>
      <c:valAx>
        <c:axId val="-2070568528"/>
        <c:scaling>
          <c:orientation val="minMax"/>
        </c:scaling>
        <c:delete val="0"/>
        <c:axPos val="l"/>
        <c:majorGridlines/>
        <c:numFmt formatCode="0%" sourceLinked="0"/>
        <c:majorTickMark val="out"/>
        <c:minorTickMark val="none"/>
        <c:tickLblPos val="nextTo"/>
        <c:crossAx val="-2070569072"/>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Arial" pitchFamily="34" charset="0"/>
                <a:cs typeface="Arial" pitchFamily="34" charset="0"/>
              </a:defRPr>
            </a:pPr>
            <a:r>
              <a:rPr lang="en-US" sz="1200">
                <a:latin typeface="Arial" pitchFamily="34" charset="0"/>
                <a:cs typeface="Arial" pitchFamily="34" charset="0"/>
              </a:rPr>
              <a:t>¿SE ENCUENTRA LABORANDO?</a:t>
            </a:r>
          </a:p>
        </c:rich>
      </c:tx>
      <c:layout>
        <c:manualLayout>
          <c:xMode val="edge"/>
          <c:yMode val="edge"/>
          <c:x val="0.20957005374328208"/>
          <c:y val="5.5312954876273655E-2"/>
        </c:manualLayout>
      </c:layout>
      <c:overlay val="0"/>
    </c:title>
    <c:autoTitleDeleted val="0"/>
    <c:plotArea>
      <c:layout>
        <c:manualLayout>
          <c:layoutTarget val="inner"/>
          <c:xMode val="edge"/>
          <c:yMode val="edge"/>
          <c:x val="8.7475732200141654E-2"/>
          <c:y val="0.20067691320244357"/>
          <c:w val="0.88342373869932922"/>
          <c:h val="0.58956572568166965"/>
        </c:manualLayout>
      </c:layout>
      <c:barChart>
        <c:barDir val="col"/>
        <c:grouping val="stacked"/>
        <c:varyColors val="0"/>
        <c:ser>
          <c:idx val="0"/>
          <c:order val="0"/>
          <c:tx>
            <c:strRef>
              <c:f>Hoja1!$C$7</c:f>
              <c:strCache>
                <c:ptCount val="1"/>
                <c:pt idx="0">
                  <c:v>cantidad</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Hoja1!$B$8:$B$9</c:f>
              <c:strCache>
                <c:ptCount val="2"/>
                <c:pt idx="0">
                  <c:v>No laboran</c:v>
                </c:pt>
                <c:pt idx="1">
                  <c:v>Si laboran</c:v>
                </c:pt>
              </c:strCache>
            </c:strRef>
          </c:cat>
          <c:val>
            <c:numRef>
              <c:f>Hoja1!$C$8:$C$9</c:f>
              <c:numCache>
                <c:formatCode>0.00%</c:formatCode>
                <c:ptCount val="2"/>
                <c:pt idx="0">
                  <c:v>0.20100000000000001</c:v>
                </c:pt>
                <c:pt idx="1">
                  <c:v>0.79900000000000004</c:v>
                </c:pt>
              </c:numCache>
            </c:numRef>
          </c:val>
        </c:ser>
        <c:dLbls>
          <c:showLegendKey val="0"/>
          <c:showVal val="0"/>
          <c:showCatName val="0"/>
          <c:showSerName val="0"/>
          <c:showPercent val="0"/>
          <c:showBubbleSize val="0"/>
        </c:dLbls>
        <c:gapWidth val="150"/>
        <c:overlap val="100"/>
        <c:axId val="-2065675520"/>
        <c:axId val="-2065658112"/>
      </c:barChart>
      <c:catAx>
        <c:axId val="-2065675520"/>
        <c:scaling>
          <c:orientation val="minMax"/>
        </c:scaling>
        <c:delete val="0"/>
        <c:axPos val="b"/>
        <c:numFmt formatCode="General" sourceLinked="0"/>
        <c:majorTickMark val="out"/>
        <c:minorTickMark val="none"/>
        <c:tickLblPos val="nextTo"/>
        <c:crossAx val="-2065658112"/>
        <c:crosses val="autoZero"/>
        <c:auto val="1"/>
        <c:lblAlgn val="ctr"/>
        <c:lblOffset val="100"/>
        <c:noMultiLvlLbl val="0"/>
      </c:catAx>
      <c:valAx>
        <c:axId val="-2065658112"/>
        <c:scaling>
          <c:orientation val="minMax"/>
        </c:scaling>
        <c:delete val="0"/>
        <c:axPos val="l"/>
        <c:majorGridlines/>
        <c:numFmt formatCode="0%" sourceLinked="0"/>
        <c:majorTickMark val="out"/>
        <c:minorTickMark val="none"/>
        <c:tickLblPos val="nextTo"/>
        <c:crossAx val="-2065675520"/>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Arial" pitchFamily="34" charset="0"/>
                <a:cs typeface="Arial" pitchFamily="34" charset="0"/>
              </a:defRPr>
            </a:pPr>
            <a:r>
              <a:rPr lang="en-US" sz="1200" baseline="0">
                <a:latin typeface="Arial" pitchFamily="34" charset="0"/>
                <a:cs typeface="Arial" pitchFamily="34" charset="0"/>
              </a:rPr>
              <a:t>SECTOR DE LA EMPRESA</a:t>
            </a:r>
            <a:endParaRPr lang="en-US" sz="1200">
              <a:latin typeface="Arial" pitchFamily="34" charset="0"/>
              <a:cs typeface="Arial" pitchFamily="34" charset="0"/>
            </a:endParaRPr>
          </a:p>
        </c:rich>
      </c:tx>
      <c:layout>
        <c:manualLayout>
          <c:xMode val="edge"/>
          <c:yMode val="edge"/>
          <c:x val="0.30015787799252364"/>
          <c:y val="3.6753446359745576E-2"/>
        </c:manualLayout>
      </c:layout>
      <c:overlay val="0"/>
    </c:title>
    <c:autoTitleDeleted val="0"/>
    <c:plotArea>
      <c:layout>
        <c:manualLayout>
          <c:layoutTarget val="inner"/>
          <c:xMode val="edge"/>
          <c:yMode val="edge"/>
          <c:x val="8.3499562554680662E-2"/>
          <c:y val="0.13900877144455304"/>
          <c:w val="0.8887226596675416"/>
          <c:h val="0.79346389393633499"/>
        </c:manualLayout>
      </c:layout>
      <c:barChart>
        <c:barDir val="col"/>
        <c:grouping val="stacked"/>
        <c:varyColors val="0"/>
        <c:ser>
          <c:idx val="0"/>
          <c:order val="0"/>
          <c:tx>
            <c:strRef>
              <c:f>Hoja1!$C$16</c:f>
              <c:strCache>
                <c:ptCount val="1"/>
                <c:pt idx="0">
                  <c:v>Sector</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Hoja1!$B$17:$B$18</c:f>
              <c:strCache>
                <c:ptCount val="2"/>
                <c:pt idx="0">
                  <c:v>Privado</c:v>
                </c:pt>
                <c:pt idx="1">
                  <c:v>Público</c:v>
                </c:pt>
              </c:strCache>
            </c:strRef>
          </c:cat>
          <c:val>
            <c:numRef>
              <c:f>Hoja1!$C$17:$C$18</c:f>
              <c:numCache>
                <c:formatCode>0.00%</c:formatCode>
                <c:ptCount val="2"/>
                <c:pt idx="0">
                  <c:v>0.748</c:v>
                </c:pt>
                <c:pt idx="1">
                  <c:v>0.252</c:v>
                </c:pt>
              </c:numCache>
            </c:numRef>
          </c:val>
        </c:ser>
        <c:dLbls>
          <c:showLegendKey val="0"/>
          <c:showVal val="0"/>
          <c:showCatName val="0"/>
          <c:showSerName val="0"/>
          <c:showPercent val="0"/>
          <c:showBubbleSize val="0"/>
        </c:dLbls>
        <c:gapWidth val="150"/>
        <c:overlap val="100"/>
        <c:axId val="-2065651040"/>
        <c:axId val="-2065657024"/>
      </c:barChart>
      <c:catAx>
        <c:axId val="-2065651040"/>
        <c:scaling>
          <c:orientation val="minMax"/>
        </c:scaling>
        <c:delete val="0"/>
        <c:axPos val="b"/>
        <c:numFmt formatCode="General" sourceLinked="0"/>
        <c:majorTickMark val="out"/>
        <c:minorTickMark val="none"/>
        <c:tickLblPos val="nextTo"/>
        <c:crossAx val="-2065657024"/>
        <c:crosses val="autoZero"/>
        <c:auto val="1"/>
        <c:lblAlgn val="ctr"/>
        <c:lblOffset val="100"/>
        <c:noMultiLvlLbl val="0"/>
      </c:catAx>
      <c:valAx>
        <c:axId val="-2065657024"/>
        <c:scaling>
          <c:orientation val="minMax"/>
        </c:scaling>
        <c:delete val="0"/>
        <c:axPos val="l"/>
        <c:majorGridlines/>
        <c:numFmt formatCode="0%" sourceLinked="0"/>
        <c:majorTickMark val="out"/>
        <c:minorTickMark val="none"/>
        <c:tickLblPos val="nextTo"/>
        <c:crossAx val="-2065651040"/>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Arial" pitchFamily="34" charset="0"/>
                <a:cs typeface="Arial" pitchFamily="34" charset="0"/>
              </a:defRPr>
            </a:pPr>
            <a:r>
              <a:rPr lang="es-CO" sz="1200">
                <a:latin typeface="Arial" pitchFamily="34" charset="0"/>
                <a:cs typeface="Arial" pitchFamily="34" charset="0"/>
              </a:rPr>
              <a:t>PERMANENCIA.</a:t>
            </a:r>
          </a:p>
        </c:rich>
      </c:tx>
      <c:layout>
        <c:manualLayout>
          <c:xMode val="edge"/>
          <c:yMode val="edge"/>
          <c:x val="0.37565217391304345"/>
          <c:y val="4.4543429844097995E-2"/>
        </c:manualLayout>
      </c:layout>
      <c:overlay val="0"/>
    </c:title>
    <c:autoTitleDeleted val="0"/>
    <c:plotArea>
      <c:layout>
        <c:manualLayout>
          <c:layoutTarget val="inner"/>
          <c:xMode val="edge"/>
          <c:yMode val="edge"/>
          <c:x val="8.3341718391061234E-2"/>
          <c:y val="0.18268020506345392"/>
          <c:w val="0.88893301380805656"/>
          <c:h val="0.65087093511974703"/>
        </c:manualLayout>
      </c:layout>
      <c:barChart>
        <c:barDir val="col"/>
        <c:grouping val="stacked"/>
        <c:varyColors val="0"/>
        <c:ser>
          <c:idx val="0"/>
          <c:order val="0"/>
          <c:tx>
            <c:strRef>
              <c:f>Hoja1!$D$35</c:f>
              <c:strCache>
                <c:ptCount val="1"/>
                <c:pt idx="0">
                  <c:v>¿Cuánto tiempo de permanencia lleva en la empresa?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Hoja1!$C$36:$C$37</c:f>
              <c:strCache>
                <c:ptCount val="2"/>
                <c:pt idx="0">
                  <c:v>1-5 años</c:v>
                </c:pt>
                <c:pt idx="1">
                  <c:v>6-10 años</c:v>
                </c:pt>
              </c:strCache>
            </c:strRef>
          </c:cat>
          <c:val>
            <c:numRef>
              <c:f>Hoja1!$D$36:$D$37</c:f>
              <c:numCache>
                <c:formatCode>0%</c:formatCode>
                <c:ptCount val="2"/>
                <c:pt idx="0">
                  <c:v>0.84</c:v>
                </c:pt>
                <c:pt idx="1">
                  <c:v>0.16</c:v>
                </c:pt>
              </c:numCache>
            </c:numRef>
          </c:val>
        </c:ser>
        <c:dLbls>
          <c:showLegendKey val="0"/>
          <c:showVal val="0"/>
          <c:showCatName val="0"/>
          <c:showSerName val="0"/>
          <c:showPercent val="0"/>
          <c:showBubbleSize val="0"/>
        </c:dLbls>
        <c:gapWidth val="150"/>
        <c:overlap val="100"/>
        <c:axId val="-2065652128"/>
        <c:axId val="-2065656480"/>
      </c:barChart>
      <c:catAx>
        <c:axId val="-2065652128"/>
        <c:scaling>
          <c:orientation val="minMax"/>
        </c:scaling>
        <c:delete val="0"/>
        <c:axPos val="b"/>
        <c:numFmt formatCode="General" sourceLinked="0"/>
        <c:majorTickMark val="out"/>
        <c:minorTickMark val="none"/>
        <c:tickLblPos val="nextTo"/>
        <c:crossAx val="-2065656480"/>
        <c:crosses val="autoZero"/>
        <c:auto val="1"/>
        <c:lblAlgn val="ctr"/>
        <c:lblOffset val="100"/>
        <c:noMultiLvlLbl val="0"/>
      </c:catAx>
      <c:valAx>
        <c:axId val="-2065656480"/>
        <c:scaling>
          <c:orientation val="minMax"/>
        </c:scaling>
        <c:delete val="0"/>
        <c:axPos val="l"/>
        <c:majorGridlines/>
        <c:numFmt formatCode="0%" sourceLinked="1"/>
        <c:majorTickMark val="out"/>
        <c:minorTickMark val="none"/>
        <c:tickLblPos val="nextTo"/>
        <c:crossAx val="-2065652128"/>
        <c:crosses val="autoZero"/>
        <c:crossBetween val="between"/>
      </c:valAx>
    </c:plotArea>
    <c:plotVisOnly val="1"/>
    <c:dispBlanksAs val="gap"/>
    <c:showDLblsOverMax val="0"/>
  </c:chart>
  <c:txPr>
    <a:bodyPr/>
    <a:lstStyle/>
    <a:p>
      <a:pPr>
        <a:defRPr sz="1200"/>
      </a:pPr>
      <a:endParaRPr lang="es-CO"/>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Arial" pitchFamily="34" charset="0"/>
                <a:cs typeface="Arial" pitchFamily="34" charset="0"/>
              </a:defRPr>
            </a:pPr>
            <a:r>
              <a:rPr lang="es-CO" sz="1200">
                <a:latin typeface="Arial" pitchFamily="34" charset="0"/>
                <a:cs typeface="Arial" pitchFamily="34" charset="0"/>
              </a:rPr>
              <a:t>CARGO DEDEMPEÑADO</a:t>
            </a:r>
          </a:p>
        </c:rich>
      </c:tx>
      <c:layout>
        <c:manualLayout>
          <c:xMode val="edge"/>
          <c:yMode val="edge"/>
          <c:x val="0.31225213648293965"/>
          <c:y val="3.8737886129618412E-2"/>
        </c:manualLayout>
      </c:layout>
      <c:overlay val="0"/>
    </c:title>
    <c:autoTitleDeleted val="0"/>
    <c:plotArea>
      <c:layout>
        <c:manualLayout>
          <c:layoutTarget val="inner"/>
          <c:xMode val="edge"/>
          <c:yMode val="edge"/>
          <c:x val="7.0540430446194222E-2"/>
          <c:y val="0.14268448415101959"/>
          <c:w val="0.90599290288713907"/>
          <c:h val="0.55493312134060169"/>
        </c:manualLayout>
      </c:layout>
      <c:barChart>
        <c:barDir val="col"/>
        <c:grouping val="stacked"/>
        <c:varyColors val="0"/>
        <c:ser>
          <c:idx val="0"/>
          <c:order val="0"/>
          <c:tx>
            <c:strRef>
              <c:f>Hoja1!$C$52</c:f>
              <c:strCache>
                <c:ptCount val="1"/>
                <c:pt idx="0">
                  <c:v>¿En que cargo se desempeña?</c:v>
                </c:pt>
              </c:strCache>
            </c:strRef>
          </c:tx>
          <c:invertIfNegative val="0"/>
          <c:dLbls>
            <c:dLbl>
              <c:idx val="0"/>
              <c:layout>
                <c:manualLayout>
                  <c:x val="-1.4046520047063084E-4"/>
                  <c:y val="-6.76762813974678E-2"/>
                </c:manualLayout>
              </c:layout>
              <c:dLblPos val="ctr"/>
              <c:showLegendKey val="0"/>
              <c:showVal val="1"/>
              <c:showCatName val="0"/>
              <c:showSerName val="0"/>
              <c:showPercent val="0"/>
              <c:showBubbleSize val="0"/>
              <c:extLst>
                <c:ext xmlns:c15="http://schemas.microsoft.com/office/drawing/2012/chart" uri="{CE6537A1-D6FC-4f65-9D91-7224C49458BB}"/>
              </c:extLst>
            </c:dLbl>
            <c:dLbl>
              <c:idx val="1"/>
              <c:layout>
                <c:manualLayout>
                  <c:x val="0"/>
                  <c:y val="-0.19610515006867665"/>
                </c:manualLayout>
              </c:layout>
              <c:dLblPos val="ctr"/>
              <c:showLegendKey val="0"/>
              <c:showVal val="1"/>
              <c:showCatName val="0"/>
              <c:showSerName val="0"/>
              <c:showPercent val="0"/>
              <c:showBubbleSize val="0"/>
              <c:extLst>
                <c:ext xmlns:c15="http://schemas.microsoft.com/office/drawing/2012/chart" uri="{CE6537A1-D6FC-4f65-9D91-7224C49458BB}"/>
              </c:extLst>
            </c:dLbl>
            <c:dLbl>
              <c:idx val="2"/>
              <c:layout>
                <c:manualLayout>
                  <c:x val="1.7338792650918634E-3"/>
                  <c:y val="-0.2756586917019988"/>
                </c:manualLayout>
              </c:layout>
              <c:dLblPos val="ctr"/>
              <c:showLegendKey val="0"/>
              <c:showVal val="1"/>
              <c:showCatName val="0"/>
              <c:showSerName val="0"/>
              <c:showPercent val="0"/>
              <c:showBubbleSize val="0"/>
              <c:extLst>
                <c:ext xmlns:c15="http://schemas.microsoft.com/office/drawing/2012/chart" uri="{CE6537A1-D6FC-4f65-9D91-7224C49458BB}"/>
              </c:extLst>
            </c:dLbl>
            <c:dLbl>
              <c:idx val="3"/>
              <c:layout>
                <c:manualLayout>
                  <c:x val="0"/>
                  <c:y val="-0.14595270150816639"/>
                </c:manualLayout>
              </c:layout>
              <c:dLblPos val="ctr"/>
              <c:showLegendKey val="0"/>
              <c:showVal val="1"/>
              <c:showCatName val="0"/>
              <c:showSerName val="0"/>
              <c:showPercent val="0"/>
              <c:showBubbleSize val="0"/>
              <c:extLst>
                <c:ext xmlns:c15="http://schemas.microsoft.com/office/drawing/2012/chart" uri="{CE6537A1-D6FC-4f65-9D91-7224C49458BB}"/>
              </c:extLst>
            </c:dLbl>
            <c:dLbl>
              <c:idx val="4"/>
              <c:layout>
                <c:manualLayout>
                  <c:x val="6.7911714770797962E-3"/>
                  <c:y val="-8.4185873526942734E-2"/>
                </c:manualLayout>
              </c:layout>
              <c:dLblPos val="ctr"/>
              <c:showLegendKey val="0"/>
              <c:showVal val="1"/>
              <c:showCatName val="0"/>
              <c:showSerName val="0"/>
              <c:showPercent val="0"/>
              <c:showBubbleSize val="0"/>
              <c:extLst>
                <c:ext xmlns:c15="http://schemas.microsoft.com/office/drawing/2012/chart" uri="{CE6537A1-D6FC-4f65-9D91-7224C49458BB}"/>
              </c:extLst>
            </c:dLbl>
            <c:dLbl>
              <c:idx val="5"/>
              <c:layout>
                <c:manualLayout>
                  <c:x val="8.4290214011718579E-17"/>
                  <c:y val="-7.2160254579576519E-2"/>
                </c:manualLayout>
              </c:layout>
              <c:dLblPos val="ctr"/>
              <c:showLegendKey val="0"/>
              <c:showVal val="1"/>
              <c:showCatName val="0"/>
              <c:showSerName val="0"/>
              <c:showPercent val="0"/>
              <c:showBubbleSize val="0"/>
              <c:extLst>
                <c:ext xmlns:c15="http://schemas.microsoft.com/office/drawing/2012/chart" uri="{CE6537A1-D6FC-4f65-9D91-7224C49458BB}"/>
              </c:extLst>
            </c:dLbl>
            <c:dLbl>
              <c:idx val="6"/>
              <c:layout>
                <c:manualLayout>
                  <c:x val="0"/>
                  <c:y val="-9.9950770402404368E-2"/>
                </c:manualLayout>
              </c:layout>
              <c:dLblPos val="ctr"/>
              <c:showLegendKey val="0"/>
              <c:showVal val="1"/>
              <c:showCatName val="0"/>
              <c:showSerName val="0"/>
              <c:showPercent val="0"/>
              <c:showBubbleSize val="0"/>
              <c:extLst>
                <c:ext xmlns:c15="http://schemas.microsoft.com/office/drawing/2012/chart" uri="{CE6537A1-D6FC-4f65-9D91-7224C49458BB}"/>
              </c:extLst>
            </c:dLbl>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Hoja1!$B$53:$B$59</c:f>
              <c:strCache>
                <c:ptCount val="7"/>
                <c:pt idx="0">
                  <c:v>Académica</c:v>
                </c:pt>
                <c:pt idx="1">
                  <c:v>Administrativa</c:v>
                </c:pt>
                <c:pt idx="2">
                  <c:v>Contable</c:v>
                </c:pt>
                <c:pt idx="3">
                  <c:v>Financiera</c:v>
                </c:pt>
                <c:pt idx="4">
                  <c:v>Mercadeo/Ventas</c:v>
                </c:pt>
                <c:pt idx="5">
                  <c:v>Producción </c:v>
                </c:pt>
                <c:pt idx="6">
                  <c:v>Otros</c:v>
                </c:pt>
              </c:strCache>
            </c:strRef>
          </c:cat>
          <c:val>
            <c:numRef>
              <c:f>Hoja1!$C$53:$C$59</c:f>
              <c:numCache>
                <c:formatCode>0.00%</c:formatCode>
                <c:ptCount val="7"/>
                <c:pt idx="0">
                  <c:v>2.8000000000000001E-2</c:v>
                </c:pt>
                <c:pt idx="1">
                  <c:v>0.28299999999999997</c:v>
                </c:pt>
                <c:pt idx="2">
                  <c:v>0.45500000000000002</c:v>
                </c:pt>
                <c:pt idx="3">
                  <c:v>0.17199999999999999</c:v>
                </c:pt>
                <c:pt idx="4">
                  <c:v>8.3000000000000004E-2</c:v>
                </c:pt>
                <c:pt idx="5">
                  <c:v>7.0000000000000001E-3</c:v>
                </c:pt>
                <c:pt idx="6">
                  <c:v>5.5E-2</c:v>
                </c:pt>
              </c:numCache>
            </c:numRef>
          </c:val>
        </c:ser>
        <c:dLbls>
          <c:showLegendKey val="0"/>
          <c:showVal val="0"/>
          <c:showCatName val="0"/>
          <c:showSerName val="0"/>
          <c:showPercent val="0"/>
          <c:showBubbleSize val="0"/>
        </c:dLbls>
        <c:gapWidth val="150"/>
        <c:overlap val="100"/>
        <c:axId val="-2065655392"/>
        <c:axId val="-2065654304"/>
      </c:barChart>
      <c:catAx>
        <c:axId val="-2065655392"/>
        <c:scaling>
          <c:orientation val="minMax"/>
        </c:scaling>
        <c:delete val="0"/>
        <c:axPos val="b"/>
        <c:numFmt formatCode="General" sourceLinked="0"/>
        <c:majorTickMark val="out"/>
        <c:minorTickMark val="none"/>
        <c:tickLblPos val="nextTo"/>
        <c:crossAx val="-2065654304"/>
        <c:crosses val="autoZero"/>
        <c:auto val="1"/>
        <c:lblAlgn val="ctr"/>
        <c:lblOffset val="100"/>
        <c:noMultiLvlLbl val="0"/>
      </c:catAx>
      <c:valAx>
        <c:axId val="-2065654304"/>
        <c:scaling>
          <c:orientation val="minMax"/>
        </c:scaling>
        <c:delete val="0"/>
        <c:axPos val="l"/>
        <c:majorGridlines/>
        <c:numFmt formatCode="0%" sourceLinked="0"/>
        <c:majorTickMark val="out"/>
        <c:minorTickMark val="none"/>
        <c:tickLblPos val="nextTo"/>
        <c:crossAx val="-2065655392"/>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pPr>
            <a:r>
              <a:rPr lang="es-CO" sz="1200">
                <a:latin typeface="Arial" pitchFamily="34" charset="0"/>
                <a:cs typeface="Arial" pitchFamily="34" charset="0"/>
              </a:rPr>
              <a:t>RELACIÓN: LABOR-PERFIL</a:t>
            </a:r>
          </a:p>
        </c:rich>
      </c:tx>
      <c:layout>
        <c:manualLayout>
          <c:xMode val="edge"/>
          <c:yMode val="edge"/>
          <c:x val="0.27761571182912481"/>
          <c:y val="5.004519557006594E-2"/>
        </c:manualLayout>
      </c:layout>
      <c:overlay val="0"/>
    </c:title>
    <c:autoTitleDeleted val="0"/>
    <c:plotArea>
      <c:layout>
        <c:manualLayout>
          <c:layoutTarget val="inner"/>
          <c:xMode val="edge"/>
          <c:yMode val="edge"/>
          <c:x val="7.6013394877364457E-2"/>
          <c:y val="0.15452864733371743"/>
          <c:w val="0.89869924880079644"/>
          <c:h val="0.69570987772869852"/>
        </c:manualLayout>
      </c:layout>
      <c:barChart>
        <c:barDir val="col"/>
        <c:grouping val="stacked"/>
        <c:varyColors val="0"/>
        <c:ser>
          <c:idx val="0"/>
          <c:order val="0"/>
          <c:tx>
            <c:strRef>
              <c:f>Hoja1!$C$72</c:f>
              <c:strCache>
                <c:ptCount val="1"/>
                <c:pt idx="0">
                  <c:v>¿Considera que su ejercicio laboral está relacionado con su perfil profesional?</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Hoja1!$B$73:$B$74</c:f>
              <c:strCache>
                <c:ptCount val="2"/>
                <c:pt idx="0">
                  <c:v>Si</c:v>
                </c:pt>
                <c:pt idx="1">
                  <c:v>No</c:v>
                </c:pt>
              </c:strCache>
            </c:strRef>
          </c:cat>
          <c:val>
            <c:numRef>
              <c:f>Hoja1!$C$73:$C$74</c:f>
              <c:numCache>
                <c:formatCode>0.00%</c:formatCode>
                <c:ptCount val="2"/>
                <c:pt idx="0">
                  <c:v>0.76600000000000001</c:v>
                </c:pt>
                <c:pt idx="1">
                  <c:v>0.23400000000000001</c:v>
                </c:pt>
              </c:numCache>
            </c:numRef>
          </c:val>
        </c:ser>
        <c:dLbls>
          <c:showLegendKey val="0"/>
          <c:showVal val="0"/>
          <c:showCatName val="0"/>
          <c:showSerName val="0"/>
          <c:showPercent val="0"/>
          <c:showBubbleSize val="0"/>
        </c:dLbls>
        <c:gapWidth val="150"/>
        <c:overlap val="100"/>
        <c:axId val="-2065647232"/>
        <c:axId val="-2065652672"/>
      </c:barChart>
      <c:catAx>
        <c:axId val="-2065647232"/>
        <c:scaling>
          <c:orientation val="minMax"/>
        </c:scaling>
        <c:delete val="0"/>
        <c:axPos val="b"/>
        <c:numFmt formatCode="General" sourceLinked="0"/>
        <c:majorTickMark val="out"/>
        <c:minorTickMark val="none"/>
        <c:tickLblPos val="nextTo"/>
        <c:crossAx val="-2065652672"/>
        <c:crosses val="autoZero"/>
        <c:auto val="1"/>
        <c:lblAlgn val="ctr"/>
        <c:lblOffset val="100"/>
        <c:noMultiLvlLbl val="0"/>
      </c:catAx>
      <c:valAx>
        <c:axId val="-2065652672"/>
        <c:scaling>
          <c:orientation val="minMax"/>
        </c:scaling>
        <c:delete val="0"/>
        <c:axPos val="l"/>
        <c:majorGridlines/>
        <c:numFmt formatCode="0%" sourceLinked="0"/>
        <c:majorTickMark val="out"/>
        <c:minorTickMark val="none"/>
        <c:tickLblPos val="nextTo"/>
        <c:crossAx val="-2065647232"/>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Arial" pitchFamily="34" charset="0"/>
                <a:cs typeface="Arial" pitchFamily="34" charset="0"/>
              </a:defRPr>
            </a:pPr>
            <a:r>
              <a:rPr lang="en-US" sz="1200">
                <a:latin typeface="Arial" pitchFamily="34" charset="0"/>
                <a:cs typeface="Arial" pitchFamily="34" charset="0"/>
              </a:rPr>
              <a:t>ESTUDIOS DE POSTGRADO</a:t>
            </a:r>
          </a:p>
        </c:rich>
      </c:tx>
      <c:layout>
        <c:manualLayout>
          <c:xMode val="edge"/>
          <c:yMode val="edge"/>
          <c:x val="0.24057644110275689"/>
          <c:y val="6.921833446315899E-2"/>
        </c:manualLayout>
      </c:layout>
      <c:overlay val="0"/>
    </c:title>
    <c:autoTitleDeleted val="0"/>
    <c:plotArea>
      <c:layout>
        <c:manualLayout>
          <c:layoutTarget val="inner"/>
          <c:xMode val="edge"/>
          <c:yMode val="edge"/>
          <c:x val="8.287174629487104E-2"/>
          <c:y val="0.24439988433649185"/>
          <c:w val="0.88955933139936461"/>
          <c:h val="0.6812300076531711"/>
        </c:manualLayout>
      </c:layout>
      <c:barChart>
        <c:barDir val="col"/>
        <c:grouping val="stacked"/>
        <c:varyColors val="0"/>
        <c:ser>
          <c:idx val="0"/>
          <c:order val="0"/>
          <c:tx>
            <c:strRef>
              <c:f>Hoja1!$C$85</c:f>
              <c:strCache>
                <c:ptCount val="1"/>
                <c:pt idx="0">
                  <c:v>¿Ha realizado estudios de posgrado?</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Hoja1!$B$86:$B$87</c:f>
              <c:strCache>
                <c:ptCount val="2"/>
                <c:pt idx="0">
                  <c:v>Si</c:v>
                </c:pt>
                <c:pt idx="1">
                  <c:v>No</c:v>
                </c:pt>
              </c:strCache>
            </c:strRef>
          </c:cat>
          <c:val>
            <c:numRef>
              <c:f>Hoja1!$C$86:$C$87</c:f>
              <c:numCache>
                <c:formatCode>0.00%</c:formatCode>
                <c:ptCount val="2"/>
                <c:pt idx="0">
                  <c:v>0.16900000000000001</c:v>
                </c:pt>
                <c:pt idx="1">
                  <c:v>0.83099999999999996</c:v>
                </c:pt>
              </c:numCache>
            </c:numRef>
          </c:val>
        </c:ser>
        <c:dLbls>
          <c:showLegendKey val="0"/>
          <c:showVal val="0"/>
          <c:showCatName val="0"/>
          <c:showSerName val="0"/>
          <c:showPercent val="0"/>
          <c:showBubbleSize val="0"/>
        </c:dLbls>
        <c:gapWidth val="150"/>
        <c:overlap val="100"/>
        <c:axId val="-2065649408"/>
        <c:axId val="-2065648864"/>
      </c:barChart>
      <c:catAx>
        <c:axId val="-2065649408"/>
        <c:scaling>
          <c:orientation val="minMax"/>
        </c:scaling>
        <c:delete val="0"/>
        <c:axPos val="b"/>
        <c:numFmt formatCode="General" sourceLinked="0"/>
        <c:majorTickMark val="out"/>
        <c:minorTickMark val="none"/>
        <c:tickLblPos val="nextTo"/>
        <c:crossAx val="-2065648864"/>
        <c:crosses val="autoZero"/>
        <c:auto val="1"/>
        <c:lblAlgn val="ctr"/>
        <c:lblOffset val="100"/>
        <c:noMultiLvlLbl val="0"/>
      </c:catAx>
      <c:valAx>
        <c:axId val="-2065648864"/>
        <c:scaling>
          <c:orientation val="minMax"/>
        </c:scaling>
        <c:delete val="0"/>
        <c:axPos val="l"/>
        <c:majorGridlines/>
        <c:numFmt formatCode="0%" sourceLinked="0"/>
        <c:majorTickMark val="out"/>
        <c:minorTickMark val="none"/>
        <c:tickLblPos val="nextTo"/>
        <c:crossAx val="-2065649408"/>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Arial" pitchFamily="34" charset="0"/>
                <a:cs typeface="Arial" pitchFamily="34" charset="0"/>
              </a:defRPr>
            </a:pPr>
            <a:r>
              <a:rPr lang="es-CO" sz="1200">
                <a:latin typeface="Arial" pitchFamily="34" charset="0"/>
                <a:cs typeface="Arial" pitchFamily="34" charset="0"/>
              </a:rPr>
              <a:t>TIPO DE POSTGRADO</a:t>
            </a:r>
          </a:p>
        </c:rich>
      </c:tx>
      <c:layout>
        <c:manualLayout>
          <c:xMode val="edge"/>
          <c:yMode val="edge"/>
          <c:x val="0.34518960991944975"/>
          <c:y val="4.3333333333333335E-2"/>
        </c:manualLayout>
      </c:layout>
      <c:overlay val="0"/>
    </c:title>
    <c:autoTitleDeleted val="0"/>
    <c:plotArea>
      <c:layout>
        <c:manualLayout>
          <c:layoutTarget val="inner"/>
          <c:xMode val="edge"/>
          <c:yMode val="edge"/>
          <c:x val="7.6013394877364471E-2"/>
          <c:y val="0.16233204402081319"/>
          <c:w val="0.89869924880079644"/>
          <c:h val="0.77903739006308426"/>
        </c:manualLayout>
      </c:layout>
      <c:barChart>
        <c:barDir val="col"/>
        <c:grouping val="stacked"/>
        <c:varyColors val="0"/>
        <c:ser>
          <c:idx val="0"/>
          <c:order val="0"/>
          <c:tx>
            <c:strRef>
              <c:f>Hoja1!$C$101</c:f>
              <c:strCache>
                <c:ptCount val="1"/>
                <c:pt idx="0">
                  <c:v>¿Qué tipo de posgrado ha realizado?</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Hoja1!$B$102:$B$104</c:f>
              <c:strCache>
                <c:ptCount val="3"/>
                <c:pt idx="0">
                  <c:v>Especialización </c:v>
                </c:pt>
                <c:pt idx="1">
                  <c:v>Maestría </c:v>
                </c:pt>
                <c:pt idx="2">
                  <c:v>Otro</c:v>
                </c:pt>
              </c:strCache>
            </c:strRef>
          </c:cat>
          <c:val>
            <c:numRef>
              <c:f>Hoja1!$C$102:$C$104</c:f>
              <c:numCache>
                <c:formatCode>0.00%</c:formatCode>
                <c:ptCount val="3"/>
                <c:pt idx="0">
                  <c:v>0.57599999999999996</c:v>
                </c:pt>
                <c:pt idx="1">
                  <c:v>0.182</c:v>
                </c:pt>
                <c:pt idx="2">
                  <c:v>0.24199999999999999</c:v>
                </c:pt>
              </c:numCache>
            </c:numRef>
          </c:val>
        </c:ser>
        <c:dLbls>
          <c:showLegendKey val="0"/>
          <c:showVal val="0"/>
          <c:showCatName val="0"/>
          <c:showSerName val="0"/>
          <c:showPercent val="0"/>
          <c:showBubbleSize val="0"/>
        </c:dLbls>
        <c:gapWidth val="150"/>
        <c:overlap val="100"/>
        <c:axId val="-2070566896"/>
        <c:axId val="-2070566352"/>
      </c:barChart>
      <c:catAx>
        <c:axId val="-2070566896"/>
        <c:scaling>
          <c:orientation val="minMax"/>
        </c:scaling>
        <c:delete val="0"/>
        <c:axPos val="b"/>
        <c:numFmt formatCode="General" sourceLinked="0"/>
        <c:majorTickMark val="out"/>
        <c:minorTickMark val="none"/>
        <c:tickLblPos val="nextTo"/>
        <c:crossAx val="-2070566352"/>
        <c:crosses val="autoZero"/>
        <c:auto val="1"/>
        <c:lblAlgn val="ctr"/>
        <c:lblOffset val="100"/>
        <c:noMultiLvlLbl val="0"/>
      </c:catAx>
      <c:valAx>
        <c:axId val="-2070566352"/>
        <c:scaling>
          <c:orientation val="minMax"/>
        </c:scaling>
        <c:delete val="0"/>
        <c:axPos val="l"/>
        <c:majorGridlines/>
        <c:numFmt formatCode="0%" sourceLinked="0"/>
        <c:majorTickMark val="out"/>
        <c:minorTickMark val="none"/>
        <c:tickLblPos val="nextTo"/>
        <c:crossAx val="-2070566896"/>
        <c:crosses val="autoZero"/>
        <c:crossBetween val="between"/>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Arial" pitchFamily="34" charset="0"/>
                <a:cs typeface="Arial" pitchFamily="34" charset="0"/>
              </a:defRPr>
            </a:pPr>
            <a:r>
              <a:rPr lang="es-CO" sz="1200">
                <a:latin typeface="Arial" pitchFamily="34" charset="0"/>
                <a:cs typeface="Arial" pitchFamily="34" charset="0"/>
              </a:rPr>
              <a:t>FORTALEZAS DEL PROGRAMA</a:t>
            </a:r>
          </a:p>
        </c:rich>
      </c:tx>
      <c:layout>
        <c:manualLayout>
          <c:xMode val="edge"/>
          <c:yMode val="edge"/>
          <c:x val="0.2628944246737841"/>
          <c:y val="3.7570495995692843E-2"/>
        </c:manualLayout>
      </c:layout>
      <c:overlay val="0"/>
    </c:title>
    <c:autoTitleDeleted val="0"/>
    <c:plotArea>
      <c:layout>
        <c:manualLayout>
          <c:layoutTarget val="inner"/>
          <c:xMode val="edge"/>
          <c:yMode val="edge"/>
          <c:x val="7.8447987595856555E-2"/>
          <c:y val="0.12452622297978935"/>
          <c:w val="0.89545474075527032"/>
          <c:h val="0.76637304376853144"/>
        </c:manualLayout>
      </c:layout>
      <c:barChart>
        <c:barDir val="col"/>
        <c:grouping val="stacked"/>
        <c:varyColors val="0"/>
        <c:ser>
          <c:idx val="0"/>
          <c:order val="0"/>
          <c:tx>
            <c:strRef>
              <c:f>Hoja1!$C$109</c:f>
              <c:strCache>
                <c:ptCount val="1"/>
                <c:pt idx="0">
                  <c:v>¿Qué fortalezas identifica en el programa de Contaduría en el ITFIP?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Hoja1!$B$110:$B$113</c:f>
              <c:strCache>
                <c:ptCount val="4"/>
                <c:pt idx="0">
                  <c:v>Calidad de docentes</c:v>
                </c:pt>
                <c:pt idx="1">
                  <c:v>Metodología empleada</c:v>
                </c:pt>
                <c:pt idx="2">
                  <c:v>Pensum</c:v>
                </c:pt>
                <c:pt idx="3">
                  <c:v>Relación con el medio profesional</c:v>
                </c:pt>
              </c:strCache>
            </c:strRef>
          </c:cat>
          <c:val>
            <c:numRef>
              <c:f>Hoja1!$C$110:$C$113</c:f>
              <c:numCache>
                <c:formatCode>0.00%</c:formatCode>
                <c:ptCount val="4"/>
                <c:pt idx="0">
                  <c:v>0.311</c:v>
                </c:pt>
                <c:pt idx="1">
                  <c:v>0.254</c:v>
                </c:pt>
                <c:pt idx="2">
                  <c:v>0.42399999999999999</c:v>
                </c:pt>
                <c:pt idx="3">
                  <c:v>0.22600000000000001</c:v>
                </c:pt>
              </c:numCache>
            </c:numRef>
          </c:val>
        </c:ser>
        <c:dLbls>
          <c:showLegendKey val="0"/>
          <c:showVal val="0"/>
          <c:showCatName val="0"/>
          <c:showSerName val="0"/>
          <c:showPercent val="0"/>
          <c:showBubbleSize val="0"/>
        </c:dLbls>
        <c:gapWidth val="150"/>
        <c:overlap val="100"/>
        <c:axId val="-2070570160"/>
        <c:axId val="-2070565264"/>
      </c:barChart>
      <c:catAx>
        <c:axId val="-2070570160"/>
        <c:scaling>
          <c:orientation val="minMax"/>
        </c:scaling>
        <c:delete val="0"/>
        <c:axPos val="b"/>
        <c:numFmt formatCode="General" sourceLinked="0"/>
        <c:majorTickMark val="out"/>
        <c:minorTickMark val="none"/>
        <c:tickLblPos val="nextTo"/>
        <c:crossAx val="-2070565264"/>
        <c:crosses val="autoZero"/>
        <c:auto val="1"/>
        <c:lblAlgn val="ctr"/>
        <c:lblOffset val="100"/>
        <c:noMultiLvlLbl val="0"/>
      </c:catAx>
      <c:valAx>
        <c:axId val="-2070565264"/>
        <c:scaling>
          <c:orientation val="minMax"/>
        </c:scaling>
        <c:delete val="0"/>
        <c:axPos val="l"/>
        <c:majorGridlines/>
        <c:numFmt formatCode="0%" sourceLinked="0"/>
        <c:majorTickMark val="out"/>
        <c:minorTickMark val="none"/>
        <c:tickLblPos val="nextTo"/>
        <c:crossAx val="-2070570160"/>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31B0A5-3B02-49B3-8E21-176CBF669D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68</Pages>
  <Words>9962</Words>
  <Characters>54793</Characters>
  <Application>Microsoft Office Word</Application>
  <DocSecurity>0</DocSecurity>
  <Lines>456</Lines>
  <Paragraphs>129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64626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CHOCO</dc:creator>
  <cp:lastModifiedBy>INVESTIGACIÓN CONTADURIA</cp:lastModifiedBy>
  <cp:revision>5</cp:revision>
  <cp:lastPrinted>2018-01-16T23:32:00Z</cp:lastPrinted>
  <dcterms:created xsi:type="dcterms:W3CDTF">2018-01-16T22:35:00Z</dcterms:created>
  <dcterms:modified xsi:type="dcterms:W3CDTF">2018-01-16T23:33:00Z</dcterms:modified>
</cp:coreProperties>
</file>